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8408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BTS项目介绍</w:t>
      </w:r>
    </w:p>
    <w:p w14:paraId="76323C0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设备：</w:t>
      </w:r>
    </w:p>
    <w:p w14:paraId="18239435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803275" cy="1428115"/>
            <wp:effectExtent l="0" t="0" r="15875" b="635"/>
            <wp:docPr id="1" name="图片 1" descr="微信图片_20260701113125_5_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701113125_5_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804545" cy="1432560"/>
            <wp:effectExtent l="0" t="0" r="14605" b="15240"/>
            <wp:docPr id="2" name="图片 2" descr="微信图片_20260701113126_6_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701113126_6_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0454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F4C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一、采集要求：</w:t>
      </w:r>
    </w:p>
    <w:p w14:paraId="59376C74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必须是</w:t>
      </w:r>
      <w:r>
        <w:rPr>
          <w:rFonts w:hint="eastAsia"/>
          <w:highlight w:val="yellow"/>
          <w:lang w:val="en-US" w:eastAsia="zh-CN"/>
        </w:rPr>
        <w:t>链路式工序</w:t>
      </w:r>
      <w:r>
        <w:rPr>
          <w:rFonts w:hint="eastAsia"/>
          <w:lang w:val="en-US" w:eastAsia="zh-CN"/>
        </w:rPr>
        <w:t>(流水线)，比如做玩具 从开始主装头部再到肢体再到各个部位，最后得出来一个完整的物品。</w:t>
      </w:r>
    </w:p>
    <w:p w14:paraId="11A947AA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工厂必须要有WiFi</w:t>
      </w:r>
      <w:r>
        <w:rPr>
          <w:rFonts w:hint="eastAsia"/>
          <w:lang w:val="en-US" w:eastAsia="zh-CN"/>
        </w:rPr>
        <w:t xml:space="preserve">，设备需链接网络进行采集。(供应商可自行解决该问题) </w:t>
      </w:r>
    </w:p>
    <w:p w14:paraId="731F76E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需要有人进行管理设备，看着设备运转情况，为了保证采集的数据有效的上传，</w:t>
      </w:r>
      <w:r>
        <w:rPr>
          <w:rFonts w:hint="eastAsia"/>
          <w:highlight w:val="yellow"/>
          <w:lang w:val="en-US" w:eastAsia="zh-CN"/>
        </w:rPr>
        <w:t>要求20分钟-30分钟开启和关闭一次</w:t>
      </w:r>
      <w:r>
        <w:rPr>
          <w:rFonts w:hint="eastAsia"/>
          <w:lang w:val="en-US" w:eastAsia="zh-CN"/>
        </w:rPr>
        <w:t>，上传是后台自动上传链接WiFi就可自动上传。如果&gt;30分钟的采集数据会导致上传失败，如果视频中间有些帧数不好，整条视频就不能用了。</w:t>
      </w:r>
    </w:p>
    <w:p w14:paraId="1AC1074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3.确定好采集者佩戴者会自愿的佩戴设备，有经历设备拿过去都没有人愿意佩戴。减少这种情况，确定好在拿设备去。</w:t>
      </w:r>
    </w:p>
    <w:p w14:paraId="221D69DB">
      <w:pPr>
        <w:numPr>
          <w:ilvl w:val="0"/>
          <w:numId w:val="2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项目介绍</w:t>
      </w:r>
    </w:p>
    <w:p w14:paraId="58F71B7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一个工序上限15小时，更换产品的款式可重新采集15小时，比如都是组装这个工序，我组装了15小时的圣诞树，我换个别的玩具进行组装，可视为新的工序重新采集15小时。之前做过别的项目的工厂可在进行采集！</w:t>
      </w:r>
    </w:p>
    <w:p w14:paraId="514A1F38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工序申报</w:t>
      </w:r>
    </w:p>
    <w:p w14:paraId="2A119CB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流水线工序，每个工序以第一人称的视角进行拍摄，记录改工序完整视频，上传至表格。客户会对此任务进行批判是否符合。符合即可分发任务进行采集</w:t>
      </w:r>
    </w:p>
    <w:p w14:paraId="37F5AC5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提前一周确认要采集的工序产品！！</w:t>
      </w:r>
    </w:p>
    <w:p w14:paraId="27B10C5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784C2E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可自建场景，但必须要完整链路！！！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050550"/>
    <w:multiLevelType w:val="singleLevel"/>
    <w:tmpl w:val="EB05055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1F7C57D"/>
    <w:multiLevelType w:val="singleLevel"/>
    <w:tmpl w:val="41F7C5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D3D16"/>
    <w:rsid w:val="16EF712F"/>
    <w:rsid w:val="2AEC3087"/>
    <w:rsid w:val="2CA0677A"/>
    <w:rsid w:val="659E31E3"/>
    <w:rsid w:val="6BC5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447</Words>
  <Characters>465</Characters>
  <Lines>0</Lines>
  <Paragraphs>0</Paragraphs>
  <TotalTime>187</TotalTime>
  <ScaleCrop>false</ScaleCrop>
  <LinksUpToDate>false</LinksUpToDate>
  <CharactersWithSpaces>467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2026-07-01T03:26:00Z</dcterms:created>
  <dc:creator>Administrator</dc:creator>
  <cp:lastModifiedBy>晨海</cp:lastModifiedBy>
  <dcterms:modified xsi:type="dcterms:W3CDTF">2026-07-09T06:13:21Z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eyJoZGlkIjoiOTljYzNhZWVkZjRlYTcwOTYyZGViMzJjYzczOWQ3ZWIiLCJ1c2VySWQiOiIzOTc0NDMxNTAifQ==</vt:lpwstr>
  </property>
  <property fmtid="{D5CDD505-2E9C-101B-9397-08002B2CF9AE}" pid="4" name="ICV">
    <vt:lpwstr>F7A65890C7B54A5183A0EAD33203DEF5_13</vt:lpwstr>
  </property>
</Properties>
</file>