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Zoe Boyle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 #: 1 Error: 0/bin/bash: No such file or directory Correction:  remove $ in front of #/bin/bash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 #: 3 Error: /bin: Is a directory Correction:  add hash to signify a comment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Line #: 26 Error: warning: here-document at line 10 delimited by end-of-file Correction:  change -ENDOFLINE to 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Line #: 10 Error: grep: lance: No such file or directory Correction: make a new line before lance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 #: 22 Error: ls: cannot access mail: No such file or directory Correction:  remove ls command in front of mail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45721</wp:posOffset>
            </wp:positionH>
            <wp:positionV relativeFrom="paragraph">
              <wp:posOffset>411480</wp:posOffset>
            </wp:positionV>
            <wp:extent cx="4562475" cy="885825"/>
            <wp:effectExtent b="0" l="0" r="0" t="0"/>
            <wp:wrapSquare wrapText="bothSides" distB="0" distT="0" distL="114300" distR="114300"/>
            <wp:docPr descr="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135255</wp:posOffset>
            </wp:positionV>
            <wp:extent cx="4655820" cy="4288790"/>
            <wp:effectExtent b="0" l="0" r="0" t="0"/>
            <wp:wrapSquare wrapText="bothSides" distB="0" distT="0" distL="114300" distR="114300"/>
            <wp:docPr descr="Text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288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6159500"/>
            <wp:effectExtent b="0" l="0" r="0" t="0"/>
            <wp:docPr descr="Graphical user interface, text&#10;&#10;Description automatically generated" id="3" name="image5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943600" cy="1854200"/>
            <wp:effectExtent b="0" l="0" r="0" t="0"/>
            <wp:docPr descr="Graphical user interface, text&#10;&#10;Description automatically generated" id="5" name="image4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Script: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4124325" cy="3324225"/>
            <wp:effectExtent b="0" l="0" r="0" t="0"/>
            <wp:docPr descr="Text&#10;&#10;Description automatically generated" id="4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