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12D" w:rsidRPr="0036312D" w:rsidRDefault="0036312D" w:rsidP="0036312D">
      <w:pPr>
        <w:rPr>
          <w:lang w:eastAsia="en-GB"/>
        </w:rPr>
      </w:pPr>
      <w:r w:rsidRPr="0036312D">
        <w:rPr>
          <w:b/>
          <w:bCs/>
          <w:lang w:eastAsia="en-GB"/>
        </w:rPr>
        <w:t>Aims: </w:t>
      </w:r>
      <w:r w:rsidRPr="0036312D">
        <w:rPr>
          <w:lang w:eastAsia="en-GB"/>
        </w:rPr>
        <w:t>To compare various user interfaces and evaluate their design in terms of human usability</w:t>
      </w:r>
    </w:p>
    <w:p w:rsidR="0036312D" w:rsidRDefault="0036312D" w:rsidP="0036312D">
      <w:pPr>
        <w:rPr>
          <w:b/>
          <w:bCs/>
          <w:lang w:eastAsia="en-GB"/>
        </w:rPr>
      </w:pPr>
    </w:p>
    <w:p w:rsidR="0036312D" w:rsidRPr="0036312D" w:rsidRDefault="0036312D" w:rsidP="0036312D">
      <w:pPr>
        <w:rPr>
          <w:lang w:eastAsia="en-GB"/>
        </w:rPr>
      </w:pPr>
      <w:r w:rsidRPr="0036312D">
        <w:rPr>
          <w:b/>
          <w:bCs/>
          <w:lang w:eastAsia="en-GB"/>
        </w:rPr>
        <w:t>Background: </w:t>
      </w:r>
      <w:r w:rsidRPr="0036312D">
        <w:rPr>
          <w:lang w:eastAsia="en-GB"/>
        </w:rPr>
        <w:t>User interfaces are becoming increasingly more important as the world conducts a web- based conversation with itself, along with the continuing computerization of products and facilities. When interfaces are situated in safety-critical contexts, their design and usability can be a matter of life and death: consider the fatalities associated with the Therac-25 radiation therapy machine. The USA Gore-Bush presidential campaign in 2000 was significantly disrupted by voter confusion over the computerized butterfly ballot design. Other classic interface issues include users mistaking their CD-ROM tray for a cup holder, or looking for the "any key”. In terms of e-commerce, companies invest in the design of customer web-sites with consideration to visual appeal and usability. Current directions for interface applications include mobile, wearable and ubiquitous computing.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HCI issues include: colour theory; human perception; haptic/tactile technology; gender / age /cultural / special needs issues; speech recognition / generation; graphic design; cognitive issues such as memory, learning and problem solving; design of fonts; navigation; feedback to the user; usability; aesthetics; ethical issues; and interface problems.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For this project, the student will design and implement at least 3 different software interfaces (just focussing on the interface) - for instance a web-page/site, a data-base, an interactive sketch tool, a distance learning facility, or a GUI. A more challenging goal is to implement a mobile interface such as for the Android operating system for touchscreen devices.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The report will comprise a comprehensive survey on HCI discussing both software and hardware interfaces. In particular, the software interfaces implemented by the student will be evaluated in the report in terms of HCI principles.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This project is not based on any of your courses, therefore some HCI material will be provided.</w:t>
      </w:r>
    </w:p>
    <w:p w:rsidR="0036312D" w:rsidRDefault="0036312D" w:rsidP="0036312D">
      <w:pPr>
        <w:rPr>
          <w:b/>
          <w:bCs/>
          <w:lang w:eastAsia="en-GB"/>
        </w:rPr>
      </w:pPr>
    </w:p>
    <w:p w:rsidR="0036312D" w:rsidRPr="0036312D" w:rsidRDefault="0036312D" w:rsidP="0036312D">
      <w:pPr>
        <w:rPr>
          <w:b/>
          <w:bCs/>
          <w:lang w:eastAsia="en-GB"/>
        </w:rPr>
      </w:pPr>
      <w:r w:rsidRPr="0036312D">
        <w:rPr>
          <w:b/>
          <w:bCs/>
          <w:lang w:eastAsia="en-GB"/>
        </w:rPr>
        <w:t>Early Deliverables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A text-based (non-interactive) monochrome web-page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A colourful web-site including images and navigation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GUI built with buttons etc.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Report: about 15 pages including sketches of designs.</w:t>
      </w:r>
    </w:p>
    <w:p w:rsidR="0036312D" w:rsidRDefault="0036312D" w:rsidP="0036312D">
      <w:pPr>
        <w:rPr>
          <w:b/>
          <w:bCs/>
          <w:lang w:eastAsia="en-GB"/>
        </w:rPr>
      </w:pPr>
    </w:p>
    <w:p w:rsidR="0036312D" w:rsidRPr="0036312D" w:rsidRDefault="0036312D" w:rsidP="0036312D">
      <w:pPr>
        <w:rPr>
          <w:b/>
          <w:bCs/>
          <w:lang w:eastAsia="en-GB"/>
        </w:rPr>
      </w:pPr>
      <w:r w:rsidRPr="0036312D">
        <w:rPr>
          <w:b/>
          <w:bCs/>
          <w:lang w:eastAsia="en-GB"/>
        </w:rPr>
        <w:t>Final Deliverables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Design and implement a more advanced interface(s)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Complete report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The programs must have an object-oriented design, using modern software engineering principles.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The report will describe the software engineering processes involved in generating your software.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The report will include comparisons of interfaces with a discussion of their meanings.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lastRenderedPageBreak/>
        <w:t>The report will include a User Manual.</w:t>
      </w:r>
    </w:p>
    <w:p w:rsidR="0036312D" w:rsidRDefault="0036312D" w:rsidP="0036312D">
      <w:pPr>
        <w:rPr>
          <w:b/>
          <w:bCs/>
          <w:lang w:eastAsia="en-GB"/>
        </w:rPr>
      </w:pPr>
    </w:p>
    <w:p w:rsidR="0036312D" w:rsidRPr="0036312D" w:rsidRDefault="0036312D" w:rsidP="0036312D">
      <w:pPr>
        <w:rPr>
          <w:lang w:eastAsia="en-GB"/>
        </w:rPr>
      </w:pPr>
      <w:r w:rsidRPr="0036312D">
        <w:rPr>
          <w:b/>
          <w:bCs/>
          <w:lang w:eastAsia="en-GB"/>
        </w:rPr>
        <w:t>Prerequisites: </w:t>
      </w:r>
      <w:r w:rsidRPr="0036312D">
        <w:rPr>
          <w:lang w:eastAsia="en-GB"/>
        </w:rPr>
        <w:t>Ability to research a new topic and implement designs.</w:t>
      </w:r>
    </w:p>
    <w:p w:rsidR="0036312D" w:rsidRDefault="0036312D" w:rsidP="0036312D">
      <w:pPr>
        <w:rPr>
          <w:b/>
          <w:bCs/>
          <w:lang w:eastAsia="en-GB"/>
        </w:rPr>
      </w:pPr>
    </w:p>
    <w:p w:rsidR="0036312D" w:rsidRPr="0036312D" w:rsidRDefault="0036312D" w:rsidP="0036312D">
      <w:pPr>
        <w:rPr>
          <w:b/>
          <w:bCs/>
          <w:lang w:eastAsia="en-GB"/>
        </w:rPr>
      </w:pPr>
      <w:r w:rsidRPr="0036312D">
        <w:rPr>
          <w:b/>
          <w:bCs/>
          <w:lang w:eastAsia="en-GB"/>
        </w:rPr>
        <w:t>Reading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http://hci.rwth-aachen.de/HCIBooks</w:t>
      </w:r>
    </w:p>
    <w:p w:rsidR="0036312D" w:rsidRPr="0036312D" w:rsidRDefault="0036312D" w:rsidP="0036312D">
      <w:pPr>
        <w:rPr>
          <w:lang w:eastAsia="en-GB"/>
        </w:rPr>
      </w:pPr>
      <w:r w:rsidRPr="0036312D">
        <w:rPr>
          <w:lang w:eastAsia="en-GB"/>
        </w:rPr>
        <w:t>http://www.netmagazine.com/features/top-50-books-web-designers-and-developers</w:t>
      </w:r>
    </w:p>
    <w:p w:rsidR="00762453" w:rsidRDefault="0036312D" w:rsidP="0036312D">
      <w:bookmarkStart w:id="0" w:name="_GoBack"/>
      <w:bookmarkEnd w:id="0"/>
    </w:p>
    <w:sectPr w:rsidR="0076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80C"/>
    <w:multiLevelType w:val="multilevel"/>
    <w:tmpl w:val="5E76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8668F"/>
    <w:multiLevelType w:val="multilevel"/>
    <w:tmpl w:val="A226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7384"/>
    <w:multiLevelType w:val="multilevel"/>
    <w:tmpl w:val="BB4A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6A"/>
    <w:rsid w:val="001A04B5"/>
    <w:rsid w:val="0036312D"/>
    <w:rsid w:val="00551B9A"/>
    <w:rsid w:val="00643370"/>
    <w:rsid w:val="00804DD1"/>
    <w:rsid w:val="00896D7C"/>
    <w:rsid w:val="00995D6A"/>
    <w:rsid w:val="00BC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308D"/>
  <w15:chartTrackingRefBased/>
  <w15:docId w15:val="{2CFE0FD9-E417-4EFE-90FA-53341998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31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312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63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James (2015)</dc:creator>
  <cp:keywords/>
  <dc:description/>
  <cp:lastModifiedBy>Green, James (2015)</cp:lastModifiedBy>
  <cp:revision>2</cp:revision>
  <dcterms:created xsi:type="dcterms:W3CDTF">2017-08-15T17:04:00Z</dcterms:created>
  <dcterms:modified xsi:type="dcterms:W3CDTF">2017-08-15T17:05:00Z</dcterms:modified>
</cp:coreProperties>
</file>