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010C4" w:rsidRDefault="007010C4" w:rsidP="007010C4">
      <w:pPr>
        <w:pStyle w:val="1"/>
        <w:rPr>
          <w:rFonts w:hint="eastAsia"/>
        </w:rPr>
      </w:pPr>
      <w:r>
        <w:rPr>
          <w:rFonts w:hint="eastAsia"/>
        </w:rPr>
        <w:t>Article</w:t>
      </w:r>
      <w:r>
        <w:t xml:space="preserve"> </w:t>
      </w:r>
      <w:r>
        <w:rPr>
          <w:rFonts w:hint="eastAsia"/>
        </w:rPr>
        <w:t>表格样式</w:t>
      </w:r>
    </w:p>
    <w:p w:rsidR="007010C4" w:rsidRDefault="007010C4">
      <w:proofErr w:type="gramStart"/>
      <w:r>
        <w:rPr>
          <w:rFonts w:hint="eastAsia"/>
        </w:rPr>
        <w:t>Tabl</w:t>
      </w:r>
      <w:r>
        <w:t>e1.XXXXXXX.</w:t>
      </w:r>
      <w:r w:rsidRPr="007010C4">
        <w:rPr>
          <w:vertAlign w:val="superscript"/>
        </w:rPr>
        <w:t>a</w:t>
      </w:r>
      <w:proofErr w:type="gramEnd"/>
      <w:r w:rsidRPr="007010C4">
        <w:rPr>
          <w:vertAlign w:val="superscript"/>
        </w:rPr>
        <w:t>,b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5"/>
        <w:gridCol w:w="2056"/>
        <w:gridCol w:w="2055"/>
        <w:gridCol w:w="2056"/>
      </w:tblGrid>
      <w:tr w:rsidR="007010C4" w:rsidTr="007010C4">
        <w:trPr>
          <w:trHeight w:val="254"/>
        </w:trPr>
        <w:tc>
          <w:tcPr>
            <w:tcW w:w="2055" w:type="dxa"/>
            <w:tcBorders>
              <w:top w:val="single" w:sz="12" w:space="0" w:color="auto"/>
              <w:bottom w:val="nil"/>
            </w:tcBorders>
          </w:tcPr>
          <w:p w:rsidR="007010C4" w:rsidRDefault="007010C4">
            <w:bookmarkStart w:id="0" w:name="_GoBack"/>
            <w:bookmarkEnd w:id="0"/>
          </w:p>
        </w:tc>
        <w:tc>
          <w:tcPr>
            <w:tcW w:w="2056" w:type="dxa"/>
            <w:tcBorders>
              <w:top w:val="single" w:sz="12" w:space="0" w:color="auto"/>
              <w:bottom w:val="nil"/>
            </w:tcBorders>
          </w:tcPr>
          <w:p w:rsidR="007010C4" w:rsidRDefault="007010C4"/>
        </w:tc>
        <w:tc>
          <w:tcPr>
            <w:tcW w:w="4111" w:type="dxa"/>
            <w:gridSpan w:val="2"/>
            <w:tcBorders>
              <w:top w:val="single" w:sz="12" w:space="0" w:color="auto"/>
              <w:bottom w:val="single" w:sz="6" w:space="0" w:color="auto"/>
            </w:tcBorders>
          </w:tcPr>
          <w:p w:rsidR="007010C4" w:rsidRDefault="007010C4" w:rsidP="007010C4">
            <w:pPr>
              <w:jc w:val="center"/>
            </w:pPr>
            <w:proofErr w:type="gramStart"/>
            <w:r>
              <w:rPr>
                <w:rFonts w:hint="eastAsia"/>
              </w:rPr>
              <w:t>M</w:t>
            </w:r>
            <w:r>
              <w:t>ean(</w:t>
            </w:r>
            <w:proofErr w:type="gramEnd"/>
            <w:r>
              <w:t>n = 314)</w:t>
            </w:r>
          </w:p>
        </w:tc>
      </w:tr>
      <w:tr w:rsidR="00896754" w:rsidTr="005957DD">
        <w:tc>
          <w:tcPr>
            <w:tcW w:w="4111" w:type="dxa"/>
            <w:gridSpan w:val="2"/>
            <w:tcBorders>
              <w:top w:val="nil"/>
              <w:bottom w:val="single" w:sz="6" w:space="0" w:color="auto"/>
            </w:tcBorders>
          </w:tcPr>
          <w:p w:rsidR="00896754" w:rsidRDefault="00896754"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2055" w:type="dxa"/>
            <w:tcBorders>
              <w:top w:val="single" w:sz="6" w:space="0" w:color="auto"/>
              <w:bottom w:val="single" w:sz="6" w:space="0" w:color="auto"/>
            </w:tcBorders>
          </w:tcPr>
          <w:p w:rsidR="00896754" w:rsidRDefault="00896754" w:rsidP="007010C4">
            <w:pPr>
              <w:jc w:val="center"/>
            </w:pPr>
            <w:proofErr w:type="gramStart"/>
            <w:r>
              <w:t>Case(</w:t>
            </w:r>
            <w:proofErr w:type="gramEnd"/>
            <w:r>
              <w:t>n = 200)</w:t>
            </w:r>
          </w:p>
        </w:tc>
        <w:tc>
          <w:tcPr>
            <w:tcW w:w="2056" w:type="dxa"/>
            <w:tcBorders>
              <w:top w:val="single" w:sz="6" w:space="0" w:color="auto"/>
              <w:bottom w:val="single" w:sz="6" w:space="0" w:color="auto"/>
            </w:tcBorders>
          </w:tcPr>
          <w:p w:rsidR="00896754" w:rsidRDefault="00896754" w:rsidP="007010C4">
            <w:pPr>
              <w:jc w:val="center"/>
            </w:pPr>
            <w:proofErr w:type="gramStart"/>
            <w:r>
              <w:t>Control</w:t>
            </w:r>
            <w:r>
              <w:t>(</w:t>
            </w:r>
            <w:proofErr w:type="gramEnd"/>
            <w:r>
              <w:t xml:space="preserve">n = </w:t>
            </w:r>
            <w:r>
              <w:t>114</w:t>
            </w:r>
            <w:r>
              <w:t>)</w:t>
            </w:r>
          </w:p>
        </w:tc>
      </w:tr>
      <w:tr w:rsidR="00896754" w:rsidTr="00896754">
        <w:tc>
          <w:tcPr>
            <w:tcW w:w="4111" w:type="dxa"/>
            <w:gridSpan w:val="2"/>
            <w:tcBorders>
              <w:top w:val="single" w:sz="6" w:space="0" w:color="auto"/>
              <w:bottom w:val="nil"/>
            </w:tcBorders>
          </w:tcPr>
          <w:p w:rsidR="00896754" w:rsidRDefault="00896754">
            <w:r>
              <w:rPr>
                <w:rFonts w:hint="eastAsia"/>
              </w:rPr>
              <w:t>Age</w:t>
            </w:r>
            <w:r>
              <w:t>, years</w:t>
            </w:r>
          </w:p>
        </w:tc>
        <w:tc>
          <w:tcPr>
            <w:tcW w:w="2055" w:type="dxa"/>
            <w:tcBorders>
              <w:top w:val="single" w:sz="6" w:space="0" w:color="auto"/>
              <w:bottom w:val="nil"/>
            </w:tcBorders>
          </w:tcPr>
          <w:p w:rsidR="00896754" w:rsidRDefault="00896754" w:rsidP="008967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9.6</w:t>
            </w:r>
            <w:r>
              <w:rPr>
                <w:rFonts w:hint="eastAsia"/>
              </w:rPr>
              <w:t>(</w:t>
            </w:r>
            <w:r>
              <w:t>8.0)</w:t>
            </w:r>
          </w:p>
        </w:tc>
        <w:tc>
          <w:tcPr>
            <w:tcW w:w="2056" w:type="dxa"/>
            <w:tcBorders>
              <w:top w:val="single" w:sz="6" w:space="0" w:color="auto"/>
              <w:bottom w:val="nil"/>
            </w:tcBorders>
          </w:tcPr>
          <w:p w:rsidR="00896754" w:rsidRDefault="00896754" w:rsidP="00896754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96754" w:rsidTr="00896754">
        <w:tc>
          <w:tcPr>
            <w:tcW w:w="4111" w:type="dxa"/>
            <w:gridSpan w:val="2"/>
            <w:tcBorders>
              <w:top w:val="nil"/>
              <w:bottom w:val="nil"/>
            </w:tcBorders>
          </w:tcPr>
          <w:p w:rsidR="00896754" w:rsidRDefault="00896754">
            <w:r>
              <w:rPr>
                <w:rFonts w:hint="eastAsia"/>
              </w:rPr>
              <w:t>B</w:t>
            </w:r>
            <w:r>
              <w:t>MI, kg/m</w:t>
            </w:r>
            <w:r w:rsidRPr="00896754">
              <w:rPr>
                <w:vertAlign w:val="superscript"/>
              </w:rPr>
              <w:t>2</w:t>
            </w:r>
          </w:p>
        </w:tc>
        <w:tc>
          <w:tcPr>
            <w:tcW w:w="2055" w:type="dxa"/>
            <w:tcBorders>
              <w:top w:val="nil"/>
              <w:bottom w:val="nil"/>
            </w:tcBorders>
          </w:tcPr>
          <w:p w:rsidR="00896754" w:rsidRDefault="00896754" w:rsidP="00896754">
            <w:pPr>
              <w:jc w:val="center"/>
            </w:pPr>
            <w:r>
              <w:rPr>
                <w:rFonts w:hint="eastAsia"/>
              </w:rPr>
              <w:t>2</w:t>
            </w:r>
            <w:r>
              <w:t>2.9(2.7)</w:t>
            </w:r>
          </w:p>
        </w:tc>
        <w:tc>
          <w:tcPr>
            <w:tcW w:w="2056" w:type="dxa"/>
            <w:tcBorders>
              <w:top w:val="nil"/>
              <w:bottom w:val="nil"/>
            </w:tcBorders>
          </w:tcPr>
          <w:p w:rsidR="00896754" w:rsidRDefault="00896754" w:rsidP="00896754">
            <w:pPr>
              <w:jc w:val="center"/>
            </w:pPr>
            <w:r>
              <w:rPr>
                <w:rFonts w:hint="eastAsia"/>
              </w:rPr>
              <w:t>2</w:t>
            </w:r>
            <w:r>
              <w:t>3.1(3.0)</w:t>
            </w:r>
          </w:p>
        </w:tc>
      </w:tr>
      <w:tr w:rsidR="00896754" w:rsidTr="00896754">
        <w:tc>
          <w:tcPr>
            <w:tcW w:w="4111" w:type="dxa"/>
            <w:gridSpan w:val="2"/>
            <w:tcBorders>
              <w:top w:val="nil"/>
              <w:bottom w:val="single" w:sz="12" w:space="0" w:color="auto"/>
            </w:tcBorders>
          </w:tcPr>
          <w:p w:rsidR="00896754" w:rsidRDefault="00896754">
            <w:r>
              <w:rPr>
                <w:rFonts w:hint="eastAsia"/>
              </w:rPr>
              <w:t>S</w:t>
            </w:r>
            <w:r>
              <w:t xml:space="preserve">moker, </w:t>
            </w:r>
            <w:proofErr w:type="gramStart"/>
            <w:r>
              <w:t>n(</w:t>
            </w:r>
            <w:proofErr w:type="gramEnd"/>
            <w:r>
              <w:t>%)</w:t>
            </w:r>
          </w:p>
        </w:tc>
        <w:tc>
          <w:tcPr>
            <w:tcW w:w="2055" w:type="dxa"/>
            <w:tcBorders>
              <w:top w:val="nil"/>
              <w:bottom w:val="single" w:sz="12" w:space="0" w:color="auto"/>
            </w:tcBorders>
          </w:tcPr>
          <w:p w:rsidR="00896754" w:rsidRDefault="00896754" w:rsidP="00896754">
            <w:pPr>
              <w:jc w:val="center"/>
            </w:pPr>
            <w:r>
              <w:rPr>
                <w:rFonts w:hint="eastAsia"/>
              </w:rPr>
              <w:t>1</w:t>
            </w:r>
            <w:r>
              <w:t>00(50.0%)</w:t>
            </w:r>
          </w:p>
        </w:tc>
        <w:tc>
          <w:tcPr>
            <w:tcW w:w="2056" w:type="dxa"/>
            <w:tcBorders>
              <w:top w:val="nil"/>
              <w:bottom w:val="single" w:sz="12" w:space="0" w:color="auto"/>
            </w:tcBorders>
          </w:tcPr>
          <w:p w:rsidR="00896754" w:rsidRDefault="00896754" w:rsidP="00896754">
            <w:pPr>
              <w:jc w:val="center"/>
              <w:rPr>
                <w:rFonts w:hint="eastAsia"/>
              </w:rPr>
            </w:pPr>
            <w:r>
              <w:t>——</w:t>
            </w:r>
          </w:p>
        </w:tc>
      </w:tr>
    </w:tbl>
    <w:p w:rsidR="004F31F0" w:rsidRDefault="007010C4">
      <w:r>
        <w:t>N</w:t>
      </w:r>
      <w:r>
        <w:rPr>
          <w:rFonts w:hint="eastAsia"/>
        </w:rPr>
        <w:t>ote：</w:t>
      </w:r>
      <w:r w:rsidRPr="007010C4">
        <w:rPr>
          <w:rFonts w:hint="eastAsia"/>
          <w:vertAlign w:val="superscript"/>
        </w:rPr>
        <w:t>a</w:t>
      </w:r>
      <w:r>
        <w:rPr>
          <w:vertAlign w:val="superscript"/>
        </w:rPr>
        <w:t xml:space="preserve"> </w:t>
      </w:r>
      <w:r w:rsidRPr="007010C4">
        <w:t>XXX</w:t>
      </w:r>
      <w:r>
        <w:t>XXXXXX</w:t>
      </w:r>
    </w:p>
    <w:p w:rsidR="007010C4" w:rsidRDefault="007010C4">
      <w:r>
        <w:rPr>
          <w:rFonts w:hint="eastAsia"/>
        </w:rPr>
        <w:t xml:space="preserve"> </w:t>
      </w:r>
      <w:r>
        <w:t xml:space="preserve">     </w:t>
      </w:r>
      <w:r>
        <w:rPr>
          <w:vertAlign w:val="superscript"/>
        </w:rPr>
        <w:t>b</w:t>
      </w:r>
      <w:r>
        <w:rPr>
          <w:vertAlign w:val="superscript"/>
        </w:rPr>
        <w:t xml:space="preserve"> </w:t>
      </w:r>
      <w:r w:rsidRPr="007010C4">
        <w:t>XXX</w:t>
      </w:r>
      <w:r>
        <w:t>XXXXXX</w:t>
      </w:r>
    </w:p>
    <w:p w:rsidR="007010C4" w:rsidRDefault="007010C4">
      <w:pPr>
        <w:rPr>
          <w:rFonts w:hint="eastAsia"/>
        </w:rPr>
      </w:pPr>
    </w:p>
    <w:sectPr w:rsidR="007010C4" w:rsidSect="005101E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F58CC" w:rsidRDefault="008F58CC" w:rsidP="007010C4">
      <w:r>
        <w:separator/>
      </w:r>
    </w:p>
  </w:endnote>
  <w:endnote w:type="continuationSeparator" w:id="0">
    <w:p w:rsidR="008F58CC" w:rsidRDefault="008F58CC" w:rsidP="00701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F58CC" w:rsidRDefault="008F58CC" w:rsidP="007010C4">
      <w:r>
        <w:separator/>
      </w:r>
    </w:p>
  </w:footnote>
  <w:footnote w:type="continuationSeparator" w:id="0">
    <w:p w:rsidR="008F58CC" w:rsidRDefault="008F58CC" w:rsidP="007010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7E"/>
    <w:rsid w:val="000101B0"/>
    <w:rsid w:val="00014DCE"/>
    <w:rsid w:val="00023C27"/>
    <w:rsid w:val="0009577F"/>
    <w:rsid w:val="000D30ED"/>
    <w:rsid w:val="001121AF"/>
    <w:rsid w:val="001134A2"/>
    <w:rsid w:val="0017030A"/>
    <w:rsid w:val="00173ECA"/>
    <w:rsid w:val="0017644A"/>
    <w:rsid w:val="001808EF"/>
    <w:rsid w:val="001C5E94"/>
    <w:rsid w:val="001F3043"/>
    <w:rsid w:val="00216605"/>
    <w:rsid w:val="00252C4E"/>
    <w:rsid w:val="002664D4"/>
    <w:rsid w:val="002D1EAD"/>
    <w:rsid w:val="002D39C6"/>
    <w:rsid w:val="003737F4"/>
    <w:rsid w:val="0039797E"/>
    <w:rsid w:val="004046F6"/>
    <w:rsid w:val="004125F0"/>
    <w:rsid w:val="004949C2"/>
    <w:rsid w:val="004C05B6"/>
    <w:rsid w:val="004C09E9"/>
    <w:rsid w:val="005101E1"/>
    <w:rsid w:val="00511496"/>
    <w:rsid w:val="005B63CB"/>
    <w:rsid w:val="005C46D9"/>
    <w:rsid w:val="00632DB2"/>
    <w:rsid w:val="006708B1"/>
    <w:rsid w:val="006817BB"/>
    <w:rsid w:val="006A5096"/>
    <w:rsid w:val="007010C4"/>
    <w:rsid w:val="00702369"/>
    <w:rsid w:val="00821C3A"/>
    <w:rsid w:val="00896754"/>
    <w:rsid w:val="008D060E"/>
    <w:rsid w:val="008E5283"/>
    <w:rsid w:val="008F58CC"/>
    <w:rsid w:val="00907B58"/>
    <w:rsid w:val="00933466"/>
    <w:rsid w:val="009B6D29"/>
    <w:rsid w:val="009C67B6"/>
    <w:rsid w:val="00A013A7"/>
    <w:rsid w:val="00A44508"/>
    <w:rsid w:val="00A51F0E"/>
    <w:rsid w:val="00A9356D"/>
    <w:rsid w:val="00AA675C"/>
    <w:rsid w:val="00AC0DB7"/>
    <w:rsid w:val="00AE1C66"/>
    <w:rsid w:val="00AE6D7E"/>
    <w:rsid w:val="00B22847"/>
    <w:rsid w:val="00B84382"/>
    <w:rsid w:val="00BE19F4"/>
    <w:rsid w:val="00C12946"/>
    <w:rsid w:val="00CA359D"/>
    <w:rsid w:val="00D06883"/>
    <w:rsid w:val="00D3475D"/>
    <w:rsid w:val="00D50DB4"/>
    <w:rsid w:val="00D619AC"/>
    <w:rsid w:val="00D646A0"/>
    <w:rsid w:val="00EA3F41"/>
    <w:rsid w:val="00ED1011"/>
    <w:rsid w:val="00EE589F"/>
    <w:rsid w:val="00EE6B7E"/>
    <w:rsid w:val="00F02A0F"/>
    <w:rsid w:val="00F35DB5"/>
    <w:rsid w:val="00FD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4964D"/>
  <w15:chartTrackingRefBased/>
  <w15:docId w15:val="{A838AFF2-53F0-8546-9F92-A8B0B7B74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10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6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010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010C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010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010C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010C4"/>
    <w:rPr>
      <w:b/>
      <w:bCs/>
      <w:kern w:val="44"/>
      <w:sz w:val="44"/>
      <w:szCs w:val="44"/>
    </w:rPr>
  </w:style>
  <w:style w:type="character" w:styleId="a8">
    <w:name w:val="Placeholder Text"/>
    <w:basedOn w:val="a0"/>
    <w:uiPriority w:val="99"/>
    <w:semiHidden/>
    <w:rsid w:val="00A935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博文</dc:creator>
  <cp:keywords/>
  <dc:description/>
  <cp:lastModifiedBy>张 博文</cp:lastModifiedBy>
  <cp:revision>1</cp:revision>
  <dcterms:created xsi:type="dcterms:W3CDTF">2020-12-04T03:26:00Z</dcterms:created>
  <dcterms:modified xsi:type="dcterms:W3CDTF">2020-12-04T05:51:00Z</dcterms:modified>
</cp:coreProperties>
</file>