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bCs/>
        </w:rPr>
      </w:pPr>
      <w:bookmarkStart w:id="0" w:name="_GoBack"/>
      <w:bookmarkEnd w:id="0"/>
      <w:r>
        <w:rPr>
          <w:rFonts w:hint="eastAsia" w:ascii="宋体" w:hAnsi="宋体" w:eastAsia="宋体"/>
          <w:b/>
          <w:bCs/>
        </w:rPr>
        <w:t>第二章 感觉和知觉</w:t>
      </w:r>
    </w:p>
    <w:p>
      <w:pPr>
        <w:jc w:val="left"/>
        <w:rPr>
          <w:rFonts w:ascii="宋体" w:hAnsi="宋体" w:eastAsia="宋体"/>
          <w:b/>
          <w:bCs/>
        </w:rPr>
      </w:pPr>
      <w:r>
        <w:rPr>
          <w:rFonts w:hint="eastAsia" w:ascii="宋体" w:hAnsi="宋体" w:eastAsia="宋体"/>
          <w:b/>
          <w:bCs/>
        </w:rPr>
        <w:t>关于世界的感觉知识</w:t>
      </w:r>
    </w:p>
    <w:p>
      <w:pPr>
        <w:ind w:firstLine="210" w:firstLineChars="100"/>
        <w:jc w:val="left"/>
        <w:rPr>
          <w:rFonts w:ascii="宋体" w:hAnsi="宋体" w:eastAsia="宋体"/>
        </w:rPr>
      </w:pPr>
      <w:r>
        <w:rPr>
          <w:rFonts w:ascii="宋体" w:hAnsi="宋体" w:eastAsia="宋体"/>
        </w:rPr>
        <w:t>知觉的任务是从包含近距(感觉)刺激的信息中确定远距(外界)刺激是什么。</w:t>
      </w:r>
    </w:p>
    <w:p>
      <w:pPr>
        <w:ind w:firstLine="210" w:firstLineChars="100"/>
        <w:jc w:val="left"/>
        <w:rPr>
          <w:rFonts w:ascii="宋体" w:hAnsi="宋体" w:eastAsia="宋体"/>
        </w:rPr>
      </w:pPr>
      <w:r>
        <w:rPr>
          <w:rFonts w:ascii="宋体" w:hAnsi="宋体" w:eastAsia="宋体"/>
        </w:rPr>
        <w:t>心理物理学探究人们对于物理刺激的心理反应。研究者测量的是绝对阈限和刺激之间的最小可觉差。</w:t>
      </w:r>
    </w:p>
    <w:p>
      <w:pPr>
        <w:ind w:firstLine="210" w:firstLineChars="100"/>
        <w:jc w:val="left"/>
        <w:rPr>
          <w:rFonts w:ascii="宋体" w:hAnsi="宋体" w:eastAsia="宋体"/>
        </w:rPr>
      </w:pPr>
      <w:r>
        <w:rPr>
          <w:rFonts w:hint="eastAsia" w:ascii="宋体" w:hAnsi="宋体" w:eastAsia="宋体"/>
        </w:rPr>
        <w:t>信号检测论使研究者可以将感受性从反应偏差中分离</w:t>
      </w:r>
      <w:r>
        <w:rPr>
          <w:rFonts w:ascii="宋体" w:hAnsi="宋体" w:eastAsia="宋体"/>
        </w:rPr>
        <w:t>出来。</w:t>
      </w:r>
    </w:p>
    <w:p>
      <w:pPr>
        <w:ind w:firstLine="210" w:firstLineChars="100"/>
        <w:jc w:val="left"/>
        <w:rPr>
          <w:rFonts w:ascii="宋体" w:hAnsi="宋体" w:eastAsia="宋体"/>
        </w:rPr>
      </w:pPr>
      <w:r>
        <w:rPr>
          <w:rFonts w:ascii="宋体" w:hAnsi="宋体" w:eastAsia="宋体"/>
        </w:rPr>
        <w:t>心理物理学的研究者通过数学方程理解了物理强度和心理效应之间的关系。</w:t>
      </w:r>
    </w:p>
    <w:p>
      <w:pPr>
        <w:ind w:firstLine="210" w:firstLineChars="100"/>
        <w:jc w:val="left"/>
        <w:rPr>
          <w:rFonts w:ascii="宋体" w:hAnsi="宋体" w:eastAsia="宋体"/>
        </w:rPr>
      </w:pPr>
      <w:r>
        <w:rPr>
          <w:rFonts w:hint="eastAsia" w:ascii="宋体" w:hAnsi="宋体" w:eastAsia="宋体"/>
        </w:rPr>
        <w:t>感</w:t>
      </w:r>
      <w:r>
        <w:rPr>
          <w:rFonts w:ascii="宋体" w:hAnsi="宋体" w:eastAsia="宋体"/>
        </w:rPr>
        <w:t>觉将刺激的物理能量通过换能转换成神经编码。</w:t>
      </w:r>
    </w:p>
    <w:p>
      <w:pPr>
        <w:jc w:val="left"/>
        <w:rPr>
          <w:rFonts w:ascii="宋体" w:hAnsi="宋体" w:eastAsia="宋体"/>
        </w:rPr>
      </w:pPr>
    </w:p>
    <w:p>
      <w:pPr>
        <w:jc w:val="left"/>
        <w:rPr>
          <w:rFonts w:ascii="宋体" w:hAnsi="宋体" w:eastAsia="宋体"/>
          <w:b/>
          <w:bCs/>
        </w:rPr>
      </w:pPr>
      <w:r>
        <w:rPr>
          <w:rFonts w:hint="eastAsia" w:ascii="宋体" w:hAnsi="宋体" w:eastAsia="宋体"/>
          <w:b/>
          <w:bCs/>
        </w:rPr>
        <w:t>视觉系统</w:t>
      </w:r>
    </w:p>
    <w:p>
      <w:pPr>
        <w:ind w:firstLine="210" w:firstLineChars="100"/>
        <w:jc w:val="left"/>
        <w:rPr>
          <w:rFonts w:ascii="宋体" w:hAnsi="宋体" w:eastAsia="宋体"/>
        </w:rPr>
      </w:pPr>
      <w:r>
        <w:rPr>
          <w:rFonts w:hint="eastAsia" w:ascii="宋体" w:hAnsi="宋体" w:eastAsia="宋体"/>
        </w:rPr>
        <w:t>视网膜上的光学感受器即杆体细胞和锥体细胞将光能</w:t>
      </w:r>
      <w:r>
        <w:rPr>
          <w:rFonts w:ascii="宋体" w:hAnsi="宋体" w:eastAsia="宋体"/>
        </w:rPr>
        <w:t>转换成神经冲动。</w:t>
      </w:r>
    </w:p>
    <w:p>
      <w:pPr>
        <w:ind w:firstLine="210" w:firstLineChars="100"/>
        <w:jc w:val="left"/>
        <w:rPr>
          <w:rFonts w:ascii="宋体" w:hAnsi="宋体" w:eastAsia="宋体"/>
        </w:rPr>
      </w:pPr>
      <w:r>
        <w:rPr>
          <w:rFonts w:hint="eastAsia" w:ascii="宋体" w:hAnsi="宋体" w:eastAsia="宋体"/>
        </w:rPr>
        <w:t>视网膜上的神经节细胞将感受器和双极细胞上的输入整合起来，它们的轴突形成在视交叉处汇合的视神经。</w:t>
      </w:r>
    </w:p>
    <w:p>
      <w:pPr>
        <w:ind w:firstLine="210" w:firstLineChars="100"/>
        <w:jc w:val="left"/>
        <w:rPr>
          <w:rFonts w:ascii="宋体" w:hAnsi="宋体" w:eastAsia="宋体"/>
        </w:rPr>
      </w:pPr>
      <w:r>
        <w:rPr>
          <w:rFonts w:hint="eastAsia" w:ascii="宋体" w:hAnsi="宋体" w:eastAsia="宋体"/>
        </w:rPr>
        <w:t>视觉信息传递到大脑的许多不同区域，它们分别处理视觉环境的不同方面，例如事物看起来是怎样的或它们在哪里。</w:t>
      </w:r>
    </w:p>
    <w:p>
      <w:pPr>
        <w:ind w:firstLine="210" w:firstLineChars="100"/>
        <w:jc w:val="left"/>
        <w:rPr>
          <w:rFonts w:ascii="宋体" w:hAnsi="宋体" w:eastAsia="宋体"/>
        </w:rPr>
      </w:pPr>
      <w:r>
        <w:rPr>
          <w:rFonts w:hint="eastAsia" w:ascii="宋体" w:hAnsi="宋体" w:eastAsia="宋体"/>
        </w:rPr>
        <w:t>光的波长是颜色的刺激物。</w:t>
      </w:r>
    </w:p>
    <w:p>
      <w:pPr>
        <w:ind w:firstLine="210" w:firstLineChars="100"/>
        <w:jc w:val="left"/>
        <w:rPr>
          <w:rFonts w:ascii="宋体" w:hAnsi="宋体" w:eastAsia="宋体"/>
        </w:rPr>
      </w:pPr>
      <w:r>
        <w:rPr>
          <w:rFonts w:hint="eastAsia" w:ascii="宋体" w:hAnsi="宋体" w:eastAsia="宋体"/>
        </w:rPr>
        <w:t>颜色感觉有色调、饱和度以及明度之分。</w:t>
      </w:r>
    </w:p>
    <w:p>
      <w:pPr>
        <w:ind w:firstLine="210" w:firstLineChars="100"/>
        <w:jc w:val="left"/>
        <w:rPr>
          <w:rFonts w:ascii="宋体" w:hAnsi="宋体" w:eastAsia="宋体"/>
        </w:rPr>
      </w:pPr>
      <w:r>
        <w:rPr>
          <w:rFonts w:hint="eastAsia" w:ascii="宋体" w:hAnsi="宋体" w:eastAsia="宋体"/>
        </w:rPr>
        <w:t>颜色视觉理论将三原色理论和拮抗加工</w:t>
      </w:r>
      <w:r>
        <w:rPr>
          <w:rFonts w:ascii="宋体" w:hAnsi="宋体" w:eastAsia="宋体"/>
        </w:rPr>
        <w:t>理论结合起来。</w:t>
      </w:r>
    </w:p>
    <w:p>
      <w:pPr>
        <w:jc w:val="left"/>
        <w:rPr>
          <w:rFonts w:ascii="宋体" w:hAnsi="宋体" w:eastAsia="宋体"/>
        </w:rPr>
      </w:pPr>
    </w:p>
    <w:p>
      <w:pPr>
        <w:jc w:val="left"/>
        <w:rPr>
          <w:rFonts w:ascii="宋体" w:hAnsi="宋体" w:eastAsia="宋体"/>
          <w:b/>
          <w:bCs/>
        </w:rPr>
      </w:pPr>
      <w:r>
        <w:rPr>
          <w:rFonts w:hint="eastAsia" w:ascii="宋体" w:hAnsi="宋体" w:eastAsia="宋体"/>
          <w:b/>
          <w:bCs/>
        </w:rPr>
        <w:t>听觉</w:t>
      </w:r>
    </w:p>
    <w:p>
      <w:pPr>
        <w:ind w:firstLine="210" w:firstLineChars="100"/>
        <w:jc w:val="left"/>
        <w:rPr>
          <w:rFonts w:ascii="宋体" w:hAnsi="宋体" w:eastAsia="宋体"/>
        </w:rPr>
      </w:pPr>
      <w:r>
        <w:rPr>
          <w:rFonts w:hint="eastAsia" w:ascii="宋体" w:hAnsi="宋体" w:eastAsia="宋体"/>
        </w:rPr>
        <w:t>听觉是由不同频率、振幅和复杂度的声波产生的。</w:t>
      </w:r>
    </w:p>
    <w:p>
      <w:pPr>
        <w:ind w:firstLine="210" w:firstLineChars="100"/>
        <w:jc w:val="left"/>
        <w:rPr>
          <w:rFonts w:ascii="宋体" w:hAnsi="宋体" w:eastAsia="宋体"/>
        </w:rPr>
      </w:pPr>
      <w:r>
        <w:rPr>
          <w:rFonts w:hint="eastAsia" w:ascii="宋体" w:hAnsi="宋体" w:eastAsia="宋体"/>
        </w:rPr>
        <w:t>在耳蜗中，声波被转换成流动波而使基底膜发生振动。基底膜上</w:t>
      </w:r>
      <w:r>
        <w:rPr>
          <w:rFonts w:ascii="宋体" w:hAnsi="宋体" w:eastAsia="宋体"/>
        </w:rPr>
        <w:t>毛细胞</w:t>
      </w:r>
      <w:r>
        <w:rPr>
          <w:rFonts w:hint="eastAsia" w:ascii="宋体" w:hAnsi="宋体" w:eastAsia="宋体"/>
        </w:rPr>
        <w:t>刺激</w:t>
      </w:r>
      <w:r>
        <w:rPr>
          <w:rFonts w:ascii="宋体" w:hAnsi="宋体" w:eastAsia="宋体"/>
        </w:rPr>
        <w:t>神经末梢产生了传向听皮层的</w:t>
      </w:r>
      <w:r>
        <w:rPr>
          <w:rFonts w:hint="eastAsia" w:ascii="宋体" w:hAnsi="宋体" w:eastAsia="宋体"/>
        </w:rPr>
        <w:t>神经冲动。</w:t>
      </w:r>
    </w:p>
    <w:p>
      <w:pPr>
        <w:jc w:val="left"/>
        <w:rPr>
          <w:rFonts w:ascii="宋体" w:hAnsi="宋体" w:eastAsia="宋体"/>
        </w:rPr>
      </w:pPr>
      <w:r>
        <w:rPr>
          <w:rFonts w:hint="eastAsia" w:ascii="宋体" w:hAnsi="宋体" w:eastAsia="宋体"/>
        </w:rPr>
        <w:t xml:space="preserve"> 地点说够很好地解释高频率声波的编码，频率说能够很好地解释低频率声波的编码。</w:t>
      </w:r>
    </w:p>
    <w:p>
      <w:pPr>
        <w:ind w:firstLine="210" w:firstLineChars="100"/>
        <w:jc w:val="left"/>
        <w:rPr>
          <w:rFonts w:ascii="宋体" w:hAnsi="宋体" w:eastAsia="宋体"/>
        </w:rPr>
      </w:pPr>
      <w:r>
        <w:rPr>
          <w:rFonts w:hint="eastAsia" w:ascii="宋体" w:hAnsi="宋体" w:eastAsia="宋体"/>
        </w:rPr>
        <w:t>存在两种神</w:t>
      </w:r>
      <w:r>
        <w:rPr>
          <w:rFonts w:ascii="宋体" w:hAnsi="宋体" w:eastAsia="宋体"/>
        </w:rPr>
        <w:t>经机制</w:t>
      </w:r>
      <w:r>
        <w:rPr>
          <w:rFonts w:hint="eastAsia" w:ascii="宋体" w:hAnsi="宋体" w:eastAsia="宋体"/>
        </w:rPr>
        <w:t>，</w:t>
      </w:r>
      <w:r>
        <w:rPr>
          <w:rFonts w:ascii="宋体" w:hAnsi="宋体" w:eastAsia="宋体"/>
        </w:rPr>
        <w:t>它们分别通过计算到达两耳的</w:t>
      </w:r>
      <w:r>
        <w:rPr>
          <w:rFonts w:hint="eastAsia" w:ascii="宋体" w:hAnsi="宋体" w:eastAsia="宋体"/>
        </w:rPr>
        <w:t>声音</w:t>
      </w:r>
      <w:r>
        <w:rPr>
          <w:rFonts w:ascii="宋体" w:hAnsi="宋体" w:eastAsia="宋体"/>
        </w:rPr>
        <w:t>的相对强度</w:t>
      </w:r>
      <w:r>
        <w:rPr>
          <w:rFonts w:hint="eastAsia" w:ascii="宋体" w:hAnsi="宋体" w:eastAsia="宋体"/>
        </w:rPr>
        <w:t>和</w:t>
      </w:r>
      <w:r>
        <w:rPr>
          <w:rFonts w:ascii="宋体" w:hAnsi="宋体" w:eastAsia="宋体"/>
        </w:rPr>
        <w:t>相对时间来确定声音传来的方向。</w:t>
      </w:r>
    </w:p>
    <w:p>
      <w:pPr>
        <w:jc w:val="left"/>
        <w:rPr>
          <w:rFonts w:ascii="宋体" w:hAnsi="宋体" w:eastAsia="宋体"/>
        </w:rPr>
      </w:pPr>
    </w:p>
    <w:p>
      <w:pPr>
        <w:jc w:val="left"/>
        <w:rPr>
          <w:rFonts w:ascii="宋体" w:hAnsi="宋体" w:eastAsia="宋体"/>
          <w:b/>
          <w:bCs/>
        </w:rPr>
      </w:pPr>
      <w:r>
        <w:rPr>
          <w:rFonts w:hint="eastAsia" w:ascii="宋体" w:hAnsi="宋体" w:eastAsia="宋体"/>
          <w:b/>
          <w:bCs/>
        </w:rPr>
        <w:t>其他感觉</w:t>
      </w:r>
    </w:p>
    <w:p>
      <w:pPr>
        <w:ind w:firstLine="210" w:firstLineChars="100"/>
        <w:jc w:val="left"/>
        <w:rPr>
          <w:rFonts w:ascii="宋体" w:hAnsi="宋体" w:eastAsia="宋体"/>
        </w:rPr>
      </w:pPr>
      <w:r>
        <w:rPr>
          <w:rFonts w:ascii="宋体" w:hAnsi="宋体" w:eastAsia="宋体"/>
        </w:rPr>
        <w:t>嗅觉和味觉对物质的化学特性起反应。当人们寻找和</w:t>
      </w:r>
      <w:r>
        <w:rPr>
          <w:rFonts w:hint="eastAsia" w:ascii="宋体" w:hAnsi="宋体" w:eastAsia="宋体"/>
        </w:rPr>
        <w:t>选择食物时它们往往同时起作用。</w:t>
      </w:r>
    </w:p>
    <w:p>
      <w:pPr>
        <w:ind w:firstLine="210" w:firstLineChars="100"/>
        <w:jc w:val="left"/>
        <w:rPr>
          <w:rFonts w:ascii="宋体" w:hAnsi="宋体" w:eastAsia="宋体"/>
        </w:rPr>
      </w:pPr>
      <w:r>
        <w:rPr>
          <w:rFonts w:ascii="宋体" w:hAnsi="宋体" w:eastAsia="宋体"/>
        </w:rPr>
        <w:t>嗅觉是由鼻道深处的嗅觉敏感细胞完成的。</w:t>
      </w:r>
    </w:p>
    <w:p>
      <w:pPr>
        <w:ind w:firstLine="210" w:firstLineChars="100"/>
        <w:jc w:val="left"/>
        <w:rPr>
          <w:rFonts w:ascii="宋体" w:hAnsi="宋体" w:eastAsia="宋体"/>
        </w:rPr>
      </w:pPr>
      <w:r>
        <w:rPr>
          <w:rFonts w:ascii="宋体" w:hAnsi="宋体" w:eastAsia="宋体"/>
        </w:rPr>
        <w:t>舌乳头中的味蕾是味觉感受器。</w:t>
      </w:r>
    </w:p>
    <w:p>
      <w:pPr>
        <w:ind w:firstLine="210" w:firstLineChars="100"/>
        <w:jc w:val="left"/>
        <w:rPr>
          <w:rFonts w:ascii="宋体" w:hAnsi="宋体" w:eastAsia="宋体"/>
        </w:rPr>
      </w:pPr>
      <w:r>
        <w:rPr>
          <w:rFonts w:ascii="宋体" w:hAnsi="宋体" w:eastAsia="宋体"/>
        </w:rPr>
        <w:t>肤觉使人们产生了压力和温度的感觉。</w:t>
      </w:r>
    </w:p>
    <w:p>
      <w:pPr>
        <w:ind w:firstLine="210" w:firstLineChars="100"/>
        <w:jc w:val="left"/>
        <w:rPr>
          <w:rFonts w:ascii="宋体" w:hAnsi="宋体" w:eastAsia="宋体"/>
        </w:rPr>
      </w:pPr>
      <w:r>
        <w:rPr>
          <w:rFonts w:hint="eastAsia" w:ascii="宋体" w:hAnsi="宋体" w:eastAsia="宋体"/>
        </w:rPr>
        <w:t>前庭觉为人们提供了身体运动方向和速度的信息。</w:t>
      </w:r>
    </w:p>
    <w:p>
      <w:pPr>
        <w:ind w:firstLine="210" w:firstLineChars="100"/>
        <w:jc w:val="left"/>
        <w:rPr>
          <w:rFonts w:ascii="宋体" w:hAnsi="宋体" w:eastAsia="宋体"/>
        </w:rPr>
      </w:pPr>
      <w:r>
        <w:rPr>
          <w:rFonts w:hint="eastAsia" w:ascii="宋体" w:hAnsi="宋体" w:eastAsia="宋体"/>
        </w:rPr>
        <w:t>动觉为人们提供了关于身体不同部分所处位置的信息，它有助于协调运动。</w:t>
      </w:r>
    </w:p>
    <w:p>
      <w:pPr>
        <w:ind w:firstLine="210" w:firstLineChars="100"/>
        <w:jc w:val="left"/>
        <w:rPr>
          <w:rFonts w:ascii="宋体" w:hAnsi="宋体" w:eastAsia="宋体"/>
        </w:rPr>
      </w:pPr>
      <w:r>
        <w:rPr>
          <w:rFonts w:hint="eastAsia" w:ascii="宋体" w:hAnsi="宋体" w:eastAsia="宋体"/>
        </w:rPr>
        <w:t>痛觉是身体对于潜在的危险刺激的反应。</w:t>
      </w:r>
    </w:p>
    <w:p>
      <w:pPr>
        <w:ind w:firstLine="210" w:firstLineChars="100"/>
        <w:jc w:val="left"/>
        <w:rPr>
          <w:rFonts w:ascii="宋体" w:hAnsi="宋体" w:eastAsia="宋体"/>
        </w:rPr>
      </w:pPr>
      <w:r>
        <w:rPr>
          <w:rFonts w:hint="eastAsia" w:ascii="宋体" w:hAnsi="宋体" w:eastAsia="宋体"/>
        </w:rPr>
        <w:t>对疼痛的生理反应包括疼痛刺激部位的感觉反应和在大脑和脊髓之间传送的神经冲动。</w:t>
      </w:r>
    </w:p>
    <w:p>
      <w:pPr>
        <w:jc w:val="left"/>
        <w:rPr>
          <w:rFonts w:ascii="宋体" w:hAnsi="宋体" w:eastAsia="宋体"/>
        </w:rPr>
      </w:pPr>
    </w:p>
    <w:p>
      <w:pPr>
        <w:jc w:val="left"/>
        <w:rPr>
          <w:rFonts w:ascii="宋体" w:hAnsi="宋体" w:eastAsia="宋体"/>
          <w:b/>
          <w:bCs/>
        </w:rPr>
      </w:pPr>
      <w:r>
        <w:rPr>
          <w:rFonts w:hint="eastAsia" w:ascii="宋体" w:hAnsi="宋体" w:eastAsia="宋体"/>
          <w:b/>
          <w:bCs/>
        </w:rPr>
        <w:t>知觉的组织过程</w:t>
      </w:r>
    </w:p>
    <w:p>
      <w:pPr>
        <w:ind w:firstLine="210" w:firstLineChars="100"/>
        <w:jc w:val="left"/>
        <w:rPr>
          <w:rFonts w:ascii="宋体" w:hAnsi="宋体" w:eastAsia="宋体"/>
        </w:rPr>
      </w:pPr>
      <w:r>
        <w:rPr>
          <w:rFonts w:hint="eastAsia" w:ascii="宋体" w:hAnsi="宋体" w:eastAsia="宋体"/>
        </w:rPr>
        <w:t>知觉加工把感觉信息组织为连贯的图形并让你产生对客体和图形的知觉。</w:t>
      </w:r>
    </w:p>
    <w:p>
      <w:pPr>
        <w:ind w:firstLine="210" w:firstLineChars="100"/>
        <w:jc w:val="left"/>
        <w:rPr>
          <w:rFonts w:ascii="宋体" w:hAnsi="宋体" w:eastAsia="宋体"/>
        </w:rPr>
      </w:pPr>
      <w:r>
        <w:rPr>
          <w:rFonts w:hint="eastAsia" w:ascii="宋体" w:hAnsi="宋体" w:eastAsia="宋体"/>
        </w:rPr>
        <w:t>你的个人目标和客体特性都可以决定你注意的焦点。</w:t>
      </w:r>
    </w:p>
    <w:p>
      <w:pPr>
        <w:ind w:firstLine="210" w:firstLineChars="100"/>
        <w:jc w:val="left"/>
        <w:rPr>
          <w:rFonts w:ascii="宋体" w:hAnsi="宋体" w:eastAsia="宋体"/>
        </w:rPr>
      </w:pPr>
      <w:r>
        <w:rPr>
          <w:rFonts w:ascii="宋体" w:hAnsi="宋体" w:eastAsia="宋体"/>
        </w:rPr>
        <w:t>格式塔心理学家提出了知觉组织的原则，包括接近律、</w:t>
      </w:r>
      <w:r>
        <w:rPr>
          <w:rFonts w:hint="eastAsia" w:ascii="宋体" w:hAnsi="宋体" w:eastAsia="宋体"/>
        </w:rPr>
        <w:t>相似律、连续律、闭合律以及共同命运律。</w:t>
      </w:r>
    </w:p>
    <w:p>
      <w:pPr>
        <w:ind w:firstLine="210" w:firstLineChars="100"/>
        <w:jc w:val="left"/>
        <w:rPr>
          <w:rFonts w:ascii="宋体" w:hAnsi="宋体" w:eastAsia="宋体"/>
        </w:rPr>
      </w:pPr>
      <w:r>
        <w:rPr>
          <w:rFonts w:hint="eastAsia" w:ascii="宋体" w:hAnsi="宋体" w:eastAsia="宋体"/>
        </w:rPr>
        <w:t>知觉过程整合了空间和时间信息以解释环境。</w:t>
      </w:r>
    </w:p>
    <w:p>
      <w:pPr>
        <w:ind w:firstLine="210" w:firstLineChars="100"/>
        <w:jc w:val="left"/>
        <w:rPr>
          <w:rFonts w:ascii="宋体" w:hAnsi="宋体" w:eastAsia="宋体"/>
        </w:rPr>
      </w:pPr>
      <w:r>
        <w:rPr>
          <w:rFonts w:hint="eastAsia" w:ascii="宋体" w:hAnsi="宋体" w:eastAsia="宋体"/>
        </w:rPr>
        <w:t>双眼线索、运动线索和图示线索都能产生对深度的知觉。</w:t>
      </w:r>
    </w:p>
    <w:p>
      <w:pPr>
        <w:ind w:firstLine="210" w:firstLineChars="100"/>
        <w:jc w:val="left"/>
        <w:rPr>
          <w:rFonts w:ascii="宋体" w:hAnsi="宋体" w:eastAsia="宋体"/>
        </w:rPr>
      </w:pPr>
      <w:r>
        <w:rPr>
          <w:rFonts w:hint="eastAsia" w:ascii="宋体" w:hAnsi="宋体" w:eastAsia="宋体"/>
        </w:rPr>
        <w:t>你倾向于将客体知觉为拥有稳定的大小、形状和亮度。</w:t>
      </w:r>
    </w:p>
    <w:p>
      <w:pPr>
        <w:ind w:firstLine="210" w:firstLineChars="100"/>
        <w:jc w:val="left"/>
        <w:rPr>
          <w:rFonts w:ascii="宋体" w:hAnsi="宋体" w:eastAsia="宋体"/>
        </w:rPr>
      </w:pPr>
      <w:r>
        <w:rPr>
          <w:rFonts w:hint="eastAsia" w:ascii="宋体" w:hAnsi="宋体" w:eastAsia="宋体"/>
        </w:rPr>
        <w:t>关于感知错觉的知识能够对一般的知觉加工产生限制。</w:t>
      </w:r>
    </w:p>
    <w:p>
      <w:pPr>
        <w:ind w:firstLine="210" w:firstLineChars="100"/>
        <w:jc w:val="left"/>
        <w:rPr>
          <w:rFonts w:ascii="宋体" w:hAnsi="宋体" w:eastAsia="宋体"/>
        </w:rPr>
      </w:pPr>
    </w:p>
    <w:p>
      <w:pPr>
        <w:ind w:firstLine="211" w:firstLineChars="100"/>
        <w:jc w:val="left"/>
        <w:rPr>
          <w:rFonts w:ascii="宋体" w:hAnsi="宋体" w:eastAsia="宋体"/>
          <w:b/>
          <w:bCs/>
        </w:rPr>
      </w:pPr>
      <w:r>
        <w:rPr>
          <w:rFonts w:hint="eastAsia" w:ascii="宋体" w:hAnsi="宋体" w:eastAsia="宋体"/>
          <w:b/>
          <w:bCs/>
        </w:rPr>
        <w:t>辨认与识别过程</w:t>
      </w:r>
    </w:p>
    <w:p>
      <w:pPr>
        <w:ind w:firstLine="210" w:firstLineChars="100"/>
        <w:jc w:val="left"/>
        <w:rPr>
          <w:rFonts w:ascii="宋体" w:hAnsi="宋体" w:eastAsia="宋体"/>
        </w:rPr>
      </w:pPr>
      <w:r>
        <w:rPr>
          <w:rFonts w:hint="eastAsia" w:ascii="宋体" w:hAnsi="宋体" w:eastAsia="宋体"/>
        </w:rPr>
        <w:t>在知觉的最后阶段——</w:t>
      </w:r>
      <w:r>
        <w:rPr>
          <w:rFonts w:ascii="宋体" w:hAnsi="宋体" w:eastAsia="宋体"/>
        </w:rPr>
        <w:t>辨认与识别客体</w:t>
      </w:r>
      <w:r>
        <w:rPr>
          <w:rFonts w:hint="eastAsia" w:ascii="宋体" w:hAnsi="宋体" w:eastAsia="宋体"/>
        </w:rPr>
        <w:t>——</w:t>
      </w:r>
      <w:r>
        <w:rPr>
          <w:rFonts w:ascii="宋体" w:hAnsi="宋体" w:eastAsia="宋体"/>
        </w:rPr>
        <w:t>人们通过</w:t>
      </w:r>
      <w:r>
        <w:rPr>
          <w:rFonts w:hint="eastAsia" w:ascii="宋体" w:hAnsi="宋体" w:eastAsia="宋体"/>
        </w:rPr>
        <w:t>自上而下的加工和自下而上的加工来为知觉对象赋予意义。</w:t>
      </w:r>
    </w:p>
    <w:p>
      <w:pPr>
        <w:ind w:firstLine="210" w:firstLineChars="100"/>
        <w:jc w:val="left"/>
        <w:rPr>
          <w:rFonts w:ascii="宋体" w:hAnsi="宋体" w:eastAsia="宋体"/>
        </w:rPr>
      </w:pPr>
      <w:r>
        <w:rPr>
          <w:rFonts w:hint="eastAsia" w:ascii="宋体" w:hAnsi="宋体" w:eastAsia="宋体"/>
        </w:rPr>
        <w:t>当相同的感觉信息可以被组织为不同的知觉对象时，会产生模糊现象。</w:t>
      </w:r>
    </w:p>
    <w:p>
      <w:pPr>
        <w:ind w:firstLine="210" w:firstLineChars="100"/>
        <w:jc w:val="left"/>
        <w:rPr>
          <w:rFonts w:ascii="宋体" w:hAnsi="宋体" w:eastAsia="宋体"/>
        </w:rPr>
      </w:pPr>
      <w:r>
        <w:rPr>
          <w:rFonts w:hint="eastAsia" w:ascii="宋体" w:hAnsi="宋体" w:eastAsia="宋体"/>
        </w:rPr>
        <w:t>情境、期望以及知觉定势都可能会将不完整或模糊刺激的识别引向某一方向，</w:t>
      </w:r>
      <w:r>
        <w:rPr>
          <w:rFonts w:ascii="宋体" w:hAnsi="宋体" w:eastAsia="宋体"/>
        </w:rPr>
        <w:t xml:space="preserve"> 而不是另一个同等可能的方向。</w:t>
      </w:r>
    </w:p>
    <w:p>
      <w:pPr>
        <w:jc w:val="left"/>
        <w:rPr>
          <w:rFonts w:ascii="宋体" w:hAnsi="宋体" w:eastAsia="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8F0"/>
    <w:rsid w:val="006D7E18"/>
    <w:rsid w:val="00A328F0"/>
    <w:rsid w:val="2F851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semiHidden/>
    <w:unhideWhenUsed/>
    <w:qFormat/>
    <w:uiPriority w:val="99"/>
    <w:pPr>
      <w:tabs>
        <w:tab w:val="center" w:pos="4153"/>
        <w:tab w:val="right" w:pos="8306"/>
      </w:tabs>
      <w:snapToGrid w:val="0"/>
      <w:jc w:val="left"/>
    </w:pPr>
    <w:rPr>
      <w:sz w:val="18"/>
      <w:szCs w:val="18"/>
    </w:rPr>
  </w:style>
  <w:style w:type="paragraph" w:styleId="3">
    <w:name w:val="header"/>
    <w:basedOn w:val="1"/>
    <w:link w:val="6"/>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qFormat/>
    <w:uiPriority w:val="99"/>
    <w:rPr>
      <w:sz w:val="18"/>
      <w:szCs w:val="18"/>
    </w:rPr>
  </w:style>
  <w:style w:type="character" w:customStyle="1" w:styleId="7">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165</Words>
  <Characters>941</Characters>
  <Lines>7</Lines>
  <Paragraphs>2</Paragraphs>
  <TotalTime>0</TotalTime>
  <ScaleCrop>false</ScaleCrop>
  <LinksUpToDate>false</LinksUpToDate>
  <CharactersWithSpaces>1104</CharactersWithSpaces>
  <Application>WPS Office_11.1.0.11369_F1E327BC-269C-435d-A152-05C5408002CA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2022-03-14T07:59:00Z</dcterms:created>
  <dc:creator>IBM</dc:creator>
  <cp:lastModifiedBy>过客</cp:lastModifiedBy>
  <dcterms:modified xsi:type="dcterms:W3CDTF">2022-04-28T09:02:46Z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2052-11.1.0.11369</vt:lpwstr>
  </property>
  <property fmtid="{D5CDD505-2E9C-101B-9397-08002B2CF9AE}" pid="3" name="ICV">
    <vt:lpwstr>84F11858D0ED45709EEFD6AB8A57F7A9</vt:lpwstr>
  </property>
</Properties>
</file>