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rPr>
      </w:pPr>
      <w:bookmarkStart w:id="0" w:name="_GoBack"/>
      <w:bookmarkEnd w:id="0"/>
      <w:r>
        <w:rPr>
          <w:rFonts w:hint="eastAsia" w:ascii="宋体" w:hAnsi="宋体" w:eastAsia="宋体"/>
          <w:b/>
          <w:bCs/>
        </w:rPr>
        <w:t>第六章 智力与发展</w:t>
      </w:r>
    </w:p>
    <w:p>
      <w:pPr>
        <w:jc w:val="center"/>
        <w:rPr>
          <w:rFonts w:ascii="宋体" w:hAnsi="宋体" w:eastAsia="宋体"/>
          <w:b/>
          <w:bCs/>
        </w:rPr>
      </w:pPr>
      <w:r>
        <w:rPr>
          <w:rFonts w:hint="eastAsia" w:ascii="宋体" w:hAnsi="宋体" w:eastAsia="宋体"/>
          <w:b/>
          <w:bCs/>
        </w:rPr>
        <w:t>6</w:t>
      </w:r>
      <w:r>
        <w:rPr>
          <w:rFonts w:ascii="宋体" w:hAnsi="宋体" w:eastAsia="宋体"/>
          <w:b/>
          <w:bCs/>
        </w:rPr>
        <w:t xml:space="preserve">.1 </w:t>
      </w:r>
      <w:r>
        <w:rPr>
          <w:rFonts w:hint="eastAsia" w:ascii="宋体" w:hAnsi="宋体" w:eastAsia="宋体"/>
          <w:b/>
          <w:bCs/>
        </w:rPr>
        <w:t>智力与智力测验</w:t>
      </w:r>
    </w:p>
    <w:p>
      <w:pPr>
        <w:jc w:val="left"/>
        <w:rPr>
          <w:rFonts w:ascii="宋体" w:hAnsi="宋体" w:eastAsia="宋体"/>
          <w:b/>
          <w:bCs/>
        </w:rPr>
      </w:pPr>
      <w:r>
        <w:rPr>
          <w:rFonts w:hint="eastAsia" w:ascii="宋体" w:hAnsi="宋体" w:eastAsia="宋体"/>
          <w:b/>
          <w:bCs/>
        </w:rPr>
        <w:t>什么是测量</w:t>
      </w:r>
    </w:p>
    <w:p>
      <w:pPr>
        <w:ind w:firstLine="210" w:firstLineChars="100"/>
        <w:jc w:val="left"/>
        <w:rPr>
          <w:rFonts w:ascii="宋体" w:hAnsi="宋体" w:eastAsia="宋体"/>
        </w:rPr>
      </w:pPr>
      <w:r>
        <w:rPr>
          <w:rFonts w:hint="eastAsia" w:ascii="宋体" w:hAnsi="宋体" w:eastAsia="宋体"/>
        </w:rPr>
        <w:t>心理测量拥有悠久的历史，始于中国古代。</w:t>
      </w:r>
      <w:r>
        <w:rPr>
          <w:rFonts w:ascii="宋体" w:hAnsi="宋体" w:eastAsia="宋体"/>
        </w:rPr>
        <w:t>英国的弗朗西斯</w:t>
      </w:r>
      <w:r>
        <w:rPr>
          <w:rFonts w:hint="eastAsia" w:ascii="宋体" w:hAnsi="宋体" w:eastAsia="宋体"/>
        </w:rPr>
        <w:t>·</w:t>
      </w:r>
      <w:r>
        <w:rPr>
          <w:rFonts w:ascii="宋体" w:hAnsi="宋体" w:eastAsia="宋体"/>
        </w:rPr>
        <w:t>高尔顿爵土对此做出了许多重要的贡献。</w:t>
      </w:r>
    </w:p>
    <w:p>
      <w:pPr>
        <w:ind w:firstLine="210" w:firstLineChars="100"/>
        <w:jc w:val="left"/>
        <w:rPr>
          <w:rFonts w:ascii="宋体" w:hAnsi="宋体" w:eastAsia="宋体"/>
        </w:rPr>
      </w:pPr>
      <w:r>
        <w:rPr>
          <w:rFonts w:ascii="宋体" w:hAnsi="宋体" w:eastAsia="宋体"/>
        </w:rPr>
        <w:t>有用的评价工具必定是可信的、有效的和标准化的。可信的测验能给出致的结果</w:t>
      </w:r>
      <w:r>
        <w:rPr>
          <w:rFonts w:hint="eastAsia" w:ascii="宋体" w:hAnsi="宋体" w:eastAsia="宋体"/>
        </w:rPr>
        <w:t>；</w:t>
      </w:r>
      <w:r>
        <w:rPr>
          <w:rFonts w:ascii="宋体" w:hAnsi="宋体" w:eastAsia="宋体"/>
        </w:rPr>
        <w:t>有效的测验能够测量设计测验时要测的特质。</w:t>
      </w:r>
    </w:p>
    <w:p>
      <w:pPr>
        <w:ind w:firstLine="210" w:firstLineChars="100"/>
        <w:jc w:val="left"/>
        <w:rPr>
          <w:rFonts w:ascii="宋体" w:hAnsi="宋体" w:eastAsia="宋体"/>
        </w:rPr>
      </w:pPr>
      <w:r>
        <w:rPr>
          <w:rFonts w:hint="eastAsia" w:ascii="宋体" w:hAnsi="宋体" w:eastAsia="宋体"/>
        </w:rPr>
        <w:t>标准化测验总是以同样的方式施测和计分。常模使一个人的分数可以与在年龄、性别和文化等方面与其相当的人的平均分进行比较。</w:t>
      </w:r>
    </w:p>
    <w:p>
      <w:pPr>
        <w:jc w:val="left"/>
        <w:rPr>
          <w:rFonts w:ascii="宋体" w:hAnsi="宋体" w:eastAsia="宋体"/>
        </w:rPr>
      </w:pPr>
    </w:p>
    <w:p>
      <w:pPr>
        <w:jc w:val="left"/>
        <w:rPr>
          <w:rFonts w:ascii="宋体" w:hAnsi="宋体" w:eastAsia="宋体"/>
          <w:b/>
          <w:bCs/>
        </w:rPr>
      </w:pPr>
      <w:r>
        <w:rPr>
          <w:rFonts w:hint="eastAsia" w:ascii="宋体" w:hAnsi="宋体" w:eastAsia="宋体"/>
          <w:b/>
          <w:bCs/>
        </w:rPr>
        <w:t>智力测量</w:t>
      </w:r>
    </w:p>
    <w:p>
      <w:pPr>
        <w:ind w:firstLine="210" w:firstLineChars="100"/>
        <w:jc w:val="left"/>
        <w:rPr>
          <w:rFonts w:ascii="宋体" w:hAnsi="宋体" w:eastAsia="宋体"/>
        </w:rPr>
      </w:pPr>
      <w:r>
        <w:rPr>
          <w:rFonts w:hint="eastAsia" w:ascii="宋体" w:hAnsi="宋体" w:eastAsia="宋体"/>
        </w:rPr>
        <w:t>在</w:t>
      </w:r>
      <w:r>
        <w:rPr>
          <w:rFonts w:ascii="宋体" w:hAnsi="宋体" w:eastAsia="宋体"/>
        </w:rPr>
        <w:t>20世纪初，法国的比奈就开始了客观的传统智力测验。他根据心理年龄给出了代表儿童现在功能水平的分数。</w:t>
      </w:r>
    </w:p>
    <w:p>
      <w:pPr>
        <w:ind w:firstLine="210" w:firstLineChars="100"/>
        <w:jc w:val="left"/>
        <w:rPr>
          <w:rFonts w:ascii="宋体" w:hAnsi="宋体" w:eastAsia="宋体"/>
        </w:rPr>
      </w:pPr>
      <w:r>
        <w:rPr>
          <w:rFonts w:hint="eastAsia" w:ascii="宋体" w:hAnsi="宋体" w:eastAsia="宋体"/>
        </w:rPr>
        <w:t>在美国，推孟编制了斯坦福——比奈智力量表，使</w:t>
      </w:r>
      <w:r>
        <w:rPr>
          <w:rFonts w:ascii="宋体" w:hAnsi="宋体" w:eastAsia="宋体"/>
        </w:rPr>
        <w:t>IQ概念盛行。</w:t>
      </w:r>
    </w:p>
    <w:p>
      <w:pPr>
        <w:jc w:val="left"/>
        <w:rPr>
          <w:rFonts w:ascii="宋体" w:hAnsi="宋体" w:eastAsia="宋体"/>
        </w:rPr>
      </w:pPr>
      <w:r>
        <w:rPr>
          <w:rFonts w:hint="eastAsia" w:ascii="宋体" w:hAnsi="宋体" w:eastAsia="宋体"/>
        </w:rPr>
        <w:t>韦克斯勒设计了针对成人、儿童和学龄前儿童的智</w:t>
      </w:r>
      <w:r>
        <w:rPr>
          <w:rFonts w:ascii="宋体" w:hAnsi="宋体" w:eastAsia="宋体"/>
        </w:rPr>
        <w:t xml:space="preserve"> 力测验。</w:t>
      </w:r>
    </w:p>
    <w:p>
      <w:pPr>
        <w:ind w:firstLine="210" w:firstLineChars="100"/>
        <w:jc w:val="left"/>
        <w:rPr>
          <w:rFonts w:ascii="宋体" w:hAnsi="宋体" w:eastAsia="宋体"/>
        </w:rPr>
      </w:pPr>
      <w:r>
        <w:rPr>
          <w:rFonts w:hint="eastAsia" w:ascii="宋体" w:hAnsi="宋体" w:eastAsia="宋体"/>
        </w:rPr>
        <w:t>智力缺陷和天才的定义都着重于</w:t>
      </w:r>
      <w:r>
        <w:rPr>
          <w:rFonts w:ascii="宋体" w:hAnsi="宋体" w:eastAsia="宋体"/>
        </w:rPr>
        <w:t>IQ分数和日常表现两个方面。</w:t>
      </w:r>
    </w:p>
    <w:p>
      <w:pPr>
        <w:jc w:val="left"/>
        <w:rPr>
          <w:rFonts w:ascii="宋体" w:hAnsi="宋体" w:eastAsia="宋体"/>
        </w:rPr>
      </w:pPr>
    </w:p>
    <w:p>
      <w:pPr>
        <w:jc w:val="left"/>
        <w:rPr>
          <w:rFonts w:ascii="宋体" w:hAnsi="宋体" w:eastAsia="宋体"/>
          <w:b/>
          <w:bCs/>
        </w:rPr>
      </w:pPr>
      <w:r>
        <w:rPr>
          <w:rFonts w:hint="eastAsia" w:ascii="宋体" w:hAnsi="宋体" w:eastAsia="宋体"/>
          <w:b/>
          <w:bCs/>
        </w:rPr>
        <w:t>智力理论</w:t>
      </w:r>
    </w:p>
    <w:p>
      <w:pPr>
        <w:ind w:firstLine="210" w:firstLineChars="100"/>
        <w:jc w:val="left"/>
        <w:rPr>
          <w:rFonts w:ascii="宋体" w:hAnsi="宋体" w:eastAsia="宋体"/>
        </w:rPr>
      </w:pPr>
      <w:r>
        <w:rPr>
          <w:rFonts w:ascii="宋体" w:hAnsi="宋体" w:eastAsia="宋体"/>
        </w:rPr>
        <w:t>IQ的心理测量分析显示，在IQ分数中存在一些基本的能力，如液体智力和晶体智力。</w:t>
      </w:r>
    </w:p>
    <w:p>
      <w:pPr>
        <w:ind w:firstLine="210" w:firstLineChars="100"/>
        <w:jc w:val="left"/>
        <w:rPr>
          <w:rFonts w:ascii="宋体" w:hAnsi="宋体" w:eastAsia="宋体"/>
        </w:rPr>
      </w:pPr>
      <w:r>
        <w:rPr>
          <w:rFonts w:hint="eastAsia" w:ascii="宋体" w:hAnsi="宋体" w:eastAsia="宋体"/>
        </w:rPr>
        <w:t>现代理论通过考察人们在解决各类问题时所用的技能和洞察力，对智力进行了非常广泛地构思和测量。</w:t>
      </w:r>
    </w:p>
    <w:p>
      <w:pPr>
        <w:ind w:firstLine="210" w:firstLineChars="100"/>
        <w:jc w:val="left"/>
        <w:rPr>
          <w:rFonts w:ascii="宋体" w:hAnsi="宋体" w:eastAsia="宋体"/>
        </w:rPr>
      </w:pPr>
      <w:r>
        <w:rPr>
          <w:rFonts w:hint="eastAsia" w:ascii="宋体" w:hAnsi="宋体" w:eastAsia="宋体"/>
        </w:rPr>
        <w:t>斯滕伯格区分了分析智力、创造智力和实践智力。</w:t>
      </w:r>
    </w:p>
    <w:p>
      <w:pPr>
        <w:ind w:firstLine="210" w:firstLineChars="100"/>
        <w:jc w:val="left"/>
        <w:rPr>
          <w:rFonts w:ascii="宋体" w:hAnsi="宋体" w:eastAsia="宋体"/>
        </w:rPr>
      </w:pPr>
      <w:r>
        <w:rPr>
          <w:rFonts w:hint="eastAsia" w:ascii="宋体" w:hAnsi="宋体" w:eastAsia="宋体"/>
        </w:rPr>
        <w:t>加德纳区分了八种智力，既包括也超越了传统的</w:t>
      </w:r>
      <w:r>
        <w:rPr>
          <w:rFonts w:ascii="宋体" w:hAnsi="宋体" w:eastAsia="宋体"/>
        </w:rPr>
        <w:t>IQ测验类型。近期的</w:t>
      </w:r>
      <w:r>
        <w:rPr>
          <w:rFonts w:hint="eastAsia" w:ascii="宋体" w:hAnsi="宋体" w:eastAsia="宋体"/>
        </w:rPr>
        <w:t>一</w:t>
      </w:r>
      <w:r>
        <w:rPr>
          <w:rFonts w:ascii="宋体" w:hAnsi="宋体" w:eastAsia="宋体"/>
        </w:rPr>
        <w:t>些研究主要集中于情绪智力。</w:t>
      </w:r>
    </w:p>
    <w:p>
      <w:pPr>
        <w:jc w:val="left"/>
        <w:rPr>
          <w:rFonts w:ascii="宋体" w:hAnsi="宋体" w:eastAsia="宋体"/>
        </w:rPr>
      </w:pPr>
    </w:p>
    <w:p>
      <w:pPr>
        <w:jc w:val="left"/>
        <w:rPr>
          <w:rFonts w:ascii="宋体" w:hAnsi="宋体" w:eastAsia="宋体"/>
          <w:b/>
          <w:bCs/>
        </w:rPr>
      </w:pPr>
      <w:r>
        <w:rPr>
          <w:rFonts w:hint="eastAsia" w:ascii="宋体" w:hAnsi="宋体" w:eastAsia="宋体"/>
          <w:b/>
          <w:bCs/>
        </w:rPr>
        <w:t>智力的政治学</w:t>
      </w:r>
    </w:p>
    <w:p>
      <w:pPr>
        <w:ind w:firstLine="210" w:firstLineChars="100"/>
        <w:jc w:val="left"/>
        <w:rPr>
          <w:rFonts w:ascii="宋体" w:hAnsi="宋体" w:eastAsia="宋体"/>
        </w:rPr>
      </w:pPr>
      <w:r>
        <w:rPr>
          <w:rFonts w:hint="eastAsia" w:ascii="宋体" w:hAnsi="宋体" w:eastAsia="宋体"/>
        </w:rPr>
        <w:t>几乎从开始，智力测验就被用来对少数种族和民族</w:t>
      </w:r>
      <w:r>
        <w:rPr>
          <w:rFonts w:ascii="宋体" w:hAnsi="宋体" w:eastAsia="宋体"/>
        </w:rPr>
        <w:t>群体做出负性评价。</w:t>
      </w:r>
    </w:p>
    <w:p>
      <w:pPr>
        <w:ind w:firstLine="210" w:firstLineChars="100"/>
        <w:jc w:val="left"/>
        <w:rPr>
          <w:rFonts w:ascii="宋体" w:hAnsi="宋体" w:eastAsia="宋体"/>
        </w:rPr>
      </w:pPr>
      <w:r>
        <w:rPr>
          <w:rFonts w:hint="eastAsia" w:ascii="宋体" w:hAnsi="宋体" w:eastAsia="宋体"/>
        </w:rPr>
        <w:t>由于</w:t>
      </w:r>
      <w:r>
        <w:rPr>
          <w:rFonts w:ascii="宋体" w:hAnsi="宋体" w:eastAsia="宋体"/>
        </w:rPr>
        <w:t>IQ具有高度遗传力，一些研究者将某些种族和文化群体的低分数归因于天生的低等。</w:t>
      </w:r>
    </w:p>
    <w:p>
      <w:pPr>
        <w:ind w:firstLine="210" w:firstLineChars="100"/>
        <w:jc w:val="left"/>
        <w:rPr>
          <w:rFonts w:ascii="宋体" w:hAnsi="宋体" w:eastAsia="宋体"/>
        </w:rPr>
      </w:pPr>
      <w:r>
        <w:rPr>
          <w:rFonts w:ascii="宋体" w:hAnsi="宋体" w:eastAsia="宋体"/>
        </w:rPr>
        <w:t>环境的不利和刻板印象威胁似乎可以解释某些人群的低分状况。研究表明，组间差异受环境干预的影响。</w:t>
      </w:r>
    </w:p>
    <w:p>
      <w:pPr>
        <w:jc w:val="left"/>
        <w:rPr>
          <w:rFonts w:ascii="宋体" w:hAnsi="宋体" w:eastAsia="宋体"/>
        </w:rPr>
      </w:pPr>
    </w:p>
    <w:p>
      <w:pPr>
        <w:jc w:val="left"/>
        <w:rPr>
          <w:rFonts w:ascii="宋体" w:hAnsi="宋体" w:eastAsia="宋体"/>
          <w:b/>
          <w:bCs/>
        </w:rPr>
      </w:pPr>
      <w:r>
        <w:rPr>
          <w:rFonts w:hint="eastAsia" w:ascii="宋体" w:hAnsi="宋体" w:eastAsia="宋体"/>
          <w:b/>
          <w:bCs/>
        </w:rPr>
        <w:t>创造力</w:t>
      </w:r>
    </w:p>
    <w:p>
      <w:pPr>
        <w:ind w:firstLine="210" w:firstLineChars="100"/>
        <w:jc w:val="left"/>
        <w:rPr>
          <w:rFonts w:ascii="宋体" w:hAnsi="宋体" w:eastAsia="宋体"/>
        </w:rPr>
      </w:pPr>
      <w:r>
        <w:rPr>
          <w:rFonts w:hint="eastAsia" w:ascii="宋体" w:hAnsi="宋体" w:eastAsia="宋体"/>
        </w:rPr>
        <w:t>研究者通常运用发散和聚合思维测验来评估创造力。</w:t>
      </w:r>
    </w:p>
    <w:p>
      <w:pPr>
        <w:ind w:firstLine="210" w:firstLineChars="100"/>
        <w:jc w:val="left"/>
        <w:rPr>
          <w:rFonts w:ascii="宋体" w:hAnsi="宋体" w:eastAsia="宋体"/>
        </w:rPr>
      </w:pPr>
      <w:r>
        <w:rPr>
          <w:rFonts w:hint="eastAsia" w:ascii="宋体" w:hAnsi="宋体" w:eastAsia="宋体"/>
        </w:rPr>
        <w:t>有特殊创造力的人善于冒险、提前做准备，并具有高</w:t>
      </w:r>
      <w:r>
        <w:rPr>
          <w:rFonts w:ascii="宋体" w:hAnsi="宋体" w:eastAsia="宋体"/>
        </w:rPr>
        <w:t>动机。</w:t>
      </w:r>
    </w:p>
    <w:p>
      <w:pPr>
        <w:ind w:firstLine="210" w:firstLineChars="100"/>
        <w:jc w:val="left"/>
        <w:rPr>
          <w:rFonts w:ascii="宋体" w:hAnsi="宋体" w:eastAsia="宋体"/>
        </w:rPr>
      </w:pPr>
      <w:r>
        <w:rPr>
          <w:rFonts w:hint="eastAsia" w:ascii="宋体" w:hAnsi="宋体" w:eastAsia="宋体"/>
        </w:rPr>
        <w:t>尽管创造力和某些形式的心理疾病之间存在一定联</w:t>
      </w:r>
      <w:r>
        <w:rPr>
          <w:rFonts w:ascii="宋体" w:hAnsi="宋体" w:eastAsia="宋体"/>
        </w:rPr>
        <w:t>系，但是两者之间的因果关系还未得到证实。</w:t>
      </w:r>
    </w:p>
    <w:p>
      <w:pPr>
        <w:ind w:firstLine="210" w:firstLineChars="100"/>
        <w:jc w:val="left"/>
        <w:rPr>
          <w:rFonts w:ascii="宋体" w:hAnsi="宋体" w:eastAsia="宋体"/>
        </w:rPr>
      </w:pPr>
    </w:p>
    <w:p>
      <w:pPr>
        <w:jc w:val="left"/>
        <w:rPr>
          <w:rFonts w:ascii="宋体" w:hAnsi="宋体" w:eastAsia="宋体"/>
          <w:b/>
          <w:bCs/>
        </w:rPr>
      </w:pPr>
      <w:r>
        <w:rPr>
          <w:rFonts w:hint="eastAsia" w:ascii="宋体" w:hAnsi="宋体" w:eastAsia="宋体"/>
          <w:b/>
          <w:bCs/>
        </w:rPr>
        <w:t>测量与社会</w:t>
      </w:r>
    </w:p>
    <w:p>
      <w:pPr>
        <w:ind w:firstLine="210" w:firstLineChars="100"/>
        <w:jc w:val="left"/>
        <w:rPr>
          <w:rFonts w:ascii="宋体" w:hAnsi="宋体" w:eastAsia="宋体"/>
        </w:rPr>
      </w:pPr>
      <w:r>
        <w:rPr>
          <w:rFonts w:hint="eastAsia" w:ascii="宋体" w:hAnsi="宋体" w:eastAsia="宋体"/>
        </w:rPr>
        <w:t>尽管智力测验可用于预测，也可以作为个体当前表现</w:t>
      </w:r>
      <w:r>
        <w:rPr>
          <w:rFonts w:ascii="宋体" w:hAnsi="宋体" w:eastAsia="宋体"/>
        </w:rPr>
        <w:t>的一个指标，但测验的结果不应该用来限制个体发展和改变的机会。</w:t>
      </w:r>
    </w:p>
    <w:p>
      <w:pPr>
        <w:ind w:firstLine="210" w:firstLineChars="100"/>
        <w:jc w:val="left"/>
        <w:rPr>
          <w:rFonts w:ascii="宋体" w:hAnsi="宋体" w:eastAsia="宋体"/>
        </w:rPr>
      </w:pPr>
      <w:r>
        <w:rPr>
          <w:rFonts w:hint="eastAsia" w:ascii="宋体" w:hAnsi="宋体" w:eastAsia="宋体"/>
        </w:rPr>
        <w:t>当测量的结果将影响个体的生活时，所用的测量技术</w:t>
      </w:r>
      <w:r>
        <w:rPr>
          <w:rFonts w:ascii="宋体" w:hAnsi="宋体" w:eastAsia="宋体"/>
        </w:rPr>
        <w:t>对该个体和测量目的而言，必须可信和有效。</w:t>
      </w:r>
    </w:p>
    <w:p>
      <w:pPr>
        <w:jc w:val="left"/>
        <w:rPr>
          <w:rFonts w:ascii="宋体" w:hAnsi="宋体" w:eastAsia="宋体"/>
        </w:rPr>
      </w:pPr>
    </w:p>
    <w:p>
      <w:pPr>
        <w:jc w:val="center"/>
        <w:rPr>
          <w:rFonts w:ascii="宋体" w:hAnsi="宋体" w:eastAsia="宋体"/>
          <w:b/>
          <w:bCs/>
        </w:rPr>
      </w:pPr>
      <w:r>
        <w:rPr>
          <w:rFonts w:hint="eastAsia" w:ascii="宋体" w:hAnsi="宋体" w:eastAsia="宋体"/>
          <w:b/>
          <w:bCs/>
        </w:rPr>
        <w:t>6</w:t>
      </w:r>
      <w:r>
        <w:rPr>
          <w:rFonts w:ascii="宋体" w:hAnsi="宋体" w:eastAsia="宋体"/>
          <w:b/>
          <w:bCs/>
        </w:rPr>
        <w:t xml:space="preserve">.2 </w:t>
      </w:r>
      <w:r>
        <w:rPr>
          <w:rFonts w:hint="eastAsia" w:ascii="宋体" w:hAnsi="宋体" w:eastAsia="宋体"/>
          <w:b/>
          <w:bCs/>
        </w:rPr>
        <w:t>人的毕生发展</w:t>
      </w:r>
    </w:p>
    <w:p>
      <w:pPr>
        <w:jc w:val="left"/>
        <w:rPr>
          <w:rFonts w:ascii="宋体" w:hAnsi="宋体" w:eastAsia="宋体"/>
          <w:b/>
          <w:bCs/>
        </w:rPr>
      </w:pPr>
      <w:r>
        <w:rPr>
          <w:rFonts w:hint="eastAsia" w:ascii="宋体" w:hAnsi="宋体" w:eastAsia="宋体"/>
          <w:b/>
          <w:bCs/>
        </w:rPr>
        <w:t>研究发展</w:t>
      </w:r>
    </w:p>
    <w:p>
      <w:pPr>
        <w:ind w:firstLine="210" w:firstLineChars="100"/>
        <w:jc w:val="left"/>
        <w:rPr>
          <w:rFonts w:ascii="宋体" w:hAnsi="宋体" w:eastAsia="宋体"/>
        </w:rPr>
      </w:pPr>
      <w:r>
        <w:rPr>
          <w:rFonts w:ascii="宋体" w:hAnsi="宋体" w:eastAsia="宋体"/>
        </w:rPr>
        <w:t>研究人员收集常模数据、纵向数据和横断数据来记录</w:t>
      </w:r>
      <w:r>
        <w:rPr>
          <w:rFonts w:hint="eastAsia" w:ascii="宋体" w:hAnsi="宋体" w:eastAsia="宋体"/>
        </w:rPr>
        <w:t>和描述变化。</w:t>
      </w:r>
    </w:p>
    <w:p>
      <w:pPr>
        <w:jc w:val="left"/>
        <w:rPr>
          <w:rFonts w:ascii="宋体" w:hAnsi="宋体" w:eastAsia="宋体"/>
        </w:rPr>
      </w:pPr>
    </w:p>
    <w:p>
      <w:pPr>
        <w:jc w:val="left"/>
        <w:rPr>
          <w:rFonts w:ascii="宋体" w:hAnsi="宋体" w:eastAsia="宋体"/>
          <w:b/>
          <w:bCs/>
        </w:rPr>
      </w:pPr>
      <w:r>
        <w:rPr>
          <w:rFonts w:hint="eastAsia" w:ascii="宋体" w:hAnsi="宋体" w:eastAsia="宋体"/>
          <w:b/>
          <w:bCs/>
        </w:rPr>
        <w:t>毕生的生理发展</w:t>
      </w:r>
    </w:p>
    <w:p>
      <w:pPr>
        <w:ind w:firstLine="210" w:firstLineChars="100"/>
        <w:jc w:val="left"/>
        <w:rPr>
          <w:rFonts w:ascii="宋体" w:hAnsi="宋体" w:eastAsia="宋体"/>
        </w:rPr>
      </w:pPr>
      <w:r>
        <w:rPr>
          <w:rFonts w:hint="eastAsia" w:ascii="宋体" w:hAnsi="宋体" w:eastAsia="宋体"/>
        </w:rPr>
        <w:t>在儿童还在子宫里的时候，环境因素就能影响生理发展。</w:t>
      </w:r>
    </w:p>
    <w:p>
      <w:pPr>
        <w:ind w:firstLine="210" w:firstLineChars="100"/>
        <w:jc w:val="left"/>
        <w:rPr>
          <w:rFonts w:ascii="宋体" w:hAnsi="宋体" w:eastAsia="宋体"/>
        </w:rPr>
      </w:pPr>
      <w:r>
        <w:rPr>
          <w:rFonts w:hint="eastAsia" w:ascii="宋体" w:hAnsi="宋体" w:eastAsia="宋体"/>
        </w:rPr>
        <w:t>新生儿和婴儿具有一系列非凡的能力</w:t>
      </w:r>
      <w:r>
        <w:rPr>
          <w:rFonts w:ascii="宋体" w:hAnsi="宋体" w:eastAsia="宋体"/>
        </w:rPr>
        <w:t>:他们为生存而</w:t>
      </w:r>
      <w:r>
        <w:rPr>
          <w:rFonts w:hint="eastAsia" w:ascii="宋体" w:hAnsi="宋体" w:eastAsia="宋体"/>
        </w:rPr>
        <w:t>预先进行了装备。</w:t>
      </w:r>
    </w:p>
    <w:p>
      <w:pPr>
        <w:ind w:firstLine="210" w:firstLineChars="100"/>
        <w:jc w:val="left"/>
        <w:rPr>
          <w:rFonts w:ascii="宋体" w:hAnsi="宋体" w:eastAsia="宋体"/>
        </w:rPr>
      </w:pPr>
      <w:r>
        <w:rPr>
          <w:rFonts w:ascii="宋体" w:hAnsi="宋体" w:eastAsia="宋体"/>
        </w:rPr>
        <w:t>在整个青春期， 青少年的性器官发育成熟。</w:t>
      </w:r>
    </w:p>
    <w:p>
      <w:pPr>
        <w:ind w:firstLine="210" w:firstLineChars="100"/>
        <w:jc w:val="left"/>
        <w:rPr>
          <w:rFonts w:ascii="宋体" w:hAnsi="宋体" w:eastAsia="宋体"/>
        </w:rPr>
      </w:pPr>
      <w:r>
        <w:rPr>
          <w:rFonts w:ascii="宋体" w:hAnsi="宋体" w:eastAsia="宋体"/>
        </w:rPr>
        <w:t>成年晚期的某些生理变化是不使用的结果，而不是不</w:t>
      </w:r>
      <w:r>
        <w:rPr>
          <w:rFonts w:hint="eastAsia" w:ascii="宋体" w:hAnsi="宋体" w:eastAsia="宋体"/>
        </w:rPr>
        <w:t>可避免的衰退。</w:t>
      </w:r>
    </w:p>
    <w:p>
      <w:pPr>
        <w:jc w:val="left"/>
        <w:rPr>
          <w:rFonts w:ascii="宋体" w:hAnsi="宋体" w:eastAsia="宋体"/>
        </w:rPr>
      </w:pPr>
    </w:p>
    <w:p>
      <w:pPr>
        <w:jc w:val="left"/>
        <w:rPr>
          <w:rFonts w:ascii="宋体" w:hAnsi="宋体" w:eastAsia="宋体"/>
          <w:b/>
          <w:bCs/>
        </w:rPr>
      </w:pPr>
      <w:r>
        <w:rPr>
          <w:rFonts w:hint="eastAsia" w:ascii="宋体" w:hAnsi="宋体" w:eastAsia="宋体"/>
          <w:b/>
          <w:bCs/>
        </w:rPr>
        <w:t>毕生的认知发展</w:t>
      </w:r>
    </w:p>
    <w:p>
      <w:pPr>
        <w:ind w:firstLine="210" w:firstLineChars="100"/>
        <w:jc w:val="left"/>
        <w:rPr>
          <w:rFonts w:ascii="宋体" w:hAnsi="宋体" w:eastAsia="宋体"/>
        </w:rPr>
      </w:pPr>
      <w:r>
        <w:rPr>
          <w:rFonts w:hint="eastAsia" w:ascii="宋体" w:hAnsi="宋体" w:eastAsia="宋体"/>
        </w:rPr>
        <w:t>皮亚杰关于认知发展的关键思想包括图式、同化和顺应的发展，以及不连续的发展四阶段理论。这四个阶段是感知运动、前运算、具体运算和形式运算阶段。</w:t>
      </w:r>
    </w:p>
    <w:p>
      <w:pPr>
        <w:ind w:firstLine="210" w:firstLineChars="100"/>
        <w:jc w:val="left"/>
        <w:rPr>
          <w:rFonts w:ascii="宋体" w:hAnsi="宋体" w:eastAsia="宋体"/>
        </w:rPr>
      </w:pPr>
      <w:r>
        <w:rPr>
          <w:rFonts w:hint="eastAsia" w:ascii="宋体" w:hAnsi="宋体" w:eastAsia="宋体"/>
        </w:rPr>
        <w:t>皮亚杰理论的许多方面因创造性研究范式的发明而受到改变。这些范式显示，婴儿和儿童比皮亚杰所想象的要更有能力。</w:t>
      </w:r>
    </w:p>
    <w:p>
      <w:pPr>
        <w:ind w:firstLine="210" w:firstLineChars="100"/>
        <w:jc w:val="left"/>
        <w:rPr>
          <w:rFonts w:ascii="宋体" w:hAnsi="宋体" w:eastAsia="宋体"/>
        </w:rPr>
      </w:pPr>
      <w:r>
        <w:rPr>
          <w:rFonts w:hint="eastAsia" w:ascii="宋体" w:hAnsi="宋体" w:eastAsia="宋体"/>
        </w:rPr>
        <w:t>研究者提出，儿童的基础理论会随时间的发展而变化。</w:t>
      </w:r>
      <w:r>
        <w:rPr>
          <w:rFonts w:ascii="宋体" w:hAnsi="宋体" w:eastAsia="宋体"/>
        </w:rPr>
        <w:t>跨文化研究质疑了认知发展理论的普遍性。</w:t>
      </w:r>
    </w:p>
    <w:p>
      <w:pPr>
        <w:ind w:firstLine="210" w:firstLineChars="100"/>
        <w:jc w:val="left"/>
        <w:rPr>
          <w:rFonts w:ascii="宋体" w:hAnsi="宋体" w:eastAsia="宋体"/>
        </w:rPr>
      </w:pPr>
      <w:r>
        <w:rPr>
          <w:rFonts w:hint="eastAsia" w:ascii="宋体" w:hAnsi="宋体" w:eastAsia="宋体"/>
        </w:rPr>
        <w:t>与年龄有关的认知功能下降通常只在几种能力上有典型的证据。</w:t>
      </w:r>
    </w:p>
    <w:p>
      <w:pPr>
        <w:jc w:val="left"/>
        <w:rPr>
          <w:rFonts w:ascii="宋体" w:hAnsi="宋体" w:eastAsia="宋体"/>
        </w:rPr>
      </w:pPr>
    </w:p>
    <w:p>
      <w:pPr>
        <w:jc w:val="left"/>
        <w:rPr>
          <w:rFonts w:ascii="宋体" w:hAnsi="宋体" w:eastAsia="宋体"/>
          <w:b/>
          <w:bCs/>
        </w:rPr>
      </w:pPr>
      <w:r>
        <w:rPr>
          <w:rFonts w:hint="eastAsia" w:ascii="宋体" w:hAnsi="宋体" w:eastAsia="宋体"/>
          <w:b/>
          <w:bCs/>
        </w:rPr>
        <w:t>语言获得</w:t>
      </w:r>
    </w:p>
    <w:p>
      <w:pPr>
        <w:ind w:firstLine="210" w:firstLineChars="100"/>
        <w:jc w:val="left"/>
        <w:rPr>
          <w:rFonts w:ascii="宋体" w:hAnsi="宋体" w:eastAsia="宋体"/>
        </w:rPr>
      </w:pPr>
      <w:r>
        <w:rPr>
          <w:rFonts w:ascii="宋体" w:hAnsi="宋体" w:eastAsia="宋体"/>
        </w:rPr>
        <w:t>许多研究者认为，人类天生就具有语言运用能力。即便如此，与成人进行交往也是儿童语言获得过程中必不可少的一部分。</w:t>
      </w:r>
    </w:p>
    <w:p>
      <w:pPr>
        <w:ind w:firstLine="210" w:firstLineChars="100"/>
        <w:jc w:val="left"/>
        <w:rPr>
          <w:rFonts w:ascii="宋体" w:hAnsi="宋体" w:eastAsia="宋体"/>
        </w:rPr>
      </w:pPr>
      <w:r>
        <w:rPr>
          <w:rFonts w:hint="eastAsia" w:ascii="宋体" w:hAnsi="宋体" w:eastAsia="宋体"/>
        </w:rPr>
        <w:t>就像科学家一样，</w:t>
      </w:r>
      <w:r>
        <w:rPr>
          <w:rFonts w:ascii="宋体" w:hAnsi="宋体" w:eastAsia="宋体"/>
        </w:rPr>
        <w:t>儿童会建立有关他们语言的意义和语法的假设。这些假设经常受到某些先天原则的制约。</w:t>
      </w:r>
    </w:p>
    <w:p>
      <w:pPr>
        <w:jc w:val="left"/>
        <w:rPr>
          <w:rFonts w:ascii="宋体" w:hAnsi="宋体" w:eastAsia="宋体"/>
        </w:rPr>
      </w:pPr>
    </w:p>
    <w:p>
      <w:pPr>
        <w:jc w:val="left"/>
        <w:rPr>
          <w:rFonts w:ascii="宋体" w:hAnsi="宋体" w:eastAsia="宋体"/>
          <w:b/>
          <w:bCs/>
        </w:rPr>
      </w:pPr>
      <w:r>
        <w:rPr>
          <w:rFonts w:hint="eastAsia" w:ascii="宋体" w:hAnsi="宋体" w:eastAsia="宋体"/>
          <w:b/>
          <w:bCs/>
        </w:rPr>
        <w:t>毕生的社会性发展</w:t>
      </w:r>
    </w:p>
    <w:p>
      <w:pPr>
        <w:ind w:firstLine="210" w:firstLineChars="100"/>
        <w:jc w:val="left"/>
        <w:rPr>
          <w:rFonts w:ascii="宋体" w:hAnsi="宋体" w:eastAsia="宋体"/>
        </w:rPr>
      </w:pPr>
      <w:r>
        <w:rPr>
          <w:rFonts w:ascii="宋体" w:hAnsi="宋体" w:eastAsia="宋体"/>
        </w:rPr>
        <w:t>社会性发展发生于特定的文化环境之中。</w:t>
      </w:r>
    </w:p>
    <w:p>
      <w:pPr>
        <w:ind w:firstLine="210" w:firstLineChars="100"/>
        <w:jc w:val="left"/>
        <w:rPr>
          <w:rFonts w:ascii="宋体" w:hAnsi="宋体" w:eastAsia="宋体"/>
        </w:rPr>
      </w:pPr>
      <w:r>
        <w:rPr>
          <w:rFonts w:hint="eastAsia" w:ascii="宋体" w:hAnsi="宋体" w:eastAsia="宋体"/>
        </w:rPr>
        <w:t>埃里克森将人的一生视为一系列个体必须应对的危机。</w:t>
      </w:r>
    </w:p>
    <w:p>
      <w:pPr>
        <w:ind w:firstLine="210" w:firstLineChars="100"/>
        <w:jc w:val="left"/>
        <w:rPr>
          <w:rFonts w:ascii="宋体" w:hAnsi="宋体" w:eastAsia="宋体"/>
        </w:rPr>
      </w:pPr>
      <w:r>
        <w:rPr>
          <w:rFonts w:hint="eastAsia" w:ascii="宋体" w:hAnsi="宋体" w:eastAsia="宋体"/>
        </w:rPr>
        <w:t>儿童以不同的气质类型开始他们的社会化发展过程。</w:t>
      </w:r>
    </w:p>
    <w:p>
      <w:pPr>
        <w:ind w:firstLine="210" w:firstLineChars="100"/>
        <w:jc w:val="left"/>
        <w:rPr>
          <w:rFonts w:ascii="宋体" w:hAnsi="宋体" w:eastAsia="宋体"/>
        </w:rPr>
      </w:pPr>
      <w:r>
        <w:rPr>
          <w:rFonts w:hint="eastAsia" w:ascii="宋体" w:hAnsi="宋体" w:eastAsia="宋体"/>
        </w:rPr>
        <w:t>社会化开始于婴儿对照料者的依恋。</w:t>
      </w:r>
    </w:p>
    <w:p>
      <w:pPr>
        <w:ind w:firstLine="210" w:firstLineChars="100"/>
        <w:jc w:val="left"/>
        <w:rPr>
          <w:rFonts w:ascii="宋体" w:hAnsi="宋体" w:eastAsia="宋体"/>
        </w:rPr>
      </w:pPr>
      <w:r>
        <w:rPr>
          <w:rFonts w:hint="eastAsia" w:ascii="宋体" w:hAnsi="宋体" w:eastAsia="宋体"/>
        </w:rPr>
        <w:t>儿童不能形成安全的依恋关系会带来许多的生理和心</w:t>
      </w:r>
      <w:r>
        <w:rPr>
          <w:rFonts w:ascii="宋体" w:hAnsi="宋体" w:eastAsia="宋体"/>
        </w:rPr>
        <w:t>理问题。</w:t>
      </w:r>
    </w:p>
    <w:p>
      <w:pPr>
        <w:ind w:firstLine="210" w:firstLineChars="100"/>
        <w:jc w:val="left"/>
        <w:rPr>
          <w:rFonts w:ascii="宋体" w:hAnsi="宋体" w:eastAsia="宋体"/>
        </w:rPr>
      </w:pPr>
      <w:r>
        <w:rPr>
          <w:rFonts w:hint="eastAsia" w:ascii="宋体" w:hAnsi="宋体" w:eastAsia="宋体"/>
        </w:rPr>
        <w:t>青少年必须通过与父母和同伴形成舒适的社会关系来发展个人的同一性。</w:t>
      </w:r>
    </w:p>
    <w:p>
      <w:pPr>
        <w:ind w:firstLine="210" w:firstLineChars="100"/>
        <w:jc w:val="left"/>
        <w:rPr>
          <w:rFonts w:ascii="宋体" w:hAnsi="宋体" w:eastAsia="宋体"/>
        </w:rPr>
      </w:pPr>
      <w:r>
        <w:rPr>
          <w:rFonts w:hint="eastAsia" w:ascii="宋体" w:hAnsi="宋体" w:eastAsia="宋体"/>
        </w:rPr>
        <w:t>成年期的重要问题源于对亲密和繁殖的需求。</w:t>
      </w:r>
    </w:p>
    <w:p>
      <w:pPr>
        <w:ind w:firstLine="210" w:firstLineChars="100"/>
        <w:jc w:val="left"/>
        <w:rPr>
          <w:rFonts w:ascii="宋体" w:hAnsi="宋体" w:eastAsia="宋体"/>
        </w:rPr>
      </w:pPr>
      <w:r>
        <w:rPr>
          <w:rFonts w:hint="eastAsia" w:ascii="宋体" w:hAnsi="宋体" w:eastAsia="宋体"/>
        </w:rPr>
        <w:t>随着年龄的增长，人在社交中变得不再那么活跃，因为他们只选择与其情感联系最紧密的社会关系。</w:t>
      </w:r>
    </w:p>
    <w:p>
      <w:pPr>
        <w:ind w:firstLine="210" w:firstLineChars="100"/>
        <w:jc w:val="left"/>
        <w:rPr>
          <w:rFonts w:ascii="宋体" w:hAnsi="宋体" w:eastAsia="宋体"/>
        </w:rPr>
      </w:pPr>
      <w:r>
        <w:rPr>
          <w:rFonts w:hint="eastAsia" w:ascii="宋体" w:hAnsi="宋体" w:eastAsia="宋体"/>
        </w:rPr>
        <w:t>人们部分地根据他们对他人生活做出积极贡献的能力</w:t>
      </w:r>
      <w:r>
        <w:rPr>
          <w:rFonts w:ascii="宋体" w:hAnsi="宋体" w:eastAsia="宋体"/>
        </w:rPr>
        <w:t>来评价自己的生活。</w:t>
      </w:r>
    </w:p>
    <w:p>
      <w:pPr>
        <w:jc w:val="left"/>
        <w:rPr>
          <w:rFonts w:ascii="宋体" w:hAnsi="宋体" w:eastAsia="宋体"/>
        </w:rPr>
      </w:pPr>
    </w:p>
    <w:p>
      <w:pPr>
        <w:jc w:val="left"/>
        <w:rPr>
          <w:rFonts w:ascii="宋体" w:hAnsi="宋体" w:eastAsia="宋体"/>
          <w:b/>
          <w:bCs/>
        </w:rPr>
      </w:pPr>
      <w:r>
        <w:rPr>
          <w:rFonts w:hint="eastAsia" w:ascii="宋体" w:hAnsi="宋体" w:eastAsia="宋体"/>
          <w:b/>
          <w:bCs/>
        </w:rPr>
        <w:t>性和性别差异</w:t>
      </w:r>
    </w:p>
    <w:p>
      <w:pPr>
        <w:ind w:firstLine="210" w:firstLineChars="100"/>
        <w:jc w:val="left"/>
        <w:rPr>
          <w:rFonts w:ascii="宋体" w:hAnsi="宋体" w:eastAsia="宋体"/>
        </w:rPr>
      </w:pPr>
      <w:r>
        <w:rPr>
          <w:rFonts w:hint="eastAsia" w:ascii="宋体" w:hAnsi="宋体" w:eastAsia="宋体"/>
        </w:rPr>
        <w:t>研究已经证明在男女两性大脑中存在生物学基础的性</w:t>
      </w:r>
      <w:r>
        <w:rPr>
          <w:rFonts w:ascii="宋体" w:hAnsi="宋体" w:eastAsia="宋体"/>
        </w:rPr>
        <w:t>差异。</w:t>
      </w:r>
    </w:p>
    <w:p>
      <w:pPr>
        <w:ind w:firstLine="210" w:firstLineChars="100"/>
        <w:jc w:val="left"/>
        <w:rPr>
          <w:rFonts w:ascii="宋体" w:hAnsi="宋体" w:eastAsia="宋体"/>
        </w:rPr>
      </w:pPr>
      <w:r>
        <w:rPr>
          <w:rFonts w:hint="eastAsia" w:ascii="宋体" w:hAnsi="宋体" w:eastAsia="宋体"/>
        </w:rPr>
        <w:t>儿童的性别刻板印象在</w:t>
      </w:r>
      <w:r>
        <w:rPr>
          <w:rFonts w:ascii="宋体" w:hAnsi="宋体" w:eastAsia="宋体"/>
        </w:rPr>
        <w:t>5</w:t>
      </w:r>
      <w:r>
        <w:rPr>
          <w:rFonts w:hint="eastAsia" w:ascii="宋体" w:hAnsi="宋体" w:eastAsia="宋体"/>
        </w:rPr>
        <w:t>-</w:t>
      </w:r>
      <w:r>
        <w:rPr>
          <w:rFonts w:ascii="宋体" w:hAnsi="宋体" w:eastAsia="宋体"/>
        </w:rPr>
        <w:t>7岁时最僵化。</w:t>
      </w:r>
    </w:p>
    <w:p>
      <w:pPr>
        <w:ind w:firstLine="210" w:firstLineChars="100"/>
        <w:jc w:val="left"/>
        <w:rPr>
          <w:rFonts w:ascii="宋体" w:hAnsi="宋体" w:eastAsia="宋体"/>
        </w:rPr>
      </w:pPr>
      <w:r>
        <w:rPr>
          <w:rFonts w:hint="eastAsia" w:ascii="宋体" w:hAnsi="宋体" w:eastAsia="宋体"/>
        </w:rPr>
        <w:t>从出生时起，父母和同伴帮助个体进行性别角色社会</w:t>
      </w:r>
      <w:r>
        <w:rPr>
          <w:rFonts w:ascii="宋体" w:hAnsi="宋体" w:eastAsia="宋体"/>
        </w:rPr>
        <w:t>化。</w:t>
      </w:r>
    </w:p>
    <w:p>
      <w:pPr>
        <w:jc w:val="left"/>
        <w:rPr>
          <w:rFonts w:ascii="宋体" w:hAnsi="宋体" w:eastAsia="宋体"/>
        </w:rPr>
      </w:pPr>
    </w:p>
    <w:p>
      <w:pPr>
        <w:jc w:val="left"/>
        <w:rPr>
          <w:rFonts w:ascii="宋体" w:hAnsi="宋体" w:eastAsia="宋体"/>
          <w:b/>
          <w:bCs/>
        </w:rPr>
      </w:pPr>
      <w:r>
        <w:rPr>
          <w:rFonts w:hint="eastAsia" w:ascii="宋体" w:hAnsi="宋体" w:eastAsia="宋体"/>
          <w:b/>
          <w:bCs/>
        </w:rPr>
        <w:t>道德发展</w:t>
      </w:r>
    </w:p>
    <w:p>
      <w:pPr>
        <w:ind w:firstLine="210" w:firstLineChars="100"/>
        <w:jc w:val="left"/>
        <w:rPr>
          <w:rFonts w:ascii="宋体" w:hAnsi="宋体" w:eastAsia="宋体"/>
        </w:rPr>
      </w:pPr>
      <w:r>
        <w:rPr>
          <w:rFonts w:hint="eastAsia" w:ascii="宋体" w:hAnsi="宋体" w:eastAsia="宋体"/>
        </w:rPr>
        <w:t>柯尔伯格界定了道德发展的阶段。</w:t>
      </w:r>
    </w:p>
    <w:p>
      <w:pPr>
        <w:ind w:firstLine="210" w:firstLineChars="100"/>
        <w:jc w:val="left"/>
        <w:rPr>
          <w:rFonts w:ascii="宋体" w:hAnsi="宋体" w:eastAsia="宋体"/>
        </w:rPr>
      </w:pPr>
      <w:r>
        <w:rPr>
          <w:rFonts w:hint="eastAsia" w:ascii="宋体" w:hAnsi="宋体" w:eastAsia="宋体"/>
        </w:rPr>
        <w:t>后来的研究评价了道德推理中的性别和文化差异。</w:t>
      </w:r>
    </w:p>
    <w:p>
      <w:pPr>
        <w:jc w:val="left"/>
        <w:rPr>
          <w:rFonts w:ascii="宋体" w:hAnsi="宋体" w:eastAsia="宋体"/>
        </w:rPr>
      </w:pPr>
    </w:p>
    <w:p>
      <w:pPr>
        <w:jc w:val="left"/>
        <w:rPr>
          <w:rFonts w:ascii="宋体" w:hAnsi="宋体" w:eastAsia="宋体"/>
          <w:b/>
          <w:bCs/>
        </w:rPr>
      </w:pPr>
      <w:r>
        <w:rPr>
          <w:rFonts w:hint="eastAsia" w:ascii="宋体" w:hAnsi="宋体" w:eastAsia="宋体"/>
          <w:b/>
          <w:bCs/>
        </w:rPr>
        <w:t>学会成功老化</w:t>
      </w:r>
    </w:p>
    <w:p>
      <w:pPr>
        <w:ind w:firstLine="210" w:firstLineChars="100"/>
        <w:jc w:val="left"/>
        <w:rPr>
          <w:rFonts w:ascii="宋体" w:hAnsi="宋体" w:eastAsia="宋体"/>
        </w:rPr>
      </w:pPr>
      <w:r>
        <w:rPr>
          <w:rFonts w:hint="eastAsia" w:ascii="宋体" w:hAnsi="宋体" w:eastAsia="宋体"/>
        </w:rPr>
        <w:t>认知的成功老化可以定义为</w:t>
      </w:r>
      <w:r>
        <w:rPr>
          <w:rFonts w:ascii="宋体" w:hAnsi="宋体" w:eastAsia="宋体"/>
        </w:rPr>
        <w:t>:个体在自己优先选择的领域实现功能最优化，并通过替代性行为补偿衰老造成的各种丧失。</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43D"/>
    <w:rsid w:val="00001CBE"/>
    <w:rsid w:val="00AF643D"/>
    <w:rsid w:val="4A607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sz w:val="18"/>
      <w:szCs w:val="18"/>
    </w:rPr>
  </w:style>
  <w:style w:type="character" w:customStyle="1" w:styleId="7">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261</Words>
  <Characters>1492</Characters>
  <Lines>12</Lines>
  <Paragraphs>3</Paragraphs>
  <TotalTime>0</TotalTime>
  <ScaleCrop>false</ScaleCrop>
  <LinksUpToDate>false</LinksUpToDate>
  <CharactersWithSpaces>1750</CharactersWithSpaces>
  <Application>WPS Office_11.1.0.11369_F1E327BC-269C-435d-A152-05C5408002CA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2022-04-08T11:06:00Z</dcterms:created>
  <dc:creator>IBM</dc:creator>
  <cp:lastModifiedBy>过客</cp:lastModifiedBy>
  <dcterms:modified xsi:type="dcterms:W3CDTF">2022-04-28T09:04:08Z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2052-11.1.0.11369</vt:lpwstr>
  </property>
  <property fmtid="{D5CDD505-2E9C-101B-9397-08002B2CF9AE}" pid="3" name="ICV">
    <vt:lpwstr>B29C35245DB64C4BB73B45D4E4860E92</vt:lpwstr>
  </property>
</Properties>
</file>