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2A66DD" w14:textId="77777777" w:rsidR="00F47151" w:rsidRDefault="00000000">
      <w:pPr>
        <w:ind w:firstLine="560"/>
        <w:jc w:val="center"/>
        <w:rPr>
          <w:sz w:val="28"/>
          <w:szCs w:val="28"/>
        </w:rPr>
      </w:pPr>
      <w:r>
        <w:rPr>
          <w:rFonts w:hint="eastAsia"/>
          <w:sz w:val="28"/>
          <w:szCs w:val="28"/>
        </w:rPr>
        <w:t>编号：</w:t>
      </w:r>
      <w:r>
        <w:rPr>
          <w:rFonts w:hint="eastAsia"/>
          <w:sz w:val="28"/>
          <w:szCs w:val="28"/>
          <w:u w:val="single"/>
        </w:rPr>
        <w:t xml:space="preserve">                         </w:t>
      </w:r>
    </w:p>
    <w:tbl>
      <w:tblPr>
        <w:tblW w:w="7267"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635"/>
        <w:gridCol w:w="640"/>
        <w:gridCol w:w="641"/>
        <w:gridCol w:w="641"/>
        <w:gridCol w:w="615"/>
        <w:gridCol w:w="615"/>
        <w:gridCol w:w="615"/>
        <w:gridCol w:w="1183"/>
        <w:gridCol w:w="1682"/>
      </w:tblGrid>
      <w:tr w:rsidR="00F47151" w14:paraId="6331BE9E" w14:textId="77777777">
        <w:trPr>
          <w:cantSplit/>
          <w:jc w:val="center"/>
        </w:trPr>
        <w:tc>
          <w:tcPr>
            <w:tcW w:w="635" w:type="dxa"/>
            <w:vAlign w:val="center"/>
          </w:tcPr>
          <w:p w14:paraId="05B91D35" w14:textId="77777777" w:rsidR="00F47151" w:rsidRDefault="00000000">
            <w:pPr>
              <w:ind w:firstLineChars="0" w:firstLine="0"/>
              <w:jc w:val="center"/>
            </w:pPr>
            <w:r>
              <w:rPr>
                <w:rFonts w:hint="eastAsia"/>
              </w:rPr>
              <w:t>实验</w:t>
            </w:r>
          </w:p>
        </w:tc>
        <w:tc>
          <w:tcPr>
            <w:tcW w:w="640" w:type="dxa"/>
            <w:vAlign w:val="center"/>
          </w:tcPr>
          <w:p w14:paraId="29A22377" w14:textId="77777777" w:rsidR="00F47151" w:rsidRDefault="00000000">
            <w:pPr>
              <w:ind w:firstLineChars="0" w:firstLine="0"/>
              <w:rPr>
                <w:sz w:val="28"/>
                <w:szCs w:val="28"/>
              </w:rPr>
            </w:pPr>
            <w:r>
              <w:rPr>
                <w:rFonts w:hint="eastAsia"/>
                <w:sz w:val="28"/>
                <w:szCs w:val="28"/>
              </w:rPr>
              <w:t>一</w:t>
            </w:r>
          </w:p>
        </w:tc>
        <w:tc>
          <w:tcPr>
            <w:tcW w:w="641" w:type="dxa"/>
            <w:vAlign w:val="center"/>
          </w:tcPr>
          <w:p w14:paraId="4C376253" w14:textId="77777777" w:rsidR="00F47151" w:rsidRDefault="00000000">
            <w:pPr>
              <w:ind w:firstLineChars="0" w:firstLine="0"/>
              <w:rPr>
                <w:sz w:val="28"/>
                <w:szCs w:val="28"/>
              </w:rPr>
            </w:pPr>
            <w:r>
              <w:rPr>
                <w:rFonts w:hint="eastAsia"/>
                <w:sz w:val="28"/>
                <w:szCs w:val="28"/>
              </w:rPr>
              <w:t>二</w:t>
            </w:r>
          </w:p>
        </w:tc>
        <w:tc>
          <w:tcPr>
            <w:tcW w:w="641" w:type="dxa"/>
            <w:vAlign w:val="center"/>
          </w:tcPr>
          <w:p w14:paraId="03C3D8AE" w14:textId="77777777" w:rsidR="00F47151" w:rsidRDefault="00000000">
            <w:pPr>
              <w:ind w:firstLineChars="0" w:firstLine="0"/>
              <w:rPr>
                <w:sz w:val="28"/>
                <w:szCs w:val="28"/>
              </w:rPr>
            </w:pPr>
            <w:r>
              <w:rPr>
                <w:rFonts w:hint="eastAsia"/>
                <w:sz w:val="28"/>
                <w:szCs w:val="28"/>
              </w:rPr>
              <w:t>三</w:t>
            </w:r>
          </w:p>
        </w:tc>
        <w:tc>
          <w:tcPr>
            <w:tcW w:w="615" w:type="dxa"/>
          </w:tcPr>
          <w:p w14:paraId="0B5C4C7A" w14:textId="77777777" w:rsidR="00F47151" w:rsidRDefault="00000000">
            <w:pPr>
              <w:ind w:firstLineChars="0" w:firstLine="0"/>
              <w:rPr>
                <w:sz w:val="28"/>
                <w:szCs w:val="28"/>
              </w:rPr>
            </w:pPr>
            <w:r>
              <w:rPr>
                <w:rFonts w:hint="eastAsia"/>
                <w:sz w:val="28"/>
                <w:szCs w:val="28"/>
              </w:rPr>
              <w:t>四</w:t>
            </w:r>
          </w:p>
        </w:tc>
        <w:tc>
          <w:tcPr>
            <w:tcW w:w="615" w:type="dxa"/>
          </w:tcPr>
          <w:p w14:paraId="6EEE9FD0" w14:textId="77777777" w:rsidR="00F47151" w:rsidRDefault="00000000">
            <w:pPr>
              <w:ind w:firstLineChars="0" w:firstLine="0"/>
              <w:rPr>
                <w:sz w:val="28"/>
                <w:szCs w:val="28"/>
              </w:rPr>
            </w:pPr>
            <w:r>
              <w:rPr>
                <w:rFonts w:hint="eastAsia"/>
                <w:sz w:val="28"/>
                <w:szCs w:val="28"/>
              </w:rPr>
              <w:t>五</w:t>
            </w:r>
          </w:p>
        </w:tc>
        <w:tc>
          <w:tcPr>
            <w:tcW w:w="615" w:type="dxa"/>
          </w:tcPr>
          <w:p w14:paraId="5375D0F1" w14:textId="77777777" w:rsidR="00F47151" w:rsidRDefault="00000000">
            <w:pPr>
              <w:ind w:firstLineChars="0" w:firstLine="0"/>
              <w:rPr>
                <w:sz w:val="28"/>
                <w:szCs w:val="28"/>
              </w:rPr>
            </w:pPr>
            <w:r>
              <w:rPr>
                <w:rFonts w:hint="eastAsia"/>
                <w:sz w:val="28"/>
                <w:szCs w:val="28"/>
              </w:rPr>
              <w:t>六</w:t>
            </w:r>
          </w:p>
        </w:tc>
        <w:tc>
          <w:tcPr>
            <w:tcW w:w="1183" w:type="dxa"/>
            <w:vAlign w:val="center"/>
          </w:tcPr>
          <w:p w14:paraId="69DD9A6B" w14:textId="77777777" w:rsidR="00F47151" w:rsidRDefault="00000000">
            <w:pPr>
              <w:ind w:firstLineChars="0" w:firstLine="0"/>
              <w:jc w:val="center"/>
              <w:rPr>
                <w:sz w:val="28"/>
                <w:szCs w:val="28"/>
              </w:rPr>
            </w:pPr>
            <w:r>
              <w:rPr>
                <w:rFonts w:hint="eastAsia"/>
              </w:rPr>
              <w:t>总评</w:t>
            </w:r>
          </w:p>
        </w:tc>
        <w:tc>
          <w:tcPr>
            <w:tcW w:w="1682" w:type="dxa"/>
            <w:vAlign w:val="center"/>
          </w:tcPr>
          <w:p w14:paraId="7579F826" w14:textId="77777777" w:rsidR="00F47151" w:rsidRDefault="00000000">
            <w:pPr>
              <w:ind w:firstLineChars="0" w:firstLine="0"/>
              <w:jc w:val="center"/>
            </w:pPr>
            <w:r>
              <w:rPr>
                <w:rFonts w:hint="eastAsia"/>
              </w:rPr>
              <w:t>教师签名</w:t>
            </w:r>
          </w:p>
        </w:tc>
      </w:tr>
      <w:tr w:rsidR="00F47151" w14:paraId="0B5DFF34" w14:textId="77777777">
        <w:trPr>
          <w:cantSplit/>
          <w:jc w:val="center"/>
        </w:trPr>
        <w:tc>
          <w:tcPr>
            <w:tcW w:w="635" w:type="dxa"/>
          </w:tcPr>
          <w:p w14:paraId="066A9422" w14:textId="77777777" w:rsidR="00F47151" w:rsidRDefault="00000000">
            <w:pPr>
              <w:ind w:firstLineChars="0" w:firstLine="0"/>
              <w:jc w:val="center"/>
            </w:pPr>
            <w:r>
              <w:rPr>
                <w:rFonts w:hint="eastAsia"/>
              </w:rPr>
              <w:t>成绩</w:t>
            </w:r>
          </w:p>
        </w:tc>
        <w:tc>
          <w:tcPr>
            <w:tcW w:w="640" w:type="dxa"/>
          </w:tcPr>
          <w:p w14:paraId="41C1A2EF" w14:textId="77777777" w:rsidR="00F47151" w:rsidRDefault="00F47151">
            <w:pPr>
              <w:ind w:firstLineChars="71" w:firstLine="199"/>
              <w:rPr>
                <w:sz w:val="28"/>
                <w:szCs w:val="28"/>
                <w:u w:val="single"/>
              </w:rPr>
            </w:pPr>
          </w:p>
        </w:tc>
        <w:tc>
          <w:tcPr>
            <w:tcW w:w="641" w:type="dxa"/>
          </w:tcPr>
          <w:p w14:paraId="3C9488B6" w14:textId="77777777" w:rsidR="00F47151" w:rsidRDefault="00F47151">
            <w:pPr>
              <w:ind w:firstLineChars="71" w:firstLine="199"/>
              <w:rPr>
                <w:sz w:val="28"/>
                <w:szCs w:val="28"/>
                <w:u w:val="single"/>
              </w:rPr>
            </w:pPr>
          </w:p>
        </w:tc>
        <w:tc>
          <w:tcPr>
            <w:tcW w:w="641" w:type="dxa"/>
          </w:tcPr>
          <w:p w14:paraId="294D7873" w14:textId="77777777" w:rsidR="00F47151" w:rsidRDefault="00F47151">
            <w:pPr>
              <w:ind w:firstLineChars="71" w:firstLine="199"/>
              <w:rPr>
                <w:sz w:val="28"/>
                <w:szCs w:val="28"/>
                <w:u w:val="single"/>
              </w:rPr>
            </w:pPr>
          </w:p>
        </w:tc>
        <w:tc>
          <w:tcPr>
            <w:tcW w:w="615" w:type="dxa"/>
          </w:tcPr>
          <w:p w14:paraId="1C128E73" w14:textId="77777777" w:rsidR="00F47151" w:rsidRDefault="00F47151">
            <w:pPr>
              <w:ind w:firstLineChars="71" w:firstLine="199"/>
              <w:rPr>
                <w:sz w:val="28"/>
                <w:szCs w:val="28"/>
                <w:u w:val="single"/>
              </w:rPr>
            </w:pPr>
          </w:p>
        </w:tc>
        <w:tc>
          <w:tcPr>
            <w:tcW w:w="615" w:type="dxa"/>
          </w:tcPr>
          <w:p w14:paraId="0EEF8DE0" w14:textId="77777777" w:rsidR="00F47151" w:rsidRDefault="00F47151">
            <w:pPr>
              <w:ind w:firstLineChars="71" w:firstLine="199"/>
              <w:rPr>
                <w:sz w:val="28"/>
                <w:szCs w:val="28"/>
                <w:u w:val="single"/>
              </w:rPr>
            </w:pPr>
          </w:p>
        </w:tc>
        <w:tc>
          <w:tcPr>
            <w:tcW w:w="615" w:type="dxa"/>
          </w:tcPr>
          <w:p w14:paraId="1722716A" w14:textId="77777777" w:rsidR="00F47151" w:rsidRDefault="00F47151">
            <w:pPr>
              <w:ind w:firstLineChars="71" w:firstLine="199"/>
              <w:rPr>
                <w:sz w:val="28"/>
                <w:szCs w:val="28"/>
                <w:u w:val="single"/>
              </w:rPr>
            </w:pPr>
          </w:p>
        </w:tc>
        <w:tc>
          <w:tcPr>
            <w:tcW w:w="1183" w:type="dxa"/>
          </w:tcPr>
          <w:p w14:paraId="1F65BB56" w14:textId="77777777" w:rsidR="00F47151" w:rsidRDefault="00F47151">
            <w:pPr>
              <w:ind w:firstLineChars="71" w:firstLine="199"/>
              <w:jc w:val="center"/>
              <w:rPr>
                <w:sz w:val="28"/>
                <w:szCs w:val="28"/>
                <w:u w:val="single"/>
              </w:rPr>
            </w:pPr>
          </w:p>
        </w:tc>
        <w:tc>
          <w:tcPr>
            <w:tcW w:w="1682" w:type="dxa"/>
          </w:tcPr>
          <w:p w14:paraId="1CD0A531" w14:textId="77777777" w:rsidR="00F47151" w:rsidRDefault="00F47151">
            <w:pPr>
              <w:ind w:firstLineChars="71" w:firstLine="199"/>
              <w:jc w:val="center"/>
              <w:rPr>
                <w:sz w:val="28"/>
                <w:szCs w:val="28"/>
                <w:u w:val="single"/>
              </w:rPr>
            </w:pPr>
          </w:p>
        </w:tc>
      </w:tr>
    </w:tbl>
    <w:p w14:paraId="30141C6C" w14:textId="77777777" w:rsidR="00F47151" w:rsidRDefault="00F47151">
      <w:pPr>
        <w:ind w:firstLine="480"/>
      </w:pPr>
    </w:p>
    <w:p w14:paraId="0E932D5C" w14:textId="77777777" w:rsidR="00F47151" w:rsidRDefault="00F47151">
      <w:pPr>
        <w:ind w:firstLine="480"/>
      </w:pPr>
    </w:p>
    <w:p w14:paraId="3F3FD8E5" w14:textId="77777777" w:rsidR="00F47151" w:rsidRDefault="00000000">
      <w:pPr>
        <w:ind w:firstLineChars="45" w:firstLine="198"/>
        <w:jc w:val="center"/>
        <w:rPr>
          <w:rFonts w:eastAsia="华文行楷"/>
          <w:sz w:val="44"/>
          <w:szCs w:val="44"/>
        </w:rPr>
      </w:pPr>
      <w:r>
        <w:rPr>
          <w:rFonts w:eastAsia="华文行楷" w:hint="eastAsia"/>
          <w:sz w:val="44"/>
          <w:szCs w:val="44"/>
        </w:rPr>
        <w:t>武汉大学国家网络安全学院</w:t>
      </w:r>
    </w:p>
    <w:p w14:paraId="0F70A50F" w14:textId="77777777" w:rsidR="00F47151" w:rsidRDefault="00F47151">
      <w:pPr>
        <w:ind w:firstLine="880"/>
        <w:jc w:val="center"/>
        <w:rPr>
          <w:sz w:val="44"/>
          <w:szCs w:val="44"/>
        </w:rPr>
      </w:pPr>
    </w:p>
    <w:p w14:paraId="6F78D815" w14:textId="77777777" w:rsidR="00F47151" w:rsidRDefault="00000000">
      <w:pPr>
        <w:ind w:firstLineChars="23" w:firstLine="193"/>
        <w:jc w:val="center"/>
        <w:rPr>
          <w:rFonts w:eastAsia="黑体"/>
          <w:sz w:val="84"/>
          <w:szCs w:val="84"/>
        </w:rPr>
      </w:pPr>
      <w:r>
        <w:rPr>
          <w:rFonts w:eastAsia="黑体" w:hint="eastAsia"/>
          <w:sz w:val="84"/>
          <w:szCs w:val="84"/>
        </w:rPr>
        <w:t>课程实验</w:t>
      </w:r>
      <w:r>
        <w:rPr>
          <w:rFonts w:eastAsia="黑体" w:hint="eastAsia"/>
          <w:sz w:val="84"/>
          <w:szCs w:val="84"/>
        </w:rPr>
        <w:t>(</w:t>
      </w:r>
      <w:r>
        <w:rPr>
          <w:rFonts w:eastAsia="黑体" w:hint="eastAsia"/>
          <w:sz w:val="84"/>
          <w:szCs w:val="84"/>
        </w:rPr>
        <w:t>设计</w:t>
      </w:r>
      <w:r>
        <w:rPr>
          <w:rFonts w:eastAsia="黑体" w:hint="eastAsia"/>
          <w:sz w:val="84"/>
          <w:szCs w:val="84"/>
        </w:rPr>
        <w:t>)</w:t>
      </w:r>
      <w:r>
        <w:rPr>
          <w:rFonts w:eastAsia="黑体" w:hint="eastAsia"/>
          <w:sz w:val="84"/>
          <w:szCs w:val="84"/>
        </w:rPr>
        <w:t>报告</w:t>
      </w:r>
    </w:p>
    <w:p w14:paraId="0A06A135" w14:textId="77777777" w:rsidR="00F47151" w:rsidRDefault="00F47151">
      <w:pPr>
        <w:ind w:firstLine="1680"/>
        <w:jc w:val="center"/>
        <w:rPr>
          <w:rFonts w:eastAsia="黑体"/>
          <w:sz w:val="84"/>
          <w:szCs w:val="84"/>
        </w:rPr>
      </w:pPr>
    </w:p>
    <w:p w14:paraId="3B63203B" w14:textId="6001DE5C" w:rsidR="00F47151" w:rsidRDefault="00000000">
      <w:pPr>
        <w:ind w:firstLine="560"/>
        <w:rPr>
          <w:sz w:val="28"/>
          <w:szCs w:val="28"/>
          <w:u w:val="single"/>
        </w:rPr>
      </w:pPr>
      <w:r>
        <w:rPr>
          <w:rFonts w:hint="eastAsia"/>
          <w:sz w:val="28"/>
          <w:szCs w:val="28"/>
        </w:rPr>
        <w:t>题</w:t>
      </w:r>
      <w:r>
        <w:rPr>
          <w:rFonts w:hint="eastAsia"/>
          <w:sz w:val="28"/>
          <w:szCs w:val="28"/>
        </w:rPr>
        <w:t xml:space="preserve">    </w:t>
      </w:r>
      <w:r>
        <w:rPr>
          <w:rFonts w:hint="eastAsia"/>
          <w:sz w:val="28"/>
          <w:szCs w:val="28"/>
        </w:rPr>
        <w:t>目：</w:t>
      </w:r>
      <w:r>
        <w:rPr>
          <w:rFonts w:hint="eastAsia"/>
          <w:sz w:val="28"/>
          <w:szCs w:val="28"/>
          <w:u w:val="single"/>
        </w:rPr>
        <w:t xml:space="preserve">           </w:t>
      </w:r>
      <w:r w:rsidR="007370E6">
        <w:rPr>
          <w:rFonts w:hint="eastAsia"/>
          <w:sz w:val="28"/>
          <w:szCs w:val="28"/>
          <w:u w:val="single"/>
        </w:rPr>
        <w:t>网络对抗演练综合实验</w:t>
      </w:r>
      <w:r>
        <w:rPr>
          <w:rFonts w:hint="eastAsia"/>
          <w:sz w:val="28"/>
          <w:szCs w:val="28"/>
          <w:u w:val="single"/>
        </w:rPr>
        <w:t xml:space="preserve">                   </w:t>
      </w:r>
    </w:p>
    <w:p w14:paraId="64D85731" w14:textId="5BE8C7F0" w:rsidR="00F47151" w:rsidRDefault="00000000">
      <w:pPr>
        <w:ind w:firstLine="560"/>
        <w:rPr>
          <w:sz w:val="28"/>
          <w:szCs w:val="28"/>
        </w:rPr>
      </w:pPr>
      <w:r>
        <w:rPr>
          <w:rFonts w:hint="eastAsia"/>
          <w:sz w:val="28"/>
          <w:szCs w:val="28"/>
        </w:rPr>
        <w:t>专业</w:t>
      </w:r>
      <w:r>
        <w:rPr>
          <w:rFonts w:hint="eastAsia"/>
          <w:sz w:val="28"/>
          <w:szCs w:val="28"/>
        </w:rPr>
        <w:t>(</w:t>
      </w:r>
      <w:r>
        <w:rPr>
          <w:rFonts w:hint="eastAsia"/>
          <w:sz w:val="28"/>
          <w:szCs w:val="28"/>
        </w:rPr>
        <w:t>班</w:t>
      </w:r>
      <w:r>
        <w:rPr>
          <w:rFonts w:hint="eastAsia"/>
          <w:sz w:val="28"/>
          <w:szCs w:val="28"/>
        </w:rPr>
        <w:t>)</w:t>
      </w:r>
      <w:r>
        <w:rPr>
          <w:rFonts w:hint="eastAsia"/>
          <w:sz w:val="28"/>
          <w:szCs w:val="28"/>
        </w:rPr>
        <w:t>：</w:t>
      </w:r>
      <w:r>
        <w:rPr>
          <w:rFonts w:hint="eastAsia"/>
          <w:sz w:val="28"/>
          <w:szCs w:val="28"/>
          <w:u w:val="single"/>
        </w:rPr>
        <w:t xml:space="preserve">             </w:t>
      </w:r>
      <w:r w:rsidR="007370E6">
        <w:rPr>
          <w:rFonts w:hint="eastAsia"/>
          <w:sz w:val="28"/>
          <w:szCs w:val="28"/>
          <w:u w:val="single"/>
        </w:rPr>
        <w:t xml:space="preserve">   </w:t>
      </w:r>
      <w:r w:rsidR="007370E6">
        <w:rPr>
          <w:rFonts w:hint="eastAsia"/>
          <w:sz w:val="28"/>
          <w:szCs w:val="28"/>
          <w:u w:val="single"/>
        </w:rPr>
        <w:t>信安</w:t>
      </w:r>
      <w:r w:rsidR="007370E6">
        <w:rPr>
          <w:rFonts w:hint="eastAsia"/>
          <w:sz w:val="28"/>
          <w:szCs w:val="28"/>
          <w:u w:val="single"/>
        </w:rPr>
        <w:t>6</w:t>
      </w:r>
      <w:r w:rsidR="007370E6">
        <w:rPr>
          <w:rFonts w:hint="eastAsia"/>
          <w:sz w:val="28"/>
          <w:szCs w:val="28"/>
          <w:u w:val="single"/>
        </w:rPr>
        <w:t>班</w:t>
      </w:r>
      <w:r>
        <w:rPr>
          <w:rFonts w:hint="eastAsia"/>
          <w:sz w:val="28"/>
          <w:szCs w:val="28"/>
          <w:u w:val="single"/>
        </w:rPr>
        <w:t xml:space="preserve">                                    </w:t>
      </w:r>
    </w:p>
    <w:p w14:paraId="5A95D1E2" w14:textId="3335FDB3" w:rsidR="00F47151" w:rsidRDefault="00000000">
      <w:pPr>
        <w:ind w:firstLine="560"/>
        <w:rPr>
          <w:sz w:val="28"/>
          <w:szCs w:val="28"/>
        </w:rPr>
      </w:pPr>
      <w:r>
        <w:rPr>
          <w:rFonts w:hint="eastAsia"/>
          <w:sz w:val="28"/>
          <w:szCs w:val="28"/>
        </w:rPr>
        <w:t>学</w:t>
      </w:r>
      <w:r>
        <w:rPr>
          <w:rFonts w:hint="eastAsia"/>
          <w:sz w:val="28"/>
          <w:szCs w:val="28"/>
        </w:rPr>
        <w:t xml:space="preserve">    </w:t>
      </w:r>
      <w:r>
        <w:rPr>
          <w:rFonts w:hint="eastAsia"/>
          <w:sz w:val="28"/>
          <w:szCs w:val="28"/>
        </w:rPr>
        <w:t>号：</w:t>
      </w:r>
      <w:r>
        <w:rPr>
          <w:rFonts w:hint="eastAsia"/>
          <w:sz w:val="28"/>
          <w:szCs w:val="28"/>
          <w:u w:val="single"/>
        </w:rPr>
        <w:t xml:space="preserve">             </w:t>
      </w:r>
      <w:r w:rsidR="007370E6">
        <w:rPr>
          <w:rFonts w:hint="eastAsia"/>
          <w:sz w:val="28"/>
          <w:szCs w:val="28"/>
          <w:u w:val="single"/>
        </w:rPr>
        <w:t>2021302181156</w:t>
      </w:r>
      <w:r>
        <w:rPr>
          <w:rFonts w:hint="eastAsia"/>
          <w:sz w:val="28"/>
          <w:szCs w:val="28"/>
          <w:u w:val="single"/>
        </w:rPr>
        <w:t xml:space="preserve">                             </w:t>
      </w:r>
    </w:p>
    <w:p w14:paraId="40A1B833" w14:textId="4B2DA085" w:rsidR="00F47151" w:rsidRDefault="00000000">
      <w:pPr>
        <w:ind w:firstLine="560"/>
        <w:rPr>
          <w:sz w:val="28"/>
          <w:szCs w:val="28"/>
          <w:u w:val="single"/>
        </w:rPr>
      </w:pPr>
      <w:r>
        <w:rPr>
          <w:rFonts w:hint="eastAsia"/>
          <w:sz w:val="28"/>
          <w:szCs w:val="28"/>
        </w:rPr>
        <w:t>姓</w:t>
      </w:r>
      <w:r>
        <w:rPr>
          <w:rFonts w:hint="eastAsia"/>
          <w:sz w:val="28"/>
          <w:szCs w:val="28"/>
        </w:rPr>
        <w:t xml:space="preserve">    </w:t>
      </w:r>
      <w:r>
        <w:rPr>
          <w:rFonts w:hint="eastAsia"/>
          <w:sz w:val="28"/>
          <w:szCs w:val="28"/>
        </w:rPr>
        <w:t>名：</w:t>
      </w:r>
      <w:r>
        <w:rPr>
          <w:rFonts w:hint="eastAsia"/>
          <w:sz w:val="28"/>
          <w:szCs w:val="28"/>
          <w:u w:val="single"/>
        </w:rPr>
        <w:t xml:space="preserve">                </w:t>
      </w:r>
      <w:r w:rsidR="007370E6">
        <w:rPr>
          <w:rFonts w:hint="eastAsia"/>
          <w:sz w:val="28"/>
          <w:szCs w:val="28"/>
          <w:u w:val="single"/>
        </w:rPr>
        <w:t>赵伯俣</w:t>
      </w:r>
      <w:r>
        <w:rPr>
          <w:rFonts w:hint="eastAsia"/>
          <w:sz w:val="28"/>
          <w:szCs w:val="28"/>
          <w:u w:val="single"/>
        </w:rPr>
        <w:t xml:space="preserve">                                </w:t>
      </w:r>
    </w:p>
    <w:p w14:paraId="172441FD" w14:textId="33F019D6" w:rsidR="00F47151" w:rsidRDefault="00000000">
      <w:pPr>
        <w:ind w:firstLine="560"/>
        <w:rPr>
          <w:sz w:val="28"/>
          <w:szCs w:val="28"/>
          <w:u w:val="single"/>
        </w:rPr>
      </w:pPr>
      <w:r>
        <w:rPr>
          <w:rFonts w:hint="eastAsia"/>
          <w:sz w:val="28"/>
          <w:szCs w:val="28"/>
        </w:rPr>
        <w:t>课程名称：</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007370E6">
        <w:rPr>
          <w:rFonts w:hint="eastAsia"/>
          <w:sz w:val="28"/>
          <w:szCs w:val="28"/>
          <w:u w:val="single"/>
        </w:rPr>
        <w:t>网络对抗演练</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p>
    <w:p w14:paraId="650448FF" w14:textId="3DC5571A" w:rsidR="00F47151" w:rsidRDefault="00000000">
      <w:pPr>
        <w:ind w:firstLine="560"/>
        <w:rPr>
          <w:sz w:val="28"/>
          <w:szCs w:val="28"/>
        </w:rPr>
      </w:pPr>
      <w:r>
        <w:rPr>
          <w:rFonts w:hint="eastAsia"/>
          <w:sz w:val="28"/>
          <w:szCs w:val="28"/>
        </w:rPr>
        <w:t>任课教师：</w:t>
      </w:r>
      <w:r>
        <w:rPr>
          <w:rFonts w:hint="eastAsia"/>
          <w:sz w:val="28"/>
          <w:szCs w:val="28"/>
          <w:u w:val="single"/>
        </w:rPr>
        <w:t xml:space="preserve">                </w:t>
      </w:r>
      <w:r w:rsidR="007370E6">
        <w:rPr>
          <w:rFonts w:hint="eastAsia"/>
          <w:sz w:val="28"/>
          <w:szCs w:val="28"/>
          <w:u w:val="single"/>
        </w:rPr>
        <w:t>陈治宏</w:t>
      </w:r>
      <w:r>
        <w:rPr>
          <w:rFonts w:hint="eastAsia"/>
          <w:sz w:val="28"/>
          <w:szCs w:val="28"/>
          <w:u w:val="single"/>
        </w:rPr>
        <w:t xml:space="preserve">                                </w:t>
      </w:r>
    </w:p>
    <w:p w14:paraId="7071406A" w14:textId="77777777" w:rsidR="00F47151" w:rsidRDefault="00F47151">
      <w:pPr>
        <w:ind w:firstLine="480"/>
        <w:rPr>
          <w:u w:val="single"/>
        </w:rPr>
      </w:pPr>
    </w:p>
    <w:p w14:paraId="43C12449" w14:textId="77777777" w:rsidR="00F47151" w:rsidRDefault="00F47151">
      <w:pPr>
        <w:ind w:firstLine="480"/>
        <w:rPr>
          <w:u w:val="single"/>
        </w:rPr>
      </w:pPr>
    </w:p>
    <w:p w14:paraId="6399CF12" w14:textId="77777777" w:rsidR="00F47151" w:rsidRDefault="00F47151">
      <w:pPr>
        <w:ind w:firstLine="480"/>
        <w:rPr>
          <w:u w:val="single"/>
        </w:rPr>
      </w:pPr>
    </w:p>
    <w:p w14:paraId="1EA9DB7B" w14:textId="283E0D2E" w:rsidR="00F47151" w:rsidRDefault="00000000">
      <w:pPr>
        <w:ind w:firstLine="560"/>
        <w:jc w:val="center"/>
        <w:rPr>
          <w:sz w:val="28"/>
          <w:szCs w:val="28"/>
        </w:rPr>
      </w:pPr>
      <w:r>
        <w:rPr>
          <w:rFonts w:hint="eastAsia"/>
          <w:sz w:val="28"/>
          <w:szCs w:val="28"/>
        </w:rPr>
        <w:t>2024</w:t>
      </w:r>
      <w:r>
        <w:rPr>
          <w:rFonts w:hint="eastAsia"/>
          <w:sz w:val="28"/>
          <w:szCs w:val="28"/>
        </w:rPr>
        <w:t>年</w:t>
      </w:r>
      <w:r>
        <w:rPr>
          <w:rFonts w:hint="eastAsia"/>
          <w:sz w:val="28"/>
          <w:szCs w:val="28"/>
        </w:rPr>
        <w:t xml:space="preserve"> </w:t>
      </w:r>
      <w:r w:rsidR="007370E6">
        <w:rPr>
          <w:rFonts w:hint="eastAsia"/>
          <w:sz w:val="28"/>
          <w:szCs w:val="28"/>
        </w:rPr>
        <w:t>6</w:t>
      </w:r>
      <w:r>
        <w:rPr>
          <w:rFonts w:hint="eastAsia"/>
          <w:sz w:val="28"/>
          <w:szCs w:val="28"/>
        </w:rPr>
        <w:t xml:space="preserve"> </w:t>
      </w:r>
      <w:r>
        <w:rPr>
          <w:rFonts w:hint="eastAsia"/>
          <w:sz w:val="28"/>
          <w:szCs w:val="28"/>
        </w:rPr>
        <w:t>月</w:t>
      </w:r>
      <w:r>
        <w:rPr>
          <w:rFonts w:hint="eastAsia"/>
          <w:sz w:val="28"/>
          <w:szCs w:val="28"/>
        </w:rPr>
        <w:t xml:space="preserve"> </w:t>
      </w:r>
      <w:r w:rsidR="007370E6">
        <w:rPr>
          <w:rFonts w:hint="eastAsia"/>
          <w:sz w:val="28"/>
          <w:szCs w:val="28"/>
        </w:rPr>
        <w:t>16</w:t>
      </w:r>
      <w:r>
        <w:rPr>
          <w:rFonts w:hint="eastAsia"/>
          <w:sz w:val="28"/>
          <w:szCs w:val="28"/>
        </w:rPr>
        <w:t>日</w:t>
      </w:r>
    </w:p>
    <w:p w14:paraId="72EA8A08" w14:textId="77777777" w:rsidR="00F47151" w:rsidRDefault="00F47151">
      <w:pPr>
        <w:ind w:firstLineChars="0" w:firstLine="0"/>
        <w:rPr>
          <w:b/>
        </w:rPr>
      </w:pPr>
    </w:p>
    <w:p w14:paraId="2ABE3C89" w14:textId="77777777" w:rsidR="00F47151" w:rsidRDefault="00000000">
      <w:pPr>
        <w:widowControl/>
        <w:ind w:firstLineChars="0" w:firstLine="0"/>
        <w:jc w:val="left"/>
      </w:pPr>
      <w:bookmarkStart w:id="0" w:name="_Toc87733426"/>
      <w:r>
        <w:br w:type="page"/>
      </w:r>
    </w:p>
    <w:p w14:paraId="5F250F56" w14:textId="77777777" w:rsidR="00F47151" w:rsidRDefault="00000000">
      <w:pPr>
        <w:pStyle w:val="1"/>
      </w:pPr>
      <w:r>
        <w:rPr>
          <w:rFonts w:hint="eastAsia"/>
        </w:rPr>
        <w:lastRenderedPageBreak/>
        <w:t>一</w:t>
      </w:r>
      <w:r>
        <w:rPr>
          <w:rFonts w:hint="eastAsia"/>
        </w:rPr>
        <w:t xml:space="preserve"> </w:t>
      </w:r>
      <w:r>
        <w:rPr>
          <w:rFonts w:hint="eastAsia"/>
        </w:rPr>
        <w:t>实验内容总结</w:t>
      </w:r>
    </w:p>
    <w:p w14:paraId="2BCA3F98" w14:textId="6377235E" w:rsidR="00F47151" w:rsidRDefault="00000000">
      <w:pPr>
        <w:ind w:firstLine="480"/>
      </w:pPr>
      <w:r>
        <w:rPr>
          <w:rFonts w:hint="eastAsia"/>
        </w:rPr>
        <w:t>在《</w:t>
      </w:r>
      <w:r w:rsidR="00057F7A">
        <w:rPr>
          <w:rFonts w:hint="eastAsia"/>
        </w:rPr>
        <w:t>网络对抗演练</w:t>
      </w:r>
      <w:r>
        <w:rPr>
          <w:rFonts w:hint="eastAsia"/>
        </w:rPr>
        <w:t>》这门课程中，共完成了</w:t>
      </w:r>
      <w:r w:rsidR="00057F7A">
        <w:rPr>
          <w:rFonts w:hint="eastAsia"/>
        </w:rPr>
        <w:t>4</w:t>
      </w:r>
      <w:r>
        <w:rPr>
          <w:rFonts w:hint="eastAsia"/>
        </w:rPr>
        <w:t>个实验，实验内容和实验心得如下。</w:t>
      </w:r>
    </w:p>
    <w:p w14:paraId="08F66C89" w14:textId="03291913" w:rsidR="00F47151" w:rsidRDefault="00000000">
      <w:pPr>
        <w:pStyle w:val="2"/>
      </w:pPr>
      <w:r>
        <w:rPr>
          <w:rFonts w:hint="eastAsia"/>
        </w:rPr>
        <w:t>（一）</w:t>
      </w:r>
      <w:r w:rsidR="00057F7A">
        <w:rPr>
          <w:rFonts w:hint="eastAsia"/>
        </w:rPr>
        <w:t>Web</w:t>
      </w:r>
      <w:r w:rsidR="00057F7A">
        <w:rPr>
          <w:rFonts w:hint="eastAsia"/>
        </w:rPr>
        <w:t>安全</w:t>
      </w:r>
    </w:p>
    <w:p w14:paraId="254BABC2" w14:textId="78EEB723" w:rsidR="00FA2439" w:rsidRDefault="00FA2439" w:rsidP="00FA2439">
      <w:pPr>
        <w:pStyle w:val="3"/>
      </w:pPr>
      <w:r>
        <w:rPr>
          <w:rFonts w:hint="eastAsia"/>
        </w:rPr>
        <w:t xml:space="preserve">1 </w:t>
      </w:r>
      <w:r>
        <w:rPr>
          <w:rFonts w:hint="eastAsia"/>
        </w:rPr>
        <w:t>实验内容</w:t>
      </w:r>
    </w:p>
    <w:p w14:paraId="466FC70E" w14:textId="77777777" w:rsidR="00FA2439" w:rsidRPr="003D2783" w:rsidRDefault="00FA2439" w:rsidP="00910599">
      <w:pPr>
        <w:ind w:firstLineChars="0" w:firstLine="0"/>
      </w:pPr>
      <w:r>
        <w:rPr>
          <w:rFonts w:hint="eastAsia"/>
        </w:rPr>
        <w:t>（</w:t>
      </w:r>
      <w:r>
        <w:rPr>
          <w:rFonts w:hint="eastAsia"/>
        </w:rPr>
        <w:t>1</w:t>
      </w:r>
      <w:r>
        <w:rPr>
          <w:rFonts w:hint="eastAsia"/>
        </w:rPr>
        <w:t>）</w:t>
      </w:r>
      <w:r w:rsidRPr="003D2783">
        <w:t>Web</w:t>
      </w:r>
      <w:r w:rsidRPr="003D2783">
        <w:t>漏洞利用：</w:t>
      </w:r>
    </w:p>
    <w:p w14:paraId="49343203" w14:textId="77777777" w:rsidR="00FA2439" w:rsidRDefault="00FA2439" w:rsidP="00910599">
      <w:pPr>
        <w:pStyle w:val="a"/>
      </w:pPr>
      <w:r w:rsidRPr="003D2783">
        <w:t>使用</w:t>
      </w:r>
      <w:r w:rsidRPr="003D2783">
        <w:t>XPath</w:t>
      </w:r>
      <w:r w:rsidRPr="003D2783">
        <w:t>成功登陆和注入获取</w:t>
      </w:r>
      <w:r w:rsidRPr="003D2783">
        <w:t>XML</w:t>
      </w:r>
      <w:r w:rsidRPr="003D2783">
        <w:t>文件内容。</w:t>
      </w:r>
    </w:p>
    <w:p w14:paraId="726F7354" w14:textId="77777777" w:rsidR="00FA2439" w:rsidRDefault="00FA2439" w:rsidP="00910599">
      <w:pPr>
        <w:pStyle w:val="a"/>
      </w:pPr>
      <w:r>
        <w:t>通过</w:t>
      </w:r>
      <w:r>
        <w:t>xpath</w:t>
      </w:r>
      <w:r>
        <w:t>成功登陆</w:t>
      </w:r>
      <w:r w:rsidRPr="003B1281">
        <w:rPr>
          <w:rFonts w:hint="eastAsia"/>
        </w:rPr>
        <w:t>XML/XPath Injection</w:t>
      </w:r>
    </w:p>
    <w:p w14:paraId="38A86057" w14:textId="77777777" w:rsidR="00FA2439" w:rsidRPr="001F448A" w:rsidRDefault="00FA2439" w:rsidP="00910599">
      <w:pPr>
        <w:pStyle w:val="a"/>
      </w:pPr>
      <w:r>
        <w:t>通过</w:t>
      </w:r>
      <w:r>
        <w:t>xpath</w:t>
      </w:r>
      <w:r>
        <w:t>成功注入获取</w:t>
      </w:r>
      <w:r>
        <w:t>xml</w:t>
      </w:r>
      <w:r>
        <w:t>文件中所有的内容</w:t>
      </w:r>
    </w:p>
    <w:p w14:paraId="2E84C924" w14:textId="77777777" w:rsidR="00FA2439" w:rsidRDefault="00FA2439" w:rsidP="00910599">
      <w:pPr>
        <w:pStyle w:val="a"/>
      </w:pPr>
      <w:r w:rsidRPr="003D2783">
        <w:t>实施反序列化漏洞攻击，将数据写入</w:t>
      </w:r>
      <w:r w:rsidRPr="003D2783">
        <w:t>session</w:t>
      </w:r>
      <w:r w:rsidRPr="003D2783">
        <w:t>中，并在</w:t>
      </w:r>
      <w:r w:rsidRPr="003D2783">
        <w:t>session</w:t>
      </w:r>
      <w:r w:rsidRPr="003D2783">
        <w:t>中修改</w:t>
      </w:r>
      <w:r w:rsidRPr="003D2783">
        <w:t>cookie</w:t>
      </w:r>
      <w:r w:rsidRPr="003D2783">
        <w:t>输出</w:t>
      </w:r>
      <w:r w:rsidRPr="003D2783">
        <w:t>flag</w:t>
      </w:r>
      <w:r w:rsidRPr="003D2783">
        <w:t>。</w:t>
      </w:r>
    </w:p>
    <w:p w14:paraId="37253442" w14:textId="77777777" w:rsidR="00FA2439" w:rsidRPr="001F448A" w:rsidRDefault="00FA2439" w:rsidP="00910599">
      <w:pPr>
        <w:pStyle w:val="a"/>
      </w:pPr>
      <w:r>
        <w:t>通过</w:t>
      </w:r>
      <w:r>
        <w:t>index.php</w:t>
      </w:r>
      <w:r>
        <w:t>将反序列化写入</w:t>
      </w:r>
      <w:r>
        <w:t>session</w:t>
      </w:r>
      <w:r>
        <w:t>中，并完成字符串逃逸，在</w:t>
      </w:r>
      <w:r>
        <w:t>session.php</w:t>
      </w:r>
      <w:r>
        <w:t>中更改</w:t>
      </w:r>
      <w:r>
        <w:t>cookie</w:t>
      </w:r>
      <w:r>
        <w:t>成功输出</w:t>
      </w:r>
      <w:r>
        <w:t>flag</w:t>
      </w:r>
    </w:p>
    <w:p w14:paraId="29529B13" w14:textId="77777777" w:rsidR="00FA2439" w:rsidRDefault="00FA2439" w:rsidP="00910599">
      <w:pPr>
        <w:ind w:firstLineChars="0" w:firstLine="0"/>
      </w:pPr>
      <w:r>
        <w:rPr>
          <w:rFonts w:hint="eastAsia"/>
        </w:rPr>
        <w:t>（</w:t>
      </w:r>
      <w:r>
        <w:rPr>
          <w:rFonts w:hint="eastAsia"/>
        </w:rPr>
        <w:t>2</w:t>
      </w:r>
      <w:r>
        <w:rPr>
          <w:rFonts w:hint="eastAsia"/>
        </w:rPr>
        <w:t>）</w:t>
      </w:r>
      <w:r w:rsidRPr="003D2783">
        <w:t>进行</w:t>
      </w:r>
      <w:r w:rsidRPr="003D2783">
        <w:t>SSRF</w:t>
      </w:r>
      <w:r w:rsidRPr="003D2783">
        <w:t>攻击，获取内网地址，并渗透内网服务器以获取</w:t>
      </w:r>
      <w:r w:rsidRPr="003D2783">
        <w:t>flag</w:t>
      </w:r>
      <w:r w:rsidRPr="003D2783">
        <w:t>。</w:t>
      </w:r>
    </w:p>
    <w:p w14:paraId="6113EC3C" w14:textId="77777777" w:rsidR="00FA2439" w:rsidRDefault="00FA2439" w:rsidP="00910599">
      <w:pPr>
        <w:pStyle w:val="a"/>
      </w:pPr>
      <w:r>
        <w:t xml:space="preserve">172.72.23.21 - SSRF </w:t>
      </w:r>
      <w:r>
        <w:t>获取本地信息</w:t>
      </w:r>
    </w:p>
    <w:p w14:paraId="545AACD0" w14:textId="77777777" w:rsidR="00FA2439" w:rsidRDefault="00FA2439" w:rsidP="00910599">
      <w:pPr>
        <w:pStyle w:val="a"/>
      </w:pPr>
      <w:r>
        <w:t xml:space="preserve">172.72.23.22 - </w:t>
      </w:r>
      <w:r>
        <w:t>代码注入</w:t>
      </w:r>
      <w:r>
        <w:rPr>
          <w:rFonts w:hint="eastAsia"/>
        </w:rPr>
        <w:t xml:space="preserve"> </w:t>
      </w:r>
    </w:p>
    <w:p w14:paraId="35A47A6F" w14:textId="77777777" w:rsidR="00FA2439" w:rsidRDefault="00FA2439" w:rsidP="00910599">
      <w:pPr>
        <w:pStyle w:val="a"/>
      </w:pPr>
      <w:r>
        <w:t xml:space="preserve">172.72.23.23 - SQL </w:t>
      </w:r>
      <w:r>
        <w:t>注入</w:t>
      </w:r>
      <w:r>
        <w:rPr>
          <w:rFonts w:hint="eastAsia"/>
        </w:rPr>
        <w:t xml:space="preserve"> </w:t>
      </w:r>
    </w:p>
    <w:p w14:paraId="01F9CA1F" w14:textId="77777777" w:rsidR="00FA2439" w:rsidRDefault="00FA2439" w:rsidP="00910599">
      <w:pPr>
        <w:pStyle w:val="a"/>
      </w:pPr>
      <w:r>
        <w:t xml:space="preserve">172.72.23.24 - </w:t>
      </w:r>
      <w:r>
        <w:t>命令执行</w:t>
      </w:r>
      <w:r>
        <w:rPr>
          <w:rFonts w:hint="eastAsia"/>
        </w:rPr>
        <w:t xml:space="preserve"> </w:t>
      </w:r>
    </w:p>
    <w:p w14:paraId="66CBB9E9" w14:textId="77777777" w:rsidR="00FA2439" w:rsidRDefault="00FA2439" w:rsidP="00910599">
      <w:pPr>
        <w:pStyle w:val="a"/>
      </w:pPr>
      <w:r>
        <w:t xml:space="preserve">172.72.23.25 - XML </w:t>
      </w:r>
      <w:r>
        <w:t>实体注入</w:t>
      </w:r>
    </w:p>
    <w:p w14:paraId="30A817C2" w14:textId="77777777" w:rsidR="00FA2439" w:rsidRDefault="00FA2439" w:rsidP="00910599">
      <w:pPr>
        <w:pStyle w:val="a"/>
      </w:pPr>
      <w:r>
        <w:t>172.72.23.26 - CVE-2017-12615</w:t>
      </w:r>
      <w:r>
        <w:rPr>
          <w:rFonts w:hint="eastAsia"/>
        </w:rPr>
        <w:t xml:space="preserve"> </w:t>
      </w:r>
    </w:p>
    <w:p w14:paraId="3BA43E7A" w14:textId="77777777" w:rsidR="00FA2439" w:rsidRPr="003D2783" w:rsidRDefault="00FA2439" w:rsidP="00910599">
      <w:pPr>
        <w:pStyle w:val="a"/>
      </w:pPr>
      <w:r>
        <w:t xml:space="preserve">172.72.23.27 - Redis </w:t>
      </w:r>
      <w:r>
        <w:t>未授权</w:t>
      </w:r>
      <w:r>
        <w:rPr>
          <w:rFonts w:hint="eastAsia"/>
        </w:rPr>
        <w:t xml:space="preserve"> </w:t>
      </w:r>
    </w:p>
    <w:p w14:paraId="26FD8F5C" w14:textId="77777777" w:rsidR="00FA2439" w:rsidRPr="003D2783" w:rsidRDefault="00FA2439" w:rsidP="00910599">
      <w:pPr>
        <w:ind w:firstLineChars="0" w:firstLine="0"/>
      </w:pPr>
      <w:r>
        <w:rPr>
          <w:rFonts w:hint="eastAsia"/>
        </w:rPr>
        <w:t>（</w:t>
      </w:r>
      <w:r>
        <w:rPr>
          <w:rFonts w:hint="eastAsia"/>
        </w:rPr>
        <w:t>3</w:t>
      </w:r>
      <w:r>
        <w:rPr>
          <w:rFonts w:hint="eastAsia"/>
        </w:rPr>
        <w:t>）</w:t>
      </w:r>
      <w:r w:rsidRPr="003D2783">
        <w:t>信息收集：</w:t>
      </w:r>
    </w:p>
    <w:p w14:paraId="6871895F" w14:textId="77777777" w:rsidR="00FA2439" w:rsidRPr="003D2783" w:rsidRDefault="00FA2439" w:rsidP="00910599">
      <w:pPr>
        <w:pStyle w:val="a"/>
      </w:pPr>
      <w:r w:rsidRPr="003D2783">
        <w:t>对目标单位</w:t>
      </w:r>
      <w:r w:rsidRPr="003D2783">
        <w:t>“</w:t>
      </w:r>
      <w:r w:rsidRPr="003D2783">
        <w:t>武汉大学</w:t>
      </w:r>
      <w:r w:rsidRPr="003D2783">
        <w:t>”</w:t>
      </w:r>
      <w:r w:rsidRPr="003D2783">
        <w:t>进行全面的信息收集，包括网络侦察、端口扫描、服务识别等，将结果汇总输出。</w:t>
      </w:r>
    </w:p>
    <w:p w14:paraId="66AFF041" w14:textId="77777777" w:rsidR="00FA2439" w:rsidRPr="003D2783" w:rsidRDefault="00FA2439" w:rsidP="00910599">
      <w:pPr>
        <w:ind w:firstLineChars="0" w:firstLine="0"/>
      </w:pPr>
      <w:r>
        <w:rPr>
          <w:rFonts w:hint="eastAsia"/>
        </w:rPr>
        <w:t>（</w:t>
      </w:r>
      <w:r>
        <w:rPr>
          <w:rFonts w:hint="eastAsia"/>
        </w:rPr>
        <w:t>4</w:t>
      </w:r>
      <w:r>
        <w:rPr>
          <w:rFonts w:hint="eastAsia"/>
        </w:rPr>
        <w:t>）</w:t>
      </w:r>
      <w:r w:rsidRPr="003D2783">
        <w:t>系统提权：</w:t>
      </w:r>
    </w:p>
    <w:p w14:paraId="06A0D94A" w14:textId="77777777" w:rsidR="00FA2439" w:rsidRDefault="00FA2439" w:rsidP="00910599">
      <w:pPr>
        <w:pStyle w:val="a"/>
      </w:pPr>
      <w:r w:rsidRPr="003D2783">
        <w:t>对</w:t>
      </w:r>
      <w:r w:rsidRPr="003D2783">
        <w:t>Ubuntu</w:t>
      </w:r>
      <w:r w:rsidRPr="003D2783">
        <w:t>系统进行提权，以获取</w:t>
      </w:r>
      <w:r w:rsidRPr="003D2783">
        <w:t>root</w:t>
      </w:r>
      <w:r w:rsidRPr="003D2783">
        <w:t>权限。</w:t>
      </w:r>
    </w:p>
    <w:p w14:paraId="62B7F29E" w14:textId="70F4FD03" w:rsidR="00FA2439" w:rsidRDefault="00FA2439" w:rsidP="00FA2439">
      <w:pPr>
        <w:pStyle w:val="3"/>
        <w:rPr>
          <w:color w:val="0000FF"/>
        </w:rPr>
      </w:pPr>
      <w:r>
        <w:rPr>
          <w:rFonts w:hint="eastAsia"/>
        </w:rPr>
        <w:t>2</w:t>
      </w:r>
      <w:r>
        <w:t xml:space="preserve"> </w:t>
      </w:r>
      <w:r>
        <w:rPr>
          <w:rFonts w:hint="eastAsia"/>
        </w:rPr>
        <w:t>实验报告</w:t>
      </w:r>
    </w:p>
    <w:p w14:paraId="45E3828C" w14:textId="6FBFDEFF" w:rsidR="00FA2439" w:rsidRDefault="00FA2439" w:rsidP="00FA2439">
      <w:pPr>
        <w:ind w:firstLine="480"/>
      </w:pPr>
      <w:r>
        <w:rPr>
          <w:rFonts w:hint="eastAsia"/>
        </w:rPr>
        <w:t>实验报告详情，包括实验关键步骤、过程结果、实验数据分析等可见《</w:t>
      </w:r>
      <w:r w:rsidR="00D67A3F">
        <w:rPr>
          <w:rFonts w:hint="eastAsia"/>
        </w:rPr>
        <w:t>2</w:t>
      </w:r>
      <w:r w:rsidR="00D67A3F">
        <w:rPr>
          <w:rFonts w:hint="eastAsia"/>
        </w:rPr>
        <w:t>组</w:t>
      </w:r>
      <w:r w:rsidR="00D67A3F">
        <w:rPr>
          <w:rFonts w:hint="eastAsia"/>
        </w:rPr>
        <w:t>-</w:t>
      </w:r>
      <w:r w:rsidR="00205511">
        <w:rPr>
          <w:rFonts w:hint="eastAsia"/>
        </w:rPr>
        <w:t>WEB</w:t>
      </w:r>
      <w:r w:rsidR="00D67A3F">
        <w:rPr>
          <w:rFonts w:hint="eastAsia"/>
        </w:rPr>
        <w:t>安全</w:t>
      </w:r>
      <w:r>
        <w:rPr>
          <w:rFonts w:hint="eastAsia"/>
        </w:rPr>
        <w:t>》。</w:t>
      </w:r>
    </w:p>
    <w:p w14:paraId="441404F5" w14:textId="27AB47FA" w:rsidR="00FA2439" w:rsidRDefault="00FA2439" w:rsidP="00FA2439">
      <w:pPr>
        <w:pStyle w:val="3"/>
      </w:pPr>
      <w:r>
        <w:lastRenderedPageBreak/>
        <w:t>3</w:t>
      </w:r>
      <w:r>
        <w:rPr>
          <w:rFonts w:hint="eastAsia"/>
        </w:rPr>
        <w:t xml:space="preserve"> </w:t>
      </w:r>
      <w:r>
        <w:rPr>
          <w:rFonts w:hint="eastAsia"/>
        </w:rPr>
        <w:t>实验心得体会</w:t>
      </w:r>
    </w:p>
    <w:p w14:paraId="544B9324" w14:textId="77777777" w:rsidR="00205511" w:rsidRPr="00D23334" w:rsidRDefault="00205511" w:rsidP="00205511">
      <w:pPr>
        <w:ind w:firstLine="480"/>
      </w:pPr>
      <w:r>
        <w:rPr>
          <w:rFonts w:hint="eastAsia"/>
        </w:rPr>
        <w:t>在本次实验过程中，</w:t>
      </w:r>
      <w:r>
        <w:t>我掌握了</w:t>
      </w:r>
      <w:r>
        <w:t>XPath</w:t>
      </w:r>
      <w:r>
        <w:t>在</w:t>
      </w:r>
      <w:r>
        <w:t>Web</w:t>
      </w:r>
      <w:r>
        <w:t>应用中的应用，包括成功登陆和注入获取</w:t>
      </w:r>
      <w:r>
        <w:t>XML</w:t>
      </w:r>
      <w:r>
        <w:t>文件内容</w:t>
      </w:r>
      <w:r>
        <w:rPr>
          <w:rFonts w:hint="eastAsia"/>
        </w:rPr>
        <w:t>，</w:t>
      </w:r>
      <w:r>
        <w:t>通过反序列化漏洞攻击和</w:t>
      </w:r>
      <w:r>
        <w:t>SSRF</w:t>
      </w:r>
      <w:r>
        <w:t>攻击，</w:t>
      </w:r>
      <w:r>
        <w:rPr>
          <w:rFonts w:hint="eastAsia"/>
        </w:rPr>
        <w:t>学习到</w:t>
      </w:r>
      <w:r>
        <w:t>如何利用</w:t>
      </w:r>
      <w:r>
        <w:t>Web</w:t>
      </w:r>
      <w:r>
        <w:t>漏洞进行系统渗透和内网攻击</w:t>
      </w:r>
      <w:r>
        <w:rPr>
          <w:rFonts w:hint="eastAsia"/>
        </w:rPr>
        <w:t>；</w:t>
      </w:r>
      <w:r>
        <w:t>在信息收集方面，通过对</w:t>
      </w:r>
      <w:r>
        <w:t xml:space="preserve"> </w:t>
      </w:r>
      <w:r>
        <w:t>武汉大学的全面信息收集，</w:t>
      </w:r>
      <w:r>
        <w:rPr>
          <w:rFonts w:hint="eastAsia"/>
        </w:rPr>
        <w:t>学习到</w:t>
      </w:r>
      <w:r>
        <w:t>使用各种信息收集工具和技术，并能够将收集到的信息进行整理和汇总</w:t>
      </w:r>
      <w:r>
        <w:rPr>
          <w:rFonts w:hint="eastAsia"/>
        </w:rPr>
        <w:t>；</w:t>
      </w:r>
      <w:r>
        <w:t>在系统提权方面，我掌握了针对</w:t>
      </w:r>
      <w:r>
        <w:t>Ubuntu</w:t>
      </w:r>
      <w:r>
        <w:t>系统的提权方法</w:t>
      </w:r>
      <w:r>
        <w:rPr>
          <w:rFonts w:hint="eastAsia"/>
        </w:rPr>
        <w:t>。</w:t>
      </w:r>
      <w:r w:rsidRPr="00205511">
        <w:t xml:space="preserve"> </w:t>
      </w:r>
    </w:p>
    <w:p w14:paraId="7258AA56" w14:textId="77777777" w:rsidR="00205511" w:rsidRDefault="00205511" w:rsidP="00205511">
      <w:pPr>
        <w:ind w:firstLine="480"/>
      </w:pPr>
      <w:r>
        <w:t>总的来说，</w:t>
      </w:r>
      <w:r>
        <w:rPr>
          <w:rFonts w:hint="eastAsia"/>
        </w:rPr>
        <w:t>虽然在实验开始前并没有对</w:t>
      </w:r>
      <w:r>
        <w:rPr>
          <w:rFonts w:hint="eastAsia"/>
        </w:rPr>
        <w:t>web</w:t>
      </w:r>
      <w:r>
        <w:rPr>
          <w:rFonts w:hint="eastAsia"/>
        </w:rPr>
        <w:t>安全有比较深层次的研究，但是在实验操作的过程中以及小组共同解决问题时</w:t>
      </w:r>
      <w:r>
        <w:t>让我对网络安全</w:t>
      </w:r>
      <w:r>
        <w:rPr>
          <w:rFonts w:hint="eastAsia"/>
        </w:rPr>
        <w:t>中的</w:t>
      </w:r>
      <w:r>
        <w:rPr>
          <w:rFonts w:hint="eastAsia"/>
        </w:rPr>
        <w:t>web</w:t>
      </w:r>
      <w:r>
        <w:rPr>
          <w:rFonts w:hint="eastAsia"/>
        </w:rPr>
        <w:t>安全领域</w:t>
      </w:r>
      <w:r>
        <w:t>有了更深入的理解，还提高了我的实践能力和问题解决能力。</w:t>
      </w:r>
    </w:p>
    <w:p w14:paraId="5631EC85" w14:textId="77777777" w:rsidR="00205511" w:rsidRPr="00205511" w:rsidRDefault="00205511" w:rsidP="00FA2439">
      <w:pPr>
        <w:ind w:firstLine="480"/>
      </w:pPr>
    </w:p>
    <w:p w14:paraId="46D279C3" w14:textId="77777777" w:rsidR="00FA2439" w:rsidRPr="00205511" w:rsidRDefault="00FA2439" w:rsidP="00FA2439">
      <w:pPr>
        <w:ind w:firstLine="480"/>
      </w:pPr>
    </w:p>
    <w:p w14:paraId="36F566EA" w14:textId="26DE3847" w:rsidR="00057F7A" w:rsidRDefault="00057F7A" w:rsidP="00057F7A">
      <w:pPr>
        <w:pStyle w:val="2"/>
      </w:pPr>
      <w:r>
        <w:rPr>
          <w:rFonts w:hint="eastAsia"/>
        </w:rPr>
        <w:t>（二）逆向工程</w:t>
      </w:r>
    </w:p>
    <w:p w14:paraId="1934424C" w14:textId="77777777" w:rsidR="00D74EA0" w:rsidRDefault="00FA2439" w:rsidP="00D74EA0">
      <w:pPr>
        <w:pStyle w:val="3"/>
      </w:pPr>
      <w:r>
        <w:rPr>
          <w:rFonts w:hint="eastAsia"/>
        </w:rPr>
        <w:t xml:space="preserve">1 </w:t>
      </w:r>
      <w:r>
        <w:rPr>
          <w:rFonts w:hint="eastAsia"/>
        </w:rPr>
        <w:t>实验内容</w:t>
      </w:r>
      <w:bookmarkStart w:id="1" w:name="_Toc167711303"/>
    </w:p>
    <w:p w14:paraId="08E1E020" w14:textId="38AB2842" w:rsidR="00302AE9" w:rsidRDefault="00302AE9" w:rsidP="00D74EA0">
      <w:pPr>
        <w:ind w:firstLineChars="0" w:firstLine="0"/>
      </w:pPr>
      <w:r>
        <w:rPr>
          <w:rFonts w:hint="eastAsia"/>
        </w:rPr>
        <w:t>（</w:t>
      </w:r>
      <w:r>
        <w:rPr>
          <w:rFonts w:hint="eastAsia"/>
        </w:rPr>
        <w:t>1</w:t>
      </w:r>
      <w:r>
        <w:rPr>
          <w:rFonts w:hint="eastAsia"/>
        </w:rPr>
        <w:t>）</w:t>
      </w:r>
      <w:r>
        <w:rPr>
          <w:rFonts w:hint="eastAsia"/>
        </w:rPr>
        <w:t>day1</w:t>
      </w:r>
      <w:bookmarkEnd w:id="1"/>
    </w:p>
    <w:p w14:paraId="5C5FEFBC" w14:textId="77777777" w:rsidR="00302AE9" w:rsidRPr="007A47B7" w:rsidRDefault="00302AE9" w:rsidP="00910599">
      <w:pPr>
        <w:pStyle w:val="a"/>
      </w:pPr>
      <w:r w:rsidRPr="007A47B7">
        <w:rPr>
          <w:rFonts w:hint="eastAsia"/>
          <w:lang w:eastAsia="zh-Hans"/>
        </w:rPr>
        <w:t>将下面的实验代码进行修改，并使用编译软件进行编译：</w:t>
      </w:r>
    </w:p>
    <w:p w14:paraId="677CDD68" w14:textId="77777777" w:rsidR="00302AE9" w:rsidRDefault="00302AE9" w:rsidP="00910599">
      <w:pPr>
        <w:ind w:left="780" w:firstLine="480"/>
        <w:rPr>
          <w:rFonts w:ascii="Times New Roman Regular" w:hAnsi="Times New Roman Regular" w:cs="Times New Roman Regular" w:hint="eastAsia"/>
          <w:lang w:eastAsia="zh-Hans"/>
        </w:rPr>
      </w:pPr>
      <w:r>
        <w:rPr>
          <w:rFonts w:ascii="Times New Roman Regular" w:hAnsi="Times New Roman Regular" w:cs="Times New Roman Regular" w:hint="eastAsia"/>
          <w:lang w:eastAsia="zh-Hans"/>
        </w:rPr>
        <w:t>将代码中的</w:t>
      </w:r>
      <w:r>
        <w:rPr>
          <w:rFonts w:ascii="Times New Roman Regular" w:hAnsi="Times New Roman Regular" w:cs="Times New Roman Regular" w:hint="eastAsia"/>
          <w:lang w:eastAsia="zh-Hans"/>
        </w:rPr>
        <w:t>key</w:t>
      </w:r>
      <w:r>
        <w:rPr>
          <w:rFonts w:ascii="Times New Roman Regular" w:hAnsi="Times New Roman Regular" w:cs="Times New Roman Regular" w:hint="eastAsia"/>
          <w:lang w:eastAsia="zh-Hans"/>
        </w:rPr>
        <w:t>数组修改为学号</w:t>
      </w:r>
    </w:p>
    <w:p w14:paraId="3C46BE04" w14:textId="77777777" w:rsidR="00302AE9" w:rsidRDefault="00302AE9" w:rsidP="00910599">
      <w:pPr>
        <w:ind w:left="1200" w:firstLineChars="25" w:firstLine="60"/>
        <w:rPr>
          <w:rFonts w:ascii="Times New Roman Regular" w:hAnsi="Times New Roman Regular" w:cs="Times New Roman Regular" w:hint="eastAsia"/>
          <w:lang w:eastAsia="zh-Hans"/>
        </w:rPr>
      </w:pPr>
      <w:r>
        <w:rPr>
          <w:rFonts w:ascii="Times New Roman Regular" w:hAnsi="Times New Roman Regular" w:cs="Times New Roman Regular" w:hint="eastAsia"/>
          <w:lang w:eastAsia="zh-Hans"/>
        </w:rPr>
        <w:t>数组长度与组员数量相同</w:t>
      </w:r>
    </w:p>
    <w:p w14:paraId="00F47420" w14:textId="77777777" w:rsidR="00302AE9" w:rsidRPr="007A47B7" w:rsidRDefault="00302AE9" w:rsidP="00910599">
      <w:pPr>
        <w:pStyle w:val="a"/>
      </w:pPr>
      <w:r w:rsidRPr="007A47B7">
        <w:rPr>
          <w:rFonts w:hint="eastAsia"/>
          <w:lang w:eastAsia="zh-Hans"/>
        </w:rPr>
        <w:t>对编译后的程序使用</w:t>
      </w:r>
      <w:r w:rsidRPr="007A47B7">
        <w:rPr>
          <w:rFonts w:hint="eastAsia"/>
          <w:lang w:eastAsia="zh-Hans"/>
        </w:rPr>
        <w:t>UPX</w:t>
      </w:r>
      <w:r w:rsidRPr="007A47B7">
        <w:rPr>
          <w:lang w:eastAsia="zh-Hans"/>
        </w:rPr>
        <w:t xml:space="preserve"> </w:t>
      </w:r>
      <w:r w:rsidRPr="007A47B7">
        <w:rPr>
          <w:rFonts w:hint="eastAsia"/>
          <w:lang w:eastAsia="zh-Hans"/>
        </w:rPr>
        <w:t>Tool</w:t>
      </w:r>
      <w:r w:rsidRPr="007A47B7">
        <w:rPr>
          <w:rFonts w:hint="eastAsia"/>
          <w:lang w:eastAsia="zh-Hans"/>
        </w:rPr>
        <w:t>进行加壳</w:t>
      </w:r>
    </w:p>
    <w:p w14:paraId="3D17ACD8" w14:textId="77777777" w:rsidR="00302AE9" w:rsidRPr="007A47B7" w:rsidRDefault="00302AE9" w:rsidP="00910599">
      <w:pPr>
        <w:pStyle w:val="a"/>
        <w:rPr>
          <w:lang w:eastAsia="zh-Hans"/>
        </w:rPr>
      </w:pPr>
      <w:r w:rsidRPr="007A47B7">
        <w:rPr>
          <w:rFonts w:hint="eastAsia"/>
          <w:lang w:eastAsia="zh-Hans"/>
        </w:rPr>
        <w:t>对加壳后的程序使用</w:t>
      </w:r>
      <w:r w:rsidRPr="007A47B7">
        <w:rPr>
          <w:rFonts w:hint="eastAsia"/>
          <w:lang w:eastAsia="zh-Hans"/>
        </w:rPr>
        <w:t>ESP</w:t>
      </w:r>
      <w:r w:rsidRPr="007A47B7">
        <w:rPr>
          <w:rFonts w:hint="eastAsia"/>
          <w:lang w:eastAsia="zh-Hans"/>
        </w:rPr>
        <w:t>定律法进行脱壳</w:t>
      </w:r>
    </w:p>
    <w:p w14:paraId="504E9D4E" w14:textId="77777777" w:rsidR="00302AE9" w:rsidRPr="007A47B7" w:rsidRDefault="00302AE9" w:rsidP="00910599">
      <w:pPr>
        <w:pStyle w:val="a"/>
        <w:rPr>
          <w:lang w:eastAsia="zh-Hans"/>
        </w:rPr>
      </w:pPr>
      <w:r w:rsidRPr="007A47B7">
        <w:rPr>
          <w:rFonts w:hint="eastAsia"/>
          <w:lang w:eastAsia="zh-Hans"/>
        </w:rPr>
        <w:t>对脱壳后的程序使用</w:t>
      </w:r>
      <w:r w:rsidRPr="007A47B7">
        <w:rPr>
          <w:rFonts w:hint="eastAsia"/>
          <w:lang w:eastAsia="zh-Hans"/>
        </w:rPr>
        <w:t>IDA</w:t>
      </w:r>
      <w:r w:rsidRPr="007A47B7">
        <w:rPr>
          <w:rFonts w:hint="eastAsia"/>
          <w:lang w:eastAsia="zh-Hans"/>
        </w:rPr>
        <w:t>进行分析，并对</w:t>
      </w:r>
      <w:r w:rsidRPr="007A47B7">
        <w:rPr>
          <w:lang w:eastAsia="zh-Hans"/>
        </w:rPr>
        <w:t>IDA</w:t>
      </w:r>
      <w:r w:rsidRPr="007A47B7">
        <w:rPr>
          <w:rFonts w:hint="eastAsia"/>
          <w:lang w:eastAsia="zh-Hans"/>
        </w:rPr>
        <w:t>反编译后的伪</w:t>
      </w:r>
      <w:r w:rsidRPr="007A47B7">
        <w:rPr>
          <w:rFonts w:hint="eastAsia"/>
          <w:lang w:eastAsia="zh-Hans"/>
        </w:rPr>
        <w:t>C</w:t>
      </w:r>
      <w:r w:rsidRPr="007A47B7">
        <w:rPr>
          <w:rFonts w:hint="eastAsia"/>
          <w:lang w:eastAsia="zh-Hans"/>
        </w:rPr>
        <w:t>代码进行注释、变量重命名，截图，需要操作的函数为：</w:t>
      </w:r>
      <w:r w:rsidRPr="007A47B7">
        <w:rPr>
          <w:rFonts w:hint="eastAsia"/>
          <w:lang w:eastAsia="zh-Hans"/>
        </w:rPr>
        <w:t>main</w:t>
      </w:r>
      <w:r w:rsidRPr="007A47B7">
        <w:rPr>
          <w:rFonts w:hint="eastAsia"/>
          <w:lang w:eastAsia="zh-Hans"/>
        </w:rPr>
        <w:t>函数、加密函数</w:t>
      </w:r>
    </w:p>
    <w:p w14:paraId="72F59F89" w14:textId="77777777" w:rsidR="00302AE9" w:rsidRPr="007A47B7" w:rsidRDefault="00302AE9" w:rsidP="00910599">
      <w:pPr>
        <w:pStyle w:val="a"/>
        <w:rPr>
          <w:lang w:eastAsia="zh-Hans"/>
        </w:rPr>
      </w:pPr>
      <w:r w:rsidRPr="007A47B7">
        <w:rPr>
          <w:rFonts w:hint="eastAsia"/>
          <w:lang w:eastAsia="zh-Hans"/>
        </w:rPr>
        <w:t>编写</w:t>
      </w:r>
      <w:r w:rsidRPr="007A47B7">
        <w:rPr>
          <w:rFonts w:hint="eastAsia"/>
          <w:lang w:eastAsia="zh-Hans"/>
        </w:rPr>
        <w:t>python</w:t>
      </w:r>
      <w:r w:rsidRPr="007A47B7">
        <w:rPr>
          <w:rFonts w:hint="eastAsia"/>
          <w:lang w:eastAsia="zh-Hans"/>
        </w:rPr>
        <w:t>脚本，求解出</w:t>
      </w:r>
      <w:r w:rsidRPr="007A47B7">
        <w:rPr>
          <w:rFonts w:hint="eastAsia"/>
          <w:lang w:eastAsia="zh-Hans"/>
        </w:rPr>
        <w:t>flag</w:t>
      </w:r>
      <w:r w:rsidRPr="007A47B7">
        <w:rPr>
          <w:rFonts w:hint="eastAsia"/>
          <w:lang w:eastAsia="zh-Hans"/>
        </w:rPr>
        <w:t>的内容</w:t>
      </w:r>
    </w:p>
    <w:p w14:paraId="2942943E" w14:textId="3B45FBA3" w:rsidR="00302AE9" w:rsidRPr="007A47B7" w:rsidRDefault="00D74EA0" w:rsidP="00D74EA0">
      <w:pPr>
        <w:ind w:firstLineChars="0" w:firstLine="0"/>
      </w:pPr>
      <w:bookmarkStart w:id="2" w:name="_Toc167711304"/>
      <w:r>
        <w:rPr>
          <w:rFonts w:hint="eastAsia"/>
        </w:rPr>
        <w:t>（</w:t>
      </w:r>
      <w:r>
        <w:rPr>
          <w:rFonts w:hint="eastAsia"/>
        </w:rPr>
        <w:t>2</w:t>
      </w:r>
      <w:r>
        <w:rPr>
          <w:rFonts w:hint="eastAsia"/>
        </w:rPr>
        <w:t>）</w:t>
      </w:r>
      <w:r w:rsidR="00302AE9">
        <w:rPr>
          <w:rFonts w:hint="eastAsia"/>
        </w:rPr>
        <w:t>day2</w:t>
      </w:r>
      <w:bookmarkEnd w:id="2"/>
    </w:p>
    <w:p w14:paraId="7A3DD4CE" w14:textId="77777777" w:rsidR="00302AE9" w:rsidRPr="007A47B7" w:rsidRDefault="00302AE9" w:rsidP="00910599">
      <w:pPr>
        <w:pStyle w:val="a"/>
      </w:pPr>
      <w:r w:rsidRPr="007A47B7">
        <w:rPr>
          <w:rFonts w:hint="eastAsia"/>
          <w:lang w:eastAsia="zh-Hans"/>
        </w:rPr>
        <w:t>使用</w:t>
      </w:r>
      <w:r w:rsidRPr="007A47B7">
        <w:rPr>
          <w:lang w:eastAsia="zh-Hans"/>
        </w:rPr>
        <w:t>Directory Monitor</w:t>
      </w:r>
      <w:r w:rsidRPr="007A47B7">
        <w:rPr>
          <w:rFonts w:hint="eastAsia"/>
          <w:lang w:eastAsia="zh-Hans"/>
        </w:rPr>
        <w:t>通过文件监控分析恶意代码创建了哪些文件？</w:t>
      </w:r>
    </w:p>
    <w:p w14:paraId="3119CB36" w14:textId="77777777" w:rsidR="00302AE9" w:rsidRPr="007A47B7" w:rsidRDefault="00302AE9" w:rsidP="00910599">
      <w:pPr>
        <w:pStyle w:val="a"/>
        <w:rPr>
          <w:lang w:eastAsia="zh-Hans"/>
        </w:rPr>
      </w:pPr>
      <w:r w:rsidRPr="007A47B7">
        <w:rPr>
          <w:rFonts w:hint="eastAsia"/>
          <w:lang w:eastAsia="zh-Hans"/>
        </w:rPr>
        <w:t>使用</w:t>
      </w:r>
      <w:r w:rsidRPr="007A47B7">
        <w:rPr>
          <w:rFonts w:hint="eastAsia"/>
          <w:lang w:eastAsia="zh-Hans"/>
        </w:rPr>
        <w:t>RegShot</w:t>
      </w:r>
      <w:r w:rsidRPr="007A47B7">
        <w:rPr>
          <w:rFonts w:hint="eastAsia"/>
          <w:lang w:eastAsia="zh-Hans"/>
        </w:rPr>
        <w:t>分析恶意代码修改了哪个注册表？修改该注册表的作用？</w:t>
      </w:r>
    </w:p>
    <w:p w14:paraId="4595B181" w14:textId="77777777" w:rsidR="00302AE9" w:rsidRPr="007A47B7" w:rsidRDefault="00302AE9" w:rsidP="00910599">
      <w:pPr>
        <w:pStyle w:val="a"/>
        <w:rPr>
          <w:lang w:eastAsia="zh-Hans"/>
        </w:rPr>
      </w:pPr>
      <w:r w:rsidRPr="007A47B7">
        <w:rPr>
          <w:rFonts w:hint="eastAsia"/>
          <w:lang w:eastAsia="zh-Hans"/>
        </w:rPr>
        <w:t>分析恶意代码预留的后门账号？</w:t>
      </w:r>
    </w:p>
    <w:p w14:paraId="1AC7885E" w14:textId="77777777" w:rsidR="00302AE9" w:rsidRPr="007A47B7" w:rsidRDefault="00302AE9" w:rsidP="00910599">
      <w:pPr>
        <w:pStyle w:val="a"/>
        <w:rPr>
          <w:lang w:eastAsia="zh-Hans"/>
        </w:rPr>
      </w:pPr>
      <w:r w:rsidRPr="007A47B7">
        <w:rPr>
          <w:rFonts w:hint="eastAsia"/>
          <w:lang w:eastAsia="zh-Hans"/>
        </w:rPr>
        <w:t>分析</w:t>
      </w:r>
      <w:r w:rsidRPr="007A47B7">
        <w:rPr>
          <w:rFonts w:hint="eastAsia"/>
          <w:lang w:eastAsia="zh-Hans"/>
        </w:rPr>
        <w:t>Wireshark</w:t>
      </w:r>
      <w:r w:rsidRPr="007A47B7">
        <w:rPr>
          <w:rFonts w:hint="eastAsia"/>
          <w:lang w:eastAsia="zh-Hans"/>
        </w:rPr>
        <w:t>恶意代码从公网下载了什么内容，具体的链接是什么？</w:t>
      </w:r>
    </w:p>
    <w:p w14:paraId="73C74434" w14:textId="77777777" w:rsidR="00302AE9" w:rsidRPr="007A47B7" w:rsidRDefault="00302AE9" w:rsidP="00910599">
      <w:pPr>
        <w:pStyle w:val="a"/>
        <w:rPr>
          <w:lang w:eastAsia="zh-Hans"/>
        </w:rPr>
      </w:pPr>
      <w:r w:rsidRPr="007A47B7">
        <w:rPr>
          <w:rFonts w:hint="eastAsia"/>
          <w:lang w:eastAsia="zh-Hans"/>
        </w:rPr>
        <w:t>分析</w:t>
      </w:r>
      <w:r w:rsidRPr="007A47B7">
        <w:rPr>
          <w:rFonts w:hint="eastAsia"/>
          <w:lang w:eastAsia="zh-Hans"/>
        </w:rPr>
        <w:t>Wireshark</w:t>
      </w:r>
      <w:r w:rsidRPr="007A47B7">
        <w:rPr>
          <w:rFonts w:hint="eastAsia"/>
          <w:lang w:eastAsia="zh-Hans"/>
        </w:rPr>
        <w:t>恶意代码向公网上传了什么内容，目标的域名是什么？</w:t>
      </w:r>
    </w:p>
    <w:p w14:paraId="3E9078B9" w14:textId="77777777" w:rsidR="00302AE9" w:rsidRDefault="00302AE9" w:rsidP="00910599">
      <w:pPr>
        <w:pStyle w:val="a"/>
        <w:rPr>
          <w:lang w:eastAsia="zh-Hans"/>
        </w:rPr>
      </w:pPr>
      <w:r w:rsidRPr="007A47B7">
        <w:rPr>
          <w:rFonts w:hint="eastAsia"/>
          <w:lang w:eastAsia="zh-Hans"/>
        </w:rPr>
        <w:t>使用</w:t>
      </w:r>
      <w:r w:rsidRPr="007A47B7">
        <w:rPr>
          <w:rFonts w:hint="eastAsia"/>
          <w:lang w:eastAsia="zh-Hans"/>
        </w:rPr>
        <w:t>Netstat</w:t>
      </w:r>
      <w:r w:rsidRPr="007A47B7">
        <w:rPr>
          <w:rFonts w:hint="eastAsia"/>
          <w:lang w:eastAsia="zh-Hans"/>
        </w:rPr>
        <w:t>分析恶意代码监听了什么端口？端口访问返回的内容是</w:t>
      </w:r>
      <w:r w:rsidRPr="007A47B7">
        <w:rPr>
          <w:rFonts w:hint="eastAsia"/>
          <w:lang w:eastAsia="zh-Hans"/>
        </w:rPr>
        <w:lastRenderedPageBreak/>
        <w:t>什么？</w:t>
      </w:r>
    </w:p>
    <w:p w14:paraId="17CDC9A2" w14:textId="77777777" w:rsidR="00910599" w:rsidRDefault="00910599" w:rsidP="00D74EA0">
      <w:pPr>
        <w:ind w:firstLineChars="0" w:firstLine="0"/>
        <w:rPr>
          <w:lang w:eastAsia="zh-Hans"/>
        </w:rPr>
      </w:pPr>
      <w:bookmarkStart w:id="3" w:name="_Toc167711305"/>
    </w:p>
    <w:p w14:paraId="47743888" w14:textId="593D17FA" w:rsidR="00302AE9" w:rsidRDefault="00D74EA0" w:rsidP="00D74EA0">
      <w:pPr>
        <w:ind w:firstLineChars="0" w:firstLine="0"/>
        <w:rPr>
          <w:lang w:eastAsia="zh-Hans"/>
        </w:rPr>
      </w:pPr>
      <w:r>
        <w:rPr>
          <w:rFonts w:hint="eastAsia"/>
          <w:lang w:eastAsia="zh-Hans"/>
        </w:rPr>
        <w:t>（</w:t>
      </w:r>
      <w:r>
        <w:rPr>
          <w:rFonts w:hint="eastAsia"/>
        </w:rPr>
        <w:t>3</w:t>
      </w:r>
      <w:r>
        <w:rPr>
          <w:rFonts w:hint="eastAsia"/>
          <w:lang w:eastAsia="zh-Hans"/>
        </w:rPr>
        <w:t>）</w:t>
      </w:r>
      <w:r w:rsidR="00302AE9">
        <w:rPr>
          <w:rFonts w:hint="eastAsia"/>
          <w:lang w:eastAsia="zh-Hans"/>
        </w:rPr>
        <w:t>day3</w:t>
      </w:r>
      <w:bookmarkEnd w:id="3"/>
    </w:p>
    <w:p w14:paraId="50A9A5C0" w14:textId="77777777" w:rsidR="00302AE9" w:rsidRPr="00BB7FA7" w:rsidRDefault="00302AE9" w:rsidP="00910599">
      <w:pPr>
        <w:pStyle w:val="a"/>
        <w:rPr>
          <w:lang w:eastAsia="zh-Hans"/>
        </w:rPr>
      </w:pPr>
      <w:r w:rsidRPr="00BB7FA7">
        <w:rPr>
          <w:lang w:eastAsia="zh-Hans"/>
        </w:rPr>
        <w:t>实验题目</w:t>
      </w:r>
      <w:r w:rsidRPr="00BB7FA7">
        <w:rPr>
          <w:rFonts w:hint="eastAsia"/>
        </w:rPr>
        <w:t>1</w:t>
      </w:r>
      <w:r w:rsidRPr="00BB7FA7">
        <w:rPr>
          <w:lang w:eastAsia="zh-Hans"/>
        </w:rPr>
        <w:t>：</w:t>
      </w:r>
    </w:p>
    <w:p w14:paraId="1748A99E" w14:textId="77777777" w:rsidR="00302AE9" w:rsidRDefault="00302AE9" w:rsidP="00910599">
      <w:pPr>
        <w:pStyle w:val="a"/>
        <w:numPr>
          <w:ilvl w:val="1"/>
          <w:numId w:val="19"/>
        </w:numPr>
      </w:pPr>
      <w:r>
        <w:rPr>
          <w:rFonts w:hint="eastAsia"/>
          <w:lang w:eastAsia="zh-Hans"/>
        </w:rPr>
        <w:t>完成</w:t>
      </w:r>
      <w:r>
        <w:rPr>
          <w:rFonts w:hint="eastAsia"/>
        </w:rPr>
        <w:t>逆向题的</w:t>
      </w:r>
      <w:r>
        <w:rPr>
          <w:rFonts w:hint="eastAsia"/>
          <w:lang w:eastAsia="zh-Hans"/>
        </w:rPr>
        <w:t>qiantang</w:t>
      </w:r>
      <w:r>
        <w:rPr>
          <w:lang w:eastAsia="zh-Hans"/>
        </w:rPr>
        <w:t xml:space="preserve"> </w:t>
      </w:r>
      <w:r>
        <w:rPr>
          <w:rFonts w:hint="eastAsia"/>
          <w:lang w:eastAsia="zh-Hans"/>
        </w:rPr>
        <w:t>apk</w:t>
      </w:r>
      <w:r>
        <w:rPr>
          <w:rFonts w:hint="eastAsia"/>
        </w:rPr>
        <w:t>题目</w:t>
      </w:r>
      <w:r>
        <w:rPr>
          <w:rFonts w:hint="eastAsia"/>
          <w:lang w:eastAsia="zh-Hans"/>
        </w:rPr>
        <w:t>，实现购买成功的功能实现效果</w:t>
      </w:r>
      <w:r>
        <w:rPr>
          <w:rFonts w:hint="eastAsia"/>
        </w:rPr>
        <w:t xml:space="preserve"> </w:t>
      </w:r>
    </w:p>
    <w:p w14:paraId="599FD755" w14:textId="77777777" w:rsidR="00302AE9" w:rsidRDefault="00302AE9" w:rsidP="00910599">
      <w:pPr>
        <w:pStyle w:val="a"/>
        <w:numPr>
          <w:ilvl w:val="1"/>
          <w:numId w:val="19"/>
        </w:numPr>
        <w:rPr>
          <w:lang w:eastAsia="zh-Hans"/>
        </w:rPr>
      </w:pPr>
      <w:r>
        <w:rPr>
          <w:rFonts w:hint="eastAsia"/>
          <w:lang w:eastAsia="zh-Hans"/>
        </w:rPr>
        <w:t>对</w:t>
      </w:r>
      <w:r>
        <w:rPr>
          <w:rFonts w:hint="eastAsia"/>
          <w:lang w:eastAsia="zh-Hans"/>
        </w:rPr>
        <w:t>Android</w:t>
      </w:r>
      <w:r>
        <w:rPr>
          <w:rFonts w:hint="eastAsia"/>
          <w:lang w:eastAsia="zh-Hans"/>
        </w:rPr>
        <w:t>解压，进行文件格式的基本分析</w:t>
      </w:r>
      <w:r>
        <w:rPr>
          <w:rFonts w:hint="eastAsia"/>
        </w:rPr>
        <w:t xml:space="preserve"> </w:t>
      </w:r>
    </w:p>
    <w:p w14:paraId="6414B5E9" w14:textId="77777777" w:rsidR="00302AE9" w:rsidRDefault="00302AE9" w:rsidP="00910599">
      <w:pPr>
        <w:pStyle w:val="a"/>
        <w:numPr>
          <w:ilvl w:val="1"/>
          <w:numId w:val="19"/>
        </w:numPr>
      </w:pPr>
      <w:r>
        <w:rPr>
          <w:rFonts w:hint="eastAsia"/>
          <w:lang w:eastAsia="zh-Hans"/>
        </w:rPr>
        <w:t>静态分析程序</w:t>
      </w:r>
      <w:r>
        <w:rPr>
          <w:rFonts w:hint="eastAsia"/>
        </w:rPr>
        <w:t xml:space="preserve"> </w:t>
      </w:r>
    </w:p>
    <w:p w14:paraId="0993AA47" w14:textId="77777777" w:rsidR="00302AE9" w:rsidRDefault="00302AE9" w:rsidP="00910599">
      <w:pPr>
        <w:pStyle w:val="a"/>
        <w:numPr>
          <w:ilvl w:val="1"/>
          <w:numId w:val="19"/>
        </w:numPr>
        <w:rPr>
          <w:lang w:eastAsia="zh-Hans"/>
        </w:rPr>
      </w:pPr>
      <w:r>
        <w:rPr>
          <w:rFonts w:hint="eastAsia"/>
          <w:lang w:eastAsia="zh-Hans"/>
        </w:rPr>
        <w:t>结合不同逆向工具，分析程序核心算法逻辑</w:t>
      </w:r>
      <w:r>
        <w:rPr>
          <w:rFonts w:hint="eastAsia"/>
        </w:rPr>
        <w:t xml:space="preserve"> </w:t>
      </w:r>
    </w:p>
    <w:p w14:paraId="00F81839" w14:textId="77777777" w:rsidR="00302AE9" w:rsidRDefault="00302AE9" w:rsidP="00910599">
      <w:pPr>
        <w:pStyle w:val="a"/>
        <w:numPr>
          <w:ilvl w:val="1"/>
          <w:numId w:val="19"/>
        </w:numPr>
        <w:rPr>
          <w:lang w:eastAsia="zh-Hans"/>
        </w:rPr>
      </w:pPr>
      <w:r>
        <w:rPr>
          <w:rFonts w:hint="eastAsia"/>
          <w:lang w:eastAsia="zh-Hans"/>
        </w:rPr>
        <w:t>利用程序逻辑逆向</w:t>
      </w:r>
      <w:r>
        <w:rPr>
          <w:rFonts w:hint="eastAsia"/>
        </w:rPr>
        <w:t>分析</w:t>
      </w:r>
      <w:r>
        <w:rPr>
          <w:rFonts w:hint="eastAsia"/>
          <w:lang w:eastAsia="zh-Hans"/>
        </w:rPr>
        <w:t>支付功能的具体实践</w:t>
      </w:r>
      <w:r>
        <w:rPr>
          <w:rFonts w:hint="eastAsia"/>
        </w:rPr>
        <w:t xml:space="preserve"> </w:t>
      </w:r>
    </w:p>
    <w:p w14:paraId="48C5FF8C" w14:textId="77777777" w:rsidR="00302AE9" w:rsidRPr="00BB7FA7" w:rsidRDefault="00302AE9" w:rsidP="00910599">
      <w:pPr>
        <w:pStyle w:val="a"/>
        <w:numPr>
          <w:ilvl w:val="1"/>
          <w:numId w:val="19"/>
        </w:numPr>
        <w:rPr>
          <w:lang w:eastAsia="zh-Hans"/>
        </w:rPr>
      </w:pPr>
      <w:r>
        <w:rPr>
          <w:rFonts w:hint="eastAsia"/>
          <w:lang w:eastAsia="zh-Hans"/>
        </w:rPr>
        <w:t>实现具体功能的</w:t>
      </w:r>
      <w:r>
        <w:rPr>
          <w:rFonts w:hint="eastAsia"/>
          <w:lang w:eastAsia="zh-Hans"/>
        </w:rPr>
        <w:t>patch</w:t>
      </w:r>
      <w:r>
        <w:rPr>
          <w:rFonts w:hint="eastAsia"/>
          <w:lang w:eastAsia="zh-Hans"/>
        </w:rPr>
        <w:t>，得到购买成功的效果</w:t>
      </w:r>
    </w:p>
    <w:p w14:paraId="6EE98A94" w14:textId="77777777" w:rsidR="00302AE9" w:rsidRPr="00BB7FA7" w:rsidRDefault="00302AE9" w:rsidP="00910599">
      <w:pPr>
        <w:pStyle w:val="a"/>
        <w:rPr>
          <w:lang w:eastAsia="zh-Hans"/>
        </w:rPr>
      </w:pPr>
      <w:r w:rsidRPr="00BB7FA7">
        <w:rPr>
          <w:rFonts w:hint="eastAsia"/>
          <w:lang w:eastAsia="zh-Hans"/>
        </w:rPr>
        <w:t>实验题目</w:t>
      </w:r>
      <w:r w:rsidRPr="00BB7FA7">
        <w:rPr>
          <w:rFonts w:hint="eastAsia"/>
        </w:rPr>
        <w:t>2</w:t>
      </w:r>
      <w:r w:rsidRPr="00BB7FA7">
        <w:rPr>
          <w:lang w:eastAsia="zh-Hans"/>
        </w:rPr>
        <w:t>：</w:t>
      </w:r>
    </w:p>
    <w:p w14:paraId="10764A94" w14:textId="77777777" w:rsidR="00302AE9" w:rsidRDefault="00302AE9" w:rsidP="00910599">
      <w:pPr>
        <w:pStyle w:val="a"/>
      </w:pPr>
      <w:r>
        <w:rPr>
          <w:rFonts w:hint="eastAsia"/>
          <w:lang w:eastAsia="zh-Hans"/>
        </w:rPr>
        <w:t>完成</w:t>
      </w:r>
      <w:r>
        <w:rPr>
          <w:rFonts w:hint="eastAsia"/>
        </w:rPr>
        <w:t>逆向题的</w:t>
      </w:r>
      <w:r>
        <w:rPr>
          <w:rFonts w:hint="eastAsia"/>
        </w:rPr>
        <w:t>seh</w:t>
      </w:r>
      <w:r>
        <w:t>.</w:t>
      </w:r>
      <w:r>
        <w:rPr>
          <w:rFonts w:hint="eastAsia"/>
          <w:lang w:eastAsia="zh-Hans"/>
        </w:rPr>
        <w:t>apk</w:t>
      </w:r>
      <w:r>
        <w:rPr>
          <w:rFonts w:hint="eastAsia"/>
        </w:rPr>
        <w:t>题目</w:t>
      </w:r>
      <w:r>
        <w:rPr>
          <w:rFonts w:hint="eastAsia"/>
          <w:lang w:eastAsia="zh-Hans"/>
        </w:rPr>
        <w:t>，实现购买成功的功能实现效果</w:t>
      </w:r>
      <w:r>
        <w:t xml:space="preserve"> </w:t>
      </w:r>
    </w:p>
    <w:p w14:paraId="2517B827" w14:textId="77777777" w:rsidR="00302AE9" w:rsidRDefault="00302AE9" w:rsidP="00910599">
      <w:pPr>
        <w:pStyle w:val="a"/>
        <w:rPr>
          <w:lang w:eastAsia="zh-Hans"/>
        </w:rPr>
      </w:pPr>
      <w:r>
        <w:rPr>
          <w:rFonts w:hint="eastAsia"/>
          <w:lang w:eastAsia="zh-Hans"/>
        </w:rPr>
        <w:t>对</w:t>
      </w:r>
      <w:r>
        <w:rPr>
          <w:rFonts w:hint="eastAsia"/>
          <w:lang w:eastAsia="zh-Hans"/>
        </w:rPr>
        <w:t>Android</w:t>
      </w:r>
      <w:r>
        <w:rPr>
          <w:rFonts w:hint="eastAsia"/>
          <w:lang w:eastAsia="zh-Hans"/>
        </w:rPr>
        <w:t>解压，进行文件格式的基本分析</w:t>
      </w:r>
      <w:r>
        <w:rPr>
          <w:lang w:eastAsia="zh-Hans"/>
        </w:rPr>
        <w:t xml:space="preserve"> </w:t>
      </w:r>
    </w:p>
    <w:p w14:paraId="1A008657" w14:textId="77777777" w:rsidR="00302AE9" w:rsidRDefault="00302AE9" w:rsidP="00910599">
      <w:pPr>
        <w:pStyle w:val="a"/>
      </w:pPr>
      <w:r>
        <w:rPr>
          <w:rFonts w:hint="eastAsia"/>
          <w:lang w:eastAsia="zh-Hans"/>
        </w:rPr>
        <w:t>静态分析程序</w:t>
      </w:r>
      <w:r>
        <w:rPr>
          <w:lang w:eastAsia="zh-Hans"/>
        </w:rPr>
        <w:t xml:space="preserve"> </w:t>
      </w:r>
    </w:p>
    <w:p w14:paraId="212E66BD" w14:textId="77777777" w:rsidR="00302AE9" w:rsidRDefault="00302AE9" w:rsidP="00910599">
      <w:pPr>
        <w:pStyle w:val="a"/>
      </w:pPr>
      <w:r>
        <w:rPr>
          <w:rFonts w:hint="eastAsia"/>
          <w:lang w:eastAsia="zh-Hans"/>
        </w:rPr>
        <w:t>结合不同逆向工具，分析程序核心算法逻辑</w:t>
      </w:r>
      <w:r>
        <w:rPr>
          <w:lang w:eastAsia="zh-Hans"/>
        </w:rPr>
        <w:t xml:space="preserve"> </w:t>
      </w:r>
    </w:p>
    <w:p w14:paraId="0C281DCE" w14:textId="77777777" w:rsidR="00302AE9" w:rsidRDefault="00302AE9" w:rsidP="00910599">
      <w:pPr>
        <w:pStyle w:val="a"/>
        <w:rPr>
          <w:lang w:eastAsia="zh-Hans"/>
        </w:rPr>
      </w:pPr>
      <w:r>
        <w:rPr>
          <w:rFonts w:hint="eastAsia"/>
          <w:lang w:eastAsia="zh-Hans"/>
        </w:rPr>
        <w:t>利用程序逻辑逆向支付功能的具体实践</w:t>
      </w:r>
      <w:r>
        <w:rPr>
          <w:lang w:eastAsia="zh-Hans"/>
        </w:rPr>
        <w:t xml:space="preserve"> </w:t>
      </w:r>
    </w:p>
    <w:p w14:paraId="7A0C23B3" w14:textId="77777777" w:rsidR="00302AE9" w:rsidRDefault="00302AE9" w:rsidP="00910599">
      <w:pPr>
        <w:pStyle w:val="a"/>
        <w:rPr>
          <w:lang w:eastAsia="zh-Hans"/>
        </w:rPr>
      </w:pPr>
      <w:r>
        <w:rPr>
          <w:rFonts w:hint="eastAsia"/>
          <w:lang w:eastAsia="zh-Hans"/>
        </w:rPr>
        <w:t>实现具体功能的</w:t>
      </w:r>
      <w:r>
        <w:rPr>
          <w:rFonts w:hint="eastAsia"/>
          <w:lang w:eastAsia="zh-Hans"/>
        </w:rPr>
        <w:t>patch</w:t>
      </w:r>
      <w:r>
        <w:rPr>
          <w:rFonts w:hint="eastAsia"/>
          <w:lang w:eastAsia="zh-Hans"/>
        </w:rPr>
        <w:t>，得到购买成功的效果</w:t>
      </w:r>
      <w:r>
        <w:rPr>
          <w:lang w:eastAsia="zh-Hans"/>
        </w:rPr>
        <w:t xml:space="preserve"> </w:t>
      </w:r>
    </w:p>
    <w:p w14:paraId="3EC28F40" w14:textId="77777777" w:rsidR="00302AE9" w:rsidRPr="00BB7FA7" w:rsidRDefault="00302AE9" w:rsidP="00910599">
      <w:pPr>
        <w:pStyle w:val="a"/>
        <w:rPr>
          <w:lang w:eastAsia="zh-Hans"/>
        </w:rPr>
      </w:pPr>
      <w:r>
        <w:rPr>
          <w:rFonts w:hint="eastAsia"/>
          <w:lang w:eastAsia="zh-Hans"/>
        </w:rPr>
        <w:t>选做题</w:t>
      </w:r>
    </w:p>
    <w:p w14:paraId="48FE6297" w14:textId="77777777" w:rsidR="00302AE9" w:rsidRPr="00910599" w:rsidRDefault="00302AE9" w:rsidP="00910599">
      <w:pPr>
        <w:pStyle w:val="a"/>
        <w:numPr>
          <w:ilvl w:val="1"/>
          <w:numId w:val="20"/>
        </w:numPr>
      </w:pPr>
      <w:r w:rsidRPr="00910599">
        <w:rPr>
          <w:rFonts w:hint="eastAsia"/>
          <w:lang w:eastAsia="zh-Hans"/>
        </w:rPr>
        <w:t>完成</w:t>
      </w:r>
      <w:r w:rsidRPr="00910599">
        <w:rPr>
          <w:rFonts w:hint="eastAsia"/>
        </w:rPr>
        <w:t>逆向题的</w:t>
      </w:r>
      <w:r w:rsidRPr="00910599">
        <w:rPr>
          <w:rFonts w:hint="eastAsia"/>
        </w:rPr>
        <w:t>RE_Cirno</w:t>
      </w:r>
      <w:r w:rsidRPr="00910599">
        <w:rPr>
          <w:rFonts w:hint="eastAsia"/>
        </w:rPr>
        <w:t>题目</w:t>
      </w:r>
      <w:r w:rsidRPr="00910599">
        <w:rPr>
          <w:rFonts w:hint="eastAsia"/>
          <w:lang w:eastAsia="zh-Hans"/>
        </w:rPr>
        <w:t>，拿到</w:t>
      </w:r>
      <w:r w:rsidRPr="00910599">
        <w:rPr>
          <w:rFonts w:hint="eastAsia"/>
        </w:rPr>
        <w:t>flag</w:t>
      </w:r>
      <w:r w:rsidRPr="00910599">
        <w:rPr>
          <w:rFonts w:hint="eastAsia"/>
        </w:rPr>
        <w:t>字符串</w:t>
      </w:r>
      <w:r w:rsidRPr="00910599">
        <w:rPr>
          <w:rFonts w:hint="eastAsia"/>
        </w:rPr>
        <w:t xml:space="preserve"> </w:t>
      </w:r>
    </w:p>
    <w:p w14:paraId="62191A9D" w14:textId="77777777" w:rsidR="00302AE9" w:rsidRPr="00910599" w:rsidRDefault="00302AE9" w:rsidP="00910599">
      <w:pPr>
        <w:pStyle w:val="a"/>
        <w:numPr>
          <w:ilvl w:val="1"/>
          <w:numId w:val="20"/>
        </w:numPr>
        <w:rPr>
          <w:lang w:eastAsia="zh-Hans"/>
        </w:rPr>
      </w:pPr>
      <w:r w:rsidRPr="00910599">
        <w:rPr>
          <w:rFonts w:hint="eastAsia"/>
          <w:lang w:eastAsia="zh-Hans"/>
        </w:rPr>
        <w:t>binwalk</w:t>
      </w:r>
      <w:r w:rsidRPr="00910599">
        <w:rPr>
          <w:rFonts w:hint="eastAsia"/>
          <w:lang w:eastAsia="zh-Hans"/>
        </w:rPr>
        <w:t>分析提取程序</w:t>
      </w:r>
      <w:r w:rsidRPr="00910599">
        <w:rPr>
          <w:rFonts w:hint="eastAsia"/>
        </w:rPr>
        <w:t xml:space="preserve"> </w:t>
      </w:r>
    </w:p>
    <w:p w14:paraId="781ED81E" w14:textId="77777777" w:rsidR="00302AE9" w:rsidRPr="00910599" w:rsidRDefault="00302AE9" w:rsidP="00910599">
      <w:pPr>
        <w:pStyle w:val="a"/>
        <w:numPr>
          <w:ilvl w:val="1"/>
          <w:numId w:val="20"/>
        </w:numPr>
      </w:pPr>
      <w:r w:rsidRPr="00910599">
        <w:rPr>
          <w:rFonts w:hint="eastAsia"/>
          <w:lang w:eastAsia="zh-Hans"/>
        </w:rPr>
        <w:t>静态分析程序</w:t>
      </w:r>
      <w:r w:rsidRPr="00910599">
        <w:rPr>
          <w:rFonts w:hint="eastAsia"/>
        </w:rPr>
        <w:t xml:space="preserve"> </w:t>
      </w:r>
    </w:p>
    <w:p w14:paraId="5255E3FE" w14:textId="77777777" w:rsidR="00302AE9" w:rsidRPr="00910599" w:rsidRDefault="00302AE9" w:rsidP="00910599">
      <w:pPr>
        <w:pStyle w:val="a"/>
        <w:numPr>
          <w:ilvl w:val="1"/>
          <w:numId w:val="20"/>
        </w:numPr>
        <w:rPr>
          <w:lang w:eastAsia="zh-Hans"/>
        </w:rPr>
      </w:pPr>
      <w:r w:rsidRPr="00910599">
        <w:rPr>
          <w:rFonts w:hint="eastAsia"/>
          <w:lang w:eastAsia="zh-Hans"/>
        </w:rPr>
        <w:t>结合不同逆向工具，分析程序核心算法逻辑</w:t>
      </w:r>
    </w:p>
    <w:p w14:paraId="44187318" w14:textId="77777777" w:rsidR="00302AE9" w:rsidRPr="00910599" w:rsidRDefault="00302AE9" w:rsidP="00910599">
      <w:pPr>
        <w:pStyle w:val="a"/>
        <w:numPr>
          <w:ilvl w:val="1"/>
          <w:numId w:val="20"/>
        </w:numPr>
        <w:rPr>
          <w:lang w:eastAsia="zh-Hans"/>
        </w:rPr>
      </w:pPr>
      <w:r w:rsidRPr="00910599">
        <w:rPr>
          <w:rFonts w:hint="eastAsia"/>
          <w:lang w:eastAsia="zh-Hans"/>
        </w:rPr>
        <w:t>利用程序逻辑逆向写出求解算法程序</w:t>
      </w:r>
    </w:p>
    <w:p w14:paraId="7904482A" w14:textId="77777777" w:rsidR="00302AE9" w:rsidRPr="00910599" w:rsidRDefault="00302AE9" w:rsidP="00910599">
      <w:pPr>
        <w:pStyle w:val="a"/>
        <w:numPr>
          <w:ilvl w:val="1"/>
          <w:numId w:val="20"/>
        </w:numPr>
        <w:rPr>
          <w:lang w:eastAsia="zh-Hans"/>
        </w:rPr>
      </w:pPr>
      <w:r w:rsidRPr="00910599">
        <w:rPr>
          <w:rFonts w:hint="eastAsia"/>
          <w:lang w:eastAsia="zh-Hans"/>
        </w:rPr>
        <w:t>利用逆向求解算法拿到</w:t>
      </w:r>
      <w:r w:rsidRPr="00910599">
        <w:rPr>
          <w:rFonts w:hint="eastAsia"/>
        </w:rPr>
        <w:t>flag</w:t>
      </w:r>
    </w:p>
    <w:p w14:paraId="34517B67" w14:textId="755995EA" w:rsidR="00302AE9" w:rsidRDefault="00D74EA0" w:rsidP="00D74EA0">
      <w:pPr>
        <w:ind w:firstLineChars="0" w:firstLine="0"/>
        <w:rPr>
          <w:lang w:eastAsia="zh-Hans"/>
        </w:rPr>
      </w:pPr>
      <w:bookmarkStart w:id="4" w:name="_Toc167711306"/>
      <w:r>
        <w:rPr>
          <w:rFonts w:hint="eastAsia"/>
          <w:lang w:eastAsia="zh-Hans"/>
        </w:rPr>
        <w:t>（</w:t>
      </w:r>
      <w:r>
        <w:rPr>
          <w:rFonts w:hint="eastAsia"/>
        </w:rPr>
        <w:t>4</w:t>
      </w:r>
      <w:r>
        <w:rPr>
          <w:rFonts w:hint="eastAsia"/>
          <w:lang w:eastAsia="zh-Hans"/>
        </w:rPr>
        <w:t>）</w:t>
      </w:r>
      <w:r w:rsidR="00302AE9">
        <w:rPr>
          <w:rFonts w:hint="eastAsia"/>
          <w:lang w:eastAsia="zh-Hans"/>
        </w:rPr>
        <w:t>day4</w:t>
      </w:r>
      <w:bookmarkEnd w:id="4"/>
    </w:p>
    <w:p w14:paraId="34F7F9E8" w14:textId="77777777" w:rsidR="00302AE9" w:rsidRPr="00BB7FA7" w:rsidRDefault="00302AE9" w:rsidP="00910599">
      <w:pPr>
        <w:pStyle w:val="a"/>
        <w:numPr>
          <w:ilvl w:val="0"/>
          <w:numId w:val="26"/>
        </w:numPr>
      </w:pPr>
      <w:r w:rsidRPr="00BB7FA7">
        <w:rPr>
          <w:rFonts w:hint="eastAsia"/>
          <w:lang w:eastAsia="zh-Hans"/>
        </w:rPr>
        <w:t>完成目标程序</w:t>
      </w:r>
      <w:r w:rsidRPr="00BB7FA7">
        <w:rPr>
          <w:lang w:eastAsia="zh-Hans"/>
        </w:rPr>
        <w:t>rps.apk</w:t>
      </w:r>
      <w:r w:rsidRPr="00BB7FA7">
        <w:rPr>
          <w:rFonts w:hint="eastAsia"/>
          <w:lang w:eastAsia="zh-Hans"/>
        </w:rPr>
        <w:t>的逆向分析</w:t>
      </w:r>
      <w:r w:rsidRPr="00BB7FA7">
        <w:rPr>
          <w:rFonts w:hint="eastAsia"/>
          <w:lang w:eastAsia="zh-Hans"/>
        </w:rPr>
        <w:t xml:space="preserve">, </w:t>
      </w:r>
      <w:r w:rsidRPr="00BB7FA7">
        <w:rPr>
          <w:rFonts w:hint="eastAsia"/>
          <w:lang w:eastAsia="zh-Hans"/>
        </w:rPr>
        <w:t>拿到</w:t>
      </w:r>
      <w:r w:rsidRPr="00BB7FA7">
        <w:rPr>
          <w:rFonts w:hint="eastAsia"/>
        </w:rPr>
        <w:t>flag</w:t>
      </w:r>
      <w:r w:rsidRPr="00BB7FA7">
        <w:rPr>
          <w:rFonts w:hint="eastAsia"/>
        </w:rPr>
        <w:t>字符串</w:t>
      </w:r>
    </w:p>
    <w:p w14:paraId="283B0ACE" w14:textId="77777777" w:rsidR="00302AE9" w:rsidRDefault="00302AE9" w:rsidP="00910599">
      <w:pPr>
        <w:pStyle w:val="a"/>
        <w:numPr>
          <w:ilvl w:val="0"/>
          <w:numId w:val="26"/>
        </w:numPr>
        <w:rPr>
          <w:lang w:eastAsia="zh-Hans"/>
        </w:rPr>
      </w:pPr>
      <w:r w:rsidRPr="00BB7FA7">
        <w:rPr>
          <w:rFonts w:hint="eastAsia"/>
          <w:lang w:eastAsia="zh-Hans"/>
        </w:rPr>
        <w:t>完成</w:t>
      </w:r>
      <w:r w:rsidRPr="00BB7FA7">
        <w:rPr>
          <w:rFonts w:hint="eastAsia"/>
        </w:rPr>
        <w:t>逆向题的</w:t>
      </w:r>
      <w:r w:rsidRPr="00910599">
        <w:rPr>
          <w:b/>
          <w:bCs/>
          <w:lang w:eastAsia="zh-Hans"/>
        </w:rPr>
        <w:t>wzry.apk</w:t>
      </w:r>
      <w:r w:rsidRPr="00BB7FA7">
        <w:rPr>
          <w:rFonts w:hint="eastAsia"/>
        </w:rPr>
        <w:t>题目</w:t>
      </w:r>
      <w:r w:rsidRPr="00BB7FA7">
        <w:rPr>
          <w:rFonts w:hint="eastAsia"/>
          <w:lang w:eastAsia="zh-Hans"/>
        </w:rPr>
        <w:t>，拿到勒索软件的锁屏密码</w:t>
      </w:r>
    </w:p>
    <w:p w14:paraId="7C1A4C49" w14:textId="7BA34FD1" w:rsidR="00302AE9" w:rsidRDefault="00D74EA0" w:rsidP="00D74EA0">
      <w:pPr>
        <w:ind w:firstLineChars="0" w:firstLine="0"/>
        <w:rPr>
          <w:lang w:eastAsia="zh-Hans"/>
        </w:rPr>
      </w:pPr>
      <w:bookmarkStart w:id="5" w:name="_Toc167711307"/>
      <w:r>
        <w:rPr>
          <w:rFonts w:hint="eastAsia"/>
        </w:rPr>
        <w:t>（</w:t>
      </w:r>
      <w:r>
        <w:rPr>
          <w:rFonts w:hint="eastAsia"/>
        </w:rPr>
        <w:t>5</w:t>
      </w:r>
      <w:r>
        <w:rPr>
          <w:rFonts w:hint="eastAsia"/>
        </w:rPr>
        <w:t>）</w:t>
      </w:r>
      <w:r w:rsidR="00302AE9">
        <w:rPr>
          <w:rFonts w:hint="eastAsia"/>
        </w:rPr>
        <w:t>day</w:t>
      </w:r>
      <w:r w:rsidR="00302AE9">
        <w:rPr>
          <w:rFonts w:hint="eastAsia"/>
          <w:lang w:eastAsia="zh-Hans"/>
        </w:rPr>
        <w:t>5</w:t>
      </w:r>
      <w:bookmarkEnd w:id="5"/>
    </w:p>
    <w:p w14:paraId="17ED895A" w14:textId="77777777" w:rsidR="00302AE9" w:rsidRDefault="00302AE9" w:rsidP="00910599">
      <w:pPr>
        <w:pStyle w:val="a"/>
        <w:rPr>
          <w:lang w:eastAsia="zh-Hans"/>
        </w:rPr>
      </w:pPr>
      <w:r w:rsidRPr="00E3448D">
        <w:rPr>
          <w:rFonts w:hint="eastAsia"/>
          <w:lang w:eastAsia="zh-Hans"/>
        </w:rPr>
        <w:t>完成目标程序</w:t>
      </w:r>
      <w:r w:rsidRPr="00E3448D">
        <w:rPr>
          <w:lang w:eastAsia="zh-Hans"/>
        </w:rPr>
        <w:t>bang.zip</w:t>
      </w:r>
      <w:r w:rsidRPr="00E3448D">
        <w:rPr>
          <w:rFonts w:hint="eastAsia"/>
        </w:rPr>
        <w:t>中</w:t>
      </w:r>
      <w:r w:rsidRPr="00E3448D">
        <w:rPr>
          <w:rFonts w:hint="eastAsia"/>
        </w:rPr>
        <w:t xml:space="preserve"> signed</w:t>
      </w:r>
      <w:r w:rsidRPr="00E3448D">
        <w:rPr>
          <w:lang w:eastAsia="zh-Hans"/>
        </w:rPr>
        <w:t>.apk</w:t>
      </w:r>
      <w:r w:rsidRPr="00E3448D">
        <w:rPr>
          <w:rFonts w:hint="eastAsia"/>
          <w:lang w:eastAsia="zh-Hans"/>
        </w:rPr>
        <w:t>的逆向分析</w:t>
      </w:r>
    </w:p>
    <w:p w14:paraId="0EBB0CDA" w14:textId="77777777" w:rsidR="00302AE9" w:rsidRPr="00910599" w:rsidRDefault="00302AE9" w:rsidP="00910599">
      <w:pPr>
        <w:pStyle w:val="a"/>
        <w:numPr>
          <w:ilvl w:val="0"/>
          <w:numId w:val="25"/>
        </w:numPr>
        <w:rPr>
          <w:rFonts w:ascii="Open Sans" w:hAnsi="Open Sans" w:cs="Open Sans"/>
          <w:color w:val="333333"/>
        </w:rPr>
      </w:pPr>
      <w:r>
        <w:rPr>
          <w:rFonts w:hint="eastAsia"/>
        </w:rPr>
        <w:t>signed</w:t>
      </w:r>
      <w:r>
        <w:rPr>
          <w:lang w:eastAsia="zh-Hans"/>
        </w:rPr>
        <w:t>.apk</w:t>
      </w:r>
      <w:r>
        <w:rPr>
          <w:rFonts w:hint="eastAsia"/>
        </w:rPr>
        <w:t>题目</w:t>
      </w:r>
      <w:r>
        <w:rPr>
          <w:rFonts w:hint="eastAsia"/>
          <w:lang w:eastAsia="zh-Hans"/>
        </w:rPr>
        <w:t>的分析</w:t>
      </w:r>
    </w:p>
    <w:p w14:paraId="38E8C1CA" w14:textId="77777777" w:rsidR="00302AE9" w:rsidRPr="00910599" w:rsidRDefault="00302AE9" w:rsidP="00910599">
      <w:pPr>
        <w:pStyle w:val="a"/>
        <w:numPr>
          <w:ilvl w:val="0"/>
          <w:numId w:val="25"/>
        </w:numPr>
        <w:rPr>
          <w:rFonts w:ascii="Open Sans" w:hAnsi="Open Sans" w:cs="Open Sans"/>
          <w:color w:val="333333"/>
        </w:rPr>
      </w:pPr>
      <w:r>
        <w:rPr>
          <w:rFonts w:hint="eastAsia"/>
        </w:rPr>
        <w:t>dex</w:t>
      </w:r>
      <w:r>
        <w:rPr>
          <w:rFonts w:hint="eastAsia"/>
        </w:rPr>
        <w:t>文件结构的学习</w:t>
      </w:r>
    </w:p>
    <w:p w14:paraId="545F3DDF" w14:textId="77777777" w:rsidR="00302AE9" w:rsidRPr="00E3448D" w:rsidRDefault="00302AE9" w:rsidP="00910599">
      <w:pPr>
        <w:pStyle w:val="a"/>
        <w:numPr>
          <w:ilvl w:val="0"/>
          <w:numId w:val="25"/>
        </w:numPr>
      </w:pPr>
      <w:r w:rsidRPr="00E3448D">
        <w:rPr>
          <w:rFonts w:hint="eastAsia"/>
        </w:rPr>
        <w:t>软件加固的识别</w:t>
      </w:r>
    </w:p>
    <w:p w14:paraId="64D56588" w14:textId="77777777" w:rsidR="00302AE9" w:rsidRDefault="00302AE9" w:rsidP="00910599">
      <w:pPr>
        <w:pStyle w:val="a"/>
        <w:numPr>
          <w:ilvl w:val="0"/>
          <w:numId w:val="25"/>
        </w:numPr>
      </w:pPr>
      <w:r w:rsidRPr="00E3448D">
        <w:rPr>
          <w:rFonts w:hint="eastAsia"/>
        </w:rPr>
        <w:t>基础的软件脱壳</w:t>
      </w:r>
    </w:p>
    <w:p w14:paraId="69A50438" w14:textId="77777777" w:rsidR="00302AE9" w:rsidRPr="00E3448D" w:rsidRDefault="00302AE9" w:rsidP="00910599">
      <w:pPr>
        <w:pStyle w:val="a"/>
        <w:rPr>
          <w:rFonts w:ascii="Open Sans" w:hAnsi="Open Sans" w:cs="Open Sans"/>
          <w:color w:val="333333"/>
        </w:rPr>
      </w:pPr>
      <w:r>
        <w:rPr>
          <w:rFonts w:hint="eastAsia"/>
          <w:lang w:eastAsia="zh-Hans"/>
        </w:rPr>
        <w:t>完成目标程序</w:t>
      </w:r>
      <w:r>
        <w:rPr>
          <w:rFonts w:hint="eastAsia"/>
          <w:b/>
          <w:bCs/>
        </w:rPr>
        <w:t>jstz</w:t>
      </w:r>
      <w:r>
        <w:rPr>
          <w:b/>
          <w:bCs/>
          <w:lang w:eastAsia="zh-Hans"/>
        </w:rPr>
        <w:t>.apk</w:t>
      </w:r>
      <w:r>
        <w:rPr>
          <w:rFonts w:hint="eastAsia"/>
          <w:lang w:eastAsia="zh-Hans"/>
        </w:rPr>
        <w:t>的逆向分析</w:t>
      </w:r>
    </w:p>
    <w:p w14:paraId="7A9FD52C" w14:textId="77777777" w:rsidR="00302AE9" w:rsidRDefault="00302AE9" w:rsidP="00910599">
      <w:pPr>
        <w:pStyle w:val="a"/>
        <w:rPr>
          <w:lang w:eastAsia="zh-Hans"/>
        </w:rPr>
      </w:pPr>
      <w:r>
        <w:rPr>
          <w:rFonts w:hint="eastAsia"/>
        </w:rPr>
        <w:lastRenderedPageBreak/>
        <w:t>unidbg</w:t>
      </w:r>
      <w:r>
        <w:rPr>
          <w:rFonts w:hint="eastAsia"/>
        </w:rPr>
        <w:t>的学习</w:t>
      </w:r>
    </w:p>
    <w:p w14:paraId="60C1EA59" w14:textId="77777777" w:rsidR="00302AE9" w:rsidRDefault="00302AE9" w:rsidP="00910599">
      <w:pPr>
        <w:pStyle w:val="a"/>
        <w:rPr>
          <w:lang w:eastAsia="zh-Hans"/>
        </w:rPr>
      </w:pPr>
      <w:r>
        <w:rPr>
          <w:rFonts w:hint="eastAsia"/>
        </w:rPr>
        <w:t>unidbg</w:t>
      </w:r>
      <w:r>
        <w:rPr>
          <w:rFonts w:hint="eastAsia"/>
        </w:rPr>
        <w:t>环境的搭建</w:t>
      </w:r>
    </w:p>
    <w:p w14:paraId="0A4851CB" w14:textId="77777777" w:rsidR="00302AE9" w:rsidRDefault="00302AE9" w:rsidP="00910599">
      <w:pPr>
        <w:pStyle w:val="a"/>
        <w:rPr>
          <w:lang w:eastAsia="zh-Hans"/>
        </w:rPr>
      </w:pPr>
      <w:r>
        <w:rPr>
          <w:rFonts w:hint="eastAsia"/>
        </w:rPr>
        <w:t>unidbg</w:t>
      </w:r>
      <w:r>
        <w:rPr>
          <w:rFonts w:hint="eastAsia"/>
        </w:rPr>
        <w:t>代码的编写</w:t>
      </w:r>
    </w:p>
    <w:p w14:paraId="13769D15" w14:textId="77777777" w:rsidR="00302AE9" w:rsidRDefault="00302AE9" w:rsidP="00910599">
      <w:pPr>
        <w:pStyle w:val="a"/>
        <w:rPr>
          <w:lang w:eastAsia="zh-Hans"/>
        </w:rPr>
      </w:pPr>
      <w:r w:rsidRPr="00E3448D">
        <w:rPr>
          <w:rFonts w:hint="eastAsia"/>
        </w:rPr>
        <w:t>jstz</w:t>
      </w:r>
      <w:r w:rsidRPr="00E3448D">
        <w:rPr>
          <w:lang w:eastAsia="zh-Hans"/>
        </w:rPr>
        <w:t>.apk</w:t>
      </w:r>
      <w:r>
        <w:rPr>
          <w:rFonts w:hint="eastAsia"/>
        </w:rPr>
        <w:t>题目</w:t>
      </w:r>
      <w:r>
        <w:rPr>
          <w:rFonts w:hint="eastAsia"/>
          <w:lang w:eastAsia="zh-Hans"/>
        </w:rPr>
        <w:t>的分析</w:t>
      </w:r>
    </w:p>
    <w:p w14:paraId="4874FB48" w14:textId="77777777" w:rsidR="00302AE9" w:rsidRDefault="00302AE9" w:rsidP="00910599">
      <w:pPr>
        <w:pStyle w:val="a"/>
        <w:rPr>
          <w:lang w:eastAsia="zh-Hans"/>
        </w:rPr>
      </w:pPr>
      <w:r>
        <w:rPr>
          <w:rFonts w:hint="eastAsia"/>
          <w:lang w:eastAsia="zh-Hans"/>
        </w:rPr>
        <w:t>完成目标程序</w:t>
      </w:r>
      <w:r>
        <w:rPr>
          <w:rFonts w:hint="eastAsia"/>
          <w:lang w:eastAsia="zh-Hans"/>
        </w:rPr>
        <w:t>getflag.apk</w:t>
      </w:r>
      <w:r>
        <w:rPr>
          <w:rFonts w:hint="eastAsia"/>
          <w:lang w:eastAsia="zh-Hans"/>
        </w:rPr>
        <w:t>的逆向分析。</w:t>
      </w:r>
    </w:p>
    <w:p w14:paraId="4AD8CC07" w14:textId="77777777" w:rsidR="00302AE9" w:rsidRDefault="00302AE9" w:rsidP="00910599">
      <w:pPr>
        <w:pStyle w:val="a"/>
        <w:rPr>
          <w:lang w:eastAsia="zh-Hans"/>
        </w:rPr>
      </w:pPr>
      <w:r>
        <w:rPr>
          <w:rFonts w:hint="eastAsia"/>
          <w:lang w:eastAsia="zh-Hans"/>
        </w:rPr>
        <w:t>getflag</w:t>
      </w:r>
      <w:r w:rsidRPr="00E3448D">
        <w:rPr>
          <w:b/>
          <w:bCs/>
          <w:lang w:eastAsia="zh-Hans"/>
        </w:rPr>
        <w:t>.apk</w:t>
      </w:r>
      <w:r>
        <w:rPr>
          <w:rFonts w:hint="eastAsia"/>
        </w:rPr>
        <w:t>题目</w:t>
      </w:r>
      <w:r>
        <w:rPr>
          <w:rFonts w:hint="eastAsia"/>
          <w:lang w:eastAsia="zh-Hans"/>
        </w:rPr>
        <w:t>的分析</w:t>
      </w:r>
    </w:p>
    <w:p w14:paraId="7A17FE55" w14:textId="77777777" w:rsidR="00302AE9" w:rsidRDefault="00302AE9" w:rsidP="00910599">
      <w:pPr>
        <w:pStyle w:val="a"/>
        <w:rPr>
          <w:lang w:eastAsia="zh-Hans"/>
        </w:rPr>
      </w:pPr>
      <w:r>
        <w:rPr>
          <w:rFonts w:hint="eastAsia"/>
        </w:rPr>
        <w:t>自定义算法的学习</w:t>
      </w:r>
    </w:p>
    <w:p w14:paraId="05850243" w14:textId="77777777" w:rsidR="00302AE9" w:rsidRDefault="00302AE9" w:rsidP="00910599">
      <w:pPr>
        <w:pStyle w:val="a"/>
        <w:rPr>
          <w:lang w:eastAsia="zh-Hans"/>
        </w:rPr>
      </w:pPr>
      <w:r>
        <w:rPr>
          <w:rFonts w:hint="eastAsia"/>
        </w:rPr>
        <w:t>自定义算法的逆向</w:t>
      </w:r>
    </w:p>
    <w:p w14:paraId="5AB46FB9" w14:textId="77777777" w:rsidR="00302AE9" w:rsidRDefault="00302AE9" w:rsidP="00910599">
      <w:pPr>
        <w:pStyle w:val="a"/>
        <w:rPr>
          <w:lang w:eastAsia="zh-Hans"/>
        </w:rPr>
      </w:pPr>
      <w:r>
        <w:rPr>
          <w:rFonts w:hint="eastAsia"/>
        </w:rPr>
        <w:t>hook</w:t>
      </w:r>
      <w:r>
        <w:rPr>
          <w:rFonts w:hint="eastAsia"/>
        </w:rPr>
        <w:t>代码的编写</w:t>
      </w:r>
    </w:p>
    <w:p w14:paraId="26639D54" w14:textId="77777777" w:rsidR="00FA2439" w:rsidRDefault="00FA2439" w:rsidP="00FA2439">
      <w:pPr>
        <w:widowControl/>
        <w:ind w:firstLine="480"/>
      </w:pPr>
    </w:p>
    <w:p w14:paraId="569753BD" w14:textId="02B242B5" w:rsidR="00FA2439" w:rsidRDefault="00FA2439" w:rsidP="00FA2439">
      <w:pPr>
        <w:pStyle w:val="3"/>
        <w:rPr>
          <w:color w:val="0000FF"/>
        </w:rPr>
      </w:pPr>
      <w:r>
        <w:rPr>
          <w:rFonts w:hint="eastAsia"/>
        </w:rPr>
        <w:t>2</w:t>
      </w:r>
      <w:r>
        <w:t xml:space="preserve"> </w:t>
      </w:r>
      <w:r>
        <w:rPr>
          <w:rFonts w:hint="eastAsia"/>
        </w:rPr>
        <w:t>实验报告</w:t>
      </w:r>
    </w:p>
    <w:p w14:paraId="06746AA8" w14:textId="1A050FEA" w:rsidR="00FA2439" w:rsidRDefault="00FA2439" w:rsidP="00FA2439">
      <w:pPr>
        <w:ind w:firstLine="480"/>
      </w:pPr>
      <w:r>
        <w:rPr>
          <w:rFonts w:hint="eastAsia"/>
        </w:rPr>
        <w:t>实验报告详情，包括实验关键步骤、过程结果、实验数据分析等可见《</w:t>
      </w:r>
      <w:r w:rsidR="00D300D9">
        <w:rPr>
          <w:rFonts w:hint="eastAsia"/>
        </w:rPr>
        <w:t>2</w:t>
      </w:r>
      <w:r w:rsidR="00D300D9">
        <w:rPr>
          <w:rFonts w:hint="eastAsia"/>
        </w:rPr>
        <w:t>组</w:t>
      </w:r>
      <w:r w:rsidR="00D300D9">
        <w:rPr>
          <w:rFonts w:hint="eastAsia"/>
        </w:rPr>
        <w:t>-</w:t>
      </w:r>
      <w:r w:rsidR="00D74EA0">
        <w:rPr>
          <w:rFonts w:hint="eastAsia"/>
        </w:rPr>
        <w:t>逆向工程</w:t>
      </w:r>
      <w:r>
        <w:rPr>
          <w:rFonts w:hint="eastAsia"/>
        </w:rPr>
        <w:t>》。</w:t>
      </w:r>
    </w:p>
    <w:p w14:paraId="3B2C5F36" w14:textId="735A9892" w:rsidR="00FA2439" w:rsidRDefault="00FA2439" w:rsidP="00FA2439">
      <w:pPr>
        <w:pStyle w:val="3"/>
      </w:pPr>
      <w:r>
        <w:t>3</w:t>
      </w:r>
      <w:r>
        <w:rPr>
          <w:rFonts w:hint="eastAsia"/>
        </w:rPr>
        <w:t xml:space="preserve"> </w:t>
      </w:r>
      <w:r>
        <w:rPr>
          <w:rFonts w:hint="eastAsia"/>
        </w:rPr>
        <w:t>实验心得体会</w:t>
      </w:r>
    </w:p>
    <w:p w14:paraId="5F26BA7B" w14:textId="77777777" w:rsidR="00D74EA0" w:rsidRDefault="00D74EA0" w:rsidP="00D74EA0">
      <w:pPr>
        <w:ind w:firstLine="480"/>
      </w:pPr>
      <w:r>
        <w:rPr>
          <w:rFonts w:hint="eastAsia"/>
        </w:rPr>
        <w:t>本周实验的前四天难度并不大，只要根据上课讲的内容即可成功复现出每个任务的结果，第五天的任务二难度比较大，因为先前并没有接触</w:t>
      </w:r>
      <w:r>
        <w:rPr>
          <w:rFonts w:hint="eastAsia"/>
        </w:rPr>
        <w:t>Java</w:t>
      </w:r>
      <w:r>
        <w:rPr>
          <w:rFonts w:hint="eastAsia"/>
        </w:rPr>
        <w:t>，所以在完成该部分的任务时会有些吃力，并且在配置环境的过程中也出现了不小的障碍。在完成后面三天的任务时比较有趣，因为在尝试了各种工具之后使用了各种方法最后成功夺取到</w:t>
      </w:r>
      <w:r>
        <w:rPr>
          <w:rFonts w:hint="eastAsia"/>
        </w:rPr>
        <w:t>flag</w:t>
      </w:r>
      <w:r>
        <w:rPr>
          <w:rFonts w:hint="eastAsia"/>
        </w:rPr>
        <w:t>时会有不小的成就感。</w:t>
      </w:r>
    </w:p>
    <w:p w14:paraId="6DD9356C" w14:textId="6BCCF7BE" w:rsidR="00FA2439" w:rsidRDefault="00D74EA0" w:rsidP="00D74EA0">
      <w:pPr>
        <w:ind w:firstLine="480"/>
      </w:pPr>
      <w:r>
        <w:rPr>
          <w:rFonts w:hint="eastAsia"/>
        </w:rPr>
        <w:t>在本周的实验中学习到了基本的</w:t>
      </w:r>
      <w:r>
        <w:rPr>
          <w:rFonts w:hint="eastAsia"/>
        </w:rPr>
        <w:t>Android</w:t>
      </w:r>
      <w:r>
        <w:rPr>
          <w:rFonts w:hint="eastAsia"/>
        </w:rPr>
        <w:t>程序逆向分析方法，结合多种逆向框架进行基础的逆向分析，</w:t>
      </w:r>
      <w:r>
        <w:rPr>
          <w:rFonts w:hint="eastAsia"/>
        </w:rPr>
        <w:t>hook</w:t>
      </w:r>
      <w:r>
        <w:rPr>
          <w:rFonts w:hint="eastAsia"/>
        </w:rPr>
        <w:t>。在实际操作的过程中也能够比较熟练的使用</w:t>
      </w:r>
      <w:r>
        <w:rPr>
          <w:rFonts w:hint="eastAsia"/>
        </w:rPr>
        <w:t>jadx</w:t>
      </w:r>
      <w:r>
        <w:rPr>
          <w:rFonts w:hint="eastAsia"/>
        </w:rPr>
        <w:t>、</w:t>
      </w:r>
      <w:r>
        <w:rPr>
          <w:rFonts w:hint="eastAsia"/>
        </w:rPr>
        <w:t>ida</w:t>
      </w:r>
      <w:r>
        <w:rPr>
          <w:rFonts w:hint="eastAsia"/>
        </w:rPr>
        <w:t>等逆向工具。</w:t>
      </w:r>
    </w:p>
    <w:p w14:paraId="4B46BA01" w14:textId="77777777" w:rsidR="00D74EA0" w:rsidRPr="00D74EA0" w:rsidRDefault="00D74EA0" w:rsidP="0095084C">
      <w:pPr>
        <w:ind w:firstLineChars="0" w:firstLine="0"/>
      </w:pPr>
    </w:p>
    <w:p w14:paraId="4B07B9C8" w14:textId="33C4A39C" w:rsidR="00057F7A" w:rsidRDefault="00057F7A" w:rsidP="00057F7A">
      <w:pPr>
        <w:pStyle w:val="2"/>
      </w:pPr>
      <w:r>
        <w:rPr>
          <w:rFonts w:hint="eastAsia"/>
        </w:rPr>
        <w:t>（三）</w:t>
      </w:r>
      <w:r>
        <w:rPr>
          <w:rFonts w:hint="eastAsia"/>
        </w:rPr>
        <w:t>PWN-</w:t>
      </w:r>
      <w:r>
        <w:rPr>
          <w:rFonts w:hint="eastAsia"/>
        </w:rPr>
        <w:t>二进制</w:t>
      </w:r>
    </w:p>
    <w:p w14:paraId="3E0F620B" w14:textId="77777777" w:rsidR="00D74EA0" w:rsidRDefault="00FA2439" w:rsidP="00D74EA0">
      <w:pPr>
        <w:pStyle w:val="3"/>
      </w:pPr>
      <w:r>
        <w:rPr>
          <w:rFonts w:hint="eastAsia"/>
        </w:rPr>
        <w:t xml:space="preserve">1 </w:t>
      </w:r>
      <w:r>
        <w:rPr>
          <w:rFonts w:hint="eastAsia"/>
        </w:rPr>
        <w:t>实验内容</w:t>
      </w:r>
      <w:bookmarkStart w:id="6" w:name="_Toc168065898"/>
      <w:bookmarkStart w:id="7" w:name="_Toc168317284"/>
    </w:p>
    <w:p w14:paraId="7B7EB3A3" w14:textId="4809E127" w:rsidR="00D74EA0" w:rsidRDefault="00D74EA0" w:rsidP="00D74EA0">
      <w:pPr>
        <w:ind w:firstLineChars="0" w:firstLine="0"/>
      </w:pPr>
      <w:r>
        <w:rPr>
          <w:rFonts w:hint="eastAsia"/>
        </w:rPr>
        <w:t>（</w:t>
      </w:r>
      <w:r>
        <w:rPr>
          <w:rFonts w:hint="eastAsia"/>
        </w:rPr>
        <w:t>1</w:t>
      </w:r>
      <w:r>
        <w:rPr>
          <w:rFonts w:hint="eastAsia"/>
        </w:rPr>
        <w:t>）</w:t>
      </w:r>
      <w:r>
        <w:t>day1</w:t>
      </w:r>
      <w:bookmarkEnd w:id="6"/>
      <w:bookmarkEnd w:id="7"/>
    </w:p>
    <w:p w14:paraId="508F43DC" w14:textId="77777777" w:rsidR="00D74EA0" w:rsidRDefault="00D74EA0" w:rsidP="00D74EA0">
      <w:pPr>
        <w:ind w:firstLine="480"/>
      </w:pPr>
      <w:r w:rsidRPr="006504B5">
        <w:rPr>
          <w:rFonts w:hint="eastAsia"/>
        </w:rPr>
        <w:t>完成目标程序</w:t>
      </w:r>
      <w:r w:rsidRPr="006504B5">
        <w:rPr>
          <w:rFonts w:hint="eastAsia"/>
        </w:rPr>
        <w:t>bof</w:t>
      </w:r>
      <w:r w:rsidRPr="006504B5">
        <w:rPr>
          <w:rFonts w:hint="eastAsia"/>
        </w:rPr>
        <w:t>的利用。</w:t>
      </w:r>
      <w:bookmarkStart w:id="8" w:name="_Toc168065899"/>
      <w:bookmarkStart w:id="9" w:name="_Toc168317285"/>
    </w:p>
    <w:p w14:paraId="1065E293" w14:textId="606FFF19" w:rsidR="00D74EA0" w:rsidRDefault="00D74EA0" w:rsidP="00D74EA0">
      <w:pPr>
        <w:ind w:firstLineChars="0" w:firstLine="0"/>
      </w:pPr>
      <w:r>
        <w:rPr>
          <w:rFonts w:hint="eastAsia"/>
        </w:rPr>
        <w:t>（</w:t>
      </w:r>
      <w:r>
        <w:rPr>
          <w:rFonts w:hint="eastAsia"/>
        </w:rPr>
        <w:t>2</w:t>
      </w:r>
      <w:r>
        <w:rPr>
          <w:rFonts w:hint="eastAsia"/>
        </w:rPr>
        <w:t>）</w:t>
      </w:r>
      <w:r>
        <w:t>day2</w:t>
      </w:r>
      <w:bookmarkEnd w:id="8"/>
      <w:bookmarkEnd w:id="9"/>
    </w:p>
    <w:p w14:paraId="2FB1D627" w14:textId="7D08945E" w:rsidR="00D74EA0" w:rsidRDefault="00D74EA0" w:rsidP="00D74EA0">
      <w:pPr>
        <w:ind w:firstLine="480"/>
      </w:pPr>
      <w:r w:rsidRPr="008F6CEB">
        <w:rPr>
          <w:rFonts w:hint="eastAsia"/>
        </w:rPr>
        <w:t>完成</w:t>
      </w:r>
      <w:r w:rsidRPr="008F6CEB">
        <w:rPr>
          <w:rFonts w:hint="eastAsia"/>
        </w:rPr>
        <w:t>64</w:t>
      </w:r>
      <w:r w:rsidRPr="008F6CEB">
        <w:rPr>
          <w:rFonts w:hint="eastAsia"/>
        </w:rPr>
        <w:t>位目标程序</w:t>
      </w:r>
      <w:r w:rsidRPr="008F6CEB">
        <w:rPr>
          <w:rFonts w:hint="eastAsia"/>
        </w:rPr>
        <w:t>axb_2019_brop64</w:t>
      </w:r>
      <w:r w:rsidRPr="008F6CEB">
        <w:rPr>
          <w:rFonts w:hint="eastAsia"/>
        </w:rPr>
        <w:t>的利用。</w:t>
      </w:r>
    </w:p>
    <w:p w14:paraId="54716B36" w14:textId="03E7D583" w:rsidR="00D74EA0" w:rsidRDefault="00D74EA0" w:rsidP="00D74EA0">
      <w:pPr>
        <w:ind w:firstLine="480"/>
      </w:pPr>
      <w:r w:rsidRPr="008F6CEB">
        <w:rPr>
          <w:rFonts w:hint="eastAsia"/>
        </w:rPr>
        <w:lastRenderedPageBreak/>
        <w:t>完成</w:t>
      </w:r>
      <w:r w:rsidRPr="008F6CEB">
        <w:rPr>
          <w:rFonts w:hint="eastAsia"/>
        </w:rPr>
        <w:t>64</w:t>
      </w:r>
      <w:r w:rsidRPr="008F6CEB">
        <w:rPr>
          <w:rFonts w:hint="eastAsia"/>
        </w:rPr>
        <w:t>位目标程序</w:t>
      </w:r>
      <w:r w:rsidRPr="008F6CEB">
        <w:rPr>
          <w:rFonts w:hint="eastAsia"/>
        </w:rPr>
        <w:t>easylib</w:t>
      </w:r>
      <w:r w:rsidRPr="008F6CEB">
        <w:rPr>
          <w:rFonts w:hint="eastAsia"/>
        </w:rPr>
        <w:t>的利用。</w:t>
      </w:r>
    </w:p>
    <w:p w14:paraId="60F315AE" w14:textId="77777777" w:rsidR="00D74EA0" w:rsidRDefault="00D74EA0" w:rsidP="00D74EA0">
      <w:pPr>
        <w:ind w:firstLine="480"/>
      </w:pPr>
      <w:r w:rsidRPr="00847446">
        <w:rPr>
          <w:rFonts w:hint="eastAsia"/>
        </w:rPr>
        <w:t>完成静态编译程序</w:t>
      </w:r>
      <w:r w:rsidRPr="00847446">
        <w:rPr>
          <w:rFonts w:hint="eastAsia"/>
        </w:rPr>
        <w:t>PicoCTF_2018_can-you-gets-me</w:t>
      </w:r>
      <w:r w:rsidRPr="00847446">
        <w:rPr>
          <w:rFonts w:hint="eastAsia"/>
        </w:rPr>
        <w:t>的利用。</w:t>
      </w:r>
      <w:bookmarkStart w:id="10" w:name="_Toc168065900"/>
      <w:bookmarkStart w:id="11" w:name="_Toc168317286"/>
    </w:p>
    <w:p w14:paraId="6C7A7F70" w14:textId="573C3889" w:rsidR="00D74EA0" w:rsidRDefault="00D74EA0" w:rsidP="00D74EA0">
      <w:pPr>
        <w:ind w:firstLineChars="0" w:firstLine="0"/>
      </w:pPr>
      <w:r>
        <w:rPr>
          <w:rFonts w:hint="eastAsia"/>
        </w:rPr>
        <w:t>（</w:t>
      </w:r>
      <w:r>
        <w:rPr>
          <w:rFonts w:hint="eastAsia"/>
        </w:rPr>
        <w:t>3</w:t>
      </w:r>
      <w:r>
        <w:rPr>
          <w:rFonts w:hint="eastAsia"/>
        </w:rPr>
        <w:t>）</w:t>
      </w:r>
      <w:r>
        <w:t>day3</w:t>
      </w:r>
      <w:bookmarkEnd w:id="10"/>
      <w:bookmarkEnd w:id="11"/>
    </w:p>
    <w:p w14:paraId="3277EEAA" w14:textId="6D0A02C9" w:rsidR="00D74EA0" w:rsidRDefault="00D74EA0" w:rsidP="00D74EA0">
      <w:pPr>
        <w:ind w:firstLine="480"/>
      </w:pPr>
      <w:r w:rsidRPr="00683B90">
        <w:rPr>
          <w:rFonts w:hint="eastAsia"/>
        </w:rPr>
        <w:t>完成</w:t>
      </w:r>
      <w:r w:rsidRPr="00683B90">
        <w:rPr>
          <w:rFonts w:hint="eastAsia"/>
        </w:rPr>
        <w:t>32</w:t>
      </w:r>
      <w:r w:rsidRPr="00683B90">
        <w:rPr>
          <w:rFonts w:hint="eastAsia"/>
        </w:rPr>
        <w:t>位目标程序</w:t>
      </w:r>
      <w:r w:rsidRPr="00683B90">
        <w:rPr>
          <w:rFonts w:hint="eastAsia"/>
        </w:rPr>
        <w:t>axb_2019_fmt32</w:t>
      </w:r>
      <w:r w:rsidRPr="00683B90">
        <w:rPr>
          <w:rFonts w:hint="eastAsia"/>
        </w:rPr>
        <w:t>的利用。</w:t>
      </w:r>
    </w:p>
    <w:p w14:paraId="3E0BB6B7" w14:textId="2F61BA1C" w:rsidR="00D74EA0" w:rsidRDefault="00D74EA0" w:rsidP="00D74EA0">
      <w:pPr>
        <w:ind w:firstLine="480"/>
      </w:pPr>
      <w:r w:rsidRPr="00683B90">
        <w:rPr>
          <w:rFonts w:hint="eastAsia"/>
        </w:rPr>
        <w:t>完成目标程序</w:t>
      </w:r>
      <w:r w:rsidRPr="00683B90">
        <w:rPr>
          <w:rFonts w:hint="eastAsia"/>
        </w:rPr>
        <w:t>pb</w:t>
      </w:r>
      <w:r w:rsidRPr="00683B90">
        <w:rPr>
          <w:rFonts w:hint="eastAsia"/>
        </w:rPr>
        <w:t>的利用。</w:t>
      </w:r>
    </w:p>
    <w:p w14:paraId="64DDA47A" w14:textId="77777777" w:rsidR="00D74EA0" w:rsidRDefault="00D74EA0" w:rsidP="00D74EA0">
      <w:pPr>
        <w:ind w:firstLine="480"/>
      </w:pPr>
      <w:r w:rsidRPr="000F416B">
        <w:rPr>
          <w:rFonts w:hint="eastAsia"/>
        </w:rPr>
        <w:t>利用</w:t>
      </w:r>
      <w:r w:rsidRPr="000F416B">
        <w:rPr>
          <w:rFonts w:hint="eastAsia"/>
        </w:rPr>
        <w:t>IDA</w:t>
      </w:r>
      <w:r w:rsidRPr="000F416B">
        <w:rPr>
          <w:rFonts w:hint="eastAsia"/>
        </w:rPr>
        <w:t>插件</w:t>
      </w:r>
      <w:r w:rsidRPr="000F416B">
        <w:rPr>
          <w:rFonts w:hint="eastAsia"/>
        </w:rPr>
        <w:t>keypatch</w:t>
      </w:r>
      <w:r w:rsidRPr="000F416B">
        <w:rPr>
          <w:rFonts w:hint="eastAsia"/>
        </w:rPr>
        <w:t>完成对</w:t>
      </w:r>
      <w:r w:rsidRPr="000F416B">
        <w:rPr>
          <w:rFonts w:hint="eastAsia"/>
        </w:rPr>
        <w:t>AWD</w:t>
      </w:r>
      <w:r w:rsidRPr="000F416B">
        <w:rPr>
          <w:rFonts w:hint="eastAsia"/>
        </w:rPr>
        <w:t>文件夹下</w:t>
      </w:r>
      <w:r w:rsidRPr="000F416B">
        <w:rPr>
          <w:rFonts w:hint="eastAsia"/>
        </w:rPr>
        <w:t>format</w:t>
      </w:r>
      <w:r w:rsidRPr="000F416B">
        <w:rPr>
          <w:rFonts w:hint="eastAsia"/>
        </w:rPr>
        <w:t>、</w:t>
      </w:r>
      <w:r w:rsidRPr="000F416B">
        <w:rPr>
          <w:rFonts w:hint="eastAsia"/>
        </w:rPr>
        <w:t>gets</w:t>
      </w:r>
      <w:r w:rsidRPr="000F416B">
        <w:rPr>
          <w:rFonts w:hint="eastAsia"/>
        </w:rPr>
        <w:t>、</w:t>
      </w:r>
      <w:r w:rsidRPr="000F416B">
        <w:rPr>
          <w:rFonts w:hint="eastAsia"/>
        </w:rPr>
        <w:t>pwn</w:t>
      </w:r>
      <w:r w:rsidRPr="000F416B">
        <w:rPr>
          <w:rFonts w:hint="eastAsia"/>
        </w:rPr>
        <w:t>的程序修补。</w:t>
      </w:r>
      <w:bookmarkStart w:id="12" w:name="_Toc168065901"/>
      <w:bookmarkStart w:id="13" w:name="_Toc168317287"/>
    </w:p>
    <w:p w14:paraId="19C28E8F" w14:textId="27A40B42" w:rsidR="00D74EA0" w:rsidRDefault="00D74EA0" w:rsidP="00D74EA0">
      <w:pPr>
        <w:ind w:firstLineChars="0" w:firstLine="0"/>
      </w:pPr>
      <w:r>
        <w:rPr>
          <w:rFonts w:hint="eastAsia"/>
        </w:rPr>
        <w:t>（</w:t>
      </w:r>
      <w:r>
        <w:rPr>
          <w:rFonts w:hint="eastAsia"/>
        </w:rPr>
        <w:t>4</w:t>
      </w:r>
      <w:r>
        <w:rPr>
          <w:rFonts w:hint="eastAsia"/>
        </w:rPr>
        <w:t>）</w:t>
      </w:r>
      <w:r>
        <w:t>day4</w:t>
      </w:r>
      <w:bookmarkEnd w:id="12"/>
      <w:bookmarkEnd w:id="13"/>
    </w:p>
    <w:p w14:paraId="5A9A7616" w14:textId="77777777" w:rsidR="00D74EA0" w:rsidRDefault="00D74EA0" w:rsidP="00D74EA0">
      <w:pPr>
        <w:ind w:firstLine="480"/>
      </w:pPr>
      <w:r w:rsidRPr="00357C87">
        <w:rPr>
          <w:rFonts w:hint="eastAsia"/>
        </w:rPr>
        <w:t>完成</w:t>
      </w:r>
      <w:r w:rsidRPr="00357C87">
        <w:rPr>
          <w:rFonts w:hint="eastAsia"/>
        </w:rPr>
        <w:t>64</w:t>
      </w:r>
      <w:r w:rsidRPr="00357C87">
        <w:rPr>
          <w:rFonts w:hint="eastAsia"/>
        </w:rPr>
        <w:t>位目标程序</w:t>
      </w:r>
      <w:r w:rsidRPr="00357C87">
        <w:rPr>
          <w:rFonts w:hint="eastAsia"/>
        </w:rPr>
        <w:t>roarctf_2019_realloc_magic</w:t>
      </w:r>
      <w:r w:rsidRPr="00357C87">
        <w:rPr>
          <w:rFonts w:hint="eastAsia"/>
        </w:rPr>
        <w:t>的利用。</w:t>
      </w:r>
      <w:bookmarkStart w:id="14" w:name="_Toc168065902"/>
      <w:bookmarkStart w:id="15" w:name="_Toc168317288"/>
    </w:p>
    <w:p w14:paraId="575C729F" w14:textId="55E1AF96" w:rsidR="00D74EA0" w:rsidRDefault="00D74EA0" w:rsidP="00D74EA0">
      <w:pPr>
        <w:ind w:firstLineChars="0" w:firstLine="0"/>
      </w:pPr>
      <w:r>
        <w:rPr>
          <w:rFonts w:hint="eastAsia"/>
        </w:rPr>
        <w:t>（</w:t>
      </w:r>
      <w:r>
        <w:rPr>
          <w:rFonts w:hint="eastAsia"/>
        </w:rPr>
        <w:t>5</w:t>
      </w:r>
      <w:r>
        <w:rPr>
          <w:rFonts w:hint="eastAsia"/>
        </w:rPr>
        <w:t>）</w:t>
      </w:r>
      <w:r>
        <w:t>day5</w:t>
      </w:r>
      <w:bookmarkEnd w:id="14"/>
      <w:bookmarkEnd w:id="15"/>
    </w:p>
    <w:p w14:paraId="10A6173B" w14:textId="67D1325A" w:rsidR="00D74EA0" w:rsidRDefault="00D74EA0" w:rsidP="00D74EA0">
      <w:pPr>
        <w:ind w:firstLine="480"/>
      </w:pPr>
      <w:r w:rsidRPr="000C405C">
        <w:rPr>
          <w:rFonts w:hint="eastAsia"/>
        </w:rPr>
        <w:t>完成</w:t>
      </w:r>
      <w:r w:rsidRPr="000C405C">
        <w:rPr>
          <w:rFonts w:hint="eastAsia"/>
        </w:rPr>
        <w:t>64</w:t>
      </w:r>
      <w:r w:rsidRPr="000C405C">
        <w:rPr>
          <w:rFonts w:hint="eastAsia"/>
        </w:rPr>
        <w:t>位目标程序</w:t>
      </w:r>
      <w:r w:rsidRPr="000C405C">
        <w:rPr>
          <w:rFonts w:hint="eastAsia"/>
        </w:rPr>
        <w:t>paper</w:t>
      </w:r>
      <w:r w:rsidRPr="000C405C">
        <w:rPr>
          <w:rFonts w:hint="eastAsia"/>
        </w:rPr>
        <w:t>的堆利用。</w:t>
      </w:r>
    </w:p>
    <w:p w14:paraId="1A7A0174" w14:textId="7504C6CB" w:rsidR="00FA2439" w:rsidRDefault="00D74EA0" w:rsidP="00D74EA0">
      <w:pPr>
        <w:widowControl/>
        <w:ind w:firstLine="480"/>
      </w:pPr>
      <w:r w:rsidRPr="00D63929">
        <w:rPr>
          <w:rFonts w:hint="eastAsia"/>
        </w:rPr>
        <w:t>完成</w:t>
      </w:r>
      <w:r w:rsidRPr="00D63929">
        <w:rPr>
          <w:rFonts w:hint="eastAsia"/>
        </w:rPr>
        <w:t>64</w:t>
      </w:r>
      <w:r w:rsidRPr="00D63929">
        <w:rPr>
          <w:rFonts w:hint="eastAsia"/>
        </w:rPr>
        <w:t>位目标程序</w:t>
      </w:r>
      <w:r w:rsidRPr="00D63929">
        <w:rPr>
          <w:rFonts w:hint="eastAsia"/>
        </w:rPr>
        <w:t>pwn</w:t>
      </w:r>
      <w:r w:rsidRPr="00D63929">
        <w:rPr>
          <w:rFonts w:hint="eastAsia"/>
        </w:rPr>
        <w:t>的堆利用。</w:t>
      </w:r>
    </w:p>
    <w:p w14:paraId="5596899E" w14:textId="0BC9DD6F" w:rsidR="00FA2439" w:rsidRDefault="00FA2439" w:rsidP="00FA2439">
      <w:pPr>
        <w:pStyle w:val="3"/>
        <w:rPr>
          <w:color w:val="0000FF"/>
        </w:rPr>
      </w:pPr>
      <w:r>
        <w:rPr>
          <w:rFonts w:hint="eastAsia"/>
        </w:rPr>
        <w:t>2</w:t>
      </w:r>
      <w:r>
        <w:t xml:space="preserve"> </w:t>
      </w:r>
      <w:r>
        <w:rPr>
          <w:rFonts w:hint="eastAsia"/>
        </w:rPr>
        <w:t>实验报告</w:t>
      </w:r>
    </w:p>
    <w:p w14:paraId="0B2A615F" w14:textId="1C199121" w:rsidR="00FA2439" w:rsidRDefault="00FA2439" w:rsidP="00FA2439">
      <w:pPr>
        <w:ind w:firstLine="480"/>
      </w:pPr>
      <w:r>
        <w:rPr>
          <w:rFonts w:hint="eastAsia"/>
        </w:rPr>
        <w:t>实验报告详情，包括实验关键步骤、过程结果、实验数据分析等可见《</w:t>
      </w:r>
      <w:r w:rsidR="00D300D9">
        <w:rPr>
          <w:rFonts w:hint="eastAsia"/>
        </w:rPr>
        <w:t>2</w:t>
      </w:r>
      <w:r w:rsidR="00D300D9">
        <w:rPr>
          <w:rFonts w:hint="eastAsia"/>
        </w:rPr>
        <w:t>组</w:t>
      </w:r>
      <w:r w:rsidR="00D300D9">
        <w:rPr>
          <w:rFonts w:hint="eastAsia"/>
        </w:rPr>
        <w:t>-</w:t>
      </w:r>
      <w:r w:rsidR="0083520A">
        <w:rPr>
          <w:rFonts w:hint="eastAsia"/>
        </w:rPr>
        <w:t>PWN</w:t>
      </w:r>
      <w:r w:rsidR="0083520A">
        <w:rPr>
          <w:rFonts w:hint="eastAsia"/>
        </w:rPr>
        <w:t>二进制</w:t>
      </w:r>
      <w:r>
        <w:rPr>
          <w:rFonts w:hint="eastAsia"/>
        </w:rPr>
        <w:t>》。</w:t>
      </w:r>
    </w:p>
    <w:p w14:paraId="73E62D5C" w14:textId="5937FC5C" w:rsidR="00FA2439" w:rsidRDefault="00FA2439" w:rsidP="00FA2439">
      <w:pPr>
        <w:pStyle w:val="3"/>
      </w:pPr>
      <w:r>
        <w:t>3</w:t>
      </w:r>
      <w:r>
        <w:rPr>
          <w:rFonts w:hint="eastAsia"/>
        </w:rPr>
        <w:t xml:space="preserve"> </w:t>
      </w:r>
      <w:r>
        <w:rPr>
          <w:rFonts w:hint="eastAsia"/>
        </w:rPr>
        <w:t>实验心得体会</w:t>
      </w:r>
    </w:p>
    <w:p w14:paraId="586405BB" w14:textId="77777777" w:rsidR="0083520A" w:rsidRDefault="0083520A" w:rsidP="0083520A">
      <w:pPr>
        <w:ind w:firstLine="480"/>
      </w:pPr>
      <w:r>
        <w:rPr>
          <w:rFonts w:hint="eastAsia"/>
        </w:rPr>
        <w:t>在本周的试验任务中详细完成了利用</w:t>
      </w:r>
      <w:r>
        <w:rPr>
          <w:rFonts w:hint="eastAsia"/>
        </w:rPr>
        <w:t>pwn</w:t>
      </w:r>
      <w:r>
        <w:rPr>
          <w:rFonts w:hint="eastAsia"/>
        </w:rPr>
        <w:t>对可执行程序分析漏洞并编写自动化脚本的过程中学到了栈溢出、格式化字符串漏洞和堆溢出等漏洞形式，并在完成题目的过程中完善了对于相应的理论知识的理解，也学习到了多种获取目标主机</w:t>
      </w:r>
      <w:r>
        <w:rPr>
          <w:rFonts w:hint="eastAsia"/>
        </w:rPr>
        <w:t>shell</w:t>
      </w:r>
      <w:r>
        <w:rPr>
          <w:rFonts w:hint="eastAsia"/>
        </w:rPr>
        <w:t>的方法。</w:t>
      </w:r>
    </w:p>
    <w:p w14:paraId="103CB379" w14:textId="77777777" w:rsidR="0083520A" w:rsidRDefault="0083520A" w:rsidP="0083520A">
      <w:pPr>
        <w:ind w:firstLine="480"/>
      </w:pPr>
      <w:r>
        <w:rPr>
          <w:rFonts w:hint="eastAsia"/>
        </w:rPr>
        <w:t>本周实验的任务因为之前没有基础，所以在实验的过程中出现了不少的问题，在互联网上搜索资料解决问题的同时是我学习到了很多额外的方法以及学会了很多在调试自动化脚本上的技巧。</w:t>
      </w:r>
    </w:p>
    <w:p w14:paraId="03BDE8F3" w14:textId="77777777" w:rsidR="0083520A" w:rsidRDefault="0083520A" w:rsidP="0083520A">
      <w:pPr>
        <w:ind w:firstLine="480"/>
      </w:pPr>
      <w:r>
        <w:rPr>
          <w:rFonts w:hint="eastAsia"/>
        </w:rPr>
        <w:t>在本周的实验中最感兴趣的是格式化字符串漏洞，因为在编程的过程中确实会出现使用</w:t>
      </w:r>
      <w:r>
        <w:rPr>
          <w:rFonts w:hint="eastAsia"/>
        </w:rPr>
        <w:t>printf</w:t>
      </w:r>
      <w:r>
        <w:rPr>
          <w:rFonts w:hint="eastAsia"/>
        </w:rPr>
        <w:t>等函数不规范的现象，虽然程序运行的结果没有变化，但是却存在着非常危险的漏洞，这一点警示着我在以后的编程时要时刻按照规则进行编写，不能因为偷懒而造成程序在安全层面的漏洞</w:t>
      </w:r>
    </w:p>
    <w:p w14:paraId="7AD53585" w14:textId="77777777" w:rsidR="00FA2439" w:rsidRDefault="00FA2439" w:rsidP="00FA2439">
      <w:pPr>
        <w:ind w:firstLine="480"/>
      </w:pPr>
    </w:p>
    <w:p w14:paraId="4DD0AADF" w14:textId="77777777" w:rsidR="0083520A" w:rsidRPr="0083520A" w:rsidRDefault="0083520A" w:rsidP="00FA2439">
      <w:pPr>
        <w:ind w:firstLine="480"/>
      </w:pPr>
    </w:p>
    <w:p w14:paraId="4707FB9B" w14:textId="18E27D13" w:rsidR="00057F7A" w:rsidRPr="00057F7A" w:rsidRDefault="00057F7A" w:rsidP="00057F7A">
      <w:pPr>
        <w:pStyle w:val="2"/>
      </w:pPr>
      <w:r>
        <w:rPr>
          <w:rFonts w:hint="eastAsia"/>
        </w:rPr>
        <w:lastRenderedPageBreak/>
        <w:t>（四）漏洞挖掘</w:t>
      </w:r>
    </w:p>
    <w:p w14:paraId="1F5EBD0A" w14:textId="77777777" w:rsidR="00997FC9" w:rsidRDefault="00000000" w:rsidP="00997FC9">
      <w:pPr>
        <w:pStyle w:val="3"/>
      </w:pPr>
      <w:bookmarkStart w:id="16" w:name="_Toc35439176"/>
      <w:r>
        <w:rPr>
          <w:rFonts w:hint="eastAsia"/>
        </w:rPr>
        <w:t xml:space="preserve">1 </w:t>
      </w:r>
      <w:r>
        <w:rPr>
          <w:rFonts w:hint="eastAsia"/>
        </w:rPr>
        <w:t>实验内容</w:t>
      </w:r>
      <w:bookmarkEnd w:id="16"/>
    </w:p>
    <w:p w14:paraId="780A99A3" w14:textId="6B85EEDE" w:rsidR="00997FC9" w:rsidRPr="000440A2" w:rsidRDefault="00997FC9" w:rsidP="00997FC9">
      <w:pPr>
        <w:ind w:firstLineChars="0" w:firstLine="0"/>
      </w:pPr>
      <w:r>
        <w:rPr>
          <w:rFonts w:hint="eastAsia"/>
        </w:rPr>
        <w:t>（</w:t>
      </w:r>
      <w:r>
        <w:rPr>
          <w:rFonts w:hint="eastAsia"/>
        </w:rPr>
        <w:t>1</w:t>
      </w:r>
      <w:r>
        <w:rPr>
          <w:rFonts w:hint="eastAsia"/>
        </w:rPr>
        <w:t>）</w:t>
      </w:r>
      <w:r w:rsidRPr="000440A2">
        <w:rPr>
          <w:rFonts w:hint="eastAsia"/>
        </w:rPr>
        <w:t>漏洞挖掘环境搭建</w:t>
      </w:r>
    </w:p>
    <w:p w14:paraId="49B4FC0C" w14:textId="12C06F81" w:rsidR="00997FC9" w:rsidRPr="00910599" w:rsidRDefault="00997FC9" w:rsidP="00910599">
      <w:pPr>
        <w:pStyle w:val="a"/>
      </w:pPr>
      <w:r w:rsidRPr="00910599">
        <w:rPr>
          <w:rFonts w:hint="eastAsia"/>
        </w:rPr>
        <w:t>搭建</w:t>
      </w:r>
      <w:r w:rsidRPr="00910599">
        <w:rPr>
          <w:rFonts w:hint="eastAsia"/>
        </w:rPr>
        <w:t xml:space="preserve">windows </w:t>
      </w:r>
      <w:r w:rsidRPr="00910599">
        <w:rPr>
          <w:rFonts w:hint="eastAsia"/>
        </w:rPr>
        <w:t>内核调试环境</w:t>
      </w:r>
    </w:p>
    <w:p w14:paraId="3F363FB0" w14:textId="34CC5E22" w:rsidR="00997FC9" w:rsidRPr="00910599" w:rsidRDefault="00997FC9" w:rsidP="00910599">
      <w:pPr>
        <w:pStyle w:val="a"/>
      </w:pPr>
      <w:r w:rsidRPr="00910599">
        <w:rPr>
          <w:rFonts w:hint="eastAsia"/>
        </w:rPr>
        <w:t>宿主机上搭建</w:t>
      </w:r>
      <w:r w:rsidRPr="00910599">
        <w:rPr>
          <w:rFonts w:hint="eastAsia"/>
        </w:rPr>
        <w:t>windbg</w:t>
      </w:r>
      <w:r w:rsidRPr="00910599">
        <w:rPr>
          <w:rFonts w:hint="eastAsia"/>
        </w:rPr>
        <w:t>调试环境，并基于第一个实验中的</w:t>
      </w:r>
      <w:r w:rsidRPr="00910599">
        <w:rPr>
          <w:rFonts w:hint="eastAsia"/>
        </w:rPr>
        <w:t>windows</w:t>
      </w:r>
      <w:r w:rsidRPr="00910599">
        <w:rPr>
          <w:rFonts w:hint="eastAsia"/>
        </w:rPr>
        <w:t>虚拟机搭建内核调试环境</w:t>
      </w:r>
    </w:p>
    <w:p w14:paraId="1F3608EC" w14:textId="232CBBDE" w:rsidR="00997FC9" w:rsidRPr="00910599" w:rsidRDefault="00997FC9" w:rsidP="00910599">
      <w:pPr>
        <w:pStyle w:val="a"/>
      </w:pPr>
      <w:r w:rsidRPr="00910599">
        <w:rPr>
          <w:rFonts w:hint="eastAsia"/>
        </w:rPr>
        <w:t>安装</w:t>
      </w:r>
      <w:r w:rsidRPr="00910599">
        <w:rPr>
          <w:rFonts w:hint="eastAsia"/>
        </w:rPr>
        <w:t>Bindiff</w:t>
      </w:r>
    </w:p>
    <w:p w14:paraId="7701123C" w14:textId="4A9C9EC8" w:rsidR="00997FC9" w:rsidRPr="00910599" w:rsidRDefault="00997FC9" w:rsidP="00910599">
      <w:pPr>
        <w:pStyle w:val="a"/>
      </w:pPr>
      <w:r w:rsidRPr="00910599">
        <w:rPr>
          <w:rFonts w:hint="eastAsia"/>
        </w:rPr>
        <w:t>安装</w:t>
      </w:r>
      <w:r w:rsidRPr="00910599">
        <w:rPr>
          <w:rFonts w:hint="eastAsia"/>
        </w:rPr>
        <w:t>Ubuntu</w:t>
      </w:r>
      <w:r w:rsidRPr="00910599">
        <w:t xml:space="preserve"> </w:t>
      </w:r>
      <w:r w:rsidRPr="00910599">
        <w:rPr>
          <w:rFonts w:hint="eastAsia"/>
        </w:rPr>
        <w:t>Fuzz</w:t>
      </w:r>
      <w:r w:rsidRPr="00910599">
        <w:rPr>
          <w:rFonts w:hint="eastAsia"/>
        </w:rPr>
        <w:t>和编译环境</w:t>
      </w:r>
    </w:p>
    <w:p w14:paraId="7F257317" w14:textId="17A4B343" w:rsidR="00997FC9" w:rsidRPr="00910599" w:rsidRDefault="00997FC9" w:rsidP="00910599">
      <w:pPr>
        <w:pStyle w:val="a"/>
      </w:pPr>
      <w:r w:rsidRPr="00910599">
        <w:rPr>
          <w:rFonts w:hint="eastAsia"/>
        </w:rPr>
        <w:t>在</w:t>
      </w:r>
      <w:r w:rsidRPr="00910599">
        <w:rPr>
          <w:rFonts w:hint="eastAsia"/>
        </w:rPr>
        <w:t>Ubuntu</w:t>
      </w:r>
      <w:r w:rsidRPr="00910599">
        <w:rPr>
          <w:rFonts w:hint="eastAsia"/>
        </w:rPr>
        <w:t>中安装</w:t>
      </w:r>
      <w:r w:rsidRPr="00910599">
        <w:rPr>
          <w:rFonts w:hint="eastAsia"/>
        </w:rPr>
        <w:t>afl</w:t>
      </w:r>
      <w:r w:rsidRPr="00910599">
        <w:t>-</w:t>
      </w:r>
      <w:r w:rsidRPr="00910599">
        <w:rPr>
          <w:rFonts w:hint="eastAsia"/>
        </w:rPr>
        <w:t>fuzz</w:t>
      </w:r>
      <w:r w:rsidRPr="00910599">
        <w:rPr>
          <w:rFonts w:hint="eastAsia"/>
        </w:rPr>
        <w:t>工具</w:t>
      </w:r>
    </w:p>
    <w:p w14:paraId="5ABD3DC1" w14:textId="1FE64D6A" w:rsidR="00997FC9" w:rsidRPr="00910599" w:rsidRDefault="00997FC9" w:rsidP="00910599">
      <w:pPr>
        <w:pStyle w:val="a"/>
      </w:pPr>
      <w:r w:rsidRPr="00910599">
        <w:rPr>
          <w:rFonts w:hint="eastAsia"/>
        </w:rPr>
        <w:t>编译</w:t>
      </w:r>
      <w:r w:rsidRPr="00910599">
        <w:rPr>
          <w:rFonts w:hint="eastAsia"/>
        </w:rPr>
        <w:t>upx</w:t>
      </w:r>
      <w:r w:rsidRPr="00910599">
        <w:t xml:space="preserve"> </w:t>
      </w:r>
      <w:r w:rsidRPr="00910599">
        <w:rPr>
          <w:rFonts w:hint="eastAsia"/>
        </w:rPr>
        <w:t>fuzz</w:t>
      </w:r>
      <w:r w:rsidRPr="00910599">
        <w:rPr>
          <w:rFonts w:hint="eastAsia"/>
        </w:rPr>
        <w:t>目标程序</w:t>
      </w:r>
    </w:p>
    <w:p w14:paraId="29E4F171" w14:textId="0BCDE666" w:rsidR="00997FC9" w:rsidRPr="00910599" w:rsidRDefault="00997FC9" w:rsidP="00910599">
      <w:pPr>
        <w:pStyle w:val="a"/>
      </w:pPr>
      <w:r w:rsidRPr="00910599">
        <w:rPr>
          <w:rFonts w:hint="eastAsia"/>
        </w:rPr>
        <w:t>宿主机安装</w:t>
      </w:r>
      <w:r w:rsidRPr="00910599">
        <w:rPr>
          <w:rFonts w:hint="eastAsia"/>
        </w:rPr>
        <w:t>VisualStudio</w:t>
      </w:r>
      <w:r w:rsidRPr="00910599">
        <w:t>2022</w:t>
      </w:r>
      <w:r w:rsidRPr="00910599">
        <w:rPr>
          <w:rFonts w:hint="eastAsia"/>
        </w:rPr>
        <w:t>，并安装</w:t>
      </w:r>
      <w:r w:rsidRPr="00910599">
        <w:rPr>
          <w:rFonts w:hint="eastAsia"/>
        </w:rPr>
        <w:t>W</w:t>
      </w:r>
      <w:r w:rsidRPr="00910599">
        <w:t>i</w:t>
      </w:r>
      <w:r w:rsidRPr="00910599">
        <w:rPr>
          <w:rFonts w:hint="eastAsia"/>
        </w:rPr>
        <w:t>n</w:t>
      </w:r>
      <w:r w:rsidRPr="00910599">
        <w:t xml:space="preserve">10 </w:t>
      </w:r>
      <w:r w:rsidRPr="00910599">
        <w:rPr>
          <w:rFonts w:hint="eastAsia"/>
        </w:rPr>
        <w:t>SDK</w:t>
      </w:r>
      <w:r w:rsidRPr="00910599">
        <w:rPr>
          <w:rFonts w:hint="eastAsia"/>
        </w:rPr>
        <w:t>开发环境</w:t>
      </w:r>
    </w:p>
    <w:p w14:paraId="24005AE7" w14:textId="4EC090F5" w:rsidR="00997FC9" w:rsidRPr="00997FC9" w:rsidRDefault="00997FC9" w:rsidP="00997FC9">
      <w:pPr>
        <w:ind w:firstLineChars="0" w:firstLine="0"/>
        <w:rPr>
          <w:rFonts w:ascii="宋体" w:hAnsi="宋体"/>
        </w:rPr>
      </w:pPr>
      <w:r>
        <w:rPr>
          <w:rFonts w:ascii="宋体" w:hAnsi="宋体" w:hint="eastAsia"/>
        </w:rPr>
        <w:t>（2）</w:t>
      </w:r>
      <w:r w:rsidRPr="00F82B63">
        <w:rPr>
          <w:rFonts w:hint="eastAsia"/>
        </w:rPr>
        <w:t>漏洞挖掘实战</w:t>
      </w:r>
    </w:p>
    <w:p w14:paraId="65DCD341" w14:textId="77777777" w:rsidR="00997FC9" w:rsidRDefault="00997FC9" w:rsidP="00910599">
      <w:pPr>
        <w:pStyle w:val="a"/>
      </w:pPr>
      <w:r w:rsidRPr="00F82B63">
        <w:rPr>
          <w:rFonts w:hint="eastAsia"/>
        </w:rPr>
        <w:t>使用</w:t>
      </w:r>
      <w:r w:rsidRPr="00F82B63">
        <w:rPr>
          <w:rFonts w:hint="eastAsia"/>
        </w:rPr>
        <w:t xml:space="preserve">AFL-FUZZ </w:t>
      </w:r>
      <w:r w:rsidRPr="00F82B63">
        <w:rPr>
          <w:rFonts w:hint="eastAsia"/>
        </w:rPr>
        <w:t>挖掘最新版本</w:t>
      </w:r>
      <w:r w:rsidRPr="00F82B63">
        <w:rPr>
          <w:rFonts w:hint="eastAsia"/>
        </w:rPr>
        <w:t>UPX</w:t>
      </w:r>
      <w:r w:rsidRPr="00F82B63">
        <w:rPr>
          <w:rFonts w:hint="eastAsia"/>
        </w:rPr>
        <w:t>漏洞，学会安装使用该漏洞挖掘工具并进行漏洞挖掘，记录全流程操作和细节。</w:t>
      </w:r>
    </w:p>
    <w:p w14:paraId="2ED44250" w14:textId="25F2BE8E" w:rsidR="00997FC9" w:rsidRPr="00997FC9" w:rsidRDefault="00997FC9" w:rsidP="00997FC9">
      <w:pPr>
        <w:ind w:firstLineChars="0" w:firstLine="0"/>
        <w:rPr>
          <w:rFonts w:ascii="宋体" w:hAnsi="宋体"/>
        </w:rPr>
      </w:pPr>
      <w:r>
        <w:rPr>
          <w:rFonts w:ascii="宋体" w:hAnsi="宋体" w:hint="eastAsia"/>
        </w:rPr>
        <w:t>（3）</w:t>
      </w:r>
      <w:r w:rsidRPr="000A0892">
        <w:rPr>
          <w:rFonts w:hint="eastAsia"/>
        </w:rPr>
        <w:t>CVE</w:t>
      </w:r>
      <w:r w:rsidRPr="000A0892">
        <w:t>-2021-1682</w:t>
      </w:r>
    </w:p>
    <w:p w14:paraId="574E5D97" w14:textId="77777777" w:rsidR="00997FC9" w:rsidRDefault="00997FC9" w:rsidP="00910599">
      <w:pPr>
        <w:pStyle w:val="a"/>
      </w:pPr>
      <w:r>
        <w:rPr>
          <w:rFonts w:hint="eastAsia"/>
        </w:rPr>
        <w:t>使用第一天搭建的</w:t>
      </w:r>
      <w:r>
        <w:rPr>
          <w:rFonts w:hint="eastAsia"/>
        </w:rPr>
        <w:t xml:space="preserve">windows </w:t>
      </w:r>
      <w:r>
        <w:rPr>
          <w:rFonts w:hint="eastAsia"/>
        </w:rPr>
        <w:t>虚拟机镜像分析</w:t>
      </w:r>
      <w:r>
        <w:rPr>
          <w:rFonts w:hint="eastAsia"/>
        </w:rPr>
        <w:t>CVE</w:t>
      </w:r>
      <w:r>
        <w:t>-2021-1682,</w:t>
      </w:r>
      <w:r>
        <w:rPr>
          <w:rFonts w:hint="eastAsia"/>
        </w:rPr>
        <w:t>写出</w:t>
      </w:r>
      <w:r>
        <w:rPr>
          <w:rFonts w:hint="eastAsia"/>
        </w:rPr>
        <w:t>poc</w:t>
      </w:r>
      <w:r>
        <w:rPr>
          <w:rFonts w:hint="eastAsia"/>
        </w:rPr>
        <w:t>，漏洞的形成原因，</w:t>
      </w:r>
      <w:r>
        <w:rPr>
          <w:rFonts w:hint="eastAsia"/>
        </w:rPr>
        <w:t>poc</w:t>
      </w:r>
      <w:r>
        <w:rPr>
          <w:rFonts w:hint="eastAsia"/>
        </w:rPr>
        <w:t>执行中的约束条件及漏洞调试的报告。</w:t>
      </w:r>
    </w:p>
    <w:p w14:paraId="574D22C4" w14:textId="433B784D" w:rsidR="00997FC9" w:rsidRPr="00997FC9" w:rsidRDefault="00997FC9" w:rsidP="00997FC9">
      <w:pPr>
        <w:ind w:firstLineChars="0" w:firstLine="0"/>
        <w:rPr>
          <w:rFonts w:ascii="宋体" w:hAnsi="宋体"/>
        </w:rPr>
      </w:pPr>
      <w:r>
        <w:rPr>
          <w:rFonts w:ascii="宋体" w:hAnsi="宋体" w:hint="eastAsia"/>
        </w:rPr>
        <w:t>（4）</w:t>
      </w:r>
      <w:r>
        <w:rPr>
          <w:rFonts w:hint="eastAsia"/>
        </w:rPr>
        <w:t>固件漏洞挖掘环境搭建</w:t>
      </w:r>
    </w:p>
    <w:p w14:paraId="453B9AFC" w14:textId="77777777" w:rsidR="00997FC9" w:rsidRPr="00ED4C47" w:rsidRDefault="00997FC9" w:rsidP="00910599">
      <w:pPr>
        <w:pStyle w:val="a"/>
        <w:numPr>
          <w:ilvl w:val="0"/>
          <w:numId w:val="28"/>
        </w:numPr>
      </w:pPr>
      <w:r w:rsidRPr="00ED4C47">
        <w:rPr>
          <w:rFonts w:hint="eastAsia"/>
          <w:lang w:eastAsia="zh-Hans"/>
        </w:rPr>
        <w:t>完成</w:t>
      </w:r>
      <w:r w:rsidRPr="00ED4C47">
        <w:rPr>
          <w:rFonts w:hint="eastAsia"/>
        </w:rPr>
        <w:t>Binwalk</w:t>
      </w:r>
      <w:r w:rsidRPr="00ED4C47">
        <w:rPr>
          <w:rFonts w:hint="eastAsia"/>
        </w:rPr>
        <w:t>工具安装</w:t>
      </w:r>
      <w:r w:rsidRPr="00ED4C47">
        <w:rPr>
          <w:rFonts w:hint="eastAsia"/>
          <w:lang w:eastAsia="zh-Hans"/>
        </w:rPr>
        <w:t>，</w:t>
      </w:r>
      <w:r w:rsidRPr="00ED4C47">
        <w:rPr>
          <w:rFonts w:hint="eastAsia"/>
        </w:rPr>
        <w:t>通过分析固件获取隐藏在固件中的密钥</w:t>
      </w:r>
      <w:r w:rsidRPr="00ED4C47">
        <w:rPr>
          <w:rFonts w:hint="eastAsia"/>
        </w:rPr>
        <w:t>(</w:t>
      </w:r>
      <w:r w:rsidRPr="00ED4C47">
        <w:rPr>
          <w:rFonts w:hint="eastAsia"/>
        </w:rPr>
        <w:t>截图固件中的登陆密钥</w:t>
      </w:r>
      <w:r w:rsidRPr="00ED4C47">
        <w:rPr>
          <w:rFonts w:hint="eastAsia"/>
        </w:rPr>
        <w:t>)</w:t>
      </w:r>
      <w:r w:rsidRPr="00ED4C47">
        <w:rPr>
          <w:rFonts w:hint="eastAsia"/>
        </w:rPr>
        <w:t>。</w:t>
      </w:r>
    </w:p>
    <w:p w14:paraId="5888865B" w14:textId="77777777" w:rsidR="00997FC9" w:rsidRDefault="00997FC9" w:rsidP="00910599">
      <w:pPr>
        <w:pStyle w:val="a"/>
        <w:numPr>
          <w:ilvl w:val="0"/>
          <w:numId w:val="28"/>
        </w:numPr>
      </w:pPr>
      <w:r w:rsidRPr="00ED4C47">
        <w:rPr>
          <w:rFonts w:hint="eastAsia"/>
        </w:rPr>
        <w:t>完成静态编译的</w:t>
      </w:r>
      <w:r w:rsidRPr="00ED4C47">
        <w:rPr>
          <w:rFonts w:hint="eastAsia"/>
        </w:rPr>
        <w:t>ARM</w:t>
      </w:r>
      <w:r w:rsidRPr="00ED4C47">
        <w:rPr>
          <w:rFonts w:hint="eastAsia"/>
        </w:rPr>
        <w:t>架构的</w:t>
      </w:r>
      <w:r w:rsidRPr="00ED4C47">
        <w:rPr>
          <w:rFonts w:hint="eastAsia"/>
        </w:rPr>
        <w:t>Hello World</w:t>
      </w:r>
      <w:r w:rsidRPr="00ED4C47">
        <w:rPr>
          <w:rFonts w:hint="eastAsia"/>
        </w:rPr>
        <w:t>程序，使用</w:t>
      </w:r>
      <w:r w:rsidRPr="00ED4C47">
        <w:rPr>
          <w:rFonts w:hint="eastAsia"/>
        </w:rPr>
        <w:t>qemu-arm-static</w:t>
      </w:r>
      <w:r w:rsidRPr="00ED4C47">
        <w:rPr>
          <w:rFonts w:hint="eastAsia"/>
        </w:rPr>
        <w:t>、模拟运行该程序。</w:t>
      </w:r>
      <w:r w:rsidRPr="00ED4C47">
        <w:rPr>
          <w:rFonts w:hint="eastAsia"/>
        </w:rPr>
        <w:t>(</w:t>
      </w:r>
      <w:r w:rsidRPr="00ED4C47">
        <w:rPr>
          <w:rFonts w:hint="eastAsia"/>
        </w:rPr>
        <w:t>截图打印个人学号</w:t>
      </w:r>
      <w:r w:rsidRPr="00ED4C47">
        <w:rPr>
          <w:rFonts w:hint="eastAsia"/>
        </w:rPr>
        <w:t>- Hello *</w:t>
      </w:r>
      <w:r w:rsidRPr="00ED4C47">
        <w:rPr>
          <w:rFonts w:hint="eastAsia"/>
        </w:rPr>
        <w:t>学号</w:t>
      </w:r>
      <w:r w:rsidRPr="00ED4C47">
        <w:rPr>
          <w:rFonts w:hint="eastAsia"/>
        </w:rPr>
        <w:t>*)</w:t>
      </w:r>
    </w:p>
    <w:p w14:paraId="4286F7EC" w14:textId="20409BA0" w:rsidR="00997FC9" w:rsidRPr="00997FC9" w:rsidRDefault="00997FC9" w:rsidP="00997FC9">
      <w:pPr>
        <w:spacing w:line="240" w:lineRule="auto"/>
        <w:ind w:firstLineChars="0" w:firstLine="0"/>
        <w:rPr>
          <w:rFonts w:ascii="宋体" w:hAnsi="宋体"/>
        </w:rPr>
      </w:pPr>
      <w:r>
        <w:rPr>
          <w:rFonts w:hint="eastAsia"/>
        </w:rPr>
        <w:t>（</w:t>
      </w:r>
      <w:r>
        <w:rPr>
          <w:rFonts w:hint="eastAsia"/>
        </w:rPr>
        <w:t>5</w:t>
      </w:r>
      <w:r>
        <w:rPr>
          <w:rFonts w:hint="eastAsia"/>
        </w:rPr>
        <w:t>）嵌入式交叉编译</w:t>
      </w:r>
    </w:p>
    <w:p w14:paraId="4EE1E84F" w14:textId="77777777" w:rsidR="00997FC9" w:rsidRDefault="00997FC9" w:rsidP="00910599">
      <w:pPr>
        <w:pStyle w:val="a"/>
        <w:numPr>
          <w:ilvl w:val="0"/>
          <w:numId w:val="29"/>
        </w:numPr>
      </w:pPr>
      <w:r w:rsidRPr="002E0D2F">
        <w:rPr>
          <w:rFonts w:hint="eastAsia"/>
        </w:rPr>
        <w:t>完成</w:t>
      </w:r>
      <w:r w:rsidRPr="002E0D2F">
        <w:rPr>
          <w:rFonts w:hint="eastAsia"/>
          <w:lang w:eastAsia="zh-Hans"/>
        </w:rPr>
        <w:t>完成</w:t>
      </w:r>
      <w:r w:rsidRPr="002E0D2F">
        <w:rPr>
          <w:rFonts w:hint="eastAsia"/>
        </w:rPr>
        <w:t>交叉编译工具链生成</w:t>
      </w:r>
      <w:r w:rsidRPr="002E0D2F">
        <w:t>(</w:t>
      </w:r>
      <w:r w:rsidRPr="002E0D2F">
        <w:rPr>
          <w:rFonts w:hint="eastAsia"/>
        </w:rPr>
        <w:t>生成</w:t>
      </w:r>
      <w:r w:rsidRPr="002E0D2F">
        <w:rPr>
          <w:rFonts w:hint="eastAsia"/>
        </w:rPr>
        <w:t>MIPS</w:t>
      </w:r>
      <w:r w:rsidRPr="002E0D2F">
        <w:rPr>
          <w:rFonts w:hint="eastAsia"/>
        </w:rPr>
        <w:t>大小端工具链</w:t>
      </w:r>
      <w:r w:rsidRPr="002E0D2F">
        <w:t xml:space="preserve">) - </w:t>
      </w:r>
      <w:r w:rsidRPr="002E0D2F">
        <w:rPr>
          <w:rFonts w:hint="eastAsia"/>
        </w:rPr>
        <w:t>截图运行结果</w:t>
      </w:r>
    </w:p>
    <w:p w14:paraId="4B99F4CB" w14:textId="77777777" w:rsidR="00997FC9" w:rsidRDefault="00997FC9" w:rsidP="00910599">
      <w:pPr>
        <w:pStyle w:val="a"/>
        <w:numPr>
          <w:ilvl w:val="0"/>
          <w:numId w:val="29"/>
        </w:numPr>
      </w:pPr>
      <w:r>
        <w:rPr>
          <w:rFonts w:hint="eastAsia"/>
        </w:rPr>
        <w:t>完成静态编译</w:t>
      </w:r>
      <w:r>
        <w:rPr>
          <w:rFonts w:hint="eastAsia"/>
        </w:rPr>
        <w:t>Busybox</w:t>
      </w:r>
      <w:r>
        <w:rPr>
          <w:rFonts w:hint="eastAsia"/>
        </w:rPr>
        <w:t>工具</w:t>
      </w:r>
      <w:r>
        <w:t>(MIPS</w:t>
      </w:r>
      <w:r>
        <w:rPr>
          <w:rFonts w:hint="eastAsia"/>
        </w:rPr>
        <w:t>大小端编译</w:t>
      </w:r>
      <w:r>
        <w:rPr>
          <w:rFonts w:hint="eastAsia"/>
        </w:rPr>
        <w:t>-LSB</w:t>
      </w:r>
      <w:r>
        <w:rPr>
          <w:rFonts w:hint="eastAsia"/>
        </w:rPr>
        <w:t>、</w:t>
      </w:r>
      <w:r>
        <w:rPr>
          <w:rFonts w:hint="eastAsia"/>
        </w:rPr>
        <w:t>MSB</w:t>
      </w:r>
      <w:r>
        <w:t>)</w:t>
      </w:r>
    </w:p>
    <w:p w14:paraId="6C11FA0A" w14:textId="77777777" w:rsidR="00997FC9" w:rsidRDefault="00997FC9" w:rsidP="00910599">
      <w:pPr>
        <w:pStyle w:val="a"/>
        <w:numPr>
          <w:ilvl w:val="0"/>
          <w:numId w:val="29"/>
        </w:numPr>
      </w:pPr>
      <w:r>
        <w:rPr>
          <w:rFonts w:hint="eastAsia"/>
        </w:rPr>
        <w:t>LD</w:t>
      </w:r>
      <w:r>
        <w:t>_PRELOAD</w:t>
      </w:r>
      <w:r>
        <w:rPr>
          <w:rFonts w:hint="eastAsia"/>
        </w:rPr>
        <w:t>劫持随机数生成</w:t>
      </w:r>
      <w:r>
        <w:t>(</w:t>
      </w:r>
      <w:r>
        <w:rPr>
          <w:rFonts w:hint="eastAsia"/>
        </w:rPr>
        <w:t>改成自定义生成函数</w:t>
      </w:r>
      <w:r>
        <w:rPr>
          <w:rFonts w:hint="eastAsia"/>
        </w:rPr>
        <w:t>-</w:t>
      </w:r>
      <w:r>
        <w:rPr>
          <w:rFonts w:hint="eastAsia"/>
        </w:rPr>
        <w:t>格式学号</w:t>
      </w:r>
      <w:r>
        <w:rPr>
          <w:rFonts w:hint="eastAsia"/>
        </w:rPr>
        <w:t>+hook+ok</w:t>
      </w:r>
      <w:r>
        <w:t>)</w:t>
      </w:r>
      <w:r>
        <w:rPr>
          <w:rFonts w:hint="eastAsia"/>
        </w:rPr>
        <w:t xml:space="preserve"> - </w:t>
      </w:r>
      <w:r>
        <w:rPr>
          <w:rFonts w:hint="eastAsia"/>
        </w:rPr>
        <w:t>截图运行效果</w:t>
      </w:r>
    </w:p>
    <w:p w14:paraId="756BE4B0" w14:textId="48E08CCA" w:rsidR="00997FC9" w:rsidRPr="00997FC9" w:rsidRDefault="00997FC9" w:rsidP="00997FC9">
      <w:pPr>
        <w:spacing w:line="240" w:lineRule="auto"/>
        <w:ind w:firstLineChars="0" w:firstLine="0"/>
        <w:rPr>
          <w:rFonts w:ascii="宋体" w:hAnsi="宋体"/>
        </w:rPr>
      </w:pPr>
      <w:r>
        <w:rPr>
          <w:rFonts w:hint="eastAsia"/>
        </w:rPr>
        <w:t>（</w:t>
      </w:r>
      <w:r>
        <w:rPr>
          <w:rFonts w:hint="eastAsia"/>
        </w:rPr>
        <w:t>6</w:t>
      </w:r>
      <w:r>
        <w:rPr>
          <w:rFonts w:hint="eastAsia"/>
        </w:rPr>
        <w:t>）路由器漏洞实战</w:t>
      </w:r>
    </w:p>
    <w:p w14:paraId="47313C3B" w14:textId="77777777" w:rsidR="00997FC9" w:rsidRPr="00997FC9" w:rsidRDefault="00997FC9" w:rsidP="00910599">
      <w:pPr>
        <w:pStyle w:val="a"/>
        <w:numPr>
          <w:ilvl w:val="0"/>
          <w:numId w:val="30"/>
        </w:numPr>
      </w:pPr>
      <w:r w:rsidRPr="00997FC9">
        <w:rPr>
          <w:rFonts w:hint="eastAsia"/>
        </w:rPr>
        <w:t>完成</w:t>
      </w:r>
      <w:r w:rsidRPr="00997FC9">
        <w:rPr>
          <w:rFonts w:hint="eastAsia"/>
        </w:rPr>
        <w:t>DIR-645</w:t>
      </w:r>
      <w:r w:rsidRPr="00997FC9">
        <w:rPr>
          <w:rFonts w:hint="eastAsia"/>
        </w:rPr>
        <w:t>溢出漏洞，通过栈溢出漏洞利用，获取</w:t>
      </w:r>
      <w:r w:rsidRPr="00997FC9">
        <w:rPr>
          <w:rFonts w:hint="eastAsia"/>
        </w:rPr>
        <w:t xml:space="preserve">shell </w:t>
      </w:r>
      <w:r w:rsidRPr="00997FC9">
        <w:t xml:space="preserve">- </w:t>
      </w:r>
      <w:r w:rsidRPr="00997FC9">
        <w:rPr>
          <w:rFonts w:hint="eastAsia"/>
        </w:rPr>
        <w:t>截图运行结果</w:t>
      </w:r>
    </w:p>
    <w:p w14:paraId="104E459E" w14:textId="46E08CDC" w:rsidR="00F47151" w:rsidRDefault="00997FC9" w:rsidP="00910599">
      <w:pPr>
        <w:pStyle w:val="a"/>
        <w:numPr>
          <w:ilvl w:val="0"/>
          <w:numId w:val="30"/>
        </w:numPr>
      </w:pPr>
      <w:r w:rsidRPr="00997FC9">
        <w:rPr>
          <w:rFonts w:hint="eastAsia"/>
        </w:rPr>
        <w:t>完成</w:t>
      </w:r>
      <w:r w:rsidRPr="00997FC9">
        <w:rPr>
          <w:rFonts w:hint="eastAsia"/>
        </w:rPr>
        <w:t>TOTOLINK</w:t>
      </w:r>
      <w:r w:rsidRPr="00997FC9">
        <w:rPr>
          <w:rFonts w:hint="eastAsia"/>
        </w:rPr>
        <w:t>逻辑漏洞，通过逻辑漏洞，获取后台管理界面</w:t>
      </w:r>
      <w:r w:rsidRPr="00997FC9">
        <w:rPr>
          <w:rFonts w:hint="eastAsia"/>
        </w:rPr>
        <w:t xml:space="preserve"> </w:t>
      </w:r>
      <w:r w:rsidRPr="00997FC9">
        <w:t xml:space="preserve">- </w:t>
      </w:r>
      <w:r w:rsidRPr="00997FC9">
        <w:rPr>
          <w:rFonts w:hint="eastAsia"/>
        </w:rPr>
        <w:t>截图</w:t>
      </w:r>
      <w:r w:rsidRPr="00997FC9">
        <w:rPr>
          <w:rFonts w:hint="eastAsia"/>
        </w:rPr>
        <w:lastRenderedPageBreak/>
        <w:t>后台界面</w:t>
      </w:r>
    </w:p>
    <w:p w14:paraId="25D17EFD" w14:textId="43369B6F" w:rsidR="00F47151" w:rsidRDefault="00000000">
      <w:pPr>
        <w:pStyle w:val="3"/>
        <w:rPr>
          <w:color w:val="0000FF"/>
        </w:rPr>
      </w:pPr>
      <w:r>
        <w:rPr>
          <w:rFonts w:hint="eastAsia"/>
        </w:rPr>
        <w:t>2</w:t>
      </w:r>
      <w:r>
        <w:t xml:space="preserve"> </w:t>
      </w:r>
      <w:r>
        <w:rPr>
          <w:rFonts w:hint="eastAsia"/>
        </w:rPr>
        <w:t>实验报告</w:t>
      </w:r>
    </w:p>
    <w:p w14:paraId="7101796A" w14:textId="238C41DA" w:rsidR="00F47151" w:rsidRDefault="00000000">
      <w:pPr>
        <w:ind w:firstLine="480"/>
      </w:pPr>
      <w:r>
        <w:rPr>
          <w:rFonts w:hint="eastAsia"/>
        </w:rPr>
        <w:t>实验报告详情，包括实验关键步骤、过程结果、实验数据分析等可见《</w:t>
      </w:r>
      <w:r w:rsidR="00D300D9">
        <w:rPr>
          <w:rFonts w:hint="eastAsia"/>
        </w:rPr>
        <w:t>2</w:t>
      </w:r>
      <w:r w:rsidR="00D300D9">
        <w:rPr>
          <w:rFonts w:hint="eastAsia"/>
        </w:rPr>
        <w:t>组</w:t>
      </w:r>
      <w:r w:rsidR="00D300D9">
        <w:rPr>
          <w:rFonts w:hint="eastAsia"/>
        </w:rPr>
        <w:t>-</w:t>
      </w:r>
      <w:r w:rsidR="00E46250">
        <w:rPr>
          <w:rFonts w:hint="eastAsia"/>
        </w:rPr>
        <w:t>漏洞挖掘</w:t>
      </w:r>
      <w:r>
        <w:rPr>
          <w:rFonts w:hint="eastAsia"/>
        </w:rPr>
        <w:t>》。</w:t>
      </w:r>
    </w:p>
    <w:p w14:paraId="609BB89D" w14:textId="7534B261" w:rsidR="00F47151" w:rsidRDefault="00000000">
      <w:pPr>
        <w:pStyle w:val="3"/>
      </w:pPr>
      <w:r>
        <w:t>3</w:t>
      </w:r>
      <w:r>
        <w:rPr>
          <w:rFonts w:hint="eastAsia"/>
        </w:rPr>
        <w:t xml:space="preserve"> </w:t>
      </w:r>
      <w:r>
        <w:rPr>
          <w:rFonts w:hint="eastAsia"/>
        </w:rPr>
        <w:t>实验心得体会</w:t>
      </w:r>
    </w:p>
    <w:p w14:paraId="04607B7B" w14:textId="77777777" w:rsidR="00E46250" w:rsidRPr="00E46250" w:rsidRDefault="00E46250" w:rsidP="00E46250">
      <w:pPr>
        <w:ind w:firstLine="480"/>
      </w:pPr>
      <w:bookmarkStart w:id="17" w:name="_Toc36028196"/>
      <w:r w:rsidRPr="00E46250">
        <w:rPr>
          <w:rFonts w:hint="eastAsia"/>
        </w:rPr>
        <w:t>在本周的实验中，我负责</w:t>
      </w:r>
      <w:r w:rsidRPr="00E46250">
        <w:rPr>
          <w:rFonts w:hint="eastAsia"/>
        </w:rPr>
        <w:t>binwalk</w:t>
      </w:r>
      <w:r w:rsidRPr="00E46250">
        <w:rPr>
          <w:rFonts w:hint="eastAsia"/>
        </w:rPr>
        <w:t>固件分析，交叉编译工具链生成和</w:t>
      </w:r>
      <w:r w:rsidRPr="00E46250">
        <w:rPr>
          <w:rFonts w:hint="eastAsia"/>
        </w:rPr>
        <w:t>D-Link DIR-645</w:t>
      </w:r>
      <w:r w:rsidRPr="00E46250">
        <w:rPr>
          <w:rFonts w:hint="eastAsia"/>
        </w:rPr>
        <w:t>几个部分的任务，本周的实验在试验任务上的难度相比于前几周的任务并不算大，但是在配置实验环境时需要消耗掉不少的时间，在机型</w:t>
      </w:r>
      <w:r w:rsidRPr="00E46250">
        <w:rPr>
          <w:rFonts w:hint="eastAsia"/>
        </w:rPr>
        <w:t>binwalk</w:t>
      </w:r>
      <w:r w:rsidRPr="00E46250">
        <w:rPr>
          <w:rFonts w:hint="eastAsia"/>
        </w:rPr>
        <w:t>固件分析时由于事先并不知道在</w:t>
      </w:r>
      <w:r w:rsidRPr="00E46250">
        <w:rPr>
          <w:rFonts w:hint="eastAsia"/>
        </w:rPr>
        <w:t>Kali</w:t>
      </w:r>
      <w:r w:rsidRPr="00E46250">
        <w:rPr>
          <w:rFonts w:hint="eastAsia"/>
        </w:rPr>
        <w:t>虚拟机中自带有</w:t>
      </w:r>
      <w:r w:rsidRPr="00E46250">
        <w:rPr>
          <w:rFonts w:hint="eastAsia"/>
        </w:rPr>
        <w:t>binwalk</w:t>
      </w:r>
      <w:r w:rsidRPr="00E46250">
        <w:rPr>
          <w:rFonts w:hint="eastAsia"/>
        </w:rPr>
        <w:t>工具，所以在</w:t>
      </w:r>
      <w:r w:rsidRPr="00E46250">
        <w:rPr>
          <w:rFonts w:hint="eastAsia"/>
        </w:rPr>
        <w:t>Windows</w:t>
      </w:r>
      <w:r w:rsidRPr="00E46250">
        <w:rPr>
          <w:rFonts w:hint="eastAsia"/>
        </w:rPr>
        <w:t>和</w:t>
      </w:r>
      <w:r w:rsidRPr="00E46250">
        <w:rPr>
          <w:rFonts w:hint="eastAsia"/>
        </w:rPr>
        <w:t>Ubuntu</w:t>
      </w:r>
      <w:r w:rsidRPr="00E46250">
        <w:rPr>
          <w:rFonts w:hint="eastAsia"/>
        </w:rPr>
        <w:t>系统中都配置了相应的环境，在完成交叉编译工具链生成任务时小端工具链部分的复现比较顺利，但是在大端工具链部分出现了很多问题，最后在老师后面的演示指导下成功编译出了大端工具链，在编译途中出现了虚拟机死机与编译时间过长等问题，最后借助网络资料克服。</w:t>
      </w:r>
    </w:p>
    <w:p w14:paraId="25F624EA" w14:textId="77777777" w:rsidR="00E46250" w:rsidRDefault="00E46250" w:rsidP="00E46250">
      <w:pPr>
        <w:ind w:firstLine="480"/>
      </w:pPr>
      <w:r w:rsidRPr="00E46250">
        <w:rPr>
          <w:rFonts w:hint="eastAsia"/>
        </w:rPr>
        <w:t>在完成</w:t>
      </w:r>
      <w:r w:rsidRPr="00E46250">
        <w:rPr>
          <w:rFonts w:hint="eastAsia"/>
        </w:rPr>
        <w:t>D-Link DIR-645</w:t>
      </w:r>
      <w:r w:rsidRPr="00E46250">
        <w:rPr>
          <w:rFonts w:hint="eastAsia"/>
        </w:rPr>
        <w:t>溢出漏洞分析时，大部分的时间都在配置固件仿真环境，我们尝试了在</w:t>
      </w:r>
      <w:r w:rsidRPr="00E46250">
        <w:rPr>
          <w:rFonts w:hint="eastAsia"/>
        </w:rPr>
        <w:t>Ubuntu22.04</w:t>
      </w:r>
      <w:r w:rsidRPr="00E46250">
        <w:rPr>
          <w:rFonts w:hint="eastAsia"/>
        </w:rPr>
        <w:t>环境下安装</w:t>
      </w:r>
      <w:r w:rsidRPr="00E46250">
        <w:rPr>
          <w:rFonts w:hint="eastAsia"/>
        </w:rPr>
        <w:t>firmware-analysis-toolkit</w:t>
      </w:r>
      <w:r w:rsidRPr="00E46250">
        <w:rPr>
          <w:rFonts w:hint="eastAsia"/>
        </w:rPr>
        <w:t>工具，并且尝试了该工具的</w:t>
      </w:r>
      <w:r w:rsidRPr="00E46250">
        <w:rPr>
          <w:rFonts w:hint="eastAsia"/>
        </w:rPr>
        <w:t>v0.2</w:t>
      </w:r>
      <w:r w:rsidRPr="00E46250">
        <w:rPr>
          <w:rFonts w:hint="eastAsia"/>
        </w:rPr>
        <w:t>，</w:t>
      </w:r>
      <w:r w:rsidRPr="00E46250">
        <w:rPr>
          <w:rFonts w:hint="eastAsia"/>
        </w:rPr>
        <w:t>v0.3</w:t>
      </w:r>
      <w:r w:rsidRPr="00E46250">
        <w:rPr>
          <w:rFonts w:hint="eastAsia"/>
        </w:rPr>
        <w:t>以及</w:t>
      </w:r>
      <w:r w:rsidRPr="00E46250">
        <w:rPr>
          <w:rFonts w:hint="eastAsia"/>
        </w:rPr>
        <w:t>plus</w:t>
      </w:r>
      <w:r w:rsidRPr="00E46250">
        <w:rPr>
          <w:rFonts w:hint="eastAsia"/>
        </w:rPr>
        <w:t>等各个版本，但是都会出现死循环或者程序报错问题，在</w:t>
      </w:r>
      <w:r w:rsidRPr="00E46250">
        <w:rPr>
          <w:rFonts w:hint="eastAsia"/>
        </w:rPr>
        <w:t>Kali</w:t>
      </w:r>
      <w:r w:rsidRPr="00E46250">
        <w:rPr>
          <w:rFonts w:hint="eastAsia"/>
        </w:rPr>
        <w:t>环境下使用该工具也会出现相同报错，并且在虚拟机的共享文件夹中执行该工具会出现网络连接失败的错误。尝试使用</w:t>
      </w:r>
      <w:r w:rsidRPr="00E46250">
        <w:rPr>
          <w:rFonts w:hint="eastAsia"/>
        </w:rPr>
        <w:t>firmware-analysis-plus</w:t>
      </w:r>
      <w:r w:rsidRPr="00E46250">
        <w:rPr>
          <w:rFonts w:hint="eastAsia"/>
        </w:rPr>
        <w:t>作者提供的</w:t>
      </w:r>
      <w:r w:rsidRPr="00E46250">
        <w:rPr>
          <w:rFonts w:hint="eastAsia"/>
        </w:rPr>
        <w:t>Ubuntu</w:t>
      </w:r>
      <w:r w:rsidRPr="00E46250">
        <w:rPr>
          <w:rFonts w:hint="eastAsia"/>
        </w:rPr>
        <w:t>镜像文件也会出现报错。最后在查阅资料时发现可以使用</w:t>
      </w:r>
      <w:r w:rsidRPr="00E46250">
        <w:rPr>
          <w:rFonts w:hint="eastAsia"/>
        </w:rPr>
        <w:t>AffityOS</w:t>
      </w:r>
      <w:r w:rsidRPr="00E46250">
        <w:rPr>
          <w:rFonts w:hint="eastAsia"/>
        </w:rPr>
        <w:t>虚拟机成功实现硬件仿真。最后的漏洞部分比较简单，成功获取到了目标路由器的</w:t>
      </w:r>
      <w:r w:rsidRPr="00E46250">
        <w:rPr>
          <w:rFonts w:hint="eastAsia"/>
        </w:rPr>
        <w:t>shell</w:t>
      </w:r>
      <w:r w:rsidRPr="00E46250">
        <w:rPr>
          <w:rFonts w:hint="eastAsia"/>
        </w:rPr>
        <w:t>。</w:t>
      </w:r>
    </w:p>
    <w:bookmarkEnd w:id="0"/>
    <w:bookmarkEnd w:id="17"/>
    <w:p w14:paraId="4F9E3FFF" w14:textId="77777777" w:rsidR="00F47151" w:rsidRDefault="00F47151">
      <w:pPr>
        <w:ind w:firstLine="480"/>
      </w:pPr>
    </w:p>
    <w:p w14:paraId="0509FD12" w14:textId="77777777" w:rsidR="00F47151" w:rsidRDefault="00F47151">
      <w:pPr>
        <w:ind w:firstLine="480"/>
      </w:pPr>
    </w:p>
    <w:p w14:paraId="05EA67B7" w14:textId="77777777" w:rsidR="0095084C" w:rsidRDefault="0095084C">
      <w:pPr>
        <w:ind w:firstLine="480"/>
      </w:pPr>
    </w:p>
    <w:p w14:paraId="7AD91AA3" w14:textId="77777777" w:rsidR="0095084C" w:rsidRDefault="0095084C">
      <w:pPr>
        <w:ind w:firstLine="480"/>
      </w:pPr>
    </w:p>
    <w:p w14:paraId="26A2339B" w14:textId="77777777" w:rsidR="0095084C" w:rsidRDefault="0095084C">
      <w:pPr>
        <w:ind w:firstLine="480"/>
      </w:pPr>
    </w:p>
    <w:p w14:paraId="70E537FA" w14:textId="77777777" w:rsidR="0095084C" w:rsidRDefault="0095084C">
      <w:pPr>
        <w:ind w:firstLine="480"/>
      </w:pPr>
    </w:p>
    <w:p w14:paraId="616F189D" w14:textId="77777777" w:rsidR="0095084C" w:rsidRDefault="0095084C">
      <w:pPr>
        <w:ind w:firstLine="480"/>
      </w:pPr>
    </w:p>
    <w:p w14:paraId="4D181E35" w14:textId="77777777" w:rsidR="0095084C" w:rsidRDefault="0095084C">
      <w:pPr>
        <w:ind w:firstLine="480"/>
      </w:pPr>
    </w:p>
    <w:p w14:paraId="6B3E5070" w14:textId="77777777" w:rsidR="00F47151" w:rsidRDefault="00000000">
      <w:pPr>
        <w:pStyle w:val="1"/>
      </w:pPr>
      <w:r>
        <w:rPr>
          <w:rFonts w:hint="eastAsia"/>
        </w:rPr>
        <w:lastRenderedPageBreak/>
        <w:t>二</w:t>
      </w:r>
      <w:r>
        <w:rPr>
          <w:rFonts w:hint="eastAsia"/>
        </w:rPr>
        <w:t xml:space="preserve"> </w:t>
      </w:r>
      <w:r>
        <w:rPr>
          <w:rFonts w:hint="eastAsia"/>
        </w:rPr>
        <w:t>实验评语</w:t>
      </w:r>
    </w:p>
    <w:p w14:paraId="50A0BBAB" w14:textId="77777777" w:rsidR="00F47151" w:rsidRDefault="00000000">
      <w:pPr>
        <w:ind w:firstLine="480"/>
      </w:pPr>
      <w:r>
        <w:rPr>
          <w:rFonts w:hint="eastAsia"/>
        </w:rPr>
        <w:t>实验报告的考评依据实验内容完整度、实验步骤清晰度、实验结果与分析正确性、实验心得与思考的全面性、实验报告文档的规范性等五个维度综合考评，建议分值和标准如下。</w:t>
      </w:r>
    </w:p>
    <w:p w14:paraId="414C6703" w14:textId="77777777" w:rsidR="00F47151" w:rsidRDefault="00F47151">
      <w:pPr>
        <w:ind w:firstLine="480"/>
      </w:pPr>
    </w:p>
    <w:tbl>
      <w:tblPr>
        <w:tblStyle w:val="a6"/>
        <w:tblW w:w="0" w:type="auto"/>
        <w:tblLook w:val="04A0" w:firstRow="1" w:lastRow="0" w:firstColumn="1" w:lastColumn="0" w:noHBand="0" w:noVBand="1"/>
      </w:tblPr>
      <w:tblGrid>
        <w:gridCol w:w="1413"/>
        <w:gridCol w:w="6883"/>
      </w:tblGrid>
      <w:tr w:rsidR="00F47151" w14:paraId="1199C3FE" w14:textId="77777777">
        <w:trPr>
          <w:trHeight w:val="1820"/>
        </w:trPr>
        <w:tc>
          <w:tcPr>
            <w:tcW w:w="1413" w:type="dxa"/>
          </w:tcPr>
          <w:p w14:paraId="2B18BA67" w14:textId="77777777" w:rsidR="00F47151" w:rsidRDefault="00000000">
            <w:pPr>
              <w:ind w:firstLineChars="0" w:firstLine="0"/>
              <w:rPr>
                <w:sz w:val="28"/>
                <w:szCs w:val="36"/>
              </w:rPr>
            </w:pPr>
            <w:r>
              <w:rPr>
                <w:rFonts w:hint="eastAsia"/>
                <w:sz w:val="28"/>
                <w:szCs w:val="36"/>
              </w:rPr>
              <w:t>8</w:t>
            </w:r>
            <w:r>
              <w:rPr>
                <w:sz w:val="28"/>
                <w:szCs w:val="36"/>
              </w:rPr>
              <w:t>5-100</w:t>
            </w:r>
          </w:p>
        </w:tc>
        <w:tc>
          <w:tcPr>
            <w:tcW w:w="6883" w:type="dxa"/>
          </w:tcPr>
          <w:p w14:paraId="6EB3D2DD" w14:textId="77777777" w:rsidR="00F47151" w:rsidRDefault="00000000" w:rsidP="00910599">
            <w:pPr>
              <w:pStyle w:val="a"/>
              <w:numPr>
                <w:ilvl w:val="0"/>
                <w:numId w:val="5"/>
              </w:numPr>
            </w:pPr>
            <w:r>
              <w:rPr>
                <w:rFonts w:hint="eastAsia"/>
              </w:rPr>
              <w:t>实验内容完整或者有超出课程实验大纲的内容；</w:t>
            </w:r>
          </w:p>
          <w:p w14:paraId="03AD5323" w14:textId="77777777" w:rsidR="00F47151" w:rsidRDefault="00000000" w:rsidP="00910599">
            <w:pPr>
              <w:pStyle w:val="a"/>
              <w:numPr>
                <w:ilvl w:val="0"/>
                <w:numId w:val="5"/>
              </w:numPr>
            </w:pPr>
            <w:r>
              <w:rPr>
                <w:rFonts w:hint="eastAsia"/>
              </w:rPr>
              <w:t>实验步骤详尽，能够体现完整的实验过程；</w:t>
            </w:r>
          </w:p>
          <w:p w14:paraId="2B5B1A17" w14:textId="77777777" w:rsidR="00F47151" w:rsidRDefault="00000000" w:rsidP="00910599">
            <w:pPr>
              <w:pStyle w:val="a"/>
              <w:numPr>
                <w:ilvl w:val="0"/>
                <w:numId w:val="5"/>
              </w:numPr>
            </w:pPr>
            <w:r>
              <w:rPr>
                <w:rFonts w:hint="eastAsia"/>
              </w:rPr>
              <w:t>实验结果正确且实验数据分析得当；</w:t>
            </w:r>
          </w:p>
          <w:p w14:paraId="6104BCEB" w14:textId="77777777" w:rsidR="00F47151" w:rsidRDefault="00000000" w:rsidP="00910599">
            <w:pPr>
              <w:pStyle w:val="a"/>
              <w:numPr>
                <w:ilvl w:val="0"/>
                <w:numId w:val="5"/>
              </w:numPr>
            </w:pPr>
            <w:r>
              <w:rPr>
                <w:rFonts w:hint="eastAsia"/>
              </w:rPr>
              <w:t>实验心得与思考全面并且有自己的独立思考；</w:t>
            </w:r>
          </w:p>
          <w:p w14:paraId="0DD0780A" w14:textId="77777777" w:rsidR="00F47151" w:rsidRDefault="00000000" w:rsidP="00910599">
            <w:pPr>
              <w:pStyle w:val="a"/>
              <w:numPr>
                <w:ilvl w:val="0"/>
                <w:numId w:val="5"/>
              </w:numPr>
              <w:rPr>
                <w:sz w:val="28"/>
                <w:szCs w:val="36"/>
              </w:rPr>
            </w:pPr>
            <w:r>
              <w:rPr>
                <w:rFonts w:hint="eastAsia"/>
              </w:rPr>
              <w:t>实验报告文档规范、排版整齐。</w:t>
            </w:r>
          </w:p>
        </w:tc>
      </w:tr>
      <w:tr w:rsidR="00F47151" w14:paraId="706D2EE0" w14:textId="77777777">
        <w:tc>
          <w:tcPr>
            <w:tcW w:w="1413" w:type="dxa"/>
          </w:tcPr>
          <w:p w14:paraId="5300AF21" w14:textId="77777777" w:rsidR="00F47151" w:rsidRDefault="00000000">
            <w:pPr>
              <w:ind w:firstLineChars="0" w:firstLine="0"/>
              <w:rPr>
                <w:sz w:val="28"/>
                <w:szCs w:val="36"/>
              </w:rPr>
            </w:pPr>
            <w:r>
              <w:rPr>
                <w:rFonts w:hint="eastAsia"/>
                <w:sz w:val="28"/>
                <w:szCs w:val="36"/>
              </w:rPr>
              <w:t>7</w:t>
            </w:r>
            <w:r>
              <w:rPr>
                <w:sz w:val="28"/>
                <w:szCs w:val="36"/>
              </w:rPr>
              <w:t>5-84</w:t>
            </w:r>
          </w:p>
        </w:tc>
        <w:tc>
          <w:tcPr>
            <w:tcW w:w="6883" w:type="dxa"/>
          </w:tcPr>
          <w:p w14:paraId="5C4B663E" w14:textId="77777777" w:rsidR="00F47151" w:rsidRDefault="00000000" w:rsidP="00910599">
            <w:pPr>
              <w:pStyle w:val="a"/>
              <w:numPr>
                <w:ilvl w:val="0"/>
                <w:numId w:val="5"/>
              </w:numPr>
            </w:pPr>
            <w:r>
              <w:rPr>
                <w:rFonts w:hint="eastAsia"/>
              </w:rPr>
              <w:t>实验内容较为完整；</w:t>
            </w:r>
          </w:p>
          <w:p w14:paraId="539E4FE2" w14:textId="77777777" w:rsidR="00F47151" w:rsidRDefault="00000000" w:rsidP="00910599">
            <w:pPr>
              <w:pStyle w:val="a"/>
              <w:numPr>
                <w:ilvl w:val="0"/>
                <w:numId w:val="5"/>
              </w:numPr>
            </w:pPr>
            <w:r>
              <w:rPr>
                <w:rFonts w:hint="eastAsia"/>
              </w:rPr>
              <w:t>实验步骤较为详尽，能够体现实验过程；</w:t>
            </w:r>
          </w:p>
          <w:p w14:paraId="7B6B7880" w14:textId="77777777" w:rsidR="00F47151" w:rsidRDefault="00000000" w:rsidP="00910599">
            <w:pPr>
              <w:pStyle w:val="a"/>
              <w:numPr>
                <w:ilvl w:val="0"/>
                <w:numId w:val="5"/>
              </w:numPr>
            </w:pPr>
            <w:r>
              <w:rPr>
                <w:rFonts w:hint="eastAsia"/>
              </w:rPr>
              <w:t>实验结果正确且实验数据分析较为得当；</w:t>
            </w:r>
          </w:p>
          <w:p w14:paraId="64FAB9D0" w14:textId="77777777" w:rsidR="00F47151" w:rsidRDefault="00000000" w:rsidP="00910599">
            <w:pPr>
              <w:pStyle w:val="a"/>
              <w:numPr>
                <w:ilvl w:val="0"/>
                <w:numId w:val="5"/>
              </w:numPr>
            </w:pPr>
            <w:r>
              <w:rPr>
                <w:rFonts w:hint="eastAsia"/>
              </w:rPr>
              <w:t>实验心得与思考全面；</w:t>
            </w:r>
          </w:p>
          <w:p w14:paraId="01B74F63" w14:textId="77777777" w:rsidR="00F47151" w:rsidRDefault="00000000" w:rsidP="00910599">
            <w:pPr>
              <w:pStyle w:val="a"/>
              <w:numPr>
                <w:ilvl w:val="0"/>
                <w:numId w:val="5"/>
              </w:numPr>
              <w:rPr>
                <w:sz w:val="28"/>
                <w:szCs w:val="36"/>
              </w:rPr>
            </w:pPr>
            <w:r>
              <w:rPr>
                <w:rFonts w:hint="eastAsia"/>
              </w:rPr>
              <w:t>实验报告文档规范、排版较为整齐。</w:t>
            </w:r>
          </w:p>
        </w:tc>
      </w:tr>
      <w:tr w:rsidR="00F47151" w14:paraId="5A99FADF" w14:textId="77777777">
        <w:tc>
          <w:tcPr>
            <w:tcW w:w="1413" w:type="dxa"/>
          </w:tcPr>
          <w:p w14:paraId="27AC4422" w14:textId="77777777" w:rsidR="00F47151" w:rsidRDefault="00000000">
            <w:pPr>
              <w:ind w:firstLineChars="0" w:firstLine="0"/>
              <w:rPr>
                <w:sz w:val="28"/>
                <w:szCs w:val="36"/>
              </w:rPr>
            </w:pPr>
            <w:r>
              <w:rPr>
                <w:rFonts w:hint="eastAsia"/>
                <w:sz w:val="28"/>
                <w:szCs w:val="36"/>
              </w:rPr>
              <w:t>6</w:t>
            </w:r>
            <w:r>
              <w:rPr>
                <w:sz w:val="28"/>
                <w:szCs w:val="36"/>
              </w:rPr>
              <w:t>0-74</w:t>
            </w:r>
          </w:p>
        </w:tc>
        <w:tc>
          <w:tcPr>
            <w:tcW w:w="6883" w:type="dxa"/>
          </w:tcPr>
          <w:p w14:paraId="16BEA764" w14:textId="77777777" w:rsidR="00F47151" w:rsidRDefault="00000000" w:rsidP="00910599">
            <w:pPr>
              <w:pStyle w:val="a"/>
              <w:numPr>
                <w:ilvl w:val="0"/>
                <w:numId w:val="5"/>
              </w:numPr>
            </w:pPr>
            <w:r>
              <w:rPr>
                <w:rFonts w:hint="eastAsia"/>
              </w:rPr>
              <w:t>实验内容有缺失；</w:t>
            </w:r>
          </w:p>
          <w:p w14:paraId="2B287568" w14:textId="77777777" w:rsidR="00F47151" w:rsidRDefault="00000000" w:rsidP="00910599">
            <w:pPr>
              <w:pStyle w:val="a"/>
              <w:numPr>
                <w:ilvl w:val="0"/>
                <w:numId w:val="5"/>
              </w:numPr>
            </w:pPr>
            <w:r>
              <w:rPr>
                <w:rFonts w:hint="eastAsia"/>
              </w:rPr>
              <w:t>实验步骤不够详尽，不能够体现完整的实验过程；</w:t>
            </w:r>
          </w:p>
          <w:p w14:paraId="4A2CD499" w14:textId="77777777" w:rsidR="00F47151" w:rsidRDefault="00000000" w:rsidP="00910599">
            <w:pPr>
              <w:pStyle w:val="a"/>
              <w:numPr>
                <w:ilvl w:val="0"/>
                <w:numId w:val="5"/>
              </w:numPr>
            </w:pPr>
            <w:r>
              <w:rPr>
                <w:rFonts w:hint="eastAsia"/>
              </w:rPr>
              <w:t>实验结果部分正确；</w:t>
            </w:r>
          </w:p>
          <w:p w14:paraId="34E4C5CD" w14:textId="77777777" w:rsidR="00F47151" w:rsidRDefault="00000000" w:rsidP="00910599">
            <w:pPr>
              <w:pStyle w:val="a"/>
              <w:numPr>
                <w:ilvl w:val="0"/>
                <w:numId w:val="5"/>
              </w:numPr>
            </w:pPr>
            <w:r>
              <w:rPr>
                <w:rFonts w:hint="eastAsia"/>
              </w:rPr>
              <w:t>实验心得与思考无或者不够深入；</w:t>
            </w:r>
          </w:p>
          <w:p w14:paraId="4785299B" w14:textId="77777777" w:rsidR="00F47151" w:rsidRDefault="00000000" w:rsidP="00910599">
            <w:pPr>
              <w:pStyle w:val="a"/>
              <w:numPr>
                <w:ilvl w:val="0"/>
                <w:numId w:val="5"/>
              </w:numPr>
            </w:pPr>
            <w:r>
              <w:rPr>
                <w:rFonts w:hint="eastAsia"/>
              </w:rPr>
              <w:t>实验报告文档规范性有待增强。</w:t>
            </w:r>
          </w:p>
        </w:tc>
      </w:tr>
      <w:tr w:rsidR="00F47151" w14:paraId="33DFC0A0" w14:textId="77777777">
        <w:tc>
          <w:tcPr>
            <w:tcW w:w="1413" w:type="dxa"/>
          </w:tcPr>
          <w:p w14:paraId="603A1580" w14:textId="77777777" w:rsidR="00F47151" w:rsidRDefault="00000000">
            <w:pPr>
              <w:ind w:firstLineChars="0" w:firstLine="0"/>
              <w:rPr>
                <w:sz w:val="28"/>
                <w:szCs w:val="36"/>
              </w:rPr>
            </w:pPr>
            <w:r>
              <w:rPr>
                <w:rFonts w:hint="eastAsia"/>
                <w:sz w:val="28"/>
                <w:szCs w:val="36"/>
              </w:rPr>
              <w:t>6</w:t>
            </w:r>
            <w:r>
              <w:rPr>
                <w:sz w:val="28"/>
                <w:szCs w:val="36"/>
              </w:rPr>
              <w:t>0</w:t>
            </w:r>
            <w:r>
              <w:rPr>
                <w:rFonts w:hint="eastAsia"/>
                <w:sz w:val="28"/>
                <w:szCs w:val="36"/>
              </w:rPr>
              <w:t>以下</w:t>
            </w:r>
          </w:p>
        </w:tc>
        <w:tc>
          <w:tcPr>
            <w:tcW w:w="6883" w:type="dxa"/>
          </w:tcPr>
          <w:p w14:paraId="2F57BD32" w14:textId="77777777" w:rsidR="00F47151" w:rsidRDefault="00000000" w:rsidP="00910599">
            <w:pPr>
              <w:pStyle w:val="a"/>
              <w:numPr>
                <w:ilvl w:val="0"/>
                <w:numId w:val="5"/>
              </w:numPr>
            </w:pPr>
            <w:r>
              <w:rPr>
                <w:rFonts w:hint="eastAsia"/>
              </w:rPr>
              <w:t>实验内容严重缺失、实验态度不够端正</w:t>
            </w:r>
          </w:p>
          <w:p w14:paraId="5401FE01" w14:textId="77777777" w:rsidR="00F47151" w:rsidRDefault="00000000" w:rsidP="00910599">
            <w:pPr>
              <w:pStyle w:val="a"/>
              <w:numPr>
                <w:ilvl w:val="0"/>
                <w:numId w:val="5"/>
              </w:numPr>
            </w:pPr>
            <w:r>
              <w:rPr>
                <w:rFonts w:hint="eastAsia"/>
              </w:rPr>
              <w:t>实验步骤不够详尽，不能够体现完整的实验过程；</w:t>
            </w:r>
          </w:p>
          <w:p w14:paraId="6B7A5A35" w14:textId="77777777" w:rsidR="00F47151" w:rsidRDefault="00000000" w:rsidP="00910599">
            <w:pPr>
              <w:pStyle w:val="a"/>
              <w:numPr>
                <w:ilvl w:val="0"/>
                <w:numId w:val="5"/>
              </w:numPr>
            </w:pPr>
            <w:r>
              <w:rPr>
                <w:rFonts w:hint="eastAsia"/>
              </w:rPr>
              <w:t>实验结果部分正确；</w:t>
            </w:r>
          </w:p>
          <w:p w14:paraId="4FE38808" w14:textId="77777777" w:rsidR="00F47151" w:rsidRDefault="00000000" w:rsidP="00910599">
            <w:pPr>
              <w:pStyle w:val="a"/>
              <w:numPr>
                <w:ilvl w:val="0"/>
                <w:numId w:val="5"/>
              </w:numPr>
            </w:pPr>
            <w:r>
              <w:rPr>
                <w:rFonts w:hint="eastAsia"/>
              </w:rPr>
              <w:t>实验心得与思考无或者不够深入；</w:t>
            </w:r>
          </w:p>
          <w:p w14:paraId="66E68095" w14:textId="77777777" w:rsidR="00F47151" w:rsidRDefault="00000000" w:rsidP="00910599">
            <w:pPr>
              <w:pStyle w:val="a"/>
              <w:numPr>
                <w:ilvl w:val="0"/>
                <w:numId w:val="5"/>
              </w:numPr>
              <w:rPr>
                <w:sz w:val="28"/>
                <w:szCs w:val="36"/>
              </w:rPr>
            </w:pPr>
            <w:r>
              <w:rPr>
                <w:rFonts w:hint="eastAsia"/>
              </w:rPr>
              <w:t>实验报告文档规范性有待增强。</w:t>
            </w:r>
          </w:p>
        </w:tc>
      </w:tr>
    </w:tbl>
    <w:p w14:paraId="29ED9491" w14:textId="77777777" w:rsidR="00F47151" w:rsidRDefault="00F47151">
      <w:pPr>
        <w:ind w:firstLine="480"/>
      </w:pPr>
    </w:p>
    <w:p w14:paraId="1A693B5F" w14:textId="77777777" w:rsidR="00F47151" w:rsidRDefault="00F47151">
      <w:pPr>
        <w:ind w:firstLine="480"/>
      </w:pPr>
    </w:p>
    <w:tbl>
      <w:tblPr>
        <w:tblStyle w:val="a6"/>
        <w:tblW w:w="0" w:type="auto"/>
        <w:tblLook w:val="04A0" w:firstRow="1" w:lastRow="0" w:firstColumn="1" w:lastColumn="0" w:noHBand="0" w:noVBand="1"/>
      </w:tblPr>
      <w:tblGrid>
        <w:gridCol w:w="456"/>
        <w:gridCol w:w="7840"/>
      </w:tblGrid>
      <w:tr w:rsidR="00F47151" w14:paraId="4939374D" w14:textId="77777777">
        <w:trPr>
          <w:trHeight w:val="8225"/>
        </w:trPr>
        <w:tc>
          <w:tcPr>
            <w:tcW w:w="279" w:type="dxa"/>
            <w:vAlign w:val="center"/>
          </w:tcPr>
          <w:p w14:paraId="521763EF" w14:textId="77777777" w:rsidR="00F47151" w:rsidRDefault="00000000">
            <w:pPr>
              <w:ind w:firstLineChars="0" w:firstLine="0"/>
              <w:jc w:val="center"/>
            </w:pPr>
            <w:r>
              <w:rPr>
                <w:rFonts w:hint="eastAsia"/>
              </w:rPr>
              <w:lastRenderedPageBreak/>
              <w:t>任课教师评语</w:t>
            </w:r>
          </w:p>
        </w:tc>
        <w:tc>
          <w:tcPr>
            <w:tcW w:w="8017" w:type="dxa"/>
          </w:tcPr>
          <w:p w14:paraId="6661990B" w14:textId="77777777" w:rsidR="00F47151" w:rsidRDefault="00F47151">
            <w:pPr>
              <w:ind w:firstLineChars="0" w:firstLine="0"/>
            </w:pPr>
          </w:p>
        </w:tc>
      </w:tr>
    </w:tbl>
    <w:p w14:paraId="330B6BED" w14:textId="77777777" w:rsidR="00F47151" w:rsidRDefault="00F47151">
      <w:pPr>
        <w:ind w:firstLine="480"/>
      </w:pPr>
    </w:p>
    <w:sectPr w:rsidR="00F47151">
      <w:headerReference w:type="default" r:id="rId8"/>
      <w:footerReference w:type="default" r:id="rId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C46E6" w14:textId="77777777" w:rsidR="004C79F9" w:rsidRDefault="004C79F9">
      <w:pPr>
        <w:spacing w:line="240" w:lineRule="auto"/>
        <w:ind w:firstLine="480"/>
      </w:pPr>
      <w:r>
        <w:separator/>
      </w:r>
    </w:p>
    <w:p w14:paraId="63E8D246" w14:textId="77777777" w:rsidR="004C79F9" w:rsidRDefault="004C79F9">
      <w:pPr>
        <w:ind w:firstLine="480"/>
      </w:pPr>
    </w:p>
  </w:endnote>
  <w:endnote w:type="continuationSeparator" w:id="0">
    <w:p w14:paraId="6F8BA09F" w14:textId="77777777" w:rsidR="004C79F9" w:rsidRDefault="004C79F9">
      <w:pPr>
        <w:spacing w:line="240" w:lineRule="auto"/>
        <w:ind w:firstLine="480"/>
      </w:pPr>
      <w:r>
        <w:continuationSeparator/>
      </w:r>
    </w:p>
    <w:p w14:paraId="5A9DD3BE" w14:textId="77777777" w:rsidR="004C79F9" w:rsidRDefault="004C79F9">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Times New Roman Regular">
    <w:altName w:val="Times New Roman"/>
    <w:charset w:val="00"/>
    <w:family w:val="auto"/>
    <w:pitch w:val="default"/>
  </w:font>
  <w:font w:name="Open Sans">
    <w:altName w:val="Segoe UI"/>
    <w:charset w:val="00"/>
    <w:family w:val="swiss"/>
    <w:pitch w:val="default"/>
    <w:sig w:usb0="00000000" w:usb1="00000000"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6E6C74" w14:textId="77777777" w:rsidR="00F47151" w:rsidRDefault="00000000">
    <w:pPr>
      <w:ind w:firstLine="480"/>
      <w:jc w:val="center"/>
    </w:pPr>
    <w:r>
      <w:fldChar w:fldCharType="begin"/>
    </w:r>
    <w:r>
      <w:instrText>PAGE   \* MERGEFORMAT</w:instrText>
    </w:r>
    <w:r>
      <w:fldChar w:fldCharType="separate"/>
    </w:r>
    <w:r>
      <w:rPr>
        <w:lang w:val="zh-CN"/>
      </w:rPr>
      <w:t>3</w:t>
    </w:r>
    <w:r>
      <w:fldChar w:fldCharType="end"/>
    </w:r>
  </w:p>
  <w:p w14:paraId="7243750E" w14:textId="77777777" w:rsidR="00F47151" w:rsidRDefault="00F47151">
    <w:pPr>
      <w:ind w:firstLine="480"/>
    </w:pPr>
  </w:p>
  <w:p w14:paraId="70D4B067" w14:textId="77777777" w:rsidR="00DE4AC1" w:rsidRDefault="00DE4AC1">
    <w:pPr>
      <w:ind w:firstLine="48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09A8A0" w14:textId="77777777" w:rsidR="004C79F9" w:rsidRDefault="004C79F9">
      <w:pPr>
        <w:ind w:firstLine="480"/>
      </w:pPr>
      <w:r>
        <w:separator/>
      </w:r>
    </w:p>
    <w:p w14:paraId="6896CEC6" w14:textId="77777777" w:rsidR="004C79F9" w:rsidRDefault="004C79F9">
      <w:pPr>
        <w:ind w:firstLine="480"/>
      </w:pPr>
    </w:p>
  </w:footnote>
  <w:footnote w:type="continuationSeparator" w:id="0">
    <w:p w14:paraId="748CD00C" w14:textId="77777777" w:rsidR="004C79F9" w:rsidRDefault="004C79F9">
      <w:pPr>
        <w:ind w:firstLine="480"/>
      </w:pPr>
      <w:r>
        <w:continuationSeparator/>
      </w:r>
    </w:p>
    <w:p w14:paraId="59165BD0" w14:textId="77777777" w:rsidR="004C79F9" w:rsidRDefault="004C79F9">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B3687" w14:textId="77777777" w:rsidR="00F47151" w:rsidRDefault="00F47151">
    <w:pPr>
      <w:ind w:firstLine="480"/>
    </w:pPr>
  </w:p>
  <w:p w14:paraId="01FDE011" w14:textId="77777777" w:rsidR="00DE4AC1" w:rsidRDefault="00DE4AC1">
    <w:pPr>
      <w:ind w:firstLine="48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
      </v:shape>
    </w:pict>
  </w:numPicBullet>
  <w:abstractNum w:abstractNumId="0" w15:restartNumberingAfterBreak="0">
    <w:nsid w:val="FAFE30BB"/>
    <w:multiLevelType w:val="singleLevel"/>
    <w:tmpl w:val="FAFE30BB"/>
    <w:lvl w:ilvl="0">
      <w:start w:val="1"/>
      <w:numFmt w:val="decimal"/>
      <w:lvlText w:val="(%1)"/>
      <w:lvlJc w:val="left"/>
      <w:pPr>
        <w:ind w:left="425" w:hanging="425"/>
      </w:pPr>
      <w:rPr>
        <w:rFonts w:hint="default"/>
      </w:rPr>
    </w:lvl>
  </w:abstractNum>
  <w:abstractNum w:abstractNumId="1" w15:restartNumberingAfterBreak="0">
    <w:nsid w:val="FDF79248"/>
    <w:multiLevelType w:val="singleLevel"/>
    <w:tmpl w:val="FDF79248"/>
    <w:lvl w:ilvl="0">
      <w:start w:val="1"/>
      <w:numFmt w:val="decimal"/>
      <w:lvlText w:val="(%1)"/>
      <w:lvlJc w:val="left"/>
      <w:pPr>
        <w:tabs>
          <w:tab w:val="left" w:pos="312"/>
        </w:tabs>
      </w:pPr>
    </w:lvl>
  </w:abstractNum>
  <w:abstractNum w:abstractNumId="2" w15:restartNumberingAfterBreak="0">
    <w:nsid w:val="FEFFE6A6"/>
    <w:multiLevelType w:val="singleLevel"/>
    <w:tmpl w:val="FEFFE6A6"/>
    <w:lvl w:ilvl="0">
      <w:start w:val="1"/>
      <w:numFmt w:val="decimal"/>
      <w:lvlText w:val="(%1)"/>
      <w:lvlJc w:val="left"/>
      <w:pPr>
        <w:ind w:left="425" w:hanging="425"/>
      </w:pPr>
      <w:rPr>
        <w:rFonts w:hint="default"/>
      </w:rPr>
    </w:lvl>
  </w:abstractNum>
  <w:abstractNum w:abstractNumId="3" w15:restartNumberingAfterBreak="0">
    <w:nsid w:val="00167C91"/>
    <w:multiLevelType w:val="hybridMultilevel"/>
    <w:tmpl w:val="4D54F7A2"/>
    <w:lvl w:ilvl="0" w:tplc="04090003">
      <w:start w:val="1"/>
      <w:numFmt w:val="bullet"/>
      <w:lvlText w:val=""/>
      <w:lvlJc w:val="left"/>
      <w:pPr>
        <w:ind w:left="920"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007248BC"/>
    <w:multiLevelType w:val="hybridMultilevel"/>
    <w:tmpl w:val="B0A6768C"/>
    <w:lvl w:ilvl="0" w:tplc="EE1C6EE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5" w15:restartNumberingAfterBreak="0">
    <w:nsid w:val="09193BEE"/>
    <w:multiLevelType w:val="multilevel"/>
    <w:tmpl w:val="09193BE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12D64B22"/>
    <w:multiLevelType w:val="hybridMultilevel"/>
    <w:tmpl w:val="A1D2A40A"/>
    <w:lvl w:ilvl="0" w:tplc="870092B8">
      <w:start w:val="1"/>
      <w:numFmt w:val="bullet"/>
      <w:pStyle w:val="a"/>
      <w:lvlText w:val=""/>
      <w:lvlJc w:val="left"/>
      <w:pPr>
        <w:ind w:left="920" w:hanging="440"/>
      </w:pPr>
      <w:rPr>
        <w:rFonts w:ascii="Wingdings" w:hAnsi="Wingdings" w:hint="default"/>
      </w:rPr>
    </w:lvl>
    <w:lvl w:ilvl="1" w:tplc="FFFFFFFF">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7" w15:restartNumberingAfterBreak="0">
    <w:nsid w:val="1AB53A41"/>
    <w:multiLevelType w:val="multilevel"/>
    <w:tmpl w:val="1AB53A41"/>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
      <w:numFmt w:val="bullet"/>
      <w:lvlText w:val=""/>
      <w:lvlPicBulletId w:val="0"/>
      <w:lvlJc w:val="left"/>
      <w:pPr>
        <w:tabs>
          <w:tab w:val="left" w:pos="2160"/>
        </w:tabs>
        <w:ind w:left="2160" w:hanging="360"/>
      </w:pPr>
      <w:rPr>
        <w:rFonts w:ascii="Symbol" w:hAnsi="Symbol"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8" w15:restartNumberingAfterBreak="0">
    <w:nsid w:val="1B391977"/>
    <w:multiLevelType w:val="hybridMultilevel"/>
    <w:tmpl w:val="4EF2EE6E"/>
    <w:lvl w:ilvl="0" w:tplc="BBA42AAE">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9" w15:restartNumberingAfterBreak="0">
    <w:nsid w:val="1C424152"/>
    <w:multiLevelType w:val="hybridMultilevel"/>
    <w:tmpl w:val="59AC8ED0"/>
    <w:lvl w:ilvl="0" w:tplc="04090003">
      <w:start w:val="1"/>
      <w:numFmt w:val="bullet"/>
      <w:lvlText w:val=""/>
      <w:lvlJc w:val="left"/>
      <w:pPr>
        <w:ind w:left="1360" w:hanging="440"/>
      </w:pPr>
      <w:rPr>
        <w:rFonts w:ascii="Wingdings" w:hAnsi="Wingdings" w:hint="default"/>
      </w:rPr>
    </w:lvl>
    <w:lvl w:ilvl="1" w:tplc="04090003" w:tentative="1">
      <w:start w:val="1"/>
      <w:numFmt w:val="bullet"/>
      <w:lvlText w:val=""/>
      <w:lvlJc w:val="left"/>
      <w:pPr>
        <w:ind w:left="1800" w:hanging="440"/>
      </w:pPr>
      <w:rPr>
        <w:rFonts w:ascii="Wingdings" w:hAnsi="Wingdings" w:hint="default"/>
      </w:rPr>
    </w:lvl>
    <w:lvl w:ilvl="2" w:tplc="04090005" w:tentative="1">
      <w:start w:val="1"/>
      <w:numFmt w:val="bullet"/>
      <w:lvlText w:val=""/>
      <w:lvlJc w:val="left"/>
      <w:pPr>
        <w:ind w:left="2240" w:hanging="440"/>
      </w:pPr>
      <w:rPr>
        <w:rFonts w:ascii="Wingdings" w:hAnsi="Wingdings" w:hint="default"/>
      </w:rPr>
    </w:lvl>
    <w:lvl w:ilvl="3" w:tplc="04090001" w:tentative="1">
      <w:start w:val="1"/>
      <w:numFmt w:val="bullet"/>
      <w:lvlText w:val=""/>
      <w:lvlJc w:val="left"/>
      <w:pPr>
        <w:ind w:left="2680" w:hanging="440"/>
      </w:pPr>
      <w:rPr>
        <w:rFonts w:ascii="Wingdings" w:hAnsi="Wingdings" w:hint="default"/>
      </w:rPr>
    </w:lvl>
    <w:lvl w:ilvl="4" w:tplc="04090003" w:tentative="1">
      <w:start w:val="1"/>
      <w:numFmt w:val="bullet"/>
      <w:lvlText w:val=""/>
      <w:lvlJc w:val="left"/>
      <w:pPr>
        <w:ind w:left="3120" w:hanging="440"/>
      </w:pPr>
      <w:rPr>
        <w:rFonts w:ascii="Wingdings" w:hAnsi="Wingdings" w:hint="default"/>
      </w:rPr>
    </w:lvl>
    <w:lvl w:ilvl="5" w:tplc="04090005" w:tentative="1">
      <w:start w:val="1"/>
      <w:numFmt w:val="bullet"/>
      <w:lvlText w:val=""/>
      <w:lvlJc w:val="left"/>
      <w:pPr>
        <w:ind w:left="3560" w:hanging="440"/>
      </w:pPr>
      <w:rPr>
        <w:rFonts w:ascii="Wingdings" w:hAnsi="Wingdings" w:hint="default"/>
      </w:rPr>
    </w:lvl>
    <w:lvl w:ilvl="6" w:tplc="04090001" w:tentative="1">
      <w:start w:val="1"/>
      <w:numFmt w:val="bullet"/>
      <w:lvlText w:val=""/>
      <w:lvlJc w:val="left"/>
      <w:pPr>
        <w:ind w:left="4000" w:hanging="440"/>
      </w:pPr>
      <w:rPr>
        <w:rFonts w:ascii="Wingdings" w:hAnsi="Wingdings" w:hint="default"/>
      </w:rPr>
    </w:lvl>
    <w:lvl w:ilvl="7" w:tplc="04090003" w:tentative="1">
      <w:start w:val="1"/>
      <w:numFmt w:val="bullet"/>
      <w:lvlText w:val=""/>
      <w:lvlJc w:val="left"/>
      <w:pPr>
        <w:ind w:left="4440" w:hanging="440"/>
      </w:pPr>
      <w:rPr>
        <w:rFonts w:ascii="Wingdings" w:hAnsi="Wingdings" w:hint="default"/>
      </w:rPr>
    </w:lvl>
    <w:lvl w:ilvl="8" w:tplc="04090005" w:tentative="1">
      <w:start w:val="1"/>
      <w:numFmt w:val="bullet"/>
      <w:lvlText w:val=""/>
      <w:lvlJc w:val="left"/>
      <w:pPr>
        <w:ind w:left="4880" w:hanging="440"/>
      </w:pPr>
      <w:rPr>
        <w:rFonts w:ascii="Wingdings" w:hAnsi="Wingdings" w:hint="default"/>
      </w:rPr>
    </w:lvl>
  </w:abstractNum>
  <w:abstractNum w:abstractNumId="10" w15:restartNumberingAfterBreak="0">
    <w:nsid w:val="22153E2D"/>
    <w:multiLevelType w:val="hybridMultilevel"/>
    <w:tmpl w:val="40C64D0C"/>
    <w:lvl w:ilvl="0" w:tplc="47B2D064">
      <w:start w:val="1"/>
      <w:numFmt w:val="bullet"/>
      <w:lvlText w:val=""/>
      <w:lvlJc w:val="left"/>
      <w:pPr>
        <w:ind w:left="581" w:hanging="440"/>
      </w:pPr>
      <w:rPr>
        <w:rFonts w:ascii="Wingdings" w:hAnsi="Wingdings" w:hint="default"/>
      </w:rPr>
    </w:lvl>
    <w:lvl w:ilvl="1" w:tplc="04090003">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11" w15:restartNumberingAfterBreak="0">
    <w:nsid w:val="228A3C03"/>
    <w:multiLevelType w:val="hybridMultilevel"/>
    <w:tmpl w:val="A38CE440"/>
    <w:lvl w:ilvl="0" w:tplc="00ECB3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40E71E5"/>
    <w:multiLevelType w:val="hybridMultilevel"/>
    <w:tmpl w:val="5C4070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5904670"/>
    <w:multiLevelType w:val="multilevel"/>
    <w:tmpl w:val="25904670"/>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17"/>
      <w:numFmt w:val="bullet"/>
      <w:lvlText w:val=""/>
      <w:lvlJc w:val="left"/>
      <w:pPr>
        <w:tabs>
          <w:tab w:val="left" w:pos="2160"/>
        </w:tabs>
        <w:ind w:left="2160" w:hanging="360"/>
      </w:pPr>
      <w:rPr>
        <w:rFonts w:ascii="Wingdings" w:hAnsi="Wingdings"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14" w15:restartNumberingAfterBreak="0">
    <w:nsid w:val="284B7BCA"/>
    <w:multiLevelType w:val="hybridMultilevel"/>
    <w:tmpl w:val="E72AB2D2"/>
    <w:lvl w:ilvl="0" w:tplc="B6822C5A">
      <w:start w:val="4"/>
      <w:numFmt w:val="japaneseCounting"/>
      <w:lvlText w:val="%1、"/>
      <w:lvlJc w:val="left"/>
      <w:pPr>
        <w:ind w:left="672" w:hanging="67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0461A4D"/>
    <w:multiLevelType w:val="hybridMultilevel"/>
    <w:tmpl w:val="986AC148"/>
    <w:lvl w:ilvl="0" w:tplc="D71269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25B0A3F"/>
    <w:multiLevelType w:val="hybridMultilevel"/>
    <w:tmpl w:val="6F24378C"/>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A080811"/>
    <w:multiLevelType w:val="multilevel"/>
    <w:tmpl w:val="3A080811"/>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
      <w:numFmt w:val="bullet"/>
      <w:lvlText w:val=""/>
      <w:lvlPicBulletId w:val="0"/>
      <w:lvlJc w:val="left"/>
      <w:pPr>
        <w:tabs>
          <w:tab w:val="left" w:pos="2160"/>
        </w:tabs>
        <w:ind w:left="2160" w:hanging="360"/>
      </w:pPr>
      <w:rPr>
        <w:rFonts w:ascii="Symbol" w:hAnsi="Symbol"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18" w15:restartNumberingAfterBreak="0">
    <w:nsid w:val="3E7835E9"/>
    <w:multiLevelType w:val="multilevel"/>
    <w:tmpl w:val="3E7835E9"/>
    <w:lvl w:ilvl="0">
      <w:start w:val="1"/>
      <w:numFmt w:val="bullet"/>
      <w:lvlText w:val=""/>
      <w:lvlPicBulletId w:val="0"/>
      <w:lvlJc w:val="left"/>
      <w:pPr>
        <w:tabs>
          <w:tab w:val="left" w:pos="720"/>
        </w:tabs>
        <w:ind w:left="720" w:hanging="360"/>
      </w:pPr>
      <w:rPr>
        <w:rFonts w:ascii="Symbol" w:hAnsi="Symbol" w:hint="default"/>
      </w:rPr>
    </w:lvl>
    <w:lvl w:ilvl="1">
      <w:start w:val="117"/>
      <w:numFmt w:val="bullet"/>
      <w:lvlText w:val=""/>
      <w:lvlJc w:val="left"/>
      <w:pPr>
        <w:tabs>
          <w:tab w:val="left" w:pos="1440"/>
        </w:tabs>
        <w:ind w:left="1440" w:hanging="360"/>
      </w:pPr>
      <w:rPr>
        <w:rFonts w:ascii="Wingdings" w:hAnsi="Wingdings" w:hint="default"/>
      </w:rPr>
    </w:lvl>
    <w:lvl w:ilvl="2">
      <w:start w:val="117"/>
      <w:numFmt w:val="bullet"/>
      <w:lvlText w:val=""/>
      <w:lvlJc w:val="left"/>
      <w:pPr>
        <w:tabs>
          <w:tab w:val="left" w:pos="2160"/>
        </w:tabs>
        <w:ind w:left="2160" w:hanging="360"/>
      </w:pPr>
      <w:rPr>
        <w:rFonts w:ascii="Wingdings" w:hAnsi="Wingdings" w:hint="default"/>
      </w:rPr>
    </w:lvl>
    <w:lvl w:ilvl="3">
      <w:start w:val="1"/>
      <w:numFmt w:val="bullet"/>
      <w:lvlText w:val=""/>
      <w:lvlPicBulletId w:val="0"/>
      <w:lvlJc w:val="left"/>
      <w:pPr>
        <w:tabs>
          <w:tab w:val="left" w:pos="2880"/>
        </w:tabs>
        <w:ind w:left="2880" w:hanging="360"/>
      </w:pPr>
      <w:rPr>
        <w:rFonts w:ascii="Symbol" w:hAnsi="Symbol" w:hint="default"/>
      </w:rPr>
    </w:lvl>
    <w:lvl w:ilvl="4">
      <w:start w:val="1"/>
      <w:numFmt w:val="bullet"/>
      <w:lvlText w:val=""/>
      <w:lvlPicBulletId w:val="0"/>
      <w:lvlJc w:val="left"/>
      <w:pPr>
        <w:tabs>
          <w:tab w:val="left" w:pos="3600"/>
        </w:tabs>
        <w:ind w:left="3600" w:hanging="360"/>
      </w:pPr>
      <w:rPr>
        <w:rFonts w:ascii="Symbol" w:hAnsi="Symbol" w:hint="default"/>
      </w:rPr>
    </w:lvl>
    <w:lvl w:ilvl="5">
      <w:start w:val="1"/>
      <w:numFmt w:val="bullet"/>
      <w:lvlText w:val=""/>
      <w:lvlPicBulletId w:val="0"/>
      <w:lvlJc w:val="left"/>
      <w:pPr>
        <w:tabs>
          <w:tab w:val="left" w:pos="4320"/>
        </w:tabs>
        <w:ind w:left="4320" w:hanging="360"/>
      </w:pPr>
      <w:rPr>
        <w:rFonts w:ascii="Symbol" w:hAnsi="Symbol" w:hint="default"/>
      </w:rPr>
    </w:lvl>
    <w:lvl w:ilvl="6">
      <w:start w:val="1"/>
      <w:numFmt w:val="bullet"/>
      <w:lvlText w:val=""/>
      <w:lvlPicBulletId w:val="0"/>
      <w:lvlJc w:val="left"/>
      <w:pPr>
        <w:tabs>
          <w:tab w:val="left" w:pos="5040"/>
        </w:tabs>
        <w:ind w:left="5040" w:hanging="360"/>
      </w:pPr>
      <w:rPr>
        <w:rFonts w:ascii="Symbol" w:hAnsi="Symbol" w:hint="default"/>
      </w:rPr>
    </w:lvl>
    <w:lvl w:ilvl="7">
      <w:start w:val="1"/>
      <w:numFmt w:val="bullet"/>
      <w:lvlText w:val=""/>
      <w:lvlPicBulletId w:val="0"/>
      <w:lvlJc w:val="left"/>
      <w:pPr>
        <w:tabs>
          <w:tab w:val="left" w:pos="5760"/>
        </w:tabs>
        <w:ind w:left="5760" w:hanging="360"/>
      </w:pPr>
      <w:rPr>
        <w:rFonts w:ascii="Symbol" w:hAnsi="Symbol" w:hint="default"/>
      </w:rPr>
    </w:lvl>
    <w:lvl w:ilvl="8">
      <w:start w:val="1"/>
      <w:numFmt w:val="bullet"/>
      <w:lvlText w:val=""/>
      <w:lvlPicBulletId w:val="0"/>
      <w:lvlJc w:val="left"/>
      <w:pPr>
        <w:tabs>
          <w:tab w:val="left" w:pos="6480"/>
        </w:tabs>
        <w:ind w:left="6480" w:hanging="360"/>
      </w:pPr>
      <w:rPr>
        <w:rFonts w:ascii="Symbol" w:hAnsi="Symbol" w:hint="default"/>
      </w:rPr>
    </w:lvl>
  </w:abstractNum>
  <w:abstractNum w:abstractNumId="19" w15:restartNumberingAfterBreak="0">
    <w:nsid w:val="48843A7A"/>
    <w:multiLevelType w:val="hybridMultilevel"/>
    <w:tmpl w:val="23CA83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504F1F9F"/>
    <w:multiLevelType w:val="hybridMultilevel"/>
    <w:tmpl w:val="2CD67D44"/>
    <w:lvl w:ilvl="0" w:tplc="04090001">
      <w:start w:val="1"/>
      <w:numFmt w:val="bullet"/>
      <w:lvlText w:val=""/>
      <w:lvlJc w:val="left"/>
      <w:pPr>
        <w:ind w:left="860" w:hanging="440"/>
      </w:pPr>
      <w:rPr>
        <w:rFonts w:ascii="Wingdings" w:hAnsi="Wingdings" w:hint="default"/>
      </w:rPr>
    </w:lvl>
    <w:lvl w:ilvl="1" w:tplc="FFFFFFFF">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1" w15:restartNumberingAfterBreak="0">
    <w:nsid w:val="57743344"/>
    <w:multiLevelType w:val="hybridMultilevel"/>
    <w:tmpl w:val="10F4B90C"/>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2" w15:restartNumberingAfterBreak="0">
    <w:nsid w:val="6179177F"/>
    <w:multiLevelType w:val="hybridMultilevel"/>
    <w:tmpl w:val="1D76B73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3" w15:restartNumberingAfterBreak="0">
    <w:nsid w:val="65C92EA6"/>
    <w:multiLevelType w:val="hybridMultilevel"/>
    <w:tmpl w:val="C2ACE5F2"/>
    <w:lvl w:ilvl="0" w:tplc="093A4B56">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4" w15:restartNumberingAfterBreak="0">
    <w:nsid w:val="66AE79C8"/>
    <w:multiLevelType w:val="hybridMultilevel"/>
    <w:tmpl w:val="06122CA0"/>
    <w:lvl w:ilvl="0" w:tplc="04090003">
      <w:start w:val="1"/>
      <w:numFmt w:val="bullet"/>
      <w:lvlText w:val=""/>
      <w:lvlJc w:val="left"/>
      <w:pPr>
        <w:ind w:left="581" w:hanging="440"/>
      </w:pPr>
      <w:rPr>
        <w:rFonts w:ascii="Wingdings" w:hAnsi="Wingdings" w:hint="default"/>
      </w:rPr>
    </w:lvl>
    <w:lvl w:ilvl="1" w:tplc="FFFFFFFF">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25" w15:restartNumberingAfterBreak="0">
    <w:nsid w:val="67EE70DE"/>
    <w:multiLevelType w:val="hybridMultilevel"/>
    <w:tmpl w:val="A9EC73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7C7B4B3D"/>
    <w:multiLevelType w:val="hybridMultilevel"/>
    <w:tmpl w:val="F9828B12"/>
    <w:lvl w:ilvl="0" w:tplc="04090003">
      <w:start w:val="1"/>
      <w:numFmt w:val="bullet"/>
      <w:lvlText w:val=""/>
      <w:lvlJc w:val="left"/>
      <w:pPr>
        <w:ind w:left="860" w:hanging="440"/>
      </w:pPr>
      <w:rPr>
        <w:rFonts w:ascii="Wingdings" w:hAnsi="Wingdings" w:hint="default"/>
      </w:rPr>
    </w:lvl>
    <w:lvl w:ilvl="1" w:tplc="FFFFFFFF">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27" w15:restartNumberingAfterBreak="0">
    <w:nsid w:val="7D03404E"/>
    <w:multiLevelType w:val="hybridMultilevel"/>
    <w:tmpl w:val="802E025A"/>
    <w:lvl w:ilvl="0" w:tplc="EE1C6EE4">
      <w:start w:val="1"/>
      <w:numFmt w:val="decimal"/>
      <w:lvlText w:val="%1."/>
      <w:lvlJc w:val="left"/>
      <w:pPr>
        <w:ind w:left="780" w:hanging="360"/>
      </w:pPr>
      <w:rPr>
        <w:rFonts w:hint="default"/>
      </w:rPr>
    </w:lvl>
    <w:lvl w:ilvl="1" w:tplc="04090019" w:tentative="1">
      <w:start w:val="1"/>
      <w:numFmt w:val="lowerLetter"/>
      <w:lvlText w:val="%2)"/>
      <w:lvlJc w:val="left"/>
      <w:pPr>
        <w:ind w:left="1060" w:hanging="440"/>
      </w:pPr>
    </w:lvl>
    <w:lvl w:ilvl="2" w:tplc="0409001B" w:tentative="1">
      <w:start w:val="1"/>
      <w:numFmt w:val="lowerRoman"/>
      <w:lvlText w:val="%3."/>
      <w:lvlJc w:val="right"/>
      <w:pPr>
        <w:ind w:left="1500" w:hanging="440"/>
      </w:pPr>
    </w:lvl>
    <w:lvl w:ilvl="3" w:tplc="0409000F" w:tentative="1">
      <w:start w:val="1"/>
      <w:numFmt w:val="decimal"/>
      <w:lvlText w:val="%4."/>
      <w:lvlJc w:val="left"/>
      <w:pPr>
        <w:ind w:left="1940" w:hanging="440"/>
      </w:pPr>
    </w:lvl>
    <w:lvl w:ilvl="4" w:tplc="04090019" w:tentative="1">
      <w:start w:val="1"/>
      <w:numFmt w:val="lowerLetter"/>
      <w:lvlText w:val="%5)"/>
      <w:lvlJc w:val="left"/>
      <w:pPr>
        <w:ind w:left="2380" w:hanging="440"/>
      </w:pPr>
    </w:lvl>
    <w:lvl w:ilvl="5" w:tplc="0409001B" w:tentative="1">
      <w:start w:val="1"/>
      <w:numFmt w:val="lowerRoman"/>
      <w:lvlText w:val="%6."/>
      <w:lvlJc w:val="right"/>
      <w:pPr>
        <w:ind w:left="2820" w:hanging="440"/>
      </w:pPr>
    </w:lvl>
    <w:lvl w:ilvl="6" w:tplc="0409000F" w:tentative="1">
      <w:start w:val="1"/>
      <w:numFmt w:val="decimal"/>
      <w:lvlText w:val="%7."/>
      <w:lvlJc w:val="left"/>
      <w:pPr>
        <w:ind w:left="3260" w:hanging="440"/>
      </w:pPr>
    </w:lvl>
    <w:lvl w:ilvl="7" w:tplc="04090019" w:tentative="1">
      <w:start w:val="1"/>
      <w:numFmt w:val="lowerLetter"/>
      <w:lvlText w:val="%8)"/>
      <w:lvlJc w:val="left"/>
      <w:pPr>
        <w:ind w:left="3700" w:hanging="440"/>
      </w:pPr>
    </w:lvl>
    <w:lvl w:ilvl="8" w:tplc="0409001B" w:tentative="1">
      <w:start w:val="1"/>
      <w:numFmt w:val="lowerRoman"/>
      <w:lvlText w:val="%9."/>
      <w:lvlJc w:val="right"/>
      <w:pPr>
        <w:ind w:left="4140" w:hanging="440"/>
      </w:pPr>
    </w:lvl>
  </w:abstractNum>
  <w:abstractNum w:abstractNumId="28" w15:restartNumberingAfterBreak="0">
    <w:nsid w:val="7E030131"/>
    <w:multiLevelType w:val="hybridMultilevel"/>
    <w:tmpl w:val="A296DCC8"/>
    <w:lvl w:ilvl="0" w:tplc="7352B156">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9" w15:restartNumberingAfterBreak="0">
    <w:nsid w:val="7F32781C"/>
    <w:multiLevelType w:val="hybridMultilevel"/>
    <w:tmpl w:val="316A3ACE"/>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962571373">
    <w:abstractNumId w:val="7"/>
  </w:num>
  <w:num w:numId="2" w16cid:durableId="1508403337">
    <w:abstractNumId w:val="13"/>
  </w:num>
  <w:num w:numId="3" w16cid:durableId="859466392">
    <w:abstractNumId w:val="18"/>
  </w:num>
  <w:num w:numId="4" w16cid:durableId="661853963">
    <w:abstractNumId w:val="17"/>
  </w:num>
  <w:num w:numId="5" w16cid:durableId="1310283732">
    <w:abstractNumId w:val="5"/>
  </w:num>
  <w:num w:numId="6" w16cid:durableId="906038689">
    <w:abstractNumId w:val="16"/>
  </w:num>
  <w:num w:numId="7" w16cid:durableId="2128741226">
    <w:abstractNumId w:val="12"/>
  </w:num>
  <w:num w:numId="8" w16cid:durableId="1098061966">
    <w:abstractNumId w:val="0"/>
  </w:num>
  <w:num w:numId="9" w16cid:durableId="773130448">
    <w:abstractNumId w:val="19"/>
  </w:num>
  <w:num w:numId="10" w16cid:durableId="669253946">
    <w:abstractNumId w:val="1"/>
  </w:num>
  <w:num w:numId="11" w16cid:durableId="1581062210">
    <w:abstractNumId w:val="2"/>
  </w:num>
  <w:num w:numId="12" w16cid:durableId="164171821">
    <w:abstractNumId w:val="25"/>
  </w:num>
  <w:num w:numId="13" w16cid:durableId="1211306689">
    <w:abstractNumId w:val="10"/>
  </w:num>
  <w:num w:numId="14" w16cid:durableId="1673680077">
    <w:abstractNumId w:val="14"/>
  </w:num>
  <w:num w:numId="15" w16cid:durableId="1441753898">
    <w:abstractNumId w:val="15"/>
  </w:num>
  <w:num w:numId="16" w16cid:durableId="2085177146">
    <w:abstractNumId w:val="11"/>
  </w:num>
  <w:num w:numId="17" w16cid:durableId="583539557">
    <w:abstractNumId w:val="4"/>
  </w:num>
  <w:num w:numId="18" w16cid:durableId="1802268205">
    <w:abstractNumId w:val="27"/>
  </w:num>
  <w:num w:numId="19" w16cid:durableId="1095632081">
    <w:abstractNumId w:val="24"/>
  </w:num>
  <w:num w:numId="20" w16cid:durableId="321349465">
    <w:abstractNumId w:val="3"/>
  </w:num>
  <w:num w:numId="21" w16cid:durableId="1614941995">
    <w:abstractNumId w:val="8"/>
  </w:num>
  <w:num w:numId="22" w16cid:durableId="645819619">
    <w:abstractNumId w:val="26"/>
  </w:num>
  <w:num w:numId="23" w16cid:durableId="224340489">
    <w:abstractNumId w:val="23"/>
  </w:num>
  <w:num w:numId="24" w16cid:durableId="240678901">
    <w:abstractNumId w:val="6"/>
  </w:num>
  <w:num w:numId="25" w16cid:durableId="2082215377">
    <w:abstractNumId w:val="9"/>
  </w:num>
  <w:num w:numId="26" w16cid:durableId="1320184078">
    <w:abstractNumId w:val="20"/>
  </w:num>
  <w:num w:numId="27" w16cid:durableId="1089496639">
    <w:abstractNumId w:val="28"/>
  </w:num>
  <w:num w:numId="28" w16cid:durableId="2005011191">
    <w:abstractNumId w:val="22"/>
  </w:num>
  <w:num w:numId="29" w16cid:durableId="536309413">
    <w:abstractNumId w:val="29"/>
  </w:num>
  <w:num w:numId="30" w16cid:durableId="5805260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c5NjQ1NDgwMmNiZmRkNmRlNzEwMDZhNzdkNDM1YWYifQ=="/>
  </w:docVars>
  <w:rsids>
    <w:rsidRoot w:val="00172A27"/>
    <w:rsid w:val="00001502"/>
    <w:rsid w:val="00002C15"/>
    <w:rsid w:val="00003790"/>
    <w:rsid w:val="00004CA8"/>
    <w:rsid w:val="000443C5"/>
    <w:rsid w:val="0005071D"/>
    <w:rsid w:val="00057F7A"/>
    <w:rsid w:val="000B6AB2"/>
    <w:rsid w:val="000C3F78"/>
    <w:rsid w:val="000C47E5"/>
    <w:rsid w:val="000D1524"/>
    <w:rsid w:val="000D54FD"/>
    <w:rsid w:val="000E3F56"/>
    <w:rsid w:val="00115A7C"/>
    <w:rsid w:val="001324D7"/>
    <w:rsid w:val="0013424A"/>
    <w:rsid w:val="0014659B"/>
    <w:rsid w:val="00155AB8"/>
    <w:rsid w:val="00172A27"/>
    <w:rsid w:val="00176036"/>
    <w:rsid w:val="0018510C"/>
    <w:rsid w:val="00194791"/>
    <w:rsid w:val="001D0CA2"/>
    <w:rsid w:val="001D1447"/>
    <w:rsid w:val="001D255C"/>
    <w:rsid w:val="001F25EC"/>
    <w:rsid w:val="001F764B"/>
    <w:rsid w:val="00202553"/>
    <w:rsid w:val="00205511"/>
    <w:rsid w:val="00207073"/>
    <w:rsid w:val="002333EB"/>
    <w:rsid w:val="00253F81"/>
    <w:rsid w:val="00294C23"/>
    <w:rsid w:val="00301EE0"/>
    <w:rsid w:val="00302AE9"/>
    <w:rsid w:val="00323F27"/>
    <w:rsid w:val="003358B5"/>
    <w:rsid w:val="003423CA"/>
    <w:rsid w:val="003513FE"/>
    <w:rsid w:val="003566AF"/>
    <w:rsid w:val="00376291"/>
    <w:rsid w:val="00390896"/>
    <w:rsid w:val="003911EA"/>
    <w:rsid w:val="003A2227"/>
    <w:rsid w:val="003C1F8F"/>
    <w:rsid w:val="003F4876"/>
    <w:rsid w:val="004249FC"/>
    <w:rsid w:val="00425B43"/>
    <w:rsid w:val="004403C9"/>
    <w:rsid w:val="0044155E"/>
    <w:rsid w:val="004579E7"/>
    <w:rsid w:val="004B4A32"/>
    <w:rsid w:val="004C3B39"/>
    <w:rsid w:val="004C79F9"/>
    <w:rsid w:val="004E0258"/>
    <w:rsid w:val="00502EE6"/>
    <w:rsid w:val="00517420"/>
    <w:rsid w:val="005405A0"/>
    <w:rsid w:val="005627BB"/>
    <w:rsid w:val="005649E0"/>
    <w:rsid w:val="00576864"/>
    <w:rsid w:val="00597AB5"/>
    <w:rsid w:val="005A075D"/>
    <w:rsid w:val="005E7321"/>
    <w:rsid w:val="00603477"/>
    <w:rsid w:val="0062227A"/>
    <w:rsid w:val="00632E09"/>
    <w:rsid w:val="006410C2"/>
    <w:rsid w:val="0064226E"/>
    <w:rsid w:val="006632E4"/>
    <w:rsid w:val="0066602F"/>
    <w:rsid w:val="006729C9"/>
    <w:rsid w:val="00673A45"/>
    <w:rsid w:val="0069388C"/>
    <w:rsid w:val="00697416"/>
    <w:rsid w:val="006A2E3D"/>
    <w:rsid w:val="007155C1"/>
    <w:rsid w:val="00733048"/>
    <w:rsid w:val="007370E6"/>
    <w:rsid w:val="0074510E"/>
    <w:rsid w:val="00757527"/>
    <w:rsid w:val="00763989"/>
    <w:rsid w:val="00775F73"/>
    <w:rsid w:val="00791F2F"/>
    <w:rsid w:val="00792454"/>
    <w:rsid w:val="007D0CDC"/>
    <w:rsid w:val="00807FAD"/>
    <w:rsid w:val="00826917"/>
    <w:rsid w:val="0083520A"/>
    <w:rsid w:val="00877065"/>
    <w:rsid w:val="00890B4D"/>
    <w:rsid w:val="008C38FE"/>
    <w:rsid w:val="008C4E1B"/>
    <w:rsid w:val="008C6B27"/>
    <w:rsid w:val="008D07AE"/>
    <w:rsid w:val="008D13CF"/>
    <w:rsid w:val="008F0CAF"/>
    <w:rsid w:val="00902D22"/>
    <w:rsid w:val="0090541A"/>
    <w:rsid w:val="00910599"/>
    <w:rsid w:val="0091095B"/>
    <w:rsid w:val="00911DFA"/>
    <w:rsid w:val="00917E16"/>
    <w:rsid w:val="00920889"/>
    <w:rsid w:val="009231F2"/>
    <w:rsid w:val="00924EEB"/>
    <w:rsid w:val="00933C4A"/>
    <w:rsid w:val="0095084C"/>
    <w:rsid w:val="00956818"/>
    <w:rsid w:val="009803C4"/>
    <w:rsid w:val="00982DC9"/>
    <w:rsid w:val="00987E4C"/>
    <w:rsid w:val="00997FC9"/>
    <w:rsid w:val="009B4E0B"/>
    <w:rsid w:val="009F17B1"/>
    <w:rsid w:val="009F1C68"/>
    <w:rsid w:val="009F518F"/>
    <w:rsid w:val="00A0283B"/>
    <w:rsid w:val="00A1533E"/>
    <w:rsid w:val="00A3656B"/>
    <w:rsid w:val="00A523B9"/>
    <w:rsid w:val="00A63781"/>
    <w:rsid w:val="00A82010"/>
    <w:rsid w:val="00A82408"/>
    <w:rsid w:val="00A85606"/>
    <w:rsid w:val="00AA1A6F"/>
    <w:rsid w:val="00AB5852"/>
    <w:rsid w:val="00AC129D"/>
    <w:rsid w:val="00AC56D8"/>
    <w:rsid w:val="00AC6BBD"/>
    <w:rsid w:val="00AF361D"/>
    <w:rsid w:val="00B05093"/>
    <w:rsid w:val="00B14399"/>
    <w:rsid w:val="00B50D9A"/>
    <w:rsid w:val="00B96187"/>
    <w:rsid w:val="00BC2A08"/>
    <w:rsid w:val="00BE45FC"/>
    <w:rsid w:val="00BF1739"/>
    <w:rsid w:val="00BF7FEC"/>
    <w:rsid w:val="00C05458"/>
    <w:rsid w:val="00C2031D"/>
    <w:rsid w:val="00C222E8"/>
    <w:rsid w:val="00C45E85"/>
    <w:rsid w:val="00C55CE9"/>
    <w:rsid w:val="00C76020"/>
    <w:rsid w:val="00CB0303"/>
    <w:rsid w:val="00CB1FEE"/>
    <w:rsid w:val="00CC5381"/>
    <w:rsid w:val="00CC73C6"/>
    <w:rsid w:val="00CD2039"/>
    <w:rsid w:val="00CD7210"/>
    <w:rsid w:val="00CE32E5"/>
    <w:rsid w:val="00CF474A"/>
    <w:rsid w:val="00CF676C"/>
    <w:rsid w:val="00D15346"/>
    <w:rsid w:val="00D15EBB"/>
    <w:rsid w:val="00D271D9"/>
    <w:rsid w:val="00D300D9"/>
    <w:rsid w:val="00D361BF"/>
    <w:rsid w:val="00D40C90"/>
    <w:rsid w:val="00D54FC4"/>
    <w:rsid w:val="00D67A3F"/>
    <w:rsid w:val="00D74EA0"/>
    <w:rsid w:val="00D7518C"/>
    <w:rsid w:val="00D82903"/>
    <w:rsid w:val="00DA5246"/>
    <w:rsid w:val="00DB28BA"/>
    <w:rsid w:val="00DB7898"/>
    <w:rsid w:val="00DD29BA"/>
    <w:rsid w:val="00DD2AE2"/>
    <w:rsid w:val="00DE3072"/>
    <w:rsid w:val="00DE4AC1"/>
    <w:rsid w:val="00DE4F19"/>
    <w:rsid w:val="00E31B45"/>
    <w:rsid w:val="00E33A84"/>
    <w:rsid w:val="00E46250"/>
    <w:rsid w:val="00E5184F"/>
    <w:rsid w:val="00E60A9C"/>
    <w:rsid w:val="00E628FD"/>
    <w:rsid w:val="00E81831"/>
    <w:rsid w:val="00E917A7"/>
    <w:rsid w:val="00E91E78"/>
    <w:rsid w:val="00E9352E"/>
    <w:rsid w:val="00EC534B"/>
    <w:rsid w:val="00EF5C61"/>
    <w:rsid w:val="00F05934"/>
    <w:rsid w:val="00F141C8"/>
    <w:rsid w:val="00F14FC6"/>
    <w:rsid w:val="00F166E2"/>
    <w:rsid w:val="00F44B7C"/>
    <w:rsid w:val="00F47151"/>
    <w:rsid w:val="00F61F26"/>
    <w:rsid w:val="00F82264"/>
    <w:rsid w:val="00F87FE3"/>
    <w:rsid w:val="00FA2439"/>
    <w:rsid w:val="00FA7477"/>
    <w:rsid w:val="00FB193E"/>
    <w:rsid w:val="00FC714F"/>
    <w:rsid w:val="00FE1FD2"/>
    <w:rsid w:val="00FE24B3"/>
    <w:rsid w:val="00FF19C8"/>
    <w:rsid w:val="011747D2"/>
    <w:rsid w:val="02345EAF"/>
    <w:rsid w:val="02A22CCD"/>
    <w:rsid w:val="02DC19E1"/>
    <w:rsid w:val="030A301C"/>
    <w:rsid w:val="03352FD8"/>
    <w:rsid w:val="04AA06A2"/>
    <w:rsid w:val="04ED1628"/>
    <w:rsid w:val="05212B27"/>
    <w:rsid w:val="0550751F"/>
    <w:rsid w:val="056C77EC"/>
    <w:rsid w:val="057E14E8"/>
    <w:rsid w:val="06DF10E3"/>
    <w:rsid w:val="07536F37"/>
    <w:rsid w:val="07B61916"/>
    <w:rsid w:val="07DC58A4"/>
    <w:rsid w:val="081413C8"/>
    <w:rsid w:val="08283748"/>
    <w:rsid w:val="08375C94"/>
    <w:rsid w:val="08812F0B"/>
    <w:rsid w:val="08BE0780"/>
    <w:rsid w:val="08D84B82"/>
    <w:rsid w:val="09414AC1"/>
    <w:rsid w:val="09652275"/>
    <w:rsid w:val="096C191A"/>
    <w:rsid w:val="09722ECD"/>
    <w:rsid w:val="09882516"/>
    <w:rsid w:val="09AC7EB3"/>
    <w:rsid w:val="09C871FB"/>
    <w:rsid w:val="09E069C0"/>
    <w:rsid w:val="0A5B39D6"/>
    <w:rsid w:val="0B316DB7"/>
    <w:rsid w:val="0C2D3A23"/>
    <w:rsid w:val="0C43603B"/>
    <w:rsid w:val="0C5D78B0"/>
    <w:rsid w:val="0C6714D4"/>
    <w:rsid w:val="0CB35867"/>
    <w:rsid w:val="0D2C1C6B"/>
    <w:rsid w:val="0D505B82"/>
    <w:rsid w:val="0DA10055"/>
    <w:rsid w:val="0DD26936"/>
    <w:rsid w:val="0E8B00D8"/>
    <w:rsid w:val="0ECF06F7"/>
    <w:rsid w:val="0EF0701D"/>
    <w:rsid w:val="0F2E2F19"/>
    <w:rsid w:val="0F503C75"/>
    <w:rsid w:val="0F8460A9"/>
    <w:rsid w:val="0FB55C27"/>
    <w:rsid w:val="10094078"/>
    <w:rsid w:val="102B5868"/>
    <w:rsid w:val="106F4618"/>
    <w:rsid w:val="107B0D30"/>
    <w:rsid w:val="10C10848"/>
    <w:rsid w:val="10C718A1"/>
    <w:rsid w:val="112C5849"/>
    <w:rsid w:val="113F0C97"/>
    <w:rsid w:val="11457603"/>
    <w:rsid w:val="11894E5C"/>
    <w:rsid w:val="11BF376D"/>
    <w:rsid w:val="11E03869"/>
    <w:rsid w:val="124440AD"/>
    <w:rsid w:val="124A2ECA"/>
    <w:rsid w:val="12791770"/>
    <w:rsid w:val="129168E1"/>
    <w:rsid w:val="138A1D84"/>
    <w:rsid w:val="13EE5AF3"/>
    <w:rsid w:val="14037692"/>
    <w:rsid w:val="14330D86"/>
    <w:rsid w:val="14D629D7"/>
    <w:rsid w:val="14DF516B"/>
    <w:rsid w:val="14E74B69"/>
    <w:rsid w:val="15860E70"/>
    <w:rsid w:val="15AC71EF"/>
    <w:rsid w:val="15EB7D8E"/>
    <w:rsid w:val="15FD3E91"/>
    <w:rsid w:val="1639309C"/>
    <w:rsid w:val="167F3ECE"/>
    <w:rsid w:val="16CB1BA2"/>
    <w:rsid w:val="16D34B68"/>
    <w:rsid w:val="172A779C"/>
    <w:rsid w:val="172B7C90"/>
    <w:rsid w:val="174177C2"/>
    <w:rsid w:val="174A64B5"/>
    <w:rsid w:val="17656C4D"/>
    <w:rsid w:val="180371CF"/>
    <w:rsid w:val="18876269"/>
    <w:rsid w:val="188A7B1C"/>
    <w:rsid w:val="192F5A66"/>
    <w:rsid w:val="19632A98"/>
    <w:rsid w:val="19C973C5"/>
    <w:rsid w:val="1A160513"/>
    <w:rsid w:val="1A247D68"/>
    <w:rsid w:val="1A314BF9"/>
    <w:rsid w:val="1A34006B"/>
    <w:rsid w:val="1A391B72"/>
    <w:rsid w:val="1A4F1A02"/>
    <w:rsid w:val="1A610D9B"/>
    <w:rsid w:val="1A942DD4"/>
    <w:rsid w:val="1AA72BF2"/>
    <w:rsid w:val="1B3E3B5F"/>
    <w:rsid w:val="1B6E4EDA"/>
    <w:rsid w:val="1B77794D"/>
    <w:rsid w:val="1C34727C"/>
    <w:rsid w:val="1C480283"/>
    <w:rsid w:val="1C4E1577"/>
    <w:rsid w:val="1CEC0D90"/>
    <w:rsid w:val="1CF251D2"/>
    <w:rsid w:val="1D1E3315"/>
    <w:rsid w:val="1D3667B5"/>
    <w:rsid w:val="1D6D6660"/>
    <w:rsid w:val="1DBB7F27"/>
    <w:rsid w:val="1DD47DE5"/>
    <w:rsid w:val="1E235B9B"/>
    <w:rsid w:val="1E4E3F1F"/>
    <w:rsid w:val="1ED73980"/>
    <w:rsid w:val="1EE3228E"/>
    <w:rsid w:val="1EE4323A"/>
    <w:rsid w:val="1F262338"/>
    <w:rsid w:val="1FC64832"/>
    <w:rsid w:val="1FD370BE"/>
    <w:rsid w:val="20A0611A"/>
    <w:rsid w:val="20D97C15"/>
    <w:rsid w:val="21166AC1"/>
    <w:rsid w:val="220939AB"/>
    <w:rsid w:val="229D16F7"/>
    <w:rsid w:val="22D4115E"/>
    <w:rsid w:val="23907298"/>
    <w:rsid w:val="23ED3D6C"/>
    <w:rsid w:val="24450C96"/>
    <w:rsid w:val="244B1B1F"/>
    <w:rsid w:val="24815033"/>
    <w:rsid w:val="248D4E3B"/>
    <w:rsid w:val="249479B0"/>
    <w:rsid w:val="24C33227"/>
    <w:rsid w:val="252D01F5"/>
    <w:rsid w:val="25310A94"/>
    <w:rsid w:val="25C92E42"/>
    <w:rsid w:val="25EF2226"/>
    <w:rsid w:val="26361D16"/>
    <w:rsid w:val="26F438B1"/>
    <w:rsid w:val="2701314C"/>
    <w:rsid w:val="270F5DA7"/>
    <w:rsid w:val="274B42BB"/>
    <w:rsid w:val="275D2043"/>
    <w:rsid w:val="276B5038"/>
    <w:rsid w:val="27801050"/>
    <w:rsid w:val="27FE17AA"/>
    <w:rsid w:val="28D70B46"/>
    <w:rsid w:val="291F6CDD"/>
    <w:rsid w:val="29245882"/>
    <w:rsid w:val="296B3BC6"/>
    <w:rsid w:val="29AE18A7"/>
    <w:rsid w:val="29F370B1"/>
    <w:rsid w:val="2A0825EE"/>
    <w:rsid w:val="2A49088A"/>
    <w:rsid w:val="2A4C2BDF"/>
    <w:rsid w:val="2A750617"/>
    <w:rsid w:val="2ABF18E3"/>
    <w:rsid w:val="2B9C54D3"/>
    <w:rsid w:val="2BC07E16"/>
    <w:rsid w:val="2BFB3C3B"/>
    <w:rsid w:val="2C57796C"/>
    <w:rsid w:val="2C616A9F"/>
    <w:rsid w:val="2CB843FC"/>
    <w:rsid w:val="2CE85F16"/>
    <w:rsid w:val="2CF400CE"/>
    <w:rsid w:val="2D1250A5"/>
    <w:rsid w:val="2D3B5B48"/>
    <w:rsid w:val="2D796670"/>
    <w:rsid w:val="2DB410EB"/>
    <w:rsid w:val="2E1A7AEF"/>
    <w:rsid w:val="2E49535C"/>
    <w:rsid w:val="2EE8495C"/>
    <w:rsid w:val="2F0C7910"/>
    <w:rsid w:val="2F384495"/>
    <w:rsid w:val="2FAB748D"/>
    <w:rsid w:val="2FF17C36"/>
    <w:rsid w:val="30257774"/>
    <w:rsid w:val="303F6BDC"/>
    <w:rsid w:val="30BB7196"/>
    <w:rsid w:val="30CF7168"/>
    <w:rsid w:val="30E361D5"/>
    <w:rsid w:val="312F4A00"/>
    <w:rsid w:val="315D35B9"/>
    <w:rsid w:val="31E50C02"/>
    <w:rsid w:val="325C4129"/>
    <w:rsid w:val="32DC365B"/>
    <w:rsid w:val="337A017C"/>
    <w:rsid w:val="338A4636"/>
    <w:rsid w:val="33AA1331"/>
    <w:rsid w:val="33D107B9"/>
    <w:rsid w:val="34B91F8A"/>
    <w:rsid w:val="34E0696F"/>
    <w:rsid w:val="355744A1"/>
    <w:rsid w:val="35643762"/>
    <w:rsid w:val="358918C4"/>
    <w:rsid w:val="358950B3"/>
    <w:rsid w:val="35A24D2A"/>
    <w:rsid w:val="364B5B64"/>
    <w:rsid w:val="3674681F"/>
    <w:rsid w:val="372B5637"/>
    <w:rsid w:val="37A217E7"/>
    <w:rsid w:val="37F51C38"/>
    <w:rsid w:val="382D705A"/>
    <w:rsid w:val="385011AC"/>
    <w:rsid w:val="38565EBE"/>
    <w:rsid w:val="38B367AB"/>
    <w:rsid w:val="38F8599D"/>
    <w:rsid w:val="3982530A"/>
    <w:rsid w:val="398C0AC3"/>
    <w:rsid w:val="39B9243C"/>
    <w:rsid w:val="3A0551DE"/>
    <w:rsid w:val="3A1B30E3"/>
    <w:rsid w:val="3A612A91"/>
    <w:rsid w:val="3A794B9A"/>
    <w:rsid w:val="3AF72957"/>
    <w:rsid w:val="3B324647"/>
    <w:rsid w:val="3C931450"/>
    <w:rsid w:val="3CBE720A"/>
    <w:rsid w:val="3CC70649"/>
    <w:rsid w:val="3D1163DC"/>
    <w:rsid w:val="3D3B27DE"/>
    <w:rsid w:val="3DB15AD7"/>
    <w:rsid w:val="3DF80EEB"/>
    <w:rsid w:val="3DF859C7"/>
    <w:rsid w:val="3ECA377B"/>
    <w:rsid w:val="3FD321E8"/>
    <w:rsid w:val="40072BF1"/>
    <w:rsid w:val="403E56D1"/>
    <w:rsid w:val="41431183"/>
    <w:rsid w:val="418C767C"/>
    <w:rsid w:val="41B65345"/>
    <w:rsid w:val="42503F5E"/>
    <w:rsid w:val="42AC00CE"/>
    <w:rsid w:val="431635FC"/>
    <w:rsid w:val="43AE5084"/>
    <w:rsid w:val="43BB7C60"/>
    <w:rsid w:val="43EF6B75"/>
    <w:rsid w:val="44174759"/>
    <w:rsid w:val="441958A3"/>
    <w:rsid w:val="44297246"/>
    <w:rsid w:val="442C2697"/>
    <w:rsid w:val="44C02811"/>
    <w:rsid w:val="457F1EF2"/>
    <w:rsid w:val="45817197"/>
    <w:rsid w:val="458E7C3D"/>
    <w:rsid w:val="4605689B"/>
    <w:rsid w:val="460D0A22"/>
    <w:rsid w:val="46146ADE"/>
    <w:rsid w:val="463C53EF"/>
    <w:rsid w:val="469560CC"/>
    <w:rsid w:val="46BC33FE"/>
    <w:rsid w:val="46D03B87"/>
    <w:rsid w:val="47267ED4"/>
    <w:rsid w:val="48E520AB"/>
    <w:rsid w:val="49A975A6"/>
    <w:rsid w:val="49E573C8"/>
    <w:rsid w:val="4A702D6F"/>
    <w:rsid w:val="4A9E0516"/>
    <w:rsid w:val="4AA11CBF"/>
    <w:rsid w:val="4AD91EAE"/>
    <w:rsid w:val="4B026025"/>
    <w:rsid w:val="4B2F0857"/>
    <w:rsid w:val="4B3B5DC9"/>
    <w:rsid w:val="4C147775"/>
    <w:rsid w:val="4C7015F3"/>
    <w:rsid w:val="4CAC2955"/>
    <w:rsid w:val="4CD30242"/>
    <w:rsid w:val="4CFA1B21"/>
    <w:rsid w:val="4D097EFC"/>
    <w:rsid w:val="4DE12F77"/>
    <w:rsid w:val="4DF86648"/>
    <w:rsid w:val="4E74200B"/>
    <w:rsid w:val="4EAC5B01"/>
    <w:rsid w:val="4EB07A2B"/>
    <w:rsid w:val="4EC9177A"/>
    <w:rsid w:val="4F351671"/>
    <w:rsid w:val="4FBB77D4"/>
    <w:rsid w:val="50AC1E96"/>
    <w:rsid w:val="50E5187F"/>
    <w:rsid w:val="5134057D"/>
    <w:rsid w:val="5178570C"/>
    <w:rsid w:val="518826FF"/>
    <w:rsid w:val="51B24B6A"/>
    <w:rsid w:val="51C73965"/>
    <w:rsid w:val="51F425E0"/>
    <w:rsid w:val="52093ACF"/>
    <w:rsid w:val="52851CF3"/>
    <w:rsid w:val="52AE3E92"/>
    <w:rsid w:val="52BA2AC2"/>
    <w:rsid w:val="52BB04D1"/>
    <w:rsid w:val="5345169C"/>
    <w:rsid w:val="53B2371E"/>
    <w:rsid w:val="54655A2F"/>
    <w:rsid w:val="549F1C75"/>
    <w:rsid w:val="54A328A5"/>
    <w:rsid w:val="54BE4F22"/>
    <w:rsid w:val="54FF10CF"/>
    <w:rsid w:val="550462A8"/>
    <w:rsid w:val="552F51CC"/>
    <w:rsid w:val="55776102"/>
    <w:rsid w:val="55EC6EF4"/>
    <w:rsid w:val="55EF611A"/>
    <w:rsid w:val="56337C6B"/>
    <w:rsid w:val="566B0043"/>
    <w:rsid w:val="56FC43C6"/>
    <w:rsid w:val="57441775"/>
    <w:rsid w:val="57C00874"/>
    <w:rsid w:val="57C33EC0"/>
    <w:rsid w:val="57D4121D"/>
    <w:rsid w:val="58365285"/>
    <w:rsid w:val="58452F8A"/>
    <w:rsid w:val="58522992"/>
    <w:rsid w:val="585C387B"/>
    <w:rsid w:val="58CA2C20"/>
    <w:rsid w:val="58E93DFA"/>
    <w:rsid w:val="597F3FC3"/>
    <w:rsid w:val="599124C8"/>
    <w:rsid w:val="59B10E6E"/>
    <w:rsid w:val="59EA4E4D"/>
    <w:rsid w:val="5A6C32A3"/>
    <w:rsid w:val="5B0233B8"/>
    <w:rsid w:val="5B4F43E9"/>
    <w:rsid w:val="5BF25465"/>
    <w:rsid w:val="5BFF3027"/>
    <w:rsid w:val="5C080C07"/>
    <w:rsid w:val="5C125416"/>
    <w:rsid w:val="5C4C6F2C"/>
    <w:rsid w:val="5C5D5F5B"/>
    <w:rsid w:val="5C770556"/>
    <w:rsid w:val="5C8D3A58"/>
    <w:rsid w:val="5CB309A7"/>
    <w:rsid w:val="5D7C348F"/>
    <w:rsid w:val="5DD0791E"/>
    <w:rsid w:val="5DF03B37"/>
    <w:rsid w:val="5E351D61"/>
    <w:rsid w:val="5E5B60A0"/>
    <w:rsid w:val="5E7F5CDD"/>
    <w:rsid w:val="5EB051B9"/>
    <w:rsid w:val="5EDA4AF4"/>
    <w:rsid w:val="5F2D0B25"/>
    <w:rsid w:val="5F2D22E6"/>
    <w:rsid w:val="5F4D5DA7"/>
    <w:rsid w:val="5F693A25"/>
    <w:rsid w:val="5FE4191A"/>
    <w:rsid w:val="603B7D26"/>
    <w:rsid w:val="60503CC3"/>
    <w:rsid w:val="60965D08"/>
    <w:rsid w:val="60B45C30"/>
    <w:rsid w:val="60BE2A68"/>
    <w:rsid w:val="60D02113"/>
    <w:rsid w:val="61583A51"/>
    <w:rsid w:val="616B40B4"/>
    <w:rsid w:val="616B7AA3"/>
    <w:rsid w:val="61D449D8"/>
    <w:rsid w:val="620C2127"/>
    <w:rsid w:val="625F7819"/>
    <w:rsid w:val="63E800F5"/>
    <w:rsid w:val="63F52D91"/>
    <w:rsid w:val="655E0808"/>
    <w:rsid w:val="657E0853"/>
    <w:rsid w:val="65807C48"/>
    <w:rsid w:val="659770B8"/>
    <w:rsid w:val="65DB023B"/>
    <w:rsid w:val="660A7DB1"/>
    <w:rsid w:val="663568D1"/>
    <w:rsid w:val="665E6C21"/>
    <w:rsid w:val="66BC1470"/>
    <w:rsid w:val="66F23E62"/>
    <w:rsid w:val="6702639F"/>
    <w:rsid w:val="670314D4"/>
    <w:rsid w:val="671945AA"/>
    <w:rsid w:val="673C668E"/>
    <w:rsid w:val="67523745"/>
    <w:rsid w:val="67617CF0"/>
    <w:rsid w:val="67EA1118"/>
    <w:rsid w:val="680A4827"/>
    <w:rsid w:val="683A74F3"/>
    <w:rsid w:val="68760147"/>
    <w:rsid w:val="68763A38"/>
    <w:rsid w:val="689710E0"/>
    <w:rsid w:val="68BB4F32"/>
    <w:rsid w:val="691C1682"/>
    <w:rsid w:val="69557BB0"/>
    <w:rsid w:val="6987362B"/>
    <w:rsid w:val="69D01C16"/>
    <w:rsid w:val="6A7C1FB6"/>
    <w:rsid w:val="6A9A223B"/>
    <w:rsid w:val="6ABA016B"/>
    <w:rsid w:val="6B0E0206"/>
    <w:rsid w:val="6BBE58BB"/>
    <w:rsid w:val="6BEA5003"/>
    <w:rsid w:val="6C43478D"/>
    <w:rsid w:val="6D4201AD"/>
    <w:rsid w:val="6D745F31"/>
    <w:rsid w:val="6DB509F0"/>
    <w:rsid w:val="6E86047D"/>
    <w:rsid w:val="6EC622CA"/>
    <w:rsid w:val="6F9A7A6C"/>
    <w:rsid w:val="70C96328"/>
    <w:rsid w:val="70EE1BB1"/>
    <w:rsid w:val="71893D18"/>
    <w:rsid w:val="71896547"/>
    <w:rsid w:val="71A32CEE"/>
    <w:rsid w:val="71DB2B47"/>
    <w:rsid w:val="72580C74"/>
    <w:rsid w:val="72D81D57"/>
    <w:rsid w:val="72DB0B26"/>
    <w:rsid w:val="730C2768"/>
    <w:rsid w:val="73104006"/>
    <w:rsid w:val="732A5C7C"/>
    <w:rsid w:val="735F68D1"/>
    <w:rsid w:val="73925FE8"/>
    <w:rsid w:val="73AF0BF7"/>
    <w:rsid w:val="73B548E7"/>
    <w:rsid w:val="73E133D0"/>
    <w:rsid w:val="740450EE"/>
    <w:rsid w:val="7478227C"/>
    <w:rsid w:val="74AA429D"/>
    <w:rsid w:val="75143273"/>
    <w:rsid w:val="75975E69"/>
    <w:rsid w:val="75F55735"/>
    <w:rsid w:val="7674673D"/>
    <w:rsid w:val="76832726"/>
    <w:rsid w:val="773B19CA"/>
    <w:rsid w:val="773C532B"/>
    <w:rsid w:val="77730B77"/>
    <w:rsid w:val="778459C6"/>
    <w:rsid w:val="779C40BA"/>
    <w:rsid w:val="78363A06"/>
    <w:rsid w:val="785D3DFD"/>
    <w:rsid w:val="786828FD"/>
    <w:rsid w:val="788D60F9"/>
    <w:rsid w:val="789D46AD"/>
    <w:rsid w:val="79545064"/>
    <w:rsid w:val="79731192"/>
    <w:rsid w:val="79851E42"/>
    <w:rsid w:val="79EF4B0E"/>
    <w:rsid w:val="7A8A095E"/>
    <w:rsid w:val="7AC3474B"/>
    <w:rsid w:val="7BCB73B7"/>
    <w:rsid w:val="7BEE7F80"/>
    <w:rsid w:val="7C7F3E2C"/>
    <w:rsid w:val="7C933753"/>
    <w:rsid w:val="7CA270D6"/>
    <w:rsid w:val="7CAD2AA8"/>
    <w:rsid w:val="7CDA237C"/>
    <w:rsid w:val="7CF754F4"/>
    <w:rsid w:val="7D9C24E7"/>
    <w:rsid w:val="7DA7147A"/>
    <w:rsid w:val="7DB859C6"/>
    <w:rsid w:val="7DC1235E"/>
    <w:rsid w:val="7E0B6D6D"/>
    <w:rsid w:val="7EEB6E01"/>
    <w:rsid w:val="7F3E7E6C"/>
    <w:rsid w:val="7F98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DA43"/>
  <w15:docId w15:val="{1BF87D4A-DE37-48EB-8703-1D24199E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autoRedefine/>
    <w:qFormat/>
    <w:pPr>
      <w:widowControl w:val="0"/>
      <w:spacing w:line="300" w:lineRule="auto"/>
      <w:ind w:firstLineChars="200" w:firstLine="200"/>
      <w:jc w:val="both"/>
    </w:pPr>
    <w:rPr>
      <w:kern w:val="2"/>
      <w:sz w:val="24"/>
      <w:szCs w:val="24"/>
    </w:rPr>
  </w:style>
  <w:style w:type="paragraph" w:styleId="1">
    <w:name w:val="heading 1"/>
    <w:next w:val="a0"/>
    <w:link w:val="10"/>
    <w:autoRedefine/>
    <w:uiPriority w:val="9"/>
    <w:qFormat/>
    <w:pPr>
      <w:keepNext/>
      <w:keepLines/>
      <w:spacing w:beforeLines="100" w:before="312" w:afterLines="100" w:after="312" w:line="360" w:lineRule="auto"/>
      <w:outlineLvl w:val="0"/>
    </w:pPr>
    <w:rPr>
      <w:b/>
      <w:bCs/>
      <w:kern w:val="44"/>
      <w:sz w:val="32"/>
      <w:szCs w:val="44"/>
    </w:rPr>
  </w:style>
  <w:style w:type="paragraph" w:styleId="2">
    <w:name w:val="heading 2"/>
    <w:next w:val="a0"/>
    <w:link w:val="20"/>
    <w:autoRedefine/>
    <w:qFormat/>
    <w:pPr>
      <w:keepNext/>
      <w:keepLines/>
      <w:spacing w:line="360" w:lineRule="auto"/>
      <w:outlineLvl w:val="1"/>
    </w:pPr>
    <w:rPr>
      <w:rFonts w:eastAsia="黑体"/>
      <w:bCs/>
      <w:kern w:val="2"/>
      <w:sz w:val="28"/>
      <w:szCs w:val="32"/>
    </w:rPr>
  </w:style>
  <w:style w:type="paragraph" w:styleId="3">
    <w:name w:val="heading 3"/>
    <w:next w:val="a0"/>
    <w:link w:val="30"/>
    <w:qFormat/>
    <w:pPr>
      <w:keepNext/>
      <w:keepLines/>
      <w:snapToGrid w:val="0"/>
      <w:spacing w:before="260" w:after="260"/>
      <w:outlineLvl w:val="2"/>
    </w:pPr>
    <w:rPr>
      <w:b/>
      <w:bCs/>
      <w:kern w:val="2"/>
      <w:sz w:val="28"/>
      <w:szCs w:val="28"/>
    </w:rPr>
  </w:style>
  <w:style w:type="paragraph" w:styleId="4">
    <w:name w:val="heading 4"/>
    <w:next w:val="a0"/>
    <w:link w:val="40"/>
    <w:autoRedefine/>
    <w:qFormat/>
    <w:pPr>
      <w:keepNext/>
      <w:keepLines/>
      <w:spacing w:before="280" w:after="290" w:line="376" w:lineRule="auto"/>
      <w:outlineLvl w:val="3"/>
    </w:pPr>
    <w:rPr>
      <w:rFonts w:ascii="Arial" w:eastAsia="黑体" w:hAnsi="Arial"/>
      <w:kern w:val="2"/>
      <w:sz w:val="28"/>
      <w:szCs w:val="28"/>
    </w:rPr>
  </w:style>
  <w:style w:type="paragraph" w:styleId="5">
    <w:name w:val="heading 5"/>
    <w:next w:val="a0"/>
    <w:link w:val="50"/>
    <w:autoRedefine/>
    <w:uiPriority w:val="9"/>
    <w:semiHidden/>
    <w:unhideWhenUsed/>
    <w:qFormat/>
    <w:pPr>
      <w:keepNext/>
      <w:keepLines/>
      <w:spacing w:before="280" w:after="290" w:line="376" w:lineRule="auto"/>
      <w:outlineLvl w:val="4"/>
    </w:pPr>
    <w:rPr>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next w:val="a0"/>
    <w:link w:val="a5"/>
    <w:autoRedefine/>
    <w:uiPriority w:val="10"/>
    <w:qFormat/>
    <w:pPr>
      <w:spacing w:before="240" w:after="60"/>
      <w:jc w:val="center"/>
      <w:outlineLvl w:val="0"/>
    </w:pPr>
    <w:rPr>
      <w:rFonts w:asciiTheme="majorHAnsi" w:eastAsiaTheme="majorEastAsia" w:hAnsiTheme="majorHAnsi" w:cstheme="majorBidi"/>
      <w:b/>
      <w:bCs/>
      <w:kern w:val="2"/>
      <w:sz w:val="32"/>
      <w:szCs w:val="32"/>
    </w:rPr>
  </w:style>
  <w:style w:type="table" w:styleId="a6">
    <w:name w:val="Table Grid"/>
    <w:basedOn w:val="a2"/>
    <w:autoRedefine/>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1"/>
    <w:link w:val="2"/>
    <w:autoRedefine/>
    <w:qFormat/>
    <w:rPr>
      <w:rFonts w:eastAsia="黑体"/>
      <w:bCs/>
      <w:kern w:val="2"/>
      <w:sz w:val="28"/>
      <w:szCs w:val="32"/>
    </w:rPr>
  </w:style>
  <w:style w:type="character" w:customStyle="1" w:styleId="30">
    <w:name w:val="标题 3 字符"/>
    <w:basedOn w:val="a1"/>
    <w:link w:val="3"/>
    <w:autoRedefine/>
    <w:qFormat/>
    <w:rPr>
      <w:b/>
      <w:bCs/>
      <w:kern w:val="2"/>
      <w:sz w:val="28"/>
      <w:szCs w:val="28"/>
    </w:rPr>
  </w:style>
  <w:style w:type="character" w:customStyle="1" w:styleId="40">
    <w:name w:val="标题 4 字符"/>
    <w:basedOn w:val="a1"/>
    <w:link w:val="4"/>
    <w:autoRedefine/>
    <w:qFormat/>
    <w:rPr>
      <w:rFonts w:ascii="Arial" w:eastAsia="黑体" w:hAnsi="Arial"/>
      <w:kern w:val="2"/>
      <w:sz w:val="28"/>
      <w:szCs w:val="28"/>
    </w:rPr>
  </w:style>
  <w:style w:type="character" w:customStyle="1" w:styleId="10">
    <w:name w:val="标题 1 字符"/>
    <w:basedOn w:val="a1"/>
    <w:link w:val="1"/>
    <w:autoRedefine/>
    <w:uiPriority w:val="9"/>
    <w:qFormat/>
    <w:rPr>
      <w:b/>
      <w:bCs/>
      <w:kern w:val="44"/>
      <w:sz w:val="32"/>
      <w:szCs w:val="44"/>
    </w:rPr>
  </w:style>
  <w:style w:type="character" w:customStyle="1" w:styleId="50">
    <w:name w:val="标题 5 字符"/>
    <w:basedOn w:val="a1"/>
    <w:link w:val="5"/>
    <w:autoRedefine/>
    <w:uiPriority w:val="9"/>
    <w:semiHidden/>
    <w:qFormat/>
    <w:rPr>
      <w:b/>
      <w:bCs/>
      <w:kern w:val="2"/>
      <w:sz w:val="28"/>
      <w:szCs w:val="28"/>
    </w:rPr>
  </w:style>
  <w:style w:type="character" w:customStyle="1" w:styleId="a5">
    <w:name w:val="标题 字符"/>
    <w:basedOn w:val="a1"/>
    <w:link w:val="a4"/>
    <w:autoRedefine/>
    <w:uiPriority w:val="10"/>
    <w:qFormat/>
    <w:rPr>
      <w:rFonts w:asciiTheme="majorHAnsi" w:eastAsiaTheme="majorEastAsia" w:hAnsiTheme="majorHAnsi" w:cstheme="majorBidi"/>
      <w:b/>
      <w:bCs/>
      <w:kern w:val="2"/>
      <w:sz w:val="32"/>
      <w:szCs w:val="32"/>
    </w:rPr>
  </w:style>
  <w:style w:type="paragraph" w:styleId="a">
    <w:name w:val="List Paragraph"/>
    <w:basedOn w:val="a0"/>
    <w:autoRedefine/>
    <w:uiPriority w:val="34"/>
    <w:qFormat/>
    <w:rsid w:val="00910599"/>
    <w:pPr>
      <w:numPr>
        <w:numId w:val="24"/>
      </w:numPr>
      <w:ind w:firstLineChars="0"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1BB81A-5CB9-4081-9A65-DB48B4BF3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10</Pages>
  <Words>790</Words>
  <Characters>4507</Characters>
  <Application>Microsoft Office Word</Application>
  <DocSecurity>0</DocSecurity>
  <Lines>37</Lines>
  <Paragraphs>10</Paragraphs>
  <ScaleCrop>false</ScaleCrop>
  <Company>WHU</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sidelau;Guojun Peng</dc:creator>
  <cp:lastModifiedBy>uy yu</cp:lastModifiedBy>
  <cp:revision>31</cp:revision>
  <dcterms:created xsi:type="dcterms:W3CDTF">2024-05-22T02:37:00Z</dcterms:created>
  <dcterms:modified xsi:type="dcterms:W3CDTF">2024-06-17T11:23:00Z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BEBBDA5778084B308B91D9B8366187A0_13</vt:lpwstr>
  </property>
</Properties>
</file>