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jc w:val="center"/>
        <w:rPr>
          <w:rFonts w:ascii="Times New Roman" w:hAnsi="Times New Roman" w:eastAsia="宋体" w:cs="Times New Roman"/>
          <w:color w:val="auto"/>
          <w:sz w:val="28"/>
          <w:szCs w:val="28"/>
          <w:u w:val="none"/>
        </w:rPr>
      </w:pPr>
      <w:r>
        <w:rPr>
          <w:rFonts w:hint="eastAsia" w:ascii="Times New Roman" w:hAnsi="Times New Roman" w:eastAsia="宋体" w:cs="Times New Roman"/>
          <w:color w:val="auto"/>
          <w:sz w:val="28"/>
          <w:szCs w:val="28"/>
          <w:u w:val="none"/>
        </w:rPr>
        <w:t>编号：</w:t>
      </w:r>
      <w:r>
        <w:rPr>
          <w:rFonts w:hint="eastAsia" w:ascii="Times New Roman" w:hAnsi="Times New Roman" w:eastAsia="宋体" w:cs="Times New Roman"/>
          <w:color w:val="auto"/>
          <w:sz w:val="28"/>
          <w:szCs w:val="28"/>
          <w:u w:val="single"/>
        </w:rPr>
        <w:t xml:space="preserve">                         </w:t>
      </w:r>
    </w:p>
    <w:tbl>
      <w:tblPr>
        <w:tblStyle w:val="6"/>
        <w:tblW w:w="8522" w:type="dxa"/>
        <w:jc w:val="center"/>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108" w:type="dxa"/>
          <w:bottom w:w="0" w:type="dxa"/>
          <w:right w:w="108" w:type="dxa"/>
        </w:tblCellMar>
      </w:tblPr>
      <w:tblGrid>
        <w:gridCol w:w="635"/>
        <w:gridCol w:w="640"/>
        <w:gridCol w:w="641"/>
        <w:gridCol w:w="641"/>
        <w:gridCol w:w="615"/>
        <w:gridCol w:w="615"/>
        <w:gridCol w:w="615"/>
        <w:gridCol w:w="615"/>
        <w:gridCol w:w="640"/>
        <w:gridCol w:w="1183"/>
        <w:gridCol w:w="1682"/>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cantSplit/>
          <w:jc w:val="center"/>
        </w:trPr>
        <w:tc>
          <w:tcPr>
            <w:tcW w:w="635" w:type="dxa"/>
            <w:vAlign w:val="center"/>
          </w:tcPr>
          <w:p>
            <w:pPr>
              <w:ind w:firstLine="0" w:firstLineChars="0"/>
              <w:jc w:val="center"/>
              <w:rPr>
                <w:rFonts w:ascii="Times New Roman" w:hAnsi="Times New Roman" w:eastAsia="宋体" w:cs="Times New Roman"/>
                <w:color w:val="auto"/>
                <w:sz w:val="24"/>
                <w:szCs w:val="24"/>
                <w:u w:val="none"/>
              </w:rPr>
            </w:pPr>
            <w:r>
              <w:rPr>
                <w:rFonts w:hint="eastAsia" w:ascii="Times New Roman" w:hAnsi="Times New Roman" w:eastAsia="宋体" w:cs="Times New Roman"/>
                <w:color w:val="auto"/>
                <w:sz w:val="24"/>
                <w:szCs w:val="24"/>
                <w:u w:val="none"/>
              </w:rPr>
              <w:t>实验</w:t>
            </w:r>
          </w:p>
        </w:tc>
        <w:tc>
          <w:tcPr>
            <w:tcW w:w="640" w:type="dxa"/>
            <w:vAlign w:val="center"/>
          </w:tcPr>
          <w:p>
            <w:pPr>
              <w:ind w:firstLine="0" w:firstLineChars="0"/>
              <w:jc w:val="center"/>
              <w:rPr>
                <w:rFonts w:ascii="Times New Roman" w:hAnsi="Times New Roman" w:eastAsia="宋体" w:cs="Times New Roman"/>
                <w:color w:val="auto"/>
                <w:sz w:val="28"/>
                <w:szCs w:val="28"/>
                <w:u w:val="none"/>
              </w:rPr>
            </w:pPr>
            <w:r>
              <w:rPr>
                <w:rFonts w:hint="eastAsia" w:ascii="Times New Roman" w:hAnsi="Times New Roman" w:eastAsia="宋体" w:cs="Times New Roman"/>
                <w:color w:val="auto"/>
                <w:sz w:val="28"/>
                <w:szCs w:val="28"/>
                <w:u w:val="none"/>
              </w:rPr>
              <w:t>一</w:t>
            </w:r>
          </w:p>
        </w:tc>
        <w:tc>
          <w:tcPr>
            <w:tcW w:w="641" w:type="dxa"/>
            <w:vAlign w:val="center"/>
          </w:tcPr>
          <w:p>
            <w:pPr>
              <w:ind w:firstLine="0" w:firstLineChars="0"/>
              <w:jc w:val="center"/>
              <w:rPr>
                <w:rFonts w:ascii="Times New Roman" w:hAnsi="Times New Roman" w:eastAsia="宋体" w:cs="Times New Roman"/>
                <w:color w:val="auto"/>
                <w:sz w:val="28"/>
                <w:szCs w:val="28"/>
                <w:u w:val="none"/>
              </w:rPr>
            </w:pPr>
            <w:r>
              <w:rPr>
                <w:rFonts w:hint="eastAsia" w:ascii="Times New Roman" w:hAnsi="Times New Roman" w:eastAsia="宋体" w:cs="Times New Roman"/>
                <w:color w:val="auto"/>
                <w:sz w:val="28"/>
                <w:szCs w:val="28"/>
                <w:u w:val="none"/>
              </w:rPr>
              <w:t>二</w:t>
            </w:r>
          </w:p>
        </w:tc>
        <w:tc>
          <w:tcPr>
            <w:tcW w:w="641" w:type="dxa"/>
            <w:vAlign w:val="center"/>
          </w:tcPr>
          <w:p>
            <w:pPr>
              <w:ind w:firstLine="0" w:firstLineChars="0"/>
              <w:jc w:val="center"/>
              <w:rPr>
                <w:rFonts w:ascii="Times New Roman" w:hAnsi="Times New Roman" w:eastAsia="宋体" w:cs="Times New Roman"/>
                <w:color w:val="auto"/>
                <w:sz w:val="28"/>
                <w:szCs w:val="28"/>
                <w:u w:val="none"/>
              </w:rPr>
            </w:pPr>
            <w:r>
              <w:rPr>
                <w:rFonts w:hint="eastAsia" w:ascii="Times New Roman" w:hAnsi="Times New Roman" w:eastAsia="宋体" w:cs="Times New Roman"/>
                <w:color w:val="auto"/>
                <w:sz w:val="28"/>
                <w:szCs w:val="28"/>
                <w:u w:val="none"/>
              </w:rPr>
              <w:t>三</w:t>
            </w:r>
          </w:p>
        </w:tc>
        <w:tc>
          <w:tcPr>
            <w:tcW w:w="615" w:type="dxa"/>
          </w:tcPr>
          <w:p>
            <w:pPr>
              <w:ind w:firstLine="0" w:firstLineChars="0"/>
              <w:jc w:val="center"/>
              <w:rPr>
                <w:rFonts w:ascii="Times New Roman" w:hAnsi="Times New Roman" w:eastAsia="宋体" w:cs="Times New Roman"/>
                <w:color w:val="auto"/>
                <w:sz w:val="28"/>
                <w:szCs w:val="28"/>
                <w:u w:val="none"/>
              </w:rPr>
            </w:pPr>
            <w:r>
              <w:rPr>
                <w:rFonts w:hint="eastAsia" w:ascii="Times New Roman" w:hAnsi="Times New Roman" w:eastAsia="宋体" w:cs="Times New Roman"/>
                <w:color w:val="auto"/>
                <w:sz w:val="28"/>
                <w:szCs w:val="28"/>
                <w:u w:val="none"/>
              </w:rPr>
              <w:t>四</w:t>
            </w:r>
          </w:p>
        </w:tc>
        <w:tc>
          <w:tcPr>
            <w:tcW w:w="615" w:type="dxa"/>
          </w:tcPr>
          <w:p>
            <w:pPr>
              <w:ind w:firstLine="0" w:firstLineChars="0"/>
              <w:jc w:val="center"/>
              <w:rPr>
                <w:rFonts w:ascii="Times New Roman" w:hAnsi="Times New Roman" w:eastAsia="宋体" w:cs="Times New Roman"/>
                <w:color w:val="auto"/>
                <w:sz w:val="28"/>
                <w:szCs w:val="28"/>
                <w:u w:val="none"/>
              </w:rPr>
            </w:pPr>
            <w:r>
              <w:rPr>
                <w:rFonts w:hint="eastAsia" w:ascii="Times New Roman" w:hAnsi="Times New Roman" w:eastAsia="宋体" w:cs="Times New Roman"/>
                <w:color w:val="auto"/>
                <w:sz w:val="28"/>
                <w:szCs w:val="28"/>
                <w:u w:val="none"/>
              </w:rPr>
              <w:t>五</w:t>
            </w:r>
          </w:p>
        </w:tc>
        <w:tc>
          <w:tcPr>
            <w:tcW w:w="615" w:type="dxa"/>
          </w:tcPr>
          <w:p>
            <w:pPr>
              <w:ind w:firstLine="0" w:firstLineChars="0"/>
              <w:jc w:val="center"/>
              <w:rPr>
                <w:rFonts w:ascii="Times New Roman" w:hAnsi="Times New Roman" w:eastAsia="宋体" w:cs="Times New Roman"/>
                <w:color w:val="auto"/>
                <w:sz w:val="28"/>
                <w:szCs w:val="28"/>
                <w:u w:val="none"/>
              </w:rPr>
            </w:pPr>
            <w:r>
              <w:rPr>
                <w:rFonts w:hint="eastAsia" w:ascii="Times New Roman" w:hAnsi="Times New Roman" w:eastAsia="宋体" w:cs="Times New Roman"/>
                <w:color w:val="auto"/>
                <w:sz w:val="28"/>
                <w:szCs w:val="28"/>
                <w:u w:val="none"/>
              </w:rPr>
              <w:t>六</w:t>
            </w:r>
          </w:p>
        </w:tc>
        <w:tc>
          <w:tcPr>
            <w:tcW w:w="615" w:type="dxa"/>
          </w:tcPr>
          <w:p>
            <w:pPr>
              <w:ind w:firstLine="0" w:firstLineChars="0"/>
              <w:jc w:val="center"/>
              <w:rPr>
                <w:rFonts w:ascii="Times New Roman" w:hAnsi="Times New Roman" w:eastAsia="宋体" w:cs="Times New Roman"/>
                <w:color w:val="auto"/>
                <w:sz w:val="28"/>
                <w:szCs w:val="28"/>
                <w:u w:val="none"/>
              </w:rPr>
            </w:pPr>
            <w:r>
              <w:rPr>
                <w:rFonts w:hint="eastAsia" w:ascii="Times New Roman" w:hAnsi="Times New Roman" w:eastAsia="宋体" w:cs="Times New Roman"/>
                <w:color w:val="auto"/>
                <w:sz w:val="28"/>
                <w:szCs w:val="28"/>
                <w:u w:val="none"/>
              </w:rPr>
              <w:t>七</w:t>
            </w:r>
          </w:p>
        </w:tc>
        <w:tc>
          <w:tcPr>
            <w:tcW w:w="640" w:type="dxa"/>
            <w:vAlign w:val="center"/>
          </w:tcPr>
          <w:p>
            <w:pPr>
              <w:ind w:firstLine="0" w:firstLineChars="0"/>
              <w:jc w:val="center"/>
              <w:rPr>
                <w:rFonts w:ascii="Times New Roman" w:hAnsi="Times New Roman" w:eastAsia="宋体" w:cs="Times New Roman"/>
                <w:color w:val="auto"/>
                <w:sz w:val="28"/>
                <w:szCs w:val="28"/>
                <w:u w:val="none"/>
              </w:rPr>
            </w:pPr>
            <w:r>
              <w:rPr>
                <w:rFonts w:hint="eastAsia" w:ascii="Times New Roman" w:hAnsi="Times New Roman" w:eastAsia="宋体" w:cs="Times New Roman"/>
                <w:color w:val="auto"/>
                <w:sz w:val="28"/>
                <w:szCs w:val="28"/>
                <w:u w:val="none"/>
              </w:rPr>
              <w:t>八</w:t>
            </w:r>
          </w:p>
        </w:tc>
        <w:tc>
          <w:tcPr>
            <w:tcW w:w="1183" w:type="dxa"/>
            <w:vAlign w:val="center"/>
          </w:tcPr>
          <w:p>
            <w:pPr>
              <w:ind w:firstLine="0" w:firstLineChars="0"/>
              <w:jc w:val="center"/>
              <w:rPr>
                <w:rFonts w:ascii="Times New Roman" w:hAnsi="Times New Roman" w:eastAsia="宋体" w:cs="Times New Roman"/>
                <w:color w:val="auto"/>
                <w:sz w:val="28"/>
                <w:szCs w:val="28"/>
                <w:u w:val="none"/>
              </w:rPr>
            </w:pPr>
            <w:r>
              <w:rPr>
                <w:rFonts w:hint="eastAsia" w:ascii="Times New Roman" w:hAnsi="Times New Roman" w:eastAsia="宋体" w:cs="Times New Roman"/>
                <w:color w:val="auto"/>
                <w:sz w:val="24"/>
                <w:szCs w:val="24"/>
                <w:u w:val="none"/>
              </w:rPr>
              <w:t>总评</w:t>
            </w:r>
          </w:p>
        </w:tc>
        <w:tc>
          <w:tcPr>
            <w:tcW w:w="1682" w:type="dxa"/>
            <w:vAlign w:val="center"/>
          </w:tcPr>
          <w:p>
            <w:pPr>
              <w:ind w:firstLine="0" w:firstLineChars="0"/>
              <w:jc w:val="center"/>
              <w:rPr>
                <w:rFonts w:ascii="Times New Roman" w:hAnsi="Times New Roman" w:eastAsia="宋体" w:cs="Times New Roman"/>
                <w:color w:val="auto"/>
                <w:sz w:val="24"/>
                <w:szCs w:val="24"/>
                <w:u w:val="none"/>
              </w:rPr>
            </w:pPr>
            <w:r>
              <w:rPr>
                <w:rFonts w:hint="eastAsia" w:ascii="Times New Roman" w:hAnsi="Times New Roman" w:eastAsia="宋体" w:cs="Times New Roman"/>
                <w:color w:val="auto"/>
                <w:sz w:val="24"/>
                <w:szCs w:val="24"/>
                <w:u w:val="none"/>
              </w:rPr>
              <w:t>教师签名</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cantSplit/>
          <w:jc w:val="center"/>
        </w:trPr>
        <w:tc>
          <w:tcPr>
            <w:tcW w:w="635" w:type="dxa"/>
          </w:tcPr>
          <w:p>
            <w:pPr>
              <w:ind w:firstLine="0" w:firstLineChars="0"/>
              <w:jc w:val="center"/>
              <w:rPr>
                <w:rFonts w:ascii="Times New Roman" w:hAnsi="Times New Roman" w:eastAsia="宋体" w:cs="Times New Roman"/>
                <w:color w:val="auto"/>
                <w:sz w:val="24"/>
                <w:szCs w:val="24"/>
                <w:u w:val="none"/>
              </w:rPr>
            </w:pPr>
            <w:r>
              <w:rPr>
                <w:rFonts w:hint="eastAsia" w:ascii="Times New Roman" w:hAnsi="Times New Roman" w:eastAsia="宋体" w:cs="Times New Roman"/>
                <w:color w:val="auto"/>
                <w:sz w:val="24"/>
                <w:szCs w:val="24"/>
                <w:u w:val="none"/>
              </w:rPr>
              <w:t>成绩</w:t>
            </w:r>
          </w:p>
        </w:tc>
        <w:tc>
          <w:tcPr>
            <w:tcW w:w="640" w:type="dxa"/>
          </w:tcPr>
          <w:p>
            <w:pPr>
              <w:ind w:firstLine="0" w:firstLineChars="0"/>
              <w:rPr>
                <w:rFonts w:ascii="Times New Roman" w:hAnsi="Times New Roman" w:eastAsia="宋体" w:cs="Times New Roman"/>
                <w:color w:val="auto"/>
                <w:sz w:val="28"/>
                <w:szCs w:val="28"/>
                <w:u w:val="single"/>
              </w:rPr>
            </w:pPr>
          </w:p>
        </w:tc>
        <w:tc>
          <w:tcPr>
            <w:tcW w:w="641" w:type="dxa"/>
          </w:tcPr>
          <w:p>
            <w:pPr>
              <w:ind w:firstLine="0" w:firstLineChars="0"/>
              <w:rPr>
                <w:rFonts w:ascii="Times New Roman" w:hAnsi="Times New Roman" w:eastAsia="宋体" w:cs="Times New Roman"/>
                <w:color w:val="auto"/>
                <w:sz w:val="28"/>
                <w:szCs w:val="28"/>
                <w:u w:val="single"/>
              </w:rPr>
            </w:pPr>
          </w:p>
        </w:tc>
        <w:tc>
          <w:tcPr>
            <w:tcW w:w="641" w:type="dxa"/>
          </w:tcPr>
          <w:p>
            <w:pPr>
              <w:ind w:firstLine="0" w:firstLineChars="0"/>
              <w:rPr>
                <w:rFonts w:ascii="Times New Roman" w:hAnsi="Times New Roman" w:eastAsia="宋体" w:cs="Times New Roman"/>
                <w:color w:val="auto"/>
                <w:sz w:val="28"/>
                <w:szCs w:val="28"/>
                <w:u w:val="single"/>
              </w:rPr>
            </w:pPr>
          </w:p>
        </w:tc>
        <w:tc>
          <w:tcPr>
            <w:tcW w:w="615" w:type="dxa"/>
          </w:tcPr>
          <w:p>
            <w:pPr>
              <w:ind w:firstLine="0" w:firstLineChars="0"/>
              <w:rPr>
                <w:rFonts w:ascii="Times New Roman" w:hAnsi="Times New Roman" w:eastAsia="宋体" w:cs="Times New Roman"/>
                <w:color w:val="auto"/>
                <w:sz w:val="28"/>
                <w:szCs w:val="28"/>
                <w:u w:val="single"/>
              </w:rPr>
            </w:pPr>
          </w:p>
        </w:tc>
        <w:tc>
          <w:tcPr>
            <w:tcW w:w="615" w:type="dxa"/>
          </w:tcPr>
          <w:p>
            <w:pPr>
              <w:ind w:firstLine="0" w:firstLineChars="0"/>
              <w:rPr>
                <w:rFonts w:ascii="Times New Roman" w:hAnsi="Times New Roman" w:eastAsia="宋体" w:cs="Times New Roman"/>
                <w:color w:val="auto"/>
                <w:sz w:val="28"/>
                <w:szCs w:val="28"/>
                <w:u w:val="single"/>
              </w:rPr>
            </w:pPr>
          </w:p>
        </w:tc>
        <w:tc>
          <w:tcPr>
            <w:tcW w:w="615" w:type="dxa"/>
          </w:tcPr>
          <w:p>
            <w:pPr>
              <w:ind w:firstLine="0" w:firstLineChars="0"/>
              <w:rPr>
                <w:rFonts w:ascii="Times New Roman" w:hAnsi="Times New Roman" w:eastAsia="宋体" w:cs="Times New Roman"/>
                <w:color w:val="auto"/>
                <w:sz w:val="28"/>
                <w:szCs w:val="28"/>
                <w:u w:val="single"/>
              </w:rPr>
            </w:pPr>
          </w:p>
        </w:tc>
        <w:tc>
          <w:tcPr>
            <w:tcW w:w="615" w:type="dxa"/>
          </w:tcPr>
          <w:p>
            <w:pPr>
              <w:ind w:firstLine="0" w:firstLineChars="0"/>
              <w:rPr>
                <w:rFonts w:ascii="Times New Roman" w:hAnsi="Times New Roman" w:eastAsia="宋体" w:cs="Times New Roman"/>
                <w:color w:val="auto"/>
                <w:sz w:val="28"/>
                <w:szCs w:val="28"/>
                <w:u w:val="single"/>
              </w:rPr>
            </w:pPr>
          </w:p>
        </w:tc>
        <w:tc>
          <w:tcPr>
            <w:tcW w:w="640" w:type="dxa"/>
          </w:tcPr>
          <w:p>
            <w:pPr>
              <w:ind w:firstLine="0" w:firstLineChars="0"/>
              <w:rPr>
                <w:rFonts w:ascii="Times New Roman" w:hAnsi="Times New Roman" w:eastAsia="宋体" w:cs="Times New Roman"/>
                <w:color w:val="auto"/>
                <w:sz w:val="28"/>
                <w:szCs w:val="28"/>
                <w:u w:val="single"/>
              </w:rPr>
            </w:pPr>
          </w:p>
        </w:tc>
        <w:tc>
          <w:tcPr>
            <w:tcW w:w="1183" w:type="dxa"/>
          </w:tcPr>
          <w:p>
            <w:pPr>
              <w:ind w:firstLine="0" w:firstLineChars="0"/>
              <w:rPr>
                <w:rFonts w:ascii="Times New Roman" w:hAnsi="Times New Roman" w:eastAsia="宋体" w:cs="Times New Roman"/>
                <w:color w:val="auto"/>
                <w:sz w:val="28"/>
                <w:szCs w:val="28"/>
                <w:u w:val="single"/>
              </w:rPr>
            </w:pPr>
          </w:p>
        </w:tc>
        <w:tc>
          <w:tcPr>
            <w:tcW w:w="1682" w:type="dxa"/>
          </w:tcPr>
          <w:p>
            <w:pPr>
              <w:ind w:firstLine="0" w:firstLineChars="0"/>
              <w:rPr>
                <w:rFonts w:ascii="Times New Roman" w:hAnsi="Times New Roman" w:eastAsia="宋体" w:cs="Times New Roman"/>
                <w:color w:val="auto"/>
                <w:sz w:val="28"/>
                <w:szCs w:val="28"/>
                <w:u w:val="single"/>
              </w:rPr>
            </w:pPr>
          </w:p>
        </w:tc>
      </w:tr>
    </w:tbl>
    <w:p>
      <w:pPr>
        <w:ind w:firstLine="0" w:firstLineChars="0"/>
        <w:rPr>
          <w:rFonts w:ascii="Times New Roman" w:hAnsi="Times New Roman" w:eastAsia="宋体" w:cs="Times New Roman"/>
          <w:color w:val="auto"/>
          <w:sz w:val="24"/>
          <w:szCs w:val="24"/>
          <w:u w:val="none"/>
        </w:rPr>
      </w:pPr>
    </w:p>
    <w:p>
      <w:pPr>
        <w:ind w:firstLine="0" w:firstLineChars="0"/>
        <w:rPr>
          <w:rFonts w:ascii="Times New Roman" w:hAnsi="Times New Roman" w:eastAsia="宋体" w:cs="Times New Roman"/>
          <w:color w:val="auto"/>
          <w:sz w:val="24"/>
          <w:szCs w:val="24"/>
          <w:u w:val="none"/>
        </w:rPr>
      </w:pPr>
    </w:p>
    <w:p>
      <w:pPr>
        <w:ind w:firstLine="0" w:firstLineChars="0"/>
        <w:jc w:val="center"/>
        <w:rPr>
          <w:rFonts w:ascii="Times New Roman" w:hAnsi="Times New Roman" w:eastAsia="华文行楷" w:cs="Times New Roman"/>
          <w:color w:val="auto"/>
          <w:sz w:val="44"/>
          <w:szCs w:val="44"/>
          <w:u w:val="none"/>
        </w:rPr>
      </w:pPr>
      <w:r>
        <w:rPr>
          <w:rFonts w:hint="eastAsia" w:ascii="Times New Roman" w:hAnsi="Times New Roman" w:eastAsia="华文行楷" w:cs="Times New Roman"/>
          <w:color w:val="auto"/>
          <w:sz w:val="44"/>
          <w:szCs w:val="44"/>
          <w:u w:val="none"/>
        </w:rPr>
        <w:t>武汉大学国家网络安全学院</w:t>
      </w:r>
    </w:p>
    <w:p>
      <w:pPr>
        <w:ind w:firstLine="0" w:firstLineChars="0"/>
        <w:jc w:val="center"/>
        <w:rPr>
          <w:rFonts w:ascii="Times New Roman" w:hAnsi="Times New Roman" w:eastAsia="宋体" w:cs="Times New Roman"/>
          <w:color w:val="auto"/>
          <w:sz w:val="44"/>
          <w:szCs w:val="44"/>
          <w:u w:val="none"/>
        </w:rPr>
      </w:pPr>
    </w:p>
    <w:p>
      <w:pPr>
        <w:ind w:firstLine="0" w:firstLineChars="0"/>
        <w:jc w:val="center"/>
        <w:outlineLvl w:val="0"/>
        <w:rPr>
          <w:rFonts w:ascii="Times New Roman" w:hAnsi="Times New Roman" w:eastAsia="黑体" w:cs="Times New Roman"/>
          <w:color w:val="auto"/>
          <w:sz w:val="84"/>
          <w:szCs w:val="84"/>
          <w:u w:val="none"/>
        </w:rPr>
      </w:pPr>
      <w:bookmarkStart w:id="0" w:name="_Toc11947"/>
      <w:bookmarkStart w:id="1" w:name="_Toc26304"/>
      <w:bookmarkStart w:id="2" w:name="_Toc3618"/>
      <w:r>
        <w:rPr>
          <w:rFonts w:hint="eastAsia" w:ascii="Times New Roman" w:hAnsi="Times New Roman" w:eastAsia="黑体" w:cs="Times New Roman"/>
          <w:color w:val="auto"/>
          <w:sz w:val="84"/>
          <w:szCs w:val="84"/>
          <w:u w:val="none"/>
        </w:rPr>
        <w:t>课程实验(设计)报告</w:t>
      </w:r>
      <w:bookmarkEnd w:id="0"/>
      <w:bookmarkEnd w:id="1"/>
      <w:bookmarkEnd w:id="2"/>
    </w:p>
    <w:p>
      <w:pPr>
        <w:ind w:firstLine="0" w:firstLineChars="0"/>
        <w:jc w:val="center"/>
        <w:rPr>
          <w:rFonts w:ascii="Times New Roman" w:hAnsi="Times New Roman" w:eastAsia="黑体" w:cs="Times New Roman"/>
          <w:color w:val="auto"/>
          <w:sz w:val="84"/>
          <w:szCs w:val="84"/>
          <w:u w:val="none"/>
        </w:rPr>
      </w:pPr>
    </w:p>
    <w:p>
      <w:pPr>
        <w:jc w:val="both"/>
        <w:rPr>
          <w:rFonts w:ascii="Times New Roman" w:hAnsi="Times New Roman" w:eastAsia="宋体" w:cs="Times New Roman"/>
          <w:color w:val="auto"/>
          <w:sz w:val="28"/>
          <w:szCs w:val="28"/>
          <w:u w:val="single"/>
        </w:rPr>
      </w:pPr>
      <w:r>
        <w:rPr>
          <w:rFonts w:hint="eastAsia" w:ascii="Times New Roman" w:hAnsi="Times New Roman" w:eastAsia="宋体" w:cs="Times New Roman"/>
          <w:color w:val="auto"/>
          <w:sz w:val="28"/>
          <w:szCs w:val="28"/>
          <w:u w:val="none"/>
        </w:rPr>
        <w:t>题    目：</w:t>
      </w:r>
      <w:r>
        <w:rPr>
          <w:rFonts w:hint="eastAsia" w:ascii="Times New Roman" w:hAnsi="Times New Roman" w:eastAsia="宋体" w:cs="Times New Roman"/>
          <w:color w:val="auto"/>
          <w:sz w:val="28"/>
          <w:szCs w:val="28"/>
          <w:u w:val="single"/>
        </w:rPr>
        <w:t xml:space="preserve">         </w:t>
      </w:r>
      <w:r>
        <w:rPr>
          <w:rFonts w:hint="eastAsia" w:ascii="Times New Roman" w:hAnsi="Times New Roman" w:eastAsia="宋体" w:cs="Times New Roman"/>
          <w:color w:val="auto"/>
          <w:sz w:val="28"/>
          <w:szCs w:val="28"/>
          <w:u w:val="single"/>
          <w:lang w:val="en-US" w:eastAsia="zh-CN"/>
        </w:rPr>
        <w:t xml:space="preserve">      </w:t>
      </w:r>
      <w:r>
        <w:rPr>
          <w:rFonts w:hint="eastAsia" w:ascii="Times New Roman" w:hAnsi="Times New Roman" w:eastAsia="宋体" w:cs="Times New Roman"/>
          <w:color w:val="auto"/>
          <w:sz w:val="28"/>
          <w:szCs w:val="28"/>
          <w:u w:val="single"/>
        </w:rPr>
        <w:t>静态路由设计实验</w:t>
      </w:r>
      <w:r>
        <w:rPr>
          <w:rFonts w:hint="eastAsia" w:ascii="Times New Roman" w:hAnsi="Times New Roman" w:eastAsia="宋体" w:cs="Times New Roman"/>
          <w:color w:val="auto"/>
          <w:sz w:val="28"/>
          <w:szCs w:val="28"/>
          <w:u w:val="single"/>
          <w:lang w:val="en-US" w:eastAsia="zh-CN"/>
        </w:rPr>
        <w:t xml:space="preserve">                  </w:t>
      </w:r>
    </w:p>
    <w:p>
      <w:pPr>
        <w:ind w:firstLine="0" w:firstLineChars="0"/>
        <w:rPr>
          <w:rFonts w:ascii="Times New Roman" w:hAnsi="Times New Roman" w:eastAsia="宋体" w:cs="Times New Roman"/>
          <w:color w:val="auto"/>
          <w:sz w:val="28"/>
          <w:szCs w:val="28"/>
          <w:u w:val="none"/>
        </w:rPr>
      </w:pPr>
      <w:r>
        <w:rPr>
          <w:rFonts w:hint="eastAsia" w:ascii="Times New Roman" w:hAnsi="Times New Roman" w:eastAsia="宋体" w:cs="Times New Roman"/>
          <w:color w:val="auto"/>
          <w:sz w:val="28"/>
          <w:szCs w:val="28"/>
          <w:u w:val="none"/>
        </w:rPr>
        <w:t>专业(班)：</w:t>
      </w:r>
      <w:r>
        <w:rPr>
          <w:rFonts w:hint="eastAsia" w:ascii="Times New Roman" w:hAnsi="Times New Roman" w:eastAsia="宋体" w:cs="Times New Roman"/>
          <w:color w:val="auto"/>
          <w:sz w:val="28"/>
          <w:szCs w:val="28"/>
          <w:u w:val="single"/>
        </w:rPr>
        <w:t xml:space="preserve">             </w:t>
      </w:r>
      <w:r>
        <w:rPr>
          <w:rFonts w:hint="eastAsia" w:ascii="Times New Roman" w:hAnsi="Times New Roman" w:eastAsia="宋体" w:cs="Times New Roman"/>
          <w:color w:val="auto"/>
          <w:sz w:val="28"/>
          <w:szCs w:val="28"/>
          <w:u w:val="single"/>
          <w:lang w:val="en-US" w:eastAsia="zh-CN"/>
        </w:rPr>
        <w:t xml:space="preserve">    </w:t>
      </w:r>
      <w:r>
        <w:rPr>
          <w:rFonts w:hint="eastAsia" w:ascii="Times New Roman" w:hAnsi="Times New Roman" w:eastAsia="宋体" w:cs="Times New Roman"/>
          <w:color w:val="auto"/>
          <w:sz w:val="28"/>
          <w:szCs w:val="28"/>
          <w:u w:val="single"/>
        </w:rPr>
        <w:t xml:space="preserve">信息安全                  </w:t>
      </w:r>
      <w:r>
        <w:rPr>
          <w:rFonts w:ascii="Times New Roman" w:hAnsi="Times New Roman" w:eastAsia="宋体" w:cs="Times New Roman"/>
          <w:color w:val="auto"/>
          <w:sz w:val="28"/>
          <w:szCs w:val="28"/>
          <w:u w:val="single"/>
        </w:rPr>
        <w:t xml:space="preserve">          </w:t>
      </w:r>
      <w:r>
        <w:rPr>
          <w:rFonts w:hint="eastAsia" w:ascii="Times New Roman" w:hAnsi="Times New Roman" w:eastAsia="宋体" w:cs="Times New Roman"/>
          <w:color w:val="auto"/>
          <w:sz w:val="28"/>
          <w:szCs w:val="28"/>
          <w:u w:val="single"/>
        </w:rPr>
        <w:t xml:space="preserve"> </w:t>
      </w:r>
    </w:p>
    <w:p>
      <w:pPr>
        <w:ind w:firstLine="0" w:firstLineChars="0"/>
        <w:rPr>
          <w:rFonts w:ascii="Times New Roman" w:hAnsi="Times New Roman" w:eastAsia="宋体" w:cs="Times New Roman"/>
          <w:color w:val="auto"/>
          <w:sz w:val="28"/>
          <w:szCs w:val="28"/>
          <w:u w:val="none"/>
        </w:rPr>
      </w:pPr>
      <w:r>
        <w:rPr>
          <w:rFonts w:hint="eastAsia" w:ascii="Times New Roman" w:hAnsi="Times New Roman" w:eastAsia="宋体" w:cs="Times New Roman"/>
          <w:color w:val="auto"/>
          <w:sz w:val="28"/>
          <w:szCs w:val="28"/>
          <w:u w:val="none"/>
        </w:rPr>
        <w:t>学    号：</w:t>
      </w:r>
      <w:r>
        <w:rPr>
          <w:rFonts w:hint="eastAsia" w:ascii="Times New Roman" w:hAnsi="Times New Roman" w:eastAsia="宋体" w:cs="Times New Roman"/>
          <w:color w:val="auto"/>
          <w:sz w:val="28"/>
          <w:szCs w:val="28"/>
          <w:u w:val="single"/>
        </w:rPr>
        <w:t xml:space="preserve">              2021302181156                    </w:t>
      </w:r>
      <w:r>
        <w:rPr>
          <w:rFonts w:ascii="Times New Roman" w:hAnsi="Times New Roman" w:eastAsia="宋体" w:cs="Times New Roman"/>
          <w:color w:val="auto"/>
          <w:sz w:val="28"/>
          <w:szCs w:val="28"/>
          <w:u w:val="single"/>
        </w:rPr>
        <w:t xml:space="preserve"> </w:t>
      </w:r>
      <w:r>
        <w:rPr>
          <w:rFonts w:hint="eastAsia" w:ascii="Times New Roman" w:hAnsi="Times New Roman" w:eastAsia="宋体" w:cs="Times New Roman"/>
          <w:color w:val="auto"/>
          <w:sz w:val="28"/>
          <w:szCs w:val="28"/>
          <w:u w:val="single"/>
        </w:rPr>
        <w:t xml:space="preserve"> </w:t>
      </w:r>
    </w:p>
    <w:p>
      <w:pPr>
        <w:ind w:firstLine="0" w:firstLineChars="0"/>
        <w:rPr>
          <w:rFonts w:ascii="Times New Roman" w:hAnsi="Times New Roman" w:eastAsia="宋体" w:cs="Times New Roman"/>
          <w:color w:val="auto"/>
          <w:sz w:val="28"/>
          <w:szCs w:val="28"/>
          <w:u w:val="single"/>
        </w:rPr>
      </w:pPr>
      <w:r>
        <w:rPr>
          <w:rFonts w:hint="eastAsia" w:ascii="Times New Roman" w:hAnsi="Times New Roman" w:eastAsia="宋体" w:cs="Times New Roman"/>
          <w:color w:val="auto"/>
          <w:sz w:val="28"/>
          <w:szCs w:val="28"/>
          <w:u w:val="none"/>
        </w:rPr>
        <w:t>姓    名：</w:t>
      </w:r>
      <w:r>
        <w:rPr>
          <w:rFonts w:hint="eastAsia" w:ascii="Times New Roman" w:hAnsi="Times New Roman" w:eastAsia="宋体" w:cs="Times New Roman"/>
          <w:color w:val="auto"/>
          <w:sz w:val="28"/>
          <w:szCs w:val="28"/>
          <w:u w:val="single"/>
        </w:rPr>
        <w:t xml:space="preserve">                  赵伯俣                          </w:t>
      </w:r>
    </w:p>
    <w:p>
      <w:pPr>
        <w:ind w:firstLine="0" w:firstLineChars="0"/>
        <w:rPr>
          <w:rFonts w:ascii="Times New Roman" w:hAnsi="Times New Roman" w:eastAsia="宋体" w:cs="Times New Roman"/>
          <w:color w:val="auto"/>
          <w:sz w:val="28"/>
          <w:szCs w:val="28"/>
          <w:u w:val="single"/>
        </w:rPr>
      </w:pPr>
      <w:r>
        <w:rPr>
          <w:rFonts w:hint="eastAsia" w:ascii="Times New Roman" w:hAnsi="Times New Roman" w:eastAsia="宋体" w:cs="Times New Roman"/>
          <w:color w:val="auto"/>
          <w:sz w:val="28"/>
          <w:szCs w:val="28"/>
          <w:u w:val="none"/>
        </w:rPr>
        <w:t>课程名称：</w:t>
      </w:r>
      <w:r>
        <w:rPr>
          <w:rFonts w:hint="eastAsia" w:ascii="Times New Roman" w:hAnsi="Times New Roman" w:eastAsia="宋体" w:cs="Times New Roman"/>
          <w:color w:val="auto"/>
          <w:sz w:val="28"/>
          <w:szCs w:val="28"/>
          <w:u w:val="single"/>
        </w:rPr>
        <w:t xml:space="preserve">            </w:t>
      </w:r>
      <w:r>
        <w:rPr>
          <w:rFonts w:ascii="Times New Roman" w:hAnsi="Times New Roman" w:eastAsia="宋体" w:cs="Times New Roman"/>
          <w:color w:val="auto"/>
          <w:sz w:val="28"/>
          <w:szCs w:val="28"/>
          <w:u w:val="single"/>
        </w:rPr>
        <w:t xml:space="preserve"> </w:t>
      </w:r>
      <w:r>
        <w:rPr>
          <w:rFonts w:hint="eastAsia" w:ascii="Times New Roman" w:hAnsi="Times New Roman" w:eastAsia="宋体" w:cs="Times New Roman"/>
          <w:color w:val="auto"/>
          <w:sz w:val="28"/>
          <w:szCs w:val="28"/>
          <w:u w:val="single"/>
        </w:rPr>
        <w:t xml:space="preserve"> </w:t>
      </w:r>
      <w:r>
        <w:rPr>
          <w:rFonts w:hint="eastAsia" w:ascii="Times New Roman" w:hAnsi="Times New Roman" w:eastAsia="宋体" w:cs="Times New Roman"/>
          <w:color w:val="auto"/>
          <w:sz w:val="28"/>
          <w:szCs w:val="28"/>
          <w:u w:val="single"/>
          <w:lang w:val="en-US" w:eastAsia="zh-CN"/>
        </w:rPr>
        <w:t xml:space="preserve">   计算机网络实践      </w:t>
      </w:r>
      <w:r>
        <w:rPr>
          <w:rFonts w:hint="eastAsia" w:ascii="Times New Roman" w:hAnsi="Times New Roman" w:eastAsia="宋体" w:cs="Times New Roman"/>
          <w:color w:val="auto"/>
          <w:sz w:val="28"/>
          <w:szCs w:val="28"/>
          <w:u w:val="single"/>
        </w:rPr>
        <w:t xml:space="preserve">  </w:t>
      </w:r>
      <w:r>
        <w:rPr>
          <w:rFonts w:ascii="Times New Roman" w:hAnsi="Times New Roman" w:eastAsia="宋体" w:cs="Times New Roman"/>
          <w:color w:val="auto"/>
          <w:sz w:val="28"/>
          <w:szCs w:val="28"/>
          <w:u w:val="single"/>
        </w:rPr>
        <w:t xml:space="preserve">        </w:t>
      </w:r>
      <w:r>
        <w:rPr>
          <w:rFonts w:hint="eastAsia" w:ascii="Times New Roman" w:hAnsi="Times New Roman" w:eastAsia="宋体" w:cs="Times New Roman"/>
          <w:color w:val="auto"/>
          <w:sz w:val="28"/>
          <w:szCs w:val="28"/>
          <w:u w:val="single"/>
        </w:rPr>
        <w:t xml:space="preserve">            </w:t>
      </w:r>
    </w:p>
    <w:p>
      <w:pPr>
        <w:ind w:firstLine="0" w:firstLineChars="0"/>
        <w:rPr>
          <w:rFonts w:ascii="Times New Roman" w:hAnsi="Times New Roman" w:eastAsia="宋体" w:cs="Times New Roman"/>
          <w:color w:val="auto"/>
          <w:sz w:val="28"/>
          <w:szCs w:val="28"/>
          <w:u w:val="none"/>
        </w:rPr>
      </w:pPr>
      <w:r>
        <w:rPr>
          <w:rFonts w:hint="eastAsia" w:ascii="Times New Roman" w:hAnsi="Times New Roman" w:eastAsia="宋体" w:cs="Times New Roman"/>
          <w:color w:val="auto"/>
          <w:sz w:val="28"/>
          <w:szCs w:val="28"/>
          <w:u w:val="none"/>
        </w:rPr>
        <w:t>任课教师：</w:t>
      </w:r>
      <w:r>
        <w:rPr>
          <w:rFonts w:hint="eastAsia" w:ascii="Times New Roman" w:hAnsi="Times New Roman" w:eastAsia="宋体" w:cs="Times New Roman"/>
          <w:color w:val="auto"/>
          <w:sz w:val="28"/>
          <w:szCs w:val="28"/>
          <w:u w:val="single"/>
        </w:rPr>
        <w:t xml:space="preserve">                   </w:t>
      </w:r>
      <w:r>
        <w:rPr>
          <w:rFonts w:hint="eastAsia" w:ascii="Times New Roman" w:hAnsi="Times New Roman" w:eastAsia="宋体" w:cs="Times New Roman"/>
          <w:color w:val="auto"/>
          <w:sz w:val="28"/>
          <w:szCs w:val="28"/>
          <w:u w:val="single"/>
          <w:lang w:val="en-US" w:eastAsia="zh-CN"/>
        </w:rPr>
        <w:t xml:space="preserve">杜瑞颖 </w:t>
      </w:r>
      <w:r>
        <w:rPr>
          <w:rFonts w:hint="eastAsia" w:ascii="Times New Roman" w:hAnsi="Times New Roman" w:eastAsia="宋体" w:cs="Times New Roman"/>
          <w:color w:val="auto"/>
          <w:sz w:val="28"/>
          <w:szCs w:val="28"/>
          <w:u w:val="single"/>
        </w:rPr>
        <w:t xml:space="preserve">    </w:t>
      </w:r>
      <w:r>
        <w:rPr>
          <w:rFonts w:hint="eastAsia" w:ascii="Times New Roman" w:hAnsi="Times New Roman" w:eastAsia="宋体" w:cs="Times New Roman"/>
          <w:color w:val="auto"/>
          <w:sz w:val="28"/>
          <w:szCs w:val="28"/>
          <w:u w:val="single"/>
          <w:lang w:val="en-US" w:eastAsia="zh-CN"/>
        </w:rPr>
        <w:t xml:space="preserve">  </w:t>
      </w:r>
      <w:r>
        <w:rPr>
          <w:rFonts w:hint="eastAsia" w:ascii="Times New Roman" w:hAnsi="Times New Roman" w:eastAsia="宋体" w:cs="Times New Roman"/>
          <w:color w:val="auto"/>
          <w:sz w:val="28"/>
          <w:szCs w:val="28"/>
          <w:u w:val="single"/>
        </w:rPr>
        <w:t xml:space="preserve">                     </w:t>
      </w:r>
    </w:p>
    <w:p>
      <w:pPr>
        <w:ind w:firstLine="0" w:firstLineChars="0"/>
        <w:rPr>
          <w:rFonts w:ascii="Times New Roman" w:hAnsi="Times New Roman" w:eastAsia="宋体" w:cs="Times New Roman"/>
          <w:color w:val="auto"/>
          <w:sz w:val="24"/>
          <w:szCs w:val="24"/>
          <w:u w:val="single"/>
        </w:rPr>
      </w:pPr>
    </w:p>
    <w:p>
      <w:pPr>
        <w:ind w:firstLine="0" w:firstLineChars="0"/>
        <w:rPr>
          <w:rFonts w:ascii="Times New Roman" w:hAnsi="Times New Roman" w:eastAsia="宋体" w:cs="Times New Roman"/>
          <w:color w:val="auto"/>
          <w:sz w:val="24"/>
          <w:szCs w:val="24"/>
          <w:u w:val="single"/>
        </w:rPr>
      </w:pPr>
    </w:p>
    <w:p>
      <w:pPr>
        <w:ind w:firstLine="0" w:firstLineChars="0"/>
        <w:rPr>
          <w:rFonts w:ascii="Times New Roman" w:hAnsi="Times New Roman" w:eastAsia="宋体" w:cs="Times New Roman"/>
          <w:color w:val="auto"/>
          <w:sz w:val="24"/>
          <w:szCs w:val="24"/>
          <w:u w:val="single"/>
        </w:rPr>
      </w:pPr>
    </w:p>
    <w:p>
      <w:pPr>
        <w:ind w:firstLine="0" w:firstLineChars="0"/>
        <w:jc w:val="center"/>
        <w:rPr>
          <w:rFonts w:ascii="Times New Roman" w:hAnsi="Times New Roman" w:eastAsia="宋体" w:cs="Times New Roman"/>
          <w:color w:val="auto"/>
          <w:sz w:val="28"/>
          <w:szCs w:val="28"/>
          <w:u w:val="none"/>
        </w:rPr>
      </w:pPr>
      <w:r>
        <w:rPr>
          <w:rFonts w:hint="eastAsia" w:ascii="Times New Roman" w:hAnsi="Times New Roman" w:eastAsia="宋体" w:cs="Times New Roman"/>
          <w:color w:val="auto"/>
          <w:sz w:val="28"/>
          <w:szCs w:val="28"/>
          <w:u w:val="none"/>
        </w:rPr>
        <w:t>202</w:t>
      </w:r>
      <w:r>
        <w:rPr>
          <w:rFonts w:hint="eastAsia" w:ascii="Times New Roman" w:hAnsi="Times New Roman" w:eastAsia="宋体" w:cs="Times New Roman"/>
          <w:color w:val="auto"/>
          <w:sz w:val="28"/>
          <w:szCs w:val="28"/>
          <w:u w:val="none"/>
          <w:lang w:val="en-US" w:eastAsia="zh-CN"/>
        </w:rPr>
        <w:t>4</w:t>
      </w:r>
      <w:r>
        <w:rPr>
          <w:rFonts w:hint="eastAsia" w:ascii="Times New Roman" w:hAnsi="Times New Roman" w:eastAsia="宋体" w:cs="Times New Roman"/>
          <w:color w:val="auto"/>
          <w:sz w:val="28"/>
          <w:szCs w:val="28"/>
          <w:u w:val="none"/>
        </w:rPr>
        <w:t>年</w:t>
      </w:r>
      <w:r>
        <w:rPr>
          <w:rFonts w:hint="eastAsia" w:ascii="Times New Roman" w:hAnsi="Times New Roman" w:eastAsia="宋体" w:cs="Times New Roman"/>
          <w:color w:val="auto"/>
          <w:sz w:val="28"/>
          <w:szCs w:val="28"/>
          <w:u w:val="none"/>
          <w:lang w:val="en-US" w:eastAsia="zh-CN"/>
        </w:rPr>
        <w:t>3</w:t>
      </w:r>
      <w:r>
        <w:rPr>
          <w:rFonts w:hint="eastAsia" w:ascii="Times New Roman" w:hAnsi="Times New Roman" w:eastAsia="宋体" w:cs="Times New Roman"/>
          <w:color w:val="auto"/>
          <w:sz w:val="28"/>
          <w:szCs w:val="28"/>
          <w:u w:val="none"/>
        </w:rPr>
        <w:t>月</w:t>
      </w:r>
      <w:r>
        <w:rPr>
          <w:rFonts w:hint="eastAsia" w:ascii="Times New Roman" w:hAnsi="Times New Roman" w:eastAsia="宋体" w:cs="Times New Roman"/>
          <w:color w:val="auto"/>
          <w:sz w:val="28"/>
          <w:szCs w:val="28"/>
          <w:u w:val="none"/>
          <w:lang w:val="en-US" w:eastAsia="zh-CN"/>
        </w:rPr>
        <w:t>25</w:t>
      </w:r>
      <w:r>
        <w:rPr>
          <w:rFonts w:hint="eastAsia" w:ascii="Times New Roman" w:hAnsi="Times New Roman" w:eastAsia="宋体" w:cs="Times New Roman"/>
          <w:color w:val="auto"/>
          <w:sz w:val="28"/>
          <w:szCs w:val="28"/>
          <w:u w:val="none"/>
        </w:rPr>
        <w:t>日</w:t>
      </w:r>
    </w:p>
    <w:p>
      <w:pPr>
        <w:ind w:firstLine="0" w:firstLineChars="0"/>
        <w:jc w:val="center"/>
        <w:rPr>
          <w:rFonts w:ascii="Times New Roman" w:hAnsi="Times New Roman" w:eastAsia="宋体" w:cs="Times New Roman"/>
          <w:color w:val="auto"/>
          <w:sz w:val="24"/>
          <w:szCs w:val="24"/>
          <w:u w:val="none"/>
        </w:rPr>
      </w:pPr>
    </w:p>
    <w:p>
      <w:pPr>
        <w:ind w:firstLine="0" w:firstLineChars="0"/>
        <w:jc w:val="center"/>
        <w:rPr>
          <w:rFonts w:ascii="Times New Roman" w:hAnsi="Times New Roman" w:eastAsia="宋体" w:cs="Times New Roman"/>
          <w:color w:val="auto"/>
          <w:sz w:val="24"/>
          <w:szCs w:val="24"/>
          <w:u w:val="none"/>
        </w:rPr>
      </w:pPr>
    </w:p>
    <w:p>
      <w:pPr>
        <w:ind w:firstLine="0" w:firstLineChars="0"/>
        <w:jc w:val="center"/>
        <w:rPr>
          <w:rFonts w:ascii="Times New Roman" w:hAnsi="Times New Roman" w:eastAsia="宋体" w:cs="Times New Roman"/>
          <w:color w:val="auto"/>
          <w:sz w:val="24"/>
          <w:szCs w:val="24"/>
          <w:u w:val="none"/>
        </w:rPr>
      </w:pPr>
    </w:p>
    <w:p>
      <w:pPr>
        <w:ind w:firstLine="0" w:firstLineChars="0"/>
        <w:jc w:val="center"/>
        <w:rPr>
          <w:rFonts w:ascii="Times New Roman" w:hAnsi="Times New Roman" w:eastAsia="宋体" w:cs="Times New Roman"/>
          <w:color w:val="auto"/>
          <w:sz w:val="24"/>
          <w:szCs w:val="24"/>
          <w:u w:val="none"/>
        </w:rPr>
      </w:pPr>
    </w:p>
    <w:p>
      <w:pPr>
        <w:ind w:firstLine="0" w:firstLineChars="0"/>
        <w:jc w:val="center"/>
        <w:rPr>
          <w:rFonts w:ascii="Times New Roman" w:hAnsi="Times New Roman" w:eastAsia="宋体" w:cs="Times New Roman"/>
          <w:color w:val="auto"/>
          <w:sz w:val="24"/>
          <w:szCs w:val="24"/>
          <w:u w:val="none"/>
        </w:rPr>
      </w:pPr>
    </w:p>
    <w:p>
      <w:pPr>
        <w:widowControl/>
        <w:jc w:val="left"/>
      </w:pPr>
      <w:bookmarkStart w:id="3" w:name="_GoBack"/>
      <w:bookmarkEnd w:id="3"/>
      <w:r>
        <w:br w:type="page"/>
      </w:r>
    </w:p>
    <w:p>
      <w:pPr>
        <w:pStyle w:val="2"/>
        <w:numPr>
          <w:ilvl w:val="0"/>
          <w:numId w:val="1"/>
        </w:numPr>
      </w:pPr>
      <w:r>
        <w:t>实验目的</w:t>
      </w:r>
    </w:p>
    <w:p>
      <w:r>
        <w:rPr>
          <w:rFonts w:hint="eastAsia"/>
        </w:rPr>
        <w:t>熟悉静态路由规划和配置。</w:t>
      </w:r>
    </w:p>
    <w:p>
      <w:pPr>
        <w:pStyle w:val="2"/>
        <w:numPr>
          <w:ilvl w:val="0"/>
          <w:numId w:val="1"/>
        </w:numPr>
      </w:pPr>
      <w:r>
        <w:t>实验内容</w:t>
      </w:r>
    </w:p>
    <w:p>
      <w:r>
        <w:rPr>
          <w:rFonts w:hint="eastAsia"/>
        </w:rPr>
        <w:t>熟悉静态路由规划和配置</w:t>
      </w:r>
    </w:p>
    <w:p>
      <w:pPr>
        <w:pStyle w:val="2"/>
        <w:numPr>
          <w:ilvl w:val="0"/>
          <w:numId w:val="1"/>
        </w:numPr>
      </w:pPr>
      <w:r>
        <w:t>实验原理</w:t>
      </w:r>
    </w:p>
    <w:p>
      <w:r>
        <w:rPr>
          <w:rFonts w:hint="eastAsia"/>
        </w:rPr>
        <w:t>路由器转发数据包过程：当路由器收到一个IP报文时，路由器根据该IP报文的目的地址匹配路由条目，若有匹配的路由条目，则依据该条目中的出接口或下一跳等信息进行报文转发；若无匹配的路由条目，则路由器没有相关路由信息用于指导报文转发，此时会丢弃该报文。</w:t>
      </w:r>
    </w:p>
    <w:p>
      <w:r>
        <w:rPr>
          <w:rFonts w:hint="eastAsia"/>
        </w:rPr>
        <w:t>根据网络拓扑结构，为路由器接口、交换机接口、PC机分别分配合适的ip地址，为三台路由器配置合适的静态路由表，使路由器能够正确转发数据包，使四台PC主机和一台服务器所在的网络互联。</w:t>
      </w:r>
    </w:p>
    <w:p/>
    <w:p/>
    <w:p>
      <w:pPr>
        <w:pStyle w:val="2"/>
        <w:numPr>
          <w:ilvl w:val="0"/>
          <w:numId w:val="1"/>
        </w:numPr>
      </w:pPr>
      <w:r>
        <w:t>实验环境</w:t>
      </w:r>
    </w:p>
    <w:p>
      <w:r>
        <w:rPr>
          <w:rFonts w:hint="eastAsia"/>
        </w:rPr>
        <w:t>Windows10、CII云教育领航中心平台</w:t>
      </w:r>
    </w:p>
    <w:p/>
    <w:p>
      <w:pPr>
        <w:pStyle w:val="2"/>
        <w:numPr>
          <w:ilvl w:val="0"/>
          <w:numId w:val="1"/>
        </w:numPr>
      </w:pPr>
      <w:r>
        <w:t>实验过程</w:t>
      </w:r>
    </w:p>
    <w:p>
      <w:pPr>
        <w:pStyle w:val="3"/>
      </w:pPr>
      <w:r>
        <w:rPr>
          <w:rFonts w:hint="eastAsia"/>
        </w:rPr>
        <w:t>5.1 根据网络拓扑结构图，为各个接口分配合适的ip地址</w:t>
      </w:r>
    </w:p>
    <w:p>
      <w:pPr>
        <w:jc w:val="center"/>
      </w:pPr>
      <w:r>
        <w:drawing>
          <wp:inline distT="0" distB="0" distL="0" distR="0">
            <wp:extent cx="4357370" cy="2846070"/>
            <wp:effectExtent l="0" t="0" r="5080" b="0"/>
            <wp:docPr id="5980913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91364" name="图片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362117" cy="2849609"/>
                    </a:xfrm>
                    <a:prstGeom prst="rect">
                      <a:avLst/>
                    </a:prstGeom>
                    <a:noFill/>
                    <a:ln>
                      <a:noFill/>
                    </a:ln>
                  </pic:spPr>
                </pic:pic>
              </a:graphicData>
            </a:graphic>
          </wp:inline>
        </w:drawing>
      </w:r>
    </w:p>
    <w:p>
      <w:pPr>
        <w:pStyle w:val="10"/>
        <w:numPr>
          <w:ilvl w:val="0"/>
          <w:numId w:val="2"/>
        </w:numPr>
        <w:ind w:firstLineChars="0"/>
      </w:pPr>
      <w:r>
        <w:rPr>
          <w:rFonts w:hint="eastAsia"/>
        </w:rPr>
        <w:t>四台主机的ip地址</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6"/>
        <w:gridCol w:w="1829"/>
        <w:gridCol w:w="1829"/>
        <w:gridCol w:w="1829"/>
        <w:gridCol w:w="18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主机号</w:t>
            </w:r>
          </w:p>
        </w:tc>
        <w:tc>
          <w:tcPr>
            <w:tcW w:w="1704" w:type="dxa"/>
          </w:tcPr>
          <w:p>
            <w:r>
              <w:rPr>
                <w:rFonts w:hint="eastAsia"/>
              </w:rPr>
              <w:t>pc</w:t>
            </w:r>
            <w:r>
              <w:t>1</w:t>
            </w:r>
          </w:p>
        </w:tc>
        <w:tc>
          <w:tcPr>
            <w:tcW w:w="1704" w:type="dxa"/>
          </w:tcPr>
          <w:p>
            <w:r>
              <w:rPr>
                <w:rFonts w:hint="eastAsia"/>
              </w:rPr>
              <w:t>pc</w:t>
            </w:r>
            <w:r>
              <w:t>2</w:t>
            </w:r>
          </w:p>
        </w:tc>
        <w:tc>
          <w:tcPr>
            <w:tcW w:w="1705" w:type="dxa"/>
          </w:tcPr>
          <w:p>
            <w:r>
              <w:rPr>
                <w:rFonts w:hint="eastAsia"/>
              </w:rPr>
              <w:t>pc</w:t>
            </w:r>
            <w:r>
              <w:t>3</w:t>
            </w:r>
          </w:p>
        </w:tc>
        <w:tc>
          <w:tcPr>
            <w:tcW w:w="1705" w:type="dxa"/>
          </w:tcPr>
          <w:p>
            <w:r>
              <w:rPr>
                <w:rFonts w:hint="eastAsia"/>
              </w:rPr>
              <w:t>pc</w:t>
            </w:r>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ip</w:t>
            </w:r>
          </w:p>
        </w:tc>
        <w:tc>
          <w:tcPr>
            <w:tcW w:w="1704" w:type="dxa"/>
          </w:tcPr>
          <w:p>
            <w:r>
              <w:rPr>
                <w:rFonts w:hint="eastAsia"/>
              </w:rPr>
              <w:t>2</w:t>
            </w:r>
            <w:r>
              <w:t>02.114.66.3/24</w:t>
            </w:r>
          </w:p>
        </w:tc>
        <w:tc>
          <w:tcPr>
            <w:tcW w:w="1704" w:type="dxa"/>
          </w:tcPr>
          <w:p>
            <w:r>
              <w:rPr>
                <w:rFonts w:hint="eastAsia"/>
              </w:rPr>
              <w:t>2</w:t>
            </w:r>
            <w:r>
              <w:t>02.114.66.2/24</w:t>
            </w:r>
          </w:p>
        </w:tc>
        <w:tc>
          <w:tcPr>
            <w:tcW w:w="1705" w:type="dxa"/>
          </w:tcPr>
          <w:p>
            <w:r>
              <w:rPr>
                <w:rFonts w:hint="eastAsia"/>
              </w:rPr>
              <w:t>2</w:t>
            </w:r>
            <w:r>
              <w:t>02.114.67.3/24</w:t>
            </w:r>
          </w:p>
        </w:tc>
        <w:tc>
          <w:tcPr>
            <w:tcW w:w="1705" w:type="dxa"/>
          </w:tcPr>
          <w:p>
            <w:r>
              <w:rPr>
                <w:rFonts w:hint="eastAsia"/>
              </w:rPr>
              <w:t>2</w:t>
            </w:r>
            <w:r>
              <w:t>02.114.67.2/24</w:t>
            </w:r>
          </w:p>
        </w:tc>
      </w:tr>
    </w:tbl>
    <w:p/>
    <w:p>
      <w:pPr>
        <w:pStyle w:val="10"/>
        <w:numPr>
          <w:ilvl w:val="0"/>
          <w:numId w:val="2"/>
        </w:numPr>
        <w:ind w:firstLineChars="0"/>
      </w:pPr>
      <w:r>
        <w:rPr>
          <w:rFonts w:hint="eastAsia"/>
        </w:rPr>
        <w:t>路由器R</w:t>
      </w:r>
      <w:r>
        <w:t>1</w:t>
      </w:r>
      <w:r>
        <w:rPr>
          <w:rFonts w:hint="eastAsia"/>
        </w:rPr>
        <w:t>各个接口的ip地址</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接口号</w:t>
            </w:r>
          </w:p>
        </w:tc>
        <w:tc>
          <w:tcPr>
            <w:tcW w:w="2130" w:type="dxa"/>
          </w:tcPr>
          <w:p>
            <w:r>
              <w:rPr>
                <w:rFonts w:hint="eastAsia"/>
              </w:rPr>
              <w:t>0</w:t>
            </w:r>
          </w:p>
        </w:tc>
        <w:tc>
          <w:tcPr>
            <w:tcW w:w="2131" w:type="dxa"/>
          </w:tcPr>
          <w:p>
            <w:r>
              <w:rPr>
                <w:rFonts w:hint="eastAsia"/>
              </w:rPr>
              <w:t>1</w:t>
            </w:r>
          </w:p>
        </w:tc>
        <w:tc>
          <w:tcPr>
            <w:tcW w:w="2131" w:type="dxa"/>
          </w:tcPr>
          <w:p>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ip</w:t>
            </w:r>
          </w:p>
        </w:tc>
        <w:tc>
          <w:tcPr>
            <w:tcW w:w="2130" w:type="dxa"/>
          </w:tcPr>
          <w:p>
            <w:r>
              <w:rPr>
                <w:rFonts w:hint="eastAsia"/>
              </w:rPr>
              <w:t>2</w:t>
            </w:r>
            <w:r>
              <w:t>02.114.64.1/24</w:t>
            </w:r>
          </w:p>
        </w:tc>
        <w:tc>
          <w:tcPr>
            <w:tcW w:w="2131" w:type="dxa"/>
          </w:tcPr>
          <w:p>
            <w:r>
              <w:rPr>
                <w:rFonts w:hint="eastAsia"/>
              </w:rPr>
              <w:t>2</w:t>
            </w:r>
            <w:r>
              <w:t>02.114.65.9/30</w:t>
            </w:r>
          </w:p>
        </w:tc>
        <w:tc>
          <w:tcPr>
            <w:tcW w:w="2131" w:type="dxa"/>
          </w:tcPr>
          <w:p>
            <w:r>
              <w:rPr>
                <w:rFonts w:hint="eastAsia"/>
              </w:rPr>
              <w:t>2</w:t>
            </w:r>
            <w:r>
              <w:t>02.114.65.2/30</w:t>
            </w:r>
          </w:p>
        </w:tc>
      </w:tr>
    </w:tbl>
    <w:p/>
    <w:p>
      <w:pPr>
        <w:pStyle w:val="10"/>
        <w:numPr>
          <w:ilvl w:val="0"/>
          <w:numId w:val="2"/>
        </w:numPr>
        <w:ind w:firstLineChars="0"/>
      </w:pPr>
      <w:r>
        <w:rPr>
          <w:rFonts w:hint="eastAsia"/>
        </w:rPr>
        <w:t>路由器R</w:t>
      </w:r>
      <w:r>
        <w:t>2</w:t>
      </w:r>
      <w:r>
        <w:rPr>
          <w:rFonts w:hint="eastAsia"/>
        </w:rPr>
        <w:t>各个接口的ip地址</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接口号</w:t>
            </w:r>
          </w:p>
        </w:tc>
        <w:tc>
          <w:tcPr>
            <w:tcW w:w="2130" w:type="dxa"/>
          </w:tcPr>
          <w:p>
            <w:r>
              <w:rPr>
                <w:rFonts w:hint="eastAsia"/>
              </w:rPr>
              <w:t>0</w:t>
            </w:r>
          </w:p>
        </w:tc>
        <w:tc>
          <w:tcPr>
            <w:tcW w:w="2131" w:type="dxa"/>
          </w:tcPr>
          <w:p>
            <w:r>
              <w:rPr>
                <w:rFonts w:hint="eastAsia"/>
              </w:rPr>
              <w:t>1</w:t>
            </w:r>
          </w:p>
        </w:tc>
        <w:tc>
          <w:tcPr>
            <w:tcW w:w="2131" w:type="dxa"/>
          </w:tcPr>
          <w:p>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ip</w:t>
            </w:r>
          </w:p>
        </w:tc>
        <w:tc>
          <w:tcPr>
            <w:tcW w:w="2130" w:type="dxa"/>
          </w:tcPr>
          <w:p>
            <w:r>
              <w:rPr>
                <w:rFonts w:hint="eastAsia"/>
              </w:rPr>
              <w:t>2</w:t>
            </w:r>
            <w:r>
              <w:t>02.114.65.1/30</w:t>
            </w:r>
          </w:p>
        </w:tc>
        <w:tc>
          <w:tcPr>
            <w:tcW w:w="2131" w:type="dxa"/>
          </w:tcPr>
          <w:p>
            <w:r>
              <w:rPr>
                <w:rFonts w:hint="eastAsia"/>
              </w:rPr>
              <w:t>2</w:t>
            </w:r>
            <w:r>
              <w:t>02.114.65.5/30</w:t>
            </w:r>
          </w:p>
        </w:tc>
        <w:tc>
          <w:tcPr>
            <w:tcW w:w="2131" w:type="dxa"/>
          </w:tcPr>
          <w:p>
            <w:r>
              <w:rPr>
                <w:rFonts w:hint="eastAsia"/>
              </w:rPr>
              <w:t>2</w:t>
            </w:r>
            <w:r>
              <w:t>02.114.66.1/24</w:t>
            </w:r>
          </w:p>
        </w:tc>
      </w:tr>
    </w:tbl>
    <w:p/>
    <w:p>
      <w:pPr>
        <w:pStyle w:val="10"/>
        <w:numPr>
          <w:ilvl w:val="0"/>
          <w:numId w:val="2"/>
        </w:numPr>
        <w:ind w:firstLineChars="0"/>
      </w:pPr>
      <w:r>
        <w:rPr>
          <w:rFonts w:hint="eastAsia"/>
        </w:rPr>
        <w:t>路由器R</w:t>
      </w:r>
      <w:r>
        <w:t>3</w:t>
      </w:r>
      <w:r>
        <w:rPr>
          <w:rFonts w:hint="eastAsia"/>
        </w:rPr>
        <w:t>各个接口的ip地址</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接口号</w:t>
            </w:r>
          </w:p>
        </w:tc>
        <w:tc>
          <w:tcPr>
            <w:tcW w:w="2130" w:type="dxa"/>
          </w:tcPr>
          <w:p>
            <w:r>
              <w:rPr>
                <w:rFonts w:hint="eastAsia"/>
              </w:rPr>
              <w:t>0</w:t>
            </w:r>
          </w:p>
        </w:tc>
        <w:tc>
          <w:tcPr>
            <w:tcW w:w="2131" w:type="dxa"/>
          </w:tcPr>
          <w:p>
            <w:r>
              <w:rPr>
                <w:rFonts w:hint="eastAsia"/>
              </w:rPr>
              <w:t>1</w:t>
            </w:r>
          </w:p>
        </w:tc>
        <w:tc>
          <w:tcPr>
            <w:tcW w:w="2131" w:type="dxa"/>
          </w:tcPr>
          <w:p>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ip</w:t>
            </w:r>
          </w:p>
        </w:tc>
        <w:tc>
          <w:tcPr>
            <w:tcW w:w="2130" w:type="dxa"/>
          </w:tcPr>
          <w:p>
            <w:r>
              <w:rPr>
                <w:rFonts w:hint="eastAsia"/>
              </w:rPr>
              <w:t>2</w:t>
            </w:r>
            <w:r>
              <w:t>02.114.65.10/30</w:t>
            </w:r>
          </w:p>
        </w:tc>
        <w:tc>
          <w:tcPr>
            <w:tcW w:w="2131" w:type="dxa"/>
          </w:tcPr>
          <w:p>
            <w:r>
              <w:rPr>
                <w:rFonts w:hint="eastAsia"/>
              </w:rPr>
              <w:t>2</w:t>
            </w:r>
            <w:r>
              <w:t>02.114.65.6/30</w:t>
            </w:r>
          </w:p>
        </w:tc>
        <w:tc>
          <w:tcPr>
            <w:tcW w:w="2131" w:type="dxa"/>
          </w:tcPr>
          <w:p>
            <w:r>
              <w:rPr>
                <w:rFonts w:hint="eastAsia"/>
              </w:rPr>
              <w:t>2</w:t>
            </w:r>
            <w:r>
              <w:t>02.114.67.1/24</w:t>
            </w:r>
          </w:p>
        </w:tc>
      </w:tr>
    </w:tbl>
    <w:p/>
    <w:p>
      <w:pPr>
        <w:pStyle w:val="3"/>
      </w:pPr>
      <w:r>
        <w:rPr>
          <w:rFonts w:hint="eastAsia"/>
        </w:rPr>
        <w:t>5.</w:t>
      </w:r>
      <w:r>
        <w:t>2</w:t>
      </w:r>
      <w:r>
        <w:rPr>
          <w:rFonts w:hint="eastAsia"/>
        </w:rPr>
        <w:t xml:space="preserve"> 根据网络拓扑结构图将机架设备的模拟接口对应连接</w:t>
      </w:r>
    </w:p>
    <w:p>
      <w:r>
        <w:drawing>
          <wp:inline distT="0" distB="0" distL="0" distR="0">
            <wp:extent cx="5274310" cy="4496435"/>
            <wp:effectExtent l="0" t="0" r="2540" b="0"/>
            <wp:docPr id="18732198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19840" name="图片 1"/>
                    <pic:cNvPicPr>
                      <a:picLocks noChangeAspect="1"/>
                    </pic:cNvPicPr>
                  </pic:nvPicPr>
                  <pic:blipFill>
                    <a:blip r:embed="rId5"/>
                    <a:stretch>
                      <a:fillRect/>
                    </a:stretch>
                  </pic:blipFill>
                  <pic:spPr>
                    <a:xfrm>
                      <a:off x="0" y="0"/>
                      <a:ext cx="5274310" cy="4496435"/>
                    </a:xfrm>
                    <a:prstGeom prst="rect">
                      <a:avLst/>
                    </a:prstGeom>
                  </pic:spPr>
                </pic:pic>
              </a:graphicData>
            </a:graphic>
          </wp:inline>
        </w:drawing>
      </w:r>
    </w:p>
    <w:p>
      <w:r>
        <w:drawing>
          <wp:inline distT="0" distB="0" distL="0" distR="0">
            <wp:extent cx="5274310" cy="3656330"/>
            <wp:effectExtent l="0" t="0" r="2540" b="1270"/>
            <wp:docPr id="1621387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87098" name="图片 1"/>
                    <pic:cNvPicPr>
                      <a:picLocks noChangeAspect="1"/>
                    </pic:cNvPicPr>
                  </pic:nvPicPr>
                  <pic:blipFill>
                    <a:blip r:embed="rId6"/>
                    <a:stretch>
                      <a:fillRect/>
                    </a:stretch>
                  </pic:blipFill>
                  <pic:spPr>
                    <a:xfrm>
                      <a:off x="0" y="0"/>
                      <a:ext cx="5274310" cy="3656330"/>
                    </a:xfrm>
                    <a:prstGeom prst="rect">
                      <a:avLst/>
                    </a:prstGeom>
                  </pic:spPr>
                </pic:pic>
              </a:graphicData>
            </a:graphic>
          </wp:inline>
        </w:drawing>
      </w:r>
    </w:p>
    <w:p>
      <w:r>
        <w:drawing>
          <wp:inline distT="0" distB="0" distL="0" distR="0">
            <wp:extent cx="5274310" cy="2626360"/>
            <wp:effectExtent l="0" t="0" r="2540" b="2540"/>
            <wp:docPr id="942668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68993" name="图片 1"/>
                    <pic:cNvPicPr>
                      <a:picLocks noChangeAspect="1"/>
                    </pic:cNvPicPr>
                  </pic:nvPicPr>
                  <pic:blipFill>
                    <a:blip r:embed="rId7"/>
                    <a:srcRect t="45381"/>
                    <a:stretch>
                      <a:fillRect/>
                    </a:stretch>
                  </pic:blipFill>
                  <pic:spPr>
                    <a:xfrm>
                      <a:off x="0" y="0"/>
                      <a:ext cx="5274310" cy="2626904"/>
                    </a:xfrm>
                    <a:prstGeom prst="rect">
                      <a:avLst/>
                    </a:prstGeom>
                    <a:ln>
                      <a:noFill/>
                    </a:ln>
                  </pic:spPr>
                </pic:pic>
              </a:graphicData>
            </a:graphic>
          </wp:inline>
        </w:drawing>
      </w:r>
    </w:p>
    <w:p/>
    <w:p>
      <w:r>
        <w:rPr>
          <w:rFonts w:hint="eastAsia"/>
        </w:rPr>
        <w:t>接口连接后的拓扑图：</w:t>
      </w:r>
    </w:p>
    <w:p>
      <w:r>
        <w:drawing>
          <wp:inline distT="0" distB="0" distL="0" distR="0">
            <wp:extent cx="5274310" cy="4742815"/>
            <wp:effectExtent l="0" t="0" r="2540" b="635"/>
            <wp:docPr id="12642016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01609"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4742815"/>
                    </a:xfrm>
                    <a:prstGeom prst="rect">
                      <a:avLst/>
                    </a:prstGeom>
                    <a:noFill/>
                    <a:ln>
                      <a:noFill/>
                    </a:ln>
                  </pic:spPr>
                </pic:pic>
              </a:graphicData>
            </a:graphic>
          </wp:inline>
        </w:drawing>
      </w:r>
    </w:p>
    <w:p>
      <w:r>
        <w:drawing>
          <wp:inline distT="0" distB="0" distL="0" distR="0">
            <wp:extent cx="3880485" cy="2862580"/>
            <wp:effectExtent l="0" t="0" r="5715" b="0"/>
            <wp:docPr id="18956629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62954"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883367" cy="2865070"/>
                    </a:xfrm>
                    <a:prstGeom prst="rect">
                      <a:avLst/>
                    </a:prstGeom>
                    <a:noFill/>
                    <a:ln>
                      <a:noFill/>
                    </a:ln>
                  </pic:spPr>
                </pic:pic>
              </a:graphicData>
            </a:graphic>
          </wp:inline>
        </w:drawing>
      </w:r>
    </w:p>
    <w:p/>
    <w:p/>
    <w:p>
      <w:pPr>
        <w:pStyle w:val="3"/>
        <w:bidi w:val="0"/>
      </w:pPr>
      <w:r>
        <w:rPr>
          <w:rFonts w:hint="eastAsia"/>
        </w:rPr>
        <w:t>5.3 根据分配的ip地址，配置三台路由器的静态路由表</w:t>
      </w:r>
    </w:p>
    <w:p>
      <w:r>
        <w:rPr>
          <w:rFonts w:hint="eastAsia"/>
        </w:rPr>
        <w:t>根据网络拓扑结构图，得知一共有6个网络，其网段分别如下：2</w:t>
      </w:r>
      <w:r>
        <w:t>02.114.64.0/24</w:t>
      </w:r>
      <w:r>
        <w:rPr>
          <w:rFonts w:hint="eastAsia"/>
        </w:rPr>
        <w:t>、2</w:t>
      </w:r>
      <w:r>
        <w:t>02.114.65.0/30</w:t>
      </w:r>
      <w:r>
        <w:rPr>
          <w:rFonts w:hint="eastAsia"/>
        </w:rPr>
        <w:t>、2</w:t>
      </w:r>
      <w:r>
        <w:t>02.114.65.8/30</w:t>
      </w:r>
      <w:r>
        <w:rPr>
          <w:rFonts w:hint="eastAsia"/>
        </w:rPr>
        <w:t>、2</w:t>
      </w:r>
      <w:r>
        <w:t>02.114.65.4/30</w:t>
      </w:r>
      <w:r>
        <w:rPr>
          <w:rFonts w:hint="eastAsia"/>
        </w:rPr>
        <w:t>、2</w:t>
      </w:r>
      <w:r>
        <w:t>02.114.66.0/24</w:t>
      </w:r>
      <w:r>
        <w:rPr>
          <w:rFonts w:hint="eastAsia"/>
        </w:rPr>
        <w:t>、2</w:t>
      </w:r>
      <w:r>
        <w:t>02.114.67.0/24</w:t>
      </w:r>
      <w:r>
        <w:rPr>
          <w:rFonts w:hint="eastAsia"/>
        </w:rPr>
        <w:t>，其中</w:t>
      </w:r>
      <w:r>
        <w:t>30</w:t>
      </w:r>
      <w:r>
        <w:rPr>
          <w:rFonts w:hint="eastAsia"/>
        </w:rPr>
        <w:t>位子网掩码的三个网络存在于三个路由器之间，属于路由器的本地连接，不需要跨路由器，只需配置路由器接口ip，而其他跨网段的连接则以出接口+下一跳的形式写入路由表。</w:t>
      </w:r>
    </w:p>
    <w:p>
      <w:pPr>
        <w:pStyle w:val="10"/>
        <w:numPr>
          <w:ilvl w:val="0"/>
          <w:numId w:val="3"/>
        </w:numPr>
        <w:ind w:firstLineChars="0"/>
      </w:pPr>
      <w:r>
        <w:rPr>
          <w:rFonts w:hint="eastAsia"/>
        </w:rPr>
        <w:t>路由器1的路由表：</w:t>
      </w:r>
    </w:p>
    <w:p>
      <w:r>
        <w:rPr>
          <w:rFonts w:hint="eastAsia"/>
        </w:rPr>
        <w:t>R</w:t>
      </w:r>
      <w:r>
        <w:t>1</w:t>
      </w:r>
      <w:r>
        <w:rPr>
          <w:rFonts w:hint="eastAsia"/>
        </w:rPr>
        <w:t>与2</w:t>
      </w:r>
      <w:r>
        <w:t>02.114.64.0/24</w:t>
      </w:r>
      <w:r>
        <w:rPr>
          <w:rFonts w:hint="eastAsia"/>
        </w:rPr>
        <w:t>、2</w:t>
      </w:r>
      <w:r>
        <w:t>02.114.65.0/30</w:t>
      </w:r>
      <w:r>
        <w:rPr>
          <w:rFonts w:hint="eastAsia"/>
        </w:rPr>
        <w:t>、2</w:t>
      </w:r>
      <w:r>
        <w:t>02.114.65.8/30</w:t>
      </w:r>
      <w:r>
        <w:rPr>
          <w:rFonts w:hint="eastAsia"/>
        </w:rPr>
        <w:t>三个网段直接相连，属于本地连接，这里将R</w:t>
      </w:r>
      <w:r>
        <w:t>1</w:t>
      </w:r>
      <w:r>
        <w:rPr>
          <w:rFonts w:hint="eastAsia"/>
        </w:rPr>
        <w:t>与服务器的连接使用出接口方式写入路由表。</w:t>
      </w:r>
    </w:p>
    <w:p>
      <w:r>
        <w:rPr>
          <w:rFonts w:hint="eastAsia"/>
        </w:rPr>
        <w:t>R</w:t>
      </w:r>
      <w:r>
        <w:t>1</w:t>
      </w:r>
      <w:r>
        <w:rPr>
          <w:rFonts w:hint="eastAsia"/>
        </w:rPr>
        <w:t>与2</w:t>
      </w:r>
      <w:r>
        <w:t>02.114.66.0/24</w:t>
      </w:r>
      <w:r>
        <w:rPr>
          <w:rFonts w:hint="eastAsia"/>
        </w:rPr>
        <w:t>、2</w:t>
      </w:r>
      <w:r>
        <w:t>02.114.67.0/24</w:t>
      </w:r>
      <w:r>
        <w:rPr>
          <w:rFonts w:hint="eastAsia"/>
        </w:rPr>
        <w:t>两个网段分别经过路由器R</w:t>
      </w:r>
      <w:r>
        <w:t>2</w:t>
      </w:r>
      <w:r>
        <w:rPr>
          <w:rFonts w:hint="eastAsia"/>
        </w:rPr>
        <w:t>、R</w:t>
      </w:r>
      <w:r>
        <w:t>3</w:t>
      </w:r>
      <w:r>
        <w:rPr>
          <w:rFonts w:hint="eastAsia"/>
        </w:rPr>
        <w:t>跨网段相连，采用出接口+下一跳形式写入路由表，R</w:t>
      </w:r>
      <w:r>
        <w:t>1</w:t>
      </w:r>
      <w:r>
        <w:rPr>
          <w:rFonts w:hint="eastAsia"/>
        </w:rPr>
        <w:t>与2</w:t>
      </w:r>
      <w:r>
        <w:t>02.114.67.0/24</w:t>
      </w:r>
      <w:r>
        <w:rPr>
          <w:rFonts w:hint="eastAsia"/>
        </w:rPr>
        <w:t>的连接采用路径更短的R</w:t>
      </w:r>
      <w:r>
        <w:t>3</w:t>
      </w:r>
      <w:r>
        <w:rPr>
          <w:rFonts w:hint="eastAsia"/>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46"/>
        <w:gridCol w:w="2374"/>
        <w:gridCol w:w="1891"/>
        <w:gridCol w:w="18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6" w:type="dxa"/>
          </w:tcPr>
          <w:p>
            <w:r>
              <w:rPr>
                <w:rFonts w:hint="eastAsia"/>
              </w:rPr>
              <w:t>目的地址</w:t>
            </w:r>
          </w:p>
        </w:tc>
        <w:tc>
          <w:tcPr>
            <w:tcW w:w="2374" w:type="dxa"/>
          </w:tcPr>
          <w:p>
            <w:r>
              <w:rPr>
                <w:rFonts w:hint="eastAsia"/>
              </w:rPr>
              <w:t>子网掩码</w:t>
            </w:r>
          </w:p>
        </w:tc>
        <w:tc>
          <w:tcPr>
            <w:tcW w:w="1891" w:type="dxa"/>
          </w:tcPr>
          <w:p>
            <w:r>
              <w:rPr>
                <w:rFonts w:hint="eastAsia"/>
              </w:rPr>
              <w:t>出接口</w:t>
            </w:r>
          </w:p>
        </w:tc>
        <w:tc>
          <w:tcPr>
            <w:tcW w:w="1811" w:type="dxa"/>
          </w:tcPr>
          <w:p>
            <w:r>
              <w:rPr>
                <w:rFonts w:hint="eastAsia"/>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6" w:type="dxa"/>
          </w:tcPr>
          <w:p>
            <w:r>
              <w:rPr>
                <w:rFonts w:hint="eastAsia"/>
              </w:rPr>
              <w:t>202.114.64.200</w:t>
            </w:r>
          </w:p>
        </w:tc>
        <w:tc>
          <w:tcPr>
            <w:tcW w:w="2374" w:type="dxa"/>
          </w:tcPr>
          <w:p>
            <w:r>
              <w:rPr>
                <w:rFonts w:hint="eastAsia"/>
              </w:rPr>
              <w:t>255.255.255.0</w:t>
            </w:r>
          </w:p>
        </w:tc>
        <w:tc>
          <w:tcPr>
            <w:tcW w:w="1891" w:type="dxa"/>
          </w:tcPr>
          <w:p>
            <w:r>
              <w:rPr>
                <w:rFonts w:hint="eastAsia"/>
              </w:rPr>
              <w:t>0</w:t>
            </w:r>
          </w:p>
        </w:tc>
        <w:tc>
          <w:tcPr>
            <w:tcW w:w="181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6" w:type="dxa"/>
          </w:tcPr>
          <w:p>
            <w:r>
              <w:rPr>
                <w:rFonts w:hint="eastAsia"/>
              </w:rPr>
              <w:t>202.114.6</w:t>
            </w:r>
            <w:r>
              <w:t>6</w:t>
            </w:r>
            <w:r>
              <w:rPr>
                <w:rFonts w:hint="eastAsia"/>
              </w:rPr>
              <w:t>.0</w:t>
            </w:r>
          </w:p>
        </w:tc>
        <w:tc>
          <w:tcPr>
            <w:tcW w:w="2374" w:type="dxa"/>
          </w:tcPr>
          <w:p>
            <w:r>
              <w:rPr>
                <w:rFonts w:hint="eastAsia"/>
              </w:rPr>
              <w:t>255.255.255.</w:t>
            </w:r>
            <w:r>
              <w:t>0</w:t>
            </w:r>
          </w:p>
        </w:tc>
        <w:tc>
          <w:tcPr>
            <w:tcW w:w="1891" w:type="dxa"/>
          </w:tcPr>
          <w:p>
            <w:r>
              <w:rPr>
                <w:rFonts w:hint="eastAsia"/>
              </w:rPr>
              <w:t>2</w:t>
            </w:r>
          </w:p>
        </w:tc>
        <w:tc>
          <w:tcPr>
            <w:tcW w:w="1811" w:type="dxa"/>
          </w:tcPr>
          <w:p>
            <w:r>
              <w:rPr>
                <w:rFonts w:hint="eastAsia"/>
              </w:rPr>
              <w:t>2</w:t>
            </w:r>
            <w:r>
              <w:t>02.114.65.1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6" w:type="dxa"/>
          </w:tcPr>
          <w:p>
            <w:r>
              <w:rPr>
                <w:rFonts w:hint="eastAsia"/>
              </w:rPr>
              <w:t>202.114.6</w:t>
            </w:r>
            <w:r>
              <w:t>7</w:t>
            </w:r>
            <w:r>
              <w:rPr>
                <w:rFonts w:hint="eastAsia"/>
              </w:rPr>
              <w:t>.</w:t>
            </w:r>
            <w:r>
              <w:t>0</w:t>
            </w:r>
          </w:p>
        </w:tc>
        <w:tc>
          <w:tcPr>
            <w:tcW w:w="2374" w:type="dxa"/>
          </w:tcPr>
          <w:p>
            <w:r>
              <w:rPr>
                <w:rFonts w:hint="eastAsia"/>
              </w:rPr>
              <w:t>255.255.255.</w:t>
            </w:r>
            <w:r>
              <w:t>0</w:t>
            </w:r>
          </w:p>
        </w:tc>
        <w:tc>
          <w:tcPr>
            <w:tcW w:w="1891" w:type="dxa"/>
          </w:tcPr>
          <w:p>
            <w:r>
              <w:rPr>
                <w:rFonts w:hint="eastAsia"/>
              </w:rPr>
              <w:t>1</w:t>
            </w:r>
          </w:p>
        </w:tc>
        <w:tc>
          <w:tcPr>
            <w:tcW w:w="1811" w:type="dxa"/>
          </w:tcPr>
          <w:p>
            <w:r>
              <w:rPr>
                <w:rFonts w:hint="eastAsia"/>
              </w:rPr>
              <w:t>2</w:t>
            </w:r>
            <w:r>
              <w:t>02.114.65.10</w:t>
            </w:r>
          </w:p>
        </w:tc>
      </w:tr>
    </w:tbl>
    <w:p>
      <w:r>
        <w:rPr>
          <w:rFonts w:hint="eastAsia"/>
        </w:rPr>
        <w:t>使用ip</w:t>
      </w:r>
      <w:r>
        <w:t xml:space="preserve"> </w:t>
      </w:r>
      <w:r>
        <w:rPr>
          <w:rFonts w:hint="eastAsia"/>
        </w:rPr>
        <w:t>add指令配置路由器R</w:t>
      </w:r>
      <w:r>
        <w:t>1</w:t>
      </w:r>
      <w:r>
        <w:rPr>
          <w:rFonts w:hint="eastAsia"/>
        </w:rPr>
        <w:t>的</w:t>
      </w:r>
      <w:r>
        <w:rPr>
          <w:rFonts w:hint="eastAsia"/>
          <w:lang w:val="en-US" w:eastAsia="zh-CN"/>
        </w:rPr>
        <w:t>三个端口并使用ip route指令配置该路由器的</w:t>
      </w:r>
      <w:r>
        <w:rPr>
          <w:rFonts w:hint="eastAsia"/>
        </w:rPr>
        <w:t>路由表，如下图：</w:t>
      </w:r>
    </w:p>
    <w:p>
      <w:r>
        <w:drawing>
          <wp:inline distT="0" distB="0" distL="0" distR="0">
            <wp:extent cx="5274310" cy="2626360"/>
            <wp:effectExtent l="0" t="0" r="2540" b="2540"/>
            <wp:docPr id="1357641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41757" name="图片 1"/>
                    <pic:cNvPicPr>
                      <a:picLocks noChangeAspect="1"/>
                    </pic:cNvPicPr>
                  </pic:nvPicPr>
                  <pic:blipFill>
                    <a:blip r:embed="rId10"/>
                    <a:stretch>
                      <a:fillRect/>
                    </a:stretch>
                  </pic:blipFill>
                  <pic:spPr>
                    <a:xfrm>
                      <a:off x="0" y="0"/>
                      <a:ext cx="5274310" cy="2626360"/>
                    </a:xfrm>
                    <a:prstGeom prst="rect">
                      <a:avLst/>
                    </a:prstGeom>
                  </pic:spPr>
                </pic:pic>
              </a:graphicData>
            </a:graphic>
          </wp:inline>
        </w:drawing>
      </w:r>
    </w:p>
    <w:p>
      <w:r>
        <w:rPr>
          <w:rFonts w:hint="eastAsia"/>
        </w:rPr>
        <w:t>配置后的R</w:t>
      </w:r>
      <w:r>
        <w:t>1</w:t>
      </w:r>
      <w:r>
        <w:rPr>
          <w:rFonts w:hint="eastAsia"/>
        </w:rPr>
        <w:t>的路由表如图：</w:t>
      </w:r>
    </w:p>
    <w:p>
      <w:r>
        <w:drawing>
          <wp:inline distT="0" distB="0" distL="0" distR="0">
            <wp:extent cx="5274310" cy="3401060"/>
            <wp:effectExtent l="0" t="0" r="2540" b="8890"/>
            <wp:docPr id="1307736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36004"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3401060"/>
                    </a:xfrm>
                    <a:prstGeom prst="rect">
                      <a:avLst/>
                    </a:prstGeom>
                    <a:noFill/>
                    <a:ln>
                      <a:noFill/>
                    </a:ln>
                  </pic:spPr>
                </pic:pic>
              </a:graphicData>
            </a:graphic>
          </wp:inline>
        </w:drawing>
      </w:r>
    </w:p>
    <w:p>
      <w:pPr>
        <w:pStyle w:val="10"/>
        <w:numPr>
          <w:ilvl w:val="0"/>
          <w:numId w:val="3"/>
        </w:numPr>
        <w:ind w:firstLineChars="0"/>
      </w:pPr>
      <w:r>
        <w:rPr>
          <w:rFonts w:hint="eastAsia"/>
        </w:rPr>
        <w:t>路由器2的路由表：</w:t>
      </w:r>
    </w:p>
    <w:p>
      <w:r>
        <w:rPr>
          <w:rFonts w:hint="eastAsia"/>
        </w:rPr>
        <w:t>R</w:t>
      </w:r>
      <w:r>
        <w:t>2</w:t>
      </w:r>
      <w:r>
        <w:rPr>
          <w:rFonts w:hint="eastAsia"/>
        </w:rPr>
        <w:t>与202.114.6</w:t>
      </w:r>
      <w:r>
        <w:t>5</w:t>
      </w:r>
      <w:r>
        <w:rPr>
          <w:rFonts w:hint="eastAsia"/>
        </w:rPr>
        <w:t>.0/</w:t>
      </w:r>
      <w:r>
        <w:t>30</w:t>
      </w:r>
      <w:r>
        <w:rPr>
          <w:rFonts w:hint="eastAsia"/>
        </w:rPr>
        <w:t>、202.114.65.</w:t>
      </w:r>
      <w:r>
        <w:t>4</w:t>
      </w:r>
      <w:r>
        <w:rPr>
          <w:rFonts w:hint="eastAsia"/>
        </w:rPr>
        <w:t>/30、202.114.</w:t>
      </w:r>
      <w:r>
        <w:t>66.0</w:t>
      </w:r>
      <w:r>
        <w:rPr>
          <w:rFonts w:hint="eastAsia"/>
        </w:rPr>
        <w:t>/</w:t>
      </w:r>
      <w:r>
        <w:t>24</w:t>
      </w:r>
      <w:r>
        <w:rPr>
          <w:rFonts w:hint="eastAsia"/>
        </w:rPr>
        <w:t>三个网段直接相连，属于本地连接，这里将R</w:t>
      </w:r>
      <w:r>
        <w:t>2</w:t>
      </w:r>
      <w:r>
        <w:rPr>
          <w:rFonts w:hint="eastAsia"/>
        </w:rPr>
        <w:t>与PC</w:t>
      </w:r>
      <w:r>
        <w:t>1</w:t>
      </w:r>
      <w:r>
        <w:rPr>
          <w:rFonts w:hint="eastAsia"/>
        </w:rPr>
        <w:t>、PC</w:t>
      </w:r>
      <w:r>
        <w:t>2</w:t>
      </w:r>
      <w:r>
        <w:rPr>
          <w:rFonts w:hint="eastAsia"/>
        </w:rPr>
        <w:t>的连接使用出接口方式写入路由表。</w:t>
      </w:r>
    </w:p>
    <w:p>
      <w:r>
        <w:rPr>
          <w:rFonts w:hint="eastAsia"/>
        </w:rPr>
        <w:t>R</w:t>
      </w:r>
      <w:r>
        <w:t>2</w:t>
      </w:r>
      <w:r>
        <w:rPr>
          <w:rFonts w:hint="eastAsia"/>
        </w:rPr>
        <w:t>与202.114.6</w:t>
      </w:r>
      <w:r>
        <w:t>4</w:t>
      </w:r>
      <w:r>
        <w:rPr>
          <w:rFonts w:hint="eastAsia"/>
        </w:rPr>
        <w:t>.0/24、202.114.67.0/24两个网段分别经过路由器R</w:t>
      </w:r>
      <w:r>
        <w:t>1</w:t>
      </w:r>
      <w:r>
        <w:rPr>
          <w:rFonts w:hint="eastAsia"/>
        </w:rPr>
        <w:t>、R3跨网段相连，采用出接口+下一跳形式写入路由表，R</w:t>
      </w:r>
      <w:r>
        <w:t>2</w:t>
      </w:r>
      <w:r>
        <w:rPr>
          <w:rFonts w:hint="eastAsia"/>
        </w:rPr>
        <w:t>与202.114.67.0/24的连接采用路径更短的R3，R</w:t>
      </w:r>
      <w:r>
        <w:t>2</w:t>
      </w:r>
      <w:r>
        <w:rPr>
          <w:rFonts w:hint="eastAsia"/>
        </w:rPr>
        <w:t>与2</w:t>
      </w:r>
      <w:r>
        <w:t>02.114.64.0/24</w:t>
      </w:r>
      <w:r>
        <w:rPr>
          <w:rFonts w:hint="eastAsia"/>
        </w:rPr>
        <w:t>的连接采用路径更短的R</w:t>
      </w:r>
      <w:r>
        <w:t>1</w:t>
      </w:r>
      <w:r>
        <w:rPr>
          <w:rFonts w:hint="eastAsia"/>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7"/>
        <w:gridCol w:w="2387"/>
        <w:gridCol w:w="1918"/>
        <w:gridCol w:w="1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Pr>
          <w:p>
            <w:r>
              <w:rPr>
                <w:rFonts w:hint="eastAsia"/>
              </w:rPr>
              <w:t>目的地址</w:t>
            </w:r>
          </w:p>
        </w:tc>
        <w:tc>
          <w:tcPr>
            <w:tcW w:w="2387" w:type="dxa"/>
          </w:tcPr>
          <w:p>
            <w:r>
              <w:rPr>
                <w:rFonts w:hint="eastAsia"/>
              </w:rPr>
              <w:t>子网掩码</w:t>
            </w:r>
          </w:p>
        </w:tc>
        <w:tc>
          <w:tcPr>
            <w:tcW w:w="1918" w:type="dxa"/>
          </w:tcPr>
          <w:p>
            <w:r>
              <w:rPr>
                <w:rFonts w:hint="eastAsia"/>
              </w:rPr>
              <w:t>出接口</w:t>
            </w:r>
          </w:p>
        </w:tc>
        <w:tc>
          <w:tcPr>
            <w:tcW w:w="1840" w:type="dxa"/>
          </w:tcPr>
          <w:p>
            <w:r>
              <w:rPr>
                <w:rFonts w:hint="eastAsia"/>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Pr>
          <w:p>
            <w:r>
              <w:rPr>
                <w:rFonts w:hint="eastAsia"/>
              </w:rPr>
              <w:t>202.114.</w:t>
            </w:r>
            <w:r>
              <w:t>64.0</w:t>
            </w:r>
          </w:p>
        </w:tc>
        <w:tc>
          <w:tcPr>
            <w:tcW w:w="2387" w:type="dxa"/>
          </w:tcPr>
          <w:p>
            <w:r>
              <w:rPr>
                <w:rFonts w:hint="eastAsia"/>
              </w:rPr>
              <w:t>255.255.255.</w:t>
            </w:r>
            <w:r>
              <w:t>0</w:t>
            </w:r>
          </w:p>
        </w:tc>
        <w:tc>
          <w:tcPr>
            <w:tcW w:w="1918" w:type="dxa"/>
          </w:tcPr>
          <w:p>
            <w:r>
              <w:rPr>
                <w:rFonts w:hint="eastAsia"/>
              </w:rPr>
              <w:t>0</w:t>
            </w:r>
          </w:p>
        </w:tc>
        <w:tc>
          <w:tcPr>
            <w:tcW w:w="1840" w:type="dxa"/>
          </w:tcPr>
          <w:p>
            <w:r>
              <w:rPr>
                <w:rFonts w:hint="eastAsia"/>
              </w:rPr>
              <w:t>2</w:t>
            </w:r>
            <w:r>
              <w:t>02.114.65.2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Pr>
          <w:p>
            <w:r>
              <w:rPr>
                <w:rFonts w:hint="eastAsia"/>
              </w:rPr>
              <w:t>202.114.</w:t>
            </w:r>
            <w:r>
              <w:t>67.0</w:t>
            </w:r>
          </w:p>
        </w:tc>
        <w:tc>
          <w:tcPr>
            <w:tcW w:w="2387" w:type="dxa"/>
          </w:tcPr>
          <w:p>
            <w:r>
              <w:rPr>
                <w:rFonts w:hint="eastAsia"/>
              </w:rPr>
              <w:t>255.255.255.</w:t>
            </w:r>
            <w:r>
              <w:t>0</w:t>
            </w:r>
          </w:p>
        </w:tc>
        <w:tc>
          <w:tcPr>
            <w:tcW w:w="1918" w:type="dxa"/>
          </w:tcPr>
          <w:p>
            <w:r>
              <w:rPr>
                <w:rFonts w:hint="eastAsia"/>
              </w:rPr>
              <w:t>1</w:t>
            </w:r>
          </w:p>
        </w:tc>
        <w:tc>
          <w:tcPr>
            <w:tcW w:w="1840" w:type="dxa"/>
          </w:tcPr>
          <w:p>
            <w:r>
              <w:rPr>
                <w:rFonts w:hint="eastAsia"/>
              </w:rPr>
              <w:t>2</w:t>
            </w:r>
            <w:r>
              <w:t>02.114.65.6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Pr>
          <w:p>
            <w:r>
              <w:rPr>
                <w:rFonts w:hint="eastAsia"/>
              </w:rPr>
              <w:t>202.114.</w:t>
            </w:r>
            <w:r>
              <w:t>66.2</w:t>
            </w:r>
          </w:p>
        </w:tc>
        <w:tc>
          <w:tcPr>
            <w:tcW w:w="2387" w:type="dxa"/>
          </w:tcPr>
          <w:p>
            <w:r>
              <w:rPr>
                <w:rFonts w:hint="eastAsia"/>
              </w:rPr>
              <w:t>255.255.255.0</w:t>
            </w:r>
          </w:p>
        </w:tc>
        <w:tc>
          <w:tcPr>
            <w:tcW w:w="1918" w:type="dxa"/>
          </w:tcPr>
          <w:p>
            <w:r>
              <w:rPr>
                <w:rFonts w:hint="eastAsia"/>
              </w:rPr>
              <w:t>2</w:t>
            </w:r>
          </w:p>
        </w:tc>
        <w:tc>
          <w:tcPr>
            <w:tcW w:w="1840"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Pr>
          <w:p>
            <w:r>
              <w:rPr>
                <w:rFonts w:hint="eastAsia"/>
              </w:rPr>
              <w:t>202.114.</w:t>
            </w:r>
            <w:r>
              <w:t>66.3</w:t>
            </w:r>
          </w:p>
        </w:tc>
        <w:tc>
          <w:tcPr>
            <w:tcW w:w="2387" w:type="dxa"/>
          </w:tcPr>
          <w:p>
            <w:r>
              <w:rPr>
                <w:rFonts w:hint="eastAsia"/>
              </w:rPr>
              <w:t>255.255.255.0</w:t>
            </w:r>
          </w:p>
        </w:tc>
        <w:tc>
          <w:tcPr>
            <w:tcW w:w="1918" w:type="dxa"/>
          </w:tcPr>
          <w:p>
            <w:r>
              <w:rPr>
                <w:rFonts w:hint="eastAsia"/>
              </w:rPr>
              <w:t>2</w:t>
            </w:r>
          </w:p>
        </w:tc>
        <w:tc>
          <w:tcPr>
            <w:tcW w:w="1840" w:type="dxa"/>
          </w:tcPr>
          <w:p/>
        </w:tc>
      </w:tr>
    </w:tbl>
    <w:p>
      <w:r>
        <w:rPr>
          <w:rFonts w:hint="eastAsia"/>
        </w:rPr>
        <w:t>使用ip</w:t>
      </w:r>
      <w:r>
        <w:t xml:space="preserve"> </w:t>
      </w:r>
      <w:r>
        <w:rPr>
          <w:rFonts w:hint="eastAsia"/>
        </w:rPr>
        <w:t>add等指令配置路由器R</w:t>
      </w:r>
      <w:r>
        <w:t>2</w:t>
      </w:r>
      <w:r>
        <w:rPr>
          <w:rFonts w:hint="eastAsia"/>
        </w:rPr>
        <w:t>的路由表，如下图：</w:t>
      </w:r>
    </w:p>
    <w:p>
      <w:r>
        <w:drawing>
          <wp:inline distT="0" distB="0" distL="0" distR="0">
            <wp:extent cx="5274310" cy="3307715"/>
            <wp:effectExtent l="0" t="0" r="2540" b="6985"/>
            <wp:docPr id="400806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06944" name="图片 1"/>
                    <pic:cNvPicPr>
                      <a:picLocks noChangeAspect="1"/>
                    </pic:cNvPicPr>
                  </pic:nvPicPr>
                  <pic:blipFill>
                    <a:blip r:embed="rId12"/>
                    <a:stretch>
                      <a:fillRect/>
                    </a:stretch>
                  </pic:blipFill>
                  <pic:spPr>
                    <a:xfrm>
                      <a:off x="0" y="0"/>
                      <a:ext cx="5274310" cy="3307715"/>
                    </a:xfrm>
                    <a:prstGeom prst="rect">
                      <a:avLst/>
                    </a:prstGeom>
                  </pic:spPr>
                </pic:pic>
              </a:graphicData>
            </a:graphic>
          </wp:inline>
        </w:drawing>
      </w:r>
    </w:p>
    <w:p>
      <w:r>
        <w:rPr>
          <w:rFonts w:hint="eastAsia"/>
        </w:rPr>
        <w:t>配置后的R</w:t>
      </w:r>
      <w:r>
        <w:t>2</w:t>
      </w:r>
      <w:r>
        <w:rPr>
          <w:rFonts w:hint="eastAsia"/>
        </w:rPr>
        <w:t>的路由表如图：</w:t>
      </w:r>
    </w:p>
    <w:p>
      <w:r>
        <w:drawing>
          <wp:inline distT="0" distB="0" distL="0" distR="0">
            <wp:extent cx="5274310" cy="3413125"/>
            <wp:effectExtent l="0" t="0" r="2540" b="0"/>
            <wp:docPr id="580476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76691" name="图片 1"/>
                    <pic:cNvPicPr>
                      <a:picLocks noChangeAspect="1"/>
                    </pic:cNvPicPr>
                  </pic:nvPicPr>
                  <pic:blipFill>
                    <a:blip r:embed="rId13"/>
                    <a:stretch>
                      <a:fillRect/>
                    </a:stretch>
                  </pic:blipFill>
                  <pic:spPr>
                    <a:xfrm>
                      <a:off x="0" y="0"/>
                      <a:ext cx="5274310" cy="3413125"/>
                    </a:xfrm>
                    <a:prstGeom prst="rect">
                      <a:avLst/>
                    </a:prstGeom>
                  </pic:spPr>
                </pic:pic>
              </a:graphicData>
            </a:graphic>
          </wp:inline>
        </w:drawing>
      </w:r>
    </w:p>
    <w:p/>
    <w:p>
      <w:pPr>
        <w:pStyle w:val="10"/>
        <w:numPr>
          <w:ilvl w:val="0"/>
          <w:numId w:val="3"/>
        </w:numPr>
        <w:ind w:firstLineChars="0"/>
      </w:pPr>
      <w:r>
        <w:rPr>
          <w:rFonts w:hint="eastAsia"/>
        </w:rPr>
        <w:t>路由器3的路由表：</w:t>
      </w:r>
    </w:p>
    <w:p>
      <w:r>
        <w:rPr>
          <w:rFonts w:hint="eastAsia"/>
        </w:rPr>
        <w:t>R</w:t>
      </w:r>
      <w:r>
        <w:t>3</w:t>
      </w:r>
      <w:r>
        <w:rPr>
          <w:rFonts w:hint="eastAsia"/>
        </w:rPr>
        <w:t>与2</w:t>
      </w:r>
      <w:r>
        <w:t>02.114.65.8/30</w:t>
      </w:r>
      <w:r>
        <w:rPr>
          <w:rFonts w:hint="eastAsia"/>
        </w:rPr>
        <w:t>、2</w:t>
      </w:r>
      <w:r>
        <w:t>02.114.65.4/30</w:t>
      </w:r>
      <w:r>
        <w:rPr>
          <w:rFonts w:hint="eastAsia"/>
        </w:rPr>
        <w:t>、2</w:t>
      </w:r>
      <w:r>
        <w:t>02.114.67.0/24</w:t>
      </w:r>
      <w:r>
        <w:rPr>
          <w:rFonts w:hint="eastAsia"/>
        </w:rPr>
        <w:t>三个网段直接相连，属于本地连接，这里将R</w:t>
      </w:r>
      <w:r>
        <w:t>3</w:t>
      </w:r>
      <w:r>
        <w:rPr>
          <w:rFonts w:hint="eastAsia"/>
        </w:rPr>
        <w:t>与PC</w:t>
      </w:r>
      <w:r>
        <w:t>3</w:t>
      </w:r>
      <w:r>
        <w:rPr>
          <w:rFonts w:hint="eastAsia"/>
        </w:rPr>
        <w:t>、PC</w:t>
      </w:r>
      <w:r>
        <w:t>4</w:t>
      </w:r>
      <w:r>
        <w:rPr>
          <w:rFonts w:hint="eastAsia"/>
        </w:rPr>
        <w:t>的连接使用出接口方式写入路由表。</w:t>
      </w:r>
    </w:p>
    <w:p>
      <w:r>
        <w:rPr>
          <w:rFonts w:hint="eastAsia"/>
        </w:rPr>
        <w:t>R</w:t>
      </w:r>
      <w:r>
        <w:t>3</w:t>
      </w:r>
      <w:r>
        <w:rPr>
          <w:rFonts w:hint="eastAsia"/>
        </w:rPr>
        <w:t>与2</w:t>
      </w:r>
      <w:r>
        <w:t>02.114.64.0/24</w:t>
      </w:r>
      <w:r>
        <w:rPr>
          <w:rFonts w:hint="eastAsia"/>
        </w:rPr>
        <w:t>、2</w:t>
      </w:r>
      <w:r>
        <w:t>02.114.66.0/24</w:t>
      </w:r>
      <w:r>
        <w:rPr>
          <w:rFonts w:hint="eastAsia"/>
        </w:rPr>
        <w:t>两个网段分别经过路由器R</w:t>
      </w:r>
      <w:r>
        <w:t>1</w:t>
      </w:r>
      <w:r>
        <w:rPr>
          <w:rFonts w:hint="eastAsia"/>
        </w:rPr>
        <w:t>、R</w:t>
      </w:r>
      <w:r>
        <w:t>2</w:t>
      </w:r>
      <w:r>
        <w:rPr>
          <w:rFonts w:hint="eastAsia"/>
        </w:rPr>
        <w:t>跨网段相连、采用出接口+下一跳形式写入路由表，R</w:t>
      </w:r>
      <w:r>
        <w:t>3</w:t>
      </w:r>
      <w:r>
        <w:rPr>
          <w:rFonts w:hint="eastAsia"/>
        </w:rPr>
        <w:t>与2</w:t>
      </w:r>
      <w:r>
        <w:t>02.114.64.0/24</w:t>
      </w:r>
      <w:r>
        <w:rPr>
          <w:rFonts w:hint="eastAsia"/>
        </w:rPr>
        <w:t>的连接采用路径更短的R</w:t>
      </w:r>
      <w:r>
        <w:t>1</w:t>
      </w:r>
      <w:r>
        <w:rPr>
          <w:rFonts w:hint="eastAsia"/>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7"/>
        <w:gridCol w:w="2387"/>
        <w:gridCol w:w="1918"/>
        <w:gridCol w:w="1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Pr>
          <w:p>
            <w:r>
              <w:rPr>
                <w:rFonts w:hint="eastAsia"/>
              </w:rPr>
              <w:t>目的地址</w:t>
            </w:r>
          </w:p>
        </w:tc>
        <w:tc>
          <w:tcPr>
            <w:tcW w:w="2387" w:type="dxa"/>
          </w:tcPr>
          <w:p>
            <w:r>
              <w:rPr>
                <w:rFonts w:hint="eastAsia"/>
              </w:rPr>
              <w:t>子网掩码</w:t>
            </w:r>
          </w:p>
        </w:tc>
        <w:tc>
          <w:tcPr>
            <w:tcW w:w="1918" w:type="dxa"/>
          </w:tcPr>
          <w:p>
            <w:r>
              <w:rPr>
                <w:rFonts w:hint="eastAsia"/>
              </w:rPr>
              <w:t>出接口</w:t>
            </w:r>
          </w:p>
        </w:tc>
        <w:tc>
          <w:tcPr>
            <w:tcW w:w="1840" w:type="dxa"/>
          </w:tcPr>
          <w:p>
            <w:r>
              <w:rPr>
                <w:rFonts w:hint="eastAsia"/>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Pr>
          <w:p>
            <w:r>
              <w:rPr>
                <w:rFonts w:hint="eastAsia"/>
              </w:rPr>
              <w:t>202.114.</w:t>
            </w:r>
            <w:r>
              <w:t>64.0</w:t>
            </w:r>
          </w:p>
        </w:tc>
        <w:tc>
          <w:tcPr>
            <w:tcW w:w="2387" w:type="dxa"/>
          </w:tcPr>
          <w:p>
            <w:r>
              <w:rPr>
                <w:rFonts w:hint="eastAsia"/>
              </w:rPr>
              <w:t>255.255.255.</w:t>
            </w:r>
            <w:r>
              <w:t>0</w:t>
            </w:r>
          </w:p>
        </w:tc>
        <w:tc>
          <w:tcPr>
            <w:tcW w:w="1918" w:type="dxa"/>
          </w:tcPr>
          <w:p>
            <w:r>
              <w:rPr>
                <w:rFonts w:hint="eastAsia"/>
              </w:rPr>
              <w:t>0</w:t>
            </w:r>
          </w:p>
        </w:tc>
        <w:tc>
          <w:tcPr>
            <w:tcW w:w="1840" w:type="dxa"/>
          </w:tcPr>
          <w:p>
            <w:r>
              <w:rPr>
                <w:rFonts w:hint="eastAsia"/>
              </w:rPr>
              <w:t>2</w:t>
            </w:r>
            <w:r>
              <w:t>02.114.65.9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Pr>
          <w:p>
            <w:r>
              <w:rPr>
                <w:rFonts w:hint="eastAsia"/>
              </w:rPr>
              <w:t>202.114.</w:t>
            </w:r>
            <w:r>
              <w:t>66.0</w:t>
            </w:r>
          </w:p>
        </w:tc>
        <w:tc>
          <w:tcPr>
            <w:tcW w:w="2387" w:type="dxa"/>
          </w:tcPr>
          <w:p>
            <w:r>
              <w:rPr>
                <w:rFonts w:hint="eastAsia"/>
              </w:rPr>
              <w:t>255.255.255.</w:t>
            </w:r>
            <w:r>
              <w:t>0</w:t>
            </w:r>
          </w:p>
        </w:tc>
        <w:tc>
          <w:tcPr>
            <w:tcW w:w="1918" w:type="dxa"/>
          </w:tcPr>
          <w:p>
            <w:r>
              <w:rPr>
                <w:rFonts w:hint="eastAsia"/>
              </w:rPr>
              <w:t>1</w:t>
            </w:r>
          </w:p>
        </w:tc>
        <w:tc>
          <w:tcPr>
            <w:tcW w:w="1840" w:type="dxa"/>
          </w:tcPr>
          <w:p>
            <w:r>
              <w:rPr>
                <w:rFonts w:hint="eastAsia"/>
              </w:rPr>
              <w:t>2</w:t>
            </w:r>
            <w:r>
              <w:t>02.114.65.5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Pr>
          <w:p>
            <w:r>
              <w:rPr>
                <w:rFonts w:hint="eastAsia"/>
              </w:rPr>
              <w:t>202.114.</w:t>
            </w:r>
            <w:r>
              <w:t>67.2</w:t>
            </w:r>
          </w:p>
        </w:tc>
        <w:tc>
          <w:tcPr>
            <w:tcW w:w="2387" w:type="dxa"/>
          </w:tcPr>
          <w:p>
            <w:r>
              <w:rPr>
                <w:rFonts w:hint="eastAsia"/>
              </w:rPr>
              <w:t>255.255.255.0</w:t>
            </w:r>
          </w:p>
        </w:tc>
        <w:tc>
          <w:tcPr>
            <w:tcW w:w="1918" w:type="dxa"/>
          </w:tcPr>
          <w:p>
            <w:r>
              <w:rPr>
                <w:rFonts w:hint="eastAsia"/>
              </w:rPr>
              <w:t>2</w:t>
            </w:r>
          </w:p>
        </w:tc>
        <w:tc>
          <w:tcPr>
            <w:tcW w:w="1840"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Pr>
          <w:p>
            <w:r>
              <w:rPr>
                <w:rFonts w:hint="eastAsia"/>
              </w:rPr>
              <w:t>202.114.</w:t>
            </w:r>
            <w:r>
              <w:t>67.3</w:t>
            </w:r>
          </w:p>
        </w:tc>
        <w:tc>
          <w:tcPr>
            <w:tcW w:w="2387" w:type="dxa"/>
          </w:tcPr>
          <w:p>
            <w:r>
              <w:rPr>
                <w:rFonts w:hint="eastAsia"/>
              </w:rPr>
              <w:t>255.255.255.0</w:t>
            </w:r>
          </w:p>
        </w:tc>
        <w:tc>
          <w:tcPr>
            <w:tcW w:w="1918" w:type="dxa"/>
          </w:tcPr>
          <w:p>
            <w:r>
              <w:rPr>
                <w:rFonts w:hint="eastAsia"/>
              </w:rPr>
              <w:t>2</w:t>
            </w:r>
          </w:p>
        </w:tc>
        <w:tc>
          <w:tcPr>
            <w:tcW w:w="1840" w:type="dxa"/>
          </w:tcPr>
          <w:p/>
        </w:tc>
      </w:tr>
    </w:tbl>
    <w:p>
      <w:r>
        <w:rPr>
          <w:rFonts w:hint="eastAsia"/>
        </w:rPr>
        <w:t>使用ip</w:t>
      </w:r>
      <w:r>
        <w:t xml:space="preserve"> </w:t>
      </w:r>
      <w:r>
        <w:rPr>
          <w:rFonts w:hint="eastAsia"/>
        </w:rPr>
        <w:t>add等指令配置路由器R</w:t>
      </w:r>
      <w:r>
        <w:t>3</w:t>
      </w:r>
      <w:r>
        <w:rPr>
          <w:rFonts w:hint="eastAsia"/>
        </w:rPr>
        <w:t>的路由表，如下图：</w:t>
      </w:r>
    </w:p>
    <w:p>
      <w:r>
        <w:drawing>
          <wp:inline distT="0" distB="0" distL="0" distR="0">
            <wp:extent cx="5274310" cy="4192270"/>
            <wp:effectExtent l="0" t="0" r="2540" b="0"/>
            <wp:docPr id="15099469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46966" name="图片 1"/>
                    <pic:cNvPicPr>
                      <a:picLocks noChangeAspect="1"/>
                    </pic:cNvPicPr>
                  </pic:nvPicPr>
                  <pic:blipFill>
                    <a:blip r:embed="rId14"/>
                    <a:stretch>
                      <a:fillRect/>
                    </a:stretch>
                  </pic:blipFill>
                  <pic:spPr>
                    <a:xfrm>
                      <a:off x="0" y="0"/>
                      <a:ext cx="5274310" cy="4192270"/>
                    </a:xfrm>
                    <a:prstGeom prst="rect">
                      <a:avLst/>
                    </a:prstGeom>
                  </pic:spPr>
                </pic:pic>
              </a:graphicData>
            </a:graphic>
          </wp:inline>
        </w:drawing>
      </w:r>
    </w:p>
    <w:p>
      <w:r>
        <w:rPr>
          <w:rFonts w:hint="eastAsia"/>
        </w:rPr>
        <w:t>配置后的R</w:t>
      </w:r>
      <w:r>
        <w:t>3</w:t>
      </w:r>
      <w:r>
        <w:rPr>
          <w:rFonts w:hint="eastAsia"/>
        </w:rPr>
        <w:t>的路由表如下图：</w:t>
      </w:r>
    </w:p>
    <w:p>
      <w:r>
        <w:drawing>
          <wp:inline distT="0" distB="0" distL="0" distR="0">
            <wp:extent cx="5274310" cy="3413760"/>
            <wp:effectExtent l="0" t="0" r="2540" b="0"/>
            <wp:docPr id="9313450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45093" name="图片 1"/>
                    <pic:cNvPicPr>
                      <a:picLocks noChangeAspect="1"/>
                    </pic:cNvPicPr>
                  </pic:nvPicPr>
                  <pic:blipFill>
                    <a:blip r:embed="rId15"/>
                    <a:stretch>
                      <a:fillRect/>
                    </a:stretch>
                  </pic:blipFill>
                  <pic:spPr>
                    <a:xfrm>
                      <a:off x="0" y="0"/>
                      <a:ext cx="5274310" cy="3413760"/>
                    </a:xfrm>
                    <a:prstGeom prst="rect">
                      <a:avLst/>
                    </a:prstGeom>
                  </pic:spPr>
                </pic:pic>
              </a:graphicData>
            </a:graphic>
          </wp:inline>
        </w:drawing>
      </w:r>
    </w:p>
    <w:p/>
    <w:p/>
    <w:p>
      <w:pPr>
        <w:pStyle w:val="3"/>
      </w:pPr>
      <w:r>
        <w:rPr>
          <w:rFonts w:hint="eastAsia"/>
        </w:rPr>
        <w:t>5.4 根据分配的ip地址，配置四台pc机和一台服务器的ip地址和网关地址</w:t>
      </w:r>
    </w:p>
    <w:p>
      <w:r>
        <w:rPr>
          <w:rFonts w:hint="eastAsia"/>
        </w:rPr>
        <w:t>从左到右、从上到下依次是PC</w:t>
      </w:r>
      <w:r>
        <w:t>1</w:t>
      </w:r>
      <w:r>
        <w:rPr>
          <w:rFonts w:hint="eastAsia"/>
        </w:rPr>
        <w:t>、PC</w:t>
      </w:r>
      <w:r>
        <w:t>2</w:t>
      </w:r>
      <w:r>
        <w:rPr>
          <w:rFonts w:hint="eastAsia"/>
        </w:rPr>
        <w:t>、PC</w:t>
      </w:r>
      <w:r>
        <w:t>3</w:t>
      </w:r>
      <w:r>
        <w:rPr>
          <w:rFonts w:hint="eastAsia"/>
        </w:rPr>
        <w:t>、PC</w:t>
      </w:r>
      <w:r>
        <w:t>4</w:t>
      </w:r>
      <w:r>
        <w:rPr>
          <w:rFonts w:hint="eastAsia"/>
        </w:rPr>
        <w:t>分配ip地址的截图。</w:t>
      </w:r>
    </w:p>
    <w:p>
      <w:r>
        <w:drawing>
          <wp:inline distT="0" distB="0" distL="0" distR="0">
            <wp:extent cx="2612390" cy="3264535"/>
            <wp:effectExtent l="0" t="0" r="0" b="0"/>
            <wp:docPr id="16972528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52840" name="图片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643449" cy="3303517"/>
                    </a:xfrm>
                    <a:prstGeom prst="rect">
                      <a:avLst/>
                    </a:prstGeom>
                    <a:noFill/>
                    <a:ln>
                      <a:noFill/>
                    </a:ln>
                  </pic:spPr>
                </pic:pic>
              </a:graphicData>
            </a:graphic>
          </wp:inline>
        </w:drawing>
      </w:r>
      <w:r>
        <w:drawing>
          <wp:inline distT="0" distB="0" distL="0" distR="0">
            <wp:extent cx="2601595" cy="3251200"/>
            <wp:effectExtent l="0" t="0" r="8255" b="6350"/>
            <wp:docPr id="1971394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9452" name="图片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627688" cy="3283820"/>
                    </a:xfrm>
                    <a:prstGeom prst="rect">
                      <a:avLst/>
                    </a:prstGeom>
                    <a:noFill/>
                    <a:ln>
                      <a:noFill/>
                    </a:ln>
                  </pic:spPr>
                </pic:pic>
              </a:graphicData>
            </a:graphic>
          </wp:inline>
        </w:drawing>
      </w:r>
    </w:p>
    <w:p>
      <w:r>
        <w:drawing>
          <wp:inline distT="0" distB="0" distL="0" distR="0">
            <wp:extent cx="2612390" cy="3264535"/>
            <wp:effectExtent l="0" t="0" r="0" b="0"/>
            <wp:docPr id="20945926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92609" name="图片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634781" cy="3292683"/>
                    </a:xfrm>
                    <a:prstGeom prst="rect">
                      <a:avLst/>
                    </a:prstGeom>
                    <a:noFill/>
                    <a:ln>
                      <a:noFill/>
                    </a:ln>
                  </pic:spPr>
                </pic:pic>
              </a:graphicData>
            </a:graphic>
          </wp:inline>
        </w:drawing>
      </w:r>
      <w:r>
        <w:drawing>
          <wp:inline distT="0" distB="0" distL="0" distR="0">
            <wp:extent cx="2616200" cy="3269615"/>
            <wp:effectExtent l="0" t="0" r="0" b="6985"/>
            <wp:docPr id="17016068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06875" name="图片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659689" cy="3323812"/>
                    </a:xfrm>
                    <a:prstGeom prst="rect">
                      <a:avLst/>
                    </a:prstGeom>
                    <a:noFill/>
                    <a:ln>
                      <a:noFill/>
                    </a:ln>
                  </pic:spPr>
                </pic:pic>
              </a:graphicData>
            </a:graphic>
          </wp:inline>
        </w:drawing>
      </w:r>
    </w:p>
    <w:p>
      <w:r>
        <w:rPr>
          <w:rFonts w:hint="eastAsia"/>
        </w:rPr>
        <w:t>分配服务器ip地址</w:t>
      </w:r>
    </w:p>
    <w:p>
      <w:r>
        <w:drawing>
          <wp:inline distT="0" distB="0" distL="0" distR="0">
            <wp:extent cx="2612390" cy="3264535"/>
            <wp:effectExtent l="0" t="0" r="0" b="0"/>
            <wp:docPr id="15476314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31424" name="图片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621418" cy="3275984"/>
                    </a:xfrm>
                    <a:prstGeom prst="rect">
                      <a:avLst/>
                    </a:prstGeom>
                    <a:noFill/>
                    <a:ln>
                      <a:noFill/>
                    </a:ln>
                  </pic:spPr>
                </pic:pic>
              </a:graphicData>
            </a:graphic>
          </wp:inline>
        </w:drawing>
      </w:r>
    </w:p>
    <w:p/>
    <w:p/>
    <w:p/>
    <w:p/>
    <w:p>
      <w:pPr>
        <w:pStyle w:val="2"/>
        <w:numPr>
          <w:ilvl w:val="0"/>
          <w:numId w:val="1"/>
        </w:numPr>
      </w:pPr>
      <w:r>
        <w:t>实验结果</w:t>
      </w:r>
    </w:p>
    <w:p>
      <w:pPr>
        <w:pStyle w:val="3"/>
      </w:pPr>
      <w:r>
        <w:t xml:space="preserve">6.1 </w:t>
      </w:r>
      <w:r>
        <w:rPr>
          <w:rFonts w:hint="eastAsia"/>
        </w:rPr>
        <w:t>PC</w:t>
      </w:r>
      <w:r>
        <w:t xml:space="preserve">2- </w:t>
      </w:r>
      <w:r>
        <w:rPr>
          <w:rFonts w:hint="eastAsia"/>
        </w:rPr>
        <w:t>ping通PC</w:t>
      </w:r>
      <w:r>
        <w:t>4</w:t>
      </w:r>
    </w:p>
    <w:p>
      <w:pPr>
        <w:rPr>
          <w:rFonts w:hint="default" w:eastAsiaTheme="minorEastAsia"/>
          <w:lang w:val="en-US" w:eastAsia="zh-CN"/>
        </w:rPr>
      </w:pPr>
      <w:r>
        <w:rPr>
          <w:rFonts w:hint="eastAsia"/>
          <w:lang w:val="en-US" w:eastAsia="zh-CN"/>
        </w:rPr>
        <w:t>使用PC2 ping PC4的结果如下图所示</w:t>
      </w:r>
    </w:p>
    <w:p>
      <w:r>
        <w:drawing>
          <wp:inline distT="0" distB="0" distL="0" distR="0">
            <wp:extent cx="4408805" cy="1970405"/>
            <wp:effectExtent l="0" t="0" r="0" b="0"/>
            <wp:docPr id="1284265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65100" name="图片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408805" cy="1970405"/>
                    </a:xfrm>
                    <a:prstGeom prst="rect">
                      <a:avLst/>
                    </a:prstGeom>
                    <a:noFill/>
                    <a:ln>
                      <a:noFill/>
                    </a:ln>
                  </pic:spPr>
                </pic:pic>
              </a:graphicData>
            </a:graphic>
          </wp:inline>
        </w:drawing>
      </w:r>
    </w:p>
    <w:p>
      <w:r>
        <w:rPr>
          <w:rFonts w:hint="eastAsia"/>
        </w:rPr>
        <w:t>tracert追踪结果如下图，可以看到PC</w:t>
      </w:r>
      <w:r>
        <w:t>2</w:t>
      </w:r>
      <w:r>
        <w:rPr>
          <w:rFonts w:hint="eastAsia"/>
        </w:rPr>
        <w:t>向PC</w:t>
      </w:r>
      <w:r>
        <w:t>4</w:t>
      </w:r>
      <w:r>
        <w:rPr>
          <w:rFonts w:hint="eastAsia"/>
        </w:rPr>
        <w:t>发送的数据包先后经过了R</w:t>
      </w:r>
      <w:r>
        <w:t>2</w:t>
      </w:r>
      <w:r>
        <w:rPr>
          <w:rFonts w:hint="eastAsia"/>
        </w:rPr>
        <w:t>的端口2、R</w:t>
      </w:r>
      <w:r>
        <w:t>3</w:t>
      </w:r>
      <w:r>
        <w:rPr>
          <w:rFonts w:hint="eastAsia"/>
        </w:rPr>
        <w:t>的端口1、PC</w:t>
      </w:r>
      <w:r>
        <w:t>4</w:t>
      </w:r>
    </w:p>
    <w:p>
      <w:r>
        <w:drawing>
          <wp:inline distT="0" distB="0" distL="0" distR="0">
            <wp:extent cx="4408805" cy="1627505"/>
            <wp:effectExtent l="0" t="0" r="0" b="0"/>
            <wp:docPr id="19718461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46112" name="图片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408805" cy="1627505"/>
                    </a:xfrm>
                    <a:prstGeom prst="rect">
                      <a:avLst/>
                    </a:prstGeom>
                    <a:noFill/>
                    <a:ln>
                      <a:noFill/>
                    </a:ln>
                  </pic:spPr>
                </pic:pic>
              </a:graphicData>
            </a:graphic>
          </wp:inline>
        </w:drawing>
      </w:r>
    </w:p>
    <w:p>
      <w:pPr>
        <w:pStyle w:val="3"/>
        <w:rPr>
          <w:rFonts w:hint="eastAsia"/>
        </w:rPr>
      </w:pPr>
      <w:r>
        <w:t xml:space="preserve">6.2 </w:t>
      </w:r>
      <w:r>
        <w:rPr>
          <w:rFonts w:hint="eastAsia"/>
        </w:rPr>
        <w:t>PC</w:t>
      </w:r>
      <w:r>
        <w:t xml:space="preserve">3- </w:t>
      </w:r>
      <w:r>
        <w:rPr>
          <w:rFonts w:hint="eastAsia"/>
        </w:rPr>
        <w:t>ping通www服务器</w:t>
      </w:r>
    </w:p>
    <w:p>
      <w:pPr>
        <w:rPr>
          <w:rFonts w:hint="default" w:eastAsiaTheme="minorEastAsia"/>
          <w:lang w:val="en-US" w:eastAsia="zh-CN"/>
        </w:rPr>
      </w:pPr>
      <w:r>
        <w:rPr>
          <w:rFonts w:hint="eastAsia"/>
          <w:lang w:val="en-US" w:eastAsia="zh-CN"/>
        </w:rPr>
        <w:t>使用PC3 ping 服务器的结果如下图所示</w:t>
      </w:r>
    </w:p>
    <w:p>
      <w:r>
        <w:drawing>
          <wp:inline distT="0" distB="0" distL="0" distR="0">
            <wp:extent cx="4250690" cy="2035810"/>
            <wp:effectExtent l="0" t="0" r="0" b="2540"/>
            <wp:docPr id="9942377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37723" name="图片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250690" cy="2035810"/>
                    </a:xfrm>
                    <a:prstGeom prst="rect">
                      <a:avLst/>
                    </a:prstGeom>
                    <a:noFill/>
                    <a:ln>
                      <a:noFill/>
                    </a:ln>
                  </pic:spPr>
                </pic:pic>
              </a:graphicData>
            </a:graphic>
          </wp:inline>
        </w:drawing>
      </w:r>
    </w:p>
    <w:p>
      <w:r>
        <w:rPr>
          <w:rFonts w:hint="eastAsia"/>
        </w:rPr>
        <w:t>tracert追踪结果如下图，可以看到PC</w:t>
      </w:r>
      <w:r>
        <w:t>3</w:t>
      </w:r>
      <w:r>
        <w:rPr>
          <w:rFonts w:hint="eastAsia"/>
        </w:rPr>
        <w:t>发送向www服务器的数据包先后经过了R</w:t>
      </w:r>
      <w:r>
        <w:t>3</w:t>
      </w:r>
      <w:r>
        <w:rPr>
          <w:rFonts w:hint="eastAsia"/>
        </w:rPr>
        <w:t>端口2、R</w:t>
      </w:r>
      <w:r>
        <w:t>1</w:t>
      </w:r>
      <w:r>
        <w:rPr>
          <w:rFonts w:hint="eastAsia"/>
        </w:rPr>
        <w:t>的端口1、www服务器。</w:t>
      </w:r>
    </w:p>
    <w:p>
      <w:r>
        <w:drawing>
          <wp:inline distT="0" distB="0" distL="0" distR="0">
            <wp:extent cx="4572000" cy="1616710"/>
            <wp:effectExtent l="0" t="0" r="0" b="2540"/>
            <wp:docPr id="20101357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35734" name="图片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572000" cy="1616710"/>
                    </a:xfrm>
                    <a:prstGeom prst="rect">
                      <a:avLst/>
                    </a:prstGeom>
                    <a:noFill/>
                    <a:ln>
                      <a:noFill/>
                    </a:ln>
                  </pic:spPr>
                </pic:pic>
              </a:graphicData>
            </a:graphic>
          </wp:inline>
        </w:drawing>
      </w:r>
    </w:p>
    <w:p/>
    <w:p>
      <w:pPr>
        <w:pStyle w:val="3"/>
        <w:rPr>
          <w:rFonts w:hint="eastAsia"/>
        </w:rPr>
      </w:pPr>
      <w:r>
        <w:t xml:space="preserve">6.3 </w:t>
      </w:r>
      <w:r>
        <w:rPr>
          <w:rFonts w:hint="eastAsia"/>
        </w:rPr>
        <w:t>PC</w:t>
      </w:r>
      <w:r>
        <w:t xml:space="preserve">1- </w:t>
      </w:r>
      <w:r>
        <w:rPr>
          <w:rFonts w:hint="eastAsia"/>
        </w:rPr>
        <w:t>ping通www服务器</w:t>
      </w:r>
    </w:p>
    <w:p>
      <w:r>
        <w:rPr>
          <w:rFonts w:hint="eastAsia" w:asciiTheme="minorHAnsi" w:eastAsiaTheme="minorEastAsia"/>
          <w:lang w:val="en-US" w:eastAsia="zh-CN"/>
        </w:rPr>
        <w:t>使用PC</w:t>
      </w:r>
      <w:r>
        <w:rPr>
          <w:rFonts w:hint="eastAsia"/>
          <w:lang w:val="en-US" w:eastAsia="zh-CN"/>
        </w:rPr>
        <w:t>1</w:t>
      </w:r>
      <w:r>
        <w:rPr>
          <w:rFonts w:hint="eastAsia" w:asciiTheme="minorHAnsi" w:eastAsiaTheme="minorEastAsia"/>
          <w:lang w:val="en-US" w:eastAsia="zh-CN"/>
        </w:rPr>
        <w:t xml:space="preserve"> ping 服务器的结果如下图所示</w:t>
      </w:r>
    </w:p>
    <w:p>
      <w:r>
        <w:drawing>
          <wp:inline distT="0" distB="0" distL="0" distR="0">
            <wp:extent cx="5274310" cy="2108200"/>
            <wp:effectExtent l="0" t="0" r="2540" b="6350"/>
            <wp:docPr id="17696691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69143" name="图片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2108200"/>
                    </a:xfrm>
                    <a:prstGeom prst="rect">
                      <a:avLst/>
                    </a:prstGeom>
                    <a:noFill/>
                    <a:ln>
                      <a:noFill/>
                    </a:ln>
                  </pic:spPr>
                </pic:pic>
              </a:graphicData>
            </a:graphic>
          </wp:inline>
        </w:drawing>
      </w:r>
    </w:p>
    <w:p>
      <w:r>
        <w:rPr>
          <w:rFonts w:hint="eastAsia"/>
        </w:rPr>
        <w:t>tracert追踪结果如下图，可以看到PC</w:t>
      </w:r>
      <w:r>
        <w:t>1</w:t>
      </w:r>
      <w:r>
        <w:rPr>
          <w:rFonts w:hint="eastAsia"/>
        </w:rPr>
        <w:t>发向www服务器的数据包先后经过了R</w:t>
      </w:r>
      <w:r>
        <w:t>2</w:t>
      </w:r>
      <w:r>
        <w:rPr>
          <w:rFonts w:hint="eastAsia"/>
        </w:rPr>
        <w:t>的端口2、R</w:t>
      </w:r>
      <w:r>
        <w:t>1</w:t>
      </w:r>
      <w:r>
        <w:rPr>
          <w:rFonts w:hint="eastAsia"/>
        </w:rPr>
        <w:t>的端口2、www服务器。</w:t>
      </w:r>
    </w:p>
    <w:p>
      <w:r>
        <w:drawing>
          <wp:inline distT="0" distB="0" distL="0" distR="0">
            <wp:extent cx="5274310" cy="2108200"/>
            <wp:effectExtent l="0" t="0" r="2540" b="6350"/>
            <wp:docPr id="8157127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12721" name="图片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2108200"/>
                    </a:xfrm>
                    <a:prstGeom prst="rect">
                      <a:avLst/>
                    </a:prstGeom>
                    <a:noFill/>
                    <a:ln>
                      <a:noFill/>
                    </a:ln>
                  </pic:spPr>
                </pic:pic>
              </a:graphicData>
            </a:graphic>
          </wp:inline>
        </w:drawing>
      </w:r>
    </w:p>
    <w:p/>
    <w:p/>
    <w:p/>
    <w:p>
      <w:pPr>
        <w:pStyle w:val="2"/>
        <w:numPr>
          <w:ilvl w:val="0"/>
          <w:numId w:val="1"/>
        </w:numPr>
      </w:pPr>
      <w:r>
        <w:t>实验心得</w:t>
      </w:r>
    </w:p>
    <w:p>
      <w:pPr>
        <w:rPr>
          <w:rFonts w:hint="eastAsia"/>
          <w:lang w:val="en-US" w:eastAsia="zh-CN"/>
        </w:rPr>
      </w:pPr>
      <w:r>
        <w:rPr>
          <w:rFonts w:hint="eastAsia"/>
          <w:lang w:val="en-US" w:eastAsia="zh-CN"/>
        </w:rPr>
        <w:t>在本次实验中学习到了如何对于一个具体的网段进行ip的配置，以及在某一个具体的服务器中如何通过终端指令设置路由器的各个端口以及静态路由表的配置；学习到了在某一个具体的网段中，路由器转发数据包的过程。</w:t>
      </w:r>
    </w:p>
    <w:p>
      <w:pPr>
        <w:rPr>
          <w:rFonts w:hint="default"/>
          <w:lang w:val="en-US" w:eastAsia="zh-CN"/>
        </w:rPr>
      </w:pPr>
      <w:r>
        <w:rPr>
          <w:rFonts w:hint="eastAsia"/>
          <w:lang w:val="en-US" w:eastAsia="zh-CN"/>
        </w:rPr>
        <w:t>学习到了在一个具体的网段中数据包在各个路由器之间的转换过程。</w:t>
      </w:r>
    </w:p>
    <w:p>
      <w:r>
        <w:rPr>
          <w:rFonts w:hint="eastAsia"/>
        </w:rPr>
        <w:t>学</w:t>
      </w:r>
      <w:r>
        <w:rPr>
          <w:rFonts w:hint="eastAsia"/>
          <w:lang w:val="en-US" w:eastAsia="zh-CN"/>
        </w:rPr>
        <w:t>会了</w:t>
      </w:r>
      <w:r>
        <w:rPr>
          <w:rFonts w:hint="eastAsia"/>
        </w:rPr>
        <w:t>使用工具制作T</w:t>
      </w:r>
      <w:r>
        <w:t>568</w:t>
      </w:r>
      <w:r>
        <w:rPr>
          <w:rFonts w:hint="eastAsia"/>
        </w:rPr>
        <w:t>B线序标准网线。</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行楷">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8735A30"/>
    <w:multiLevelType w:val="multilevel"/>
    <w:tmpl w:val="38735A30"/>
    <w:lvl w:ilvl="0" w:tentative="0">
      <w:start w:val="1"/>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
    <w:nsid w:val="70C63382"/>
    <w:multiLevelType w:val="multilevel"/>
    <w:tmpl w:val="70C63382"/>
    <w:lvl w:ilvl="0" w:tentative="0">
      <w:start w:val="1"/>
      <w:numFmt w:val="japaneseCounting"/>
      <w:lvlText w:val="%1、"/>
      <w:lvlJc w:val="left"/>
      <w:pPr>
        <w:ind w:left="900" w:hanging="90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78692DF0"/>
    <w:multiLevelType w:val="multilevel"/>
    <w:tmpl w:val="78692DF0"/>
    <w:lvl w:ilvl="0" w:tentative="0">
      <w:start w:val="1"/>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g4YjkyOTNjNzViYmEwYjYzY2ZhYmY1MGM3OTNiOWUifQ=="/>
  </w:docVars>
  <w:rsids>
    <w:rsidRoot w:val="005D7899"/>
    <w:rsid w:val="00074A24"/>
    <w:rsid w:val="00075233"/>
    <w:rsid w:val="000771A8"/>
    <w:rsid w:val="000D1713"/>
    <w:rsid w:val="00105CBC"/>
    <w:rsid w:val="002F750A"/>
    <w:rsid w:val="00321D53"/>
    <w:rsid w:val="00357385"/>
    <w:rsid w:val="0038034C"/>
    <w:rsid w:val="00382B47"/>
    <w:rsid w:val="00405D0E"/>
    <w:rsid w:val="004C3F77"/>
    <w:rsid w:val="00565CA8"/>
    <w:rsid w:val="005D7899"/>
    <w:rsid w:val="005E1B34"/>
    <w:rsid w:val="006078C1"/>
    <w:rsid w:val="00631885"/>
    <w:rsid w:val="0065286E"/>
    <w:rsid w:val="00652A55"/>
    <w:rsid w:val="006B55A2"/>
    <w:rsid w:val="006E2934"/>
    <w:rsid w:val="0072355B"/>
    <w:rsid w:val="00972E43"/>
    <w:rsid w:val="009A53A7"/>
    <w:rsid w:val="00A60123"/>
    <w:rsid w:val="00A75B8B"/>
    <w:rsid w:val="00AF2386"/>
    <w:rsid w:val="00C118E5"/>
    <w:rsid w:val="00C16CF0"/>
    <w:rsid w:val="00C83604"/>
    <w:rsid w:val="00CA791B"/>
    <w:rsid w:val="00CD0AEE"/>
    <w:rsid w:val="00CD4D8D"/>
    <w:rsid w:val="00D065DD"/>
    <w:rsid w:val="00D40051"/>
    <w:rsid w:val="00E1472B"/>
    <w:rsid w:val="00E21E65"/>
    <w:rsid w:val="00E374E4"/>
    <w:rsid w:val="00E40C2B"/>
    <w:rsid w:val="00E6378C"/>
    <w:rsid w:val="00E73AF8"/>
    <w:rsid w:val="00E8423E"/>
    <w:rsid w:val="00ED0D7C"/>
    <w:rsid w:val="00F13218"/>
    <w:rsid w:val="00F225F3"/>
    <w:rsid w:val="00FB2A70"/>
    <w:rsid w:val="00FE36D7"/>
    <w:rsid w:val="00FE3756"/>
    <w:rsid w:val="138A175B"/>
    <w:rsid w:val="273E22EF"/>
    <w:rsid w:val="318B6972"/>
    <w:rsid w:val="34083681"/>
    <w:rsid w:val="47ED4899"/>
    <w:rsid w:val="4E41112D"/>
    <w:rsid w:val="5F6276A7"/>
    <w:rsid w:val="61B11D77"/>
    <w:rsid w:val="65495846"/>
    <w:rsid w:val="67FC4697"/>
    <w:rsid w:val="7191502E"/>
    <w:rsid w:val="78A40D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9"/>
    <w:qFormat/>
    <w:uiPriority w:val="9"/>
    <w:pPr>
      <w:keepNext/>
      <w:keepLines/>
      <w:spacing w:before="340" w:after="330"/>
      <w:outlineLvl w:val="0"/>
    </w:pPr>
    <w:rPr>
      <w:b/>
      <w:bCs/>
      <w:kern w:val="44"/>
      <w:sz w:val="44"/>
      <w:szCs w:val="44"/>
    </w:rPr>
  </w:style>
  <w:style w:type="paragraph" w:styleId="3">
    <w:name w:val="heading 2"/>
    <w:basedOn w:val="1"/>
    <w:next w:val="1"/>
    <w:link w:val="11"/>
    <w:unhideWhenUsed/>
    <w:qFormat/>
    <w:uiPriority w:val="9"/>
    <w:pPr>
      <w:keepNext/>
      <w:keepLines/>
      <w:spacing w:before="140" w:after="140" w:line="240" w:lineRule="auto"/>
      <w:outlineLvl w:val="1"/>
    </w:pPr>
    <w:rPr>
      <w:rFonts w:asciiTheme="majorAscii" w:hAnsiTheme="majorAscii" w:eastAsiaTheme="majorEastAsia" w:cstheme="majorBidi"/>
      <w:b/>
      <w:bCs/>
      <w:sz w:val="32"/>
      <w:szCs w:val="32"/>
    </w:rPr>
  </w:style>
  <w:style w:type="character" w:default="1" w:styleId="8">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4">
    <w:name w:val="footer"/>
    <w:basedOn w:val="1"/>
    <w:link w:val="13"/>
    <w:unhideWhenUsed/>
    <w:uiPriority w:val="99"/>
    <w:pPr>
      <w:tabs>
        <w:tab w:val="center" w:pos="4153"/>
        <w:tab w:val="right" w:pos="8306"/>
      </w:tabs>
      <w:snapToGrid w:val="0"/>
      <w:jc w:val="left"/>
    </w:pPr>
    <w:rPr>
      <w:sz w:val="18"/>
      <w:szCs w:val="18"/>
    </w:rPr>
  </w:style>
  <w:style w:type="paragraph" w:styleId="5">
    <w:name w:val="header"/>
    <w:basedOn w:val="1"/>
    <w:link w:val="12"/>
    <w:unhideWhenUsed/>
    <w:uiPriority w:val="99"/>
    <w:pPr>
      <w:tabs>
        <w:tab w:val="center" w:pos="4153"/>
        <w:tab w:val="right" w:pos="8306"/>
      </w:tabs>
      <w:snapToGrid w:val="0"/>
      <w:jc w:val="center"/>
    </w:pPr>
    <w:rPr>
      <w:sz w:val="18"/>
      <w:szCs w:val="18"/>
    </w:rPr>
  </w:style>
  <w:style w:type="table" w:styleId="7">
    <w:name w:val="Table Grid"/>
    <w:basedOn w:val="6"/>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标题 1 字符"/>
    <w:basedOn w:val="8"/>
    <w:link w:val="2"/>
    <w:uiPriority w:val="9"/>
    <w:rPr>
      <w:b/>
      <w:bCs/>
      <w:kern w:val="44"/>
      <w:sz w:val="44"/>
      <w:szCs w:val="44"/>
    </w:rPr>
  </w:style>
  <w:style w:type="paragraph" w:styleId="10">
    <w:name w:val="List Paragraph"/>
    <w:basedOn w:val="1"/>
    <w:qFormat/>
    <w:uiPriority w:val="34"/>
    <w:pPr>
      <w:ind w:firstLine="420" w:firstLineChars="200"/>
    </w:pPr>
  </w:style>
  <w:style w:type="character" w:customStyle="1" w:styleId="11">
    <w:name w:val="标题 2 字符"/>
    <w:basedOn w:val="8"/>
    <w:link w:val="3"/>
    <w:uiPriority w:val="9"/>
    <w:rPr>
      <w:rFonts w:asciiTheme="majorAscii" w:hAnsiTheme="majorAscii" w:eastAsiaTheme="majorEastAsia" w:cstheme="majorBidi"/>
      <w:b/>
      <w:bCs/>
      <w:sz w:val="32"/>
      <w:szCs w:val="32"/>
    </w:rPr>
  </w:style>
  <w:style w:type="character" w:customStyle="1" w:styleId="12">
    <w:name w:val="页眉 字符"/>
    <w:basedOn w:val="8"/>
    <w:link w:val="5"/>
    <w:uiPriority w:val="99"/>
    <w:rPr>
      <w:sz w:val="18"/>
      <w:szCs w:val="18"/>
    </w:rPr>
  </w:style>
  <w:style w:type="character" w:customStyle="1" w:styleId="13">
    <w:name w:val="页脚 字符"/>
    <w:basedOn w:val="8"/>
    <w:link w:val="4"/>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410</Words>
  <Characters>2343</Characters>
  <Lines>19</Lines>
  <Paragraphs>5</Paragraphs>
  <TotalTime>0</TotalTime>
  <ScaleCrop>false</ScaleCrop>
  <LinksUpToDate>false</LinksUpToDate>
  <CharactersWithSpaces>2748</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2024-03-25T12:51:00Z</dcterms:created>
  <dc:creator>user</dc:creator>
  <cp:lastModifiedBy>过客</cp:lastModifiedBy>
  <dcterms:modified xsi:type="dcterms:W3CDTF">2024-05-04T12:26:55Z</dcterms:modified>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5F39F3713F3D44CAA6E822F53F39FB41_13</vt:lpwstr>
  </property>
</Properties>
</file>