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55" w:rsidRPr="00B07455" w:rsidRDefault="00B07455" w:rsidP="000A3B23">
      <w:pPr>
        <w:ind w:leftChars="-67" w:left="-141" w:rightChars="-27" w:right="-57"/>
        <w:rPr>
          <w:b/>
          <w:bCs/>
          <w:i/>
          <w:iCs/>
        </w:rPr>
      </w:pPr>
      <w:r w:rsidRPr="00B07455">
        <w:rPr>
          <w:rFonts w:hint="eastAsia"/>
          <w:b/>
          <w:bCs/>
          <w:i/>
          <w:iCs/>
        </w:rPr>
        <w:t>八门五</w:t>
      </w:r>
      <w:r w:rsidRPr="00B07455">
        <w:rPr>
          <w:rFonts w:hint="eastAsia"/>
          <w:b/>
          <w:bCs/>
          <w:i/>
          <w:iCs/>
        </w:rPr>
        <w:t>步</w:t>
      </w:r>
    </w:p>
    <w:p w:rsidR="00A77D97" w:rsidRDefault="00B07455" w:rsidP="000A3B23">
      <w:pPr>
        <w:ind w:leftChars="-67" w:left="-141" w:rightChars="-27" w:right="-57"/>
      </w:pPr>
      <w:r>
        <w:rPr>
          <w:rFonts w:hint="eastAsia"/>
        </w:rPr>
        <w:t>2</w:t>
      </w:r>
      <w:r>
        <w:t xml:space="preserve">. </w:t>
      </w:r>
      <w:r w:rsidRPr="00B07455">
        <w:t>罗盘的指针和“八扇门”显示了阴和</w:t>
      </w:r>
      <w:proofErr w:type="gramStart"/>
      <w:r w:rsidRPr="00B07455">
        <w:t>阳的</w:t>
      </w:r>
      <w:proofErr w:type="gramEnd"/>
      <w:r w:rsidRPr="00B07455">
        <w:t>循环交换的原理，在它的过程中不停地运转。因此，理解“四边”和“四角”是必不可少的。“四面”技术是向下、回滚、按压和推;“四角”技术包括下拉、劈腿、肘击和肩击。结合边角技术，推导出栅极位置的三角图。步骤的划分包含了五个阶段的概念，并允许我们控制八个方向。这五个阶段分别对应着前进(火)、后退(水)、向左看(</w:t>
      </w:r>
      <w:r w:rsidRPr="00B07455">
        <w:rPr>
          <w:rFonts w:hint="eastAsia"/>
        </w:rPr>
        <w:t>木</w:t>
      </w:r>
      <w:r w:rsidRPr="00B07455">
        <w:t>)、向右看(金属)和中央平衡(土)。前进和后退是水和火相对应的步骤;左视和右</w:t>
      </w:r>
      <w:proofErr w:type="gramStart"/>
      <w:r w:rsidRPr="00B07455">
        <w:t>视分别</w:t>
      </w:r>
      <w:proofErr w:type="gramEnd"/>
      <w:r w:rsidRPr="00B07455">
        <w:t>对应于金属和木材;中心的地球是所有东西旋转的轴。我们的身体包含着“八卦”，我们的脚走出了“五相”。手的技术和步骤;8 + 5;他们合起来是十三个人。因此，这十三个姿势源于自然，我们称它们为八门五</w:t>
      </w:r>
      <w:r>
        <w:rPr>
          <w:rFonts w:hint="eastAsia"/>
        </w:rPr>
        <w:t>步</w:t>
      </w:r>
      <w:r w:rsidRPr="00B07455">
        <w:t>。</w:t>
      </w:r>
    </w:p>
    <w:p w:rsidR="00B07455" w:rsidRPr="00B07455" w:rsidRDefault="00B07455" w:rsidP="000A3B23">
      <w:pPr>
        <w:ind w:leftChars="-67" w:left="-141" w:rightChars="-27" w:right="-57"/>
        <w:rPr>
          <w:b/>
          <w:bCs/>
          <w:i/>
          <w:iCs/>
        </w:rPr>
      </w:pPr>
      <w:r w:rsidRPr="00B07455">
        <w:rPr>
          <w:rFonts w:hint="eastAsia"/>
          <w:b/>
          <w:bCs/>
          <w:i/>
          <w:iCs/>
        </w:rPr>
        <w:t>八门五步</w:t>
      </w:r>
      <w:r w:rsidRPr="00B07455">
        <w:rPr>
          <w:rFonts w:hint="eastAsia"/>
          <w:b/>
          <w:bCs/>
          <w:i/>
          <w:iCs/>
        </w:rPr>
        <w:t>用功法</w:t>
      </w:r>
    </w:p>
    <w:p w:rsidR="00B07455" w:rsidRDefault="00B07455" w:rsidP="000A3B23">
      <w:pPr>
        <w:ind w:leftChars="-67" w:left="-141" w:rightChars="-27" w:right="-57"/>
      </w:pPr>
      <w:r>
        <w:rPr>
          <w:rFonts w:hint="eastAsia"/>
        </w:rPr>
        <w:t>3</w:t>
      </w:r>
      <w:r>
        <w:t xml:space="preserve">. </w:t>
      </w:r>
      <w:r w:rsidRPr="00B07455">
        <w:rPr>
          <w:rFonts w:hint="eastAsia"/>
        </w:rPr>
        <w:t>“八卦五行”是人类天赋的一部分。我们必须首先理解“意识运动”这个词的意思。在掌握了意识运动之后，我们可以开始解释能量，最后，从解释能量开始，进入精神的启迪。然而，在开始练习的时候，我们必须对意识运动有所了解，尽管它是我们天赋的一部分，但却很难掌握。</w:t>
      </w:r>
    </w:p>
    <w:p w:rsidR="00B07455" w:rsidRPr="00B07455" w:rsidRDefault="00B07455" w:rsidP="000A3B23">
      <w:pPr>
        <w:ind w:leftChars="-67" w:left="-141" w:rightChars="-27" w:right="-57"/>
        <w:rPr>
          <w:b/>
          <w:bCs/>
          <w:i/>
          <w:iCs/>
        </w:rPr>
      </w:pPr>
      <w:r w:rsidRPr="00B07455">
        <w:rPr>
          <w:rFonts w:hint="eastAsia"/>
          <w:b/>
          <w:bCs/>
          <w:i/>
          <w:iCs/>
        </w:rPr>
        <w:t>我们天生的辨别能力</w:t>
      </w:r>
    </w:p>
    <w:p w:rsidR="00B07455" w:rsidRDefault="00B07455" w:rsidP="000A3B23">
      <w:pPr>
        <w:ind w:leftChars="-67" w:left="-141" w:rightChars="-27" w:right="-57"/>
      </w:pPr>
      <w:r>
        <w:t>4.</w:t>
      </w:r>
      <w:r w:rsidRPr="00B07455">
        <w:rPr>
          <w:rFonts w:hint="eastAsia"/>
        </w:rPr>
        <w:t>当我们出生在这个世界上时，我们有眼睛可以看，有耳朵可以听，有鼻子可以闻，有嘴巴可以吃。颜色。声音、气味和口味都能吸引我们天生的感官天赋</w:t>
      </w:r>
      <w:r w:rsidRPr="00B07455">
        <w:t>;姿势、步态和四肢的各种功能都源于我们天生的运动天赋。仔细想想，我们虽然天性相似，但习惯不同，却失去了原有的禀赋，这难道没有道理吗?因此，想要恢复我们最初的天赋，就不可能在不锻炼的情况下发现我们的运动潜能，也不可能在不进行智力活动的情况下找到意识的来源。这就引导我们意识运动。有了移动，就有了感觉;用行动，用意识;没有动员就没有感觉，没有运动就没有意识。当动员</w:t>
      </w:r>
      <w:r w:rsidRPr="00B07455">
        <w:rPr>
          <w:rFonts w:hint="eastAsia"/>
        </w:rPr>
        <w:t>达到顶峰时，就有了运动</w:t>
      </w:r>
      <w:r w:rsidRPr="00B07455">
        <w:t>;当感觉达到顶峰时，就有了意识。运动和意识是容易的，但动员和感觉是困难的。“通过首先在你自己身上寻求有意识的运动，并在你自己的身体上实现它，你自然就能在别人身上意识到它。”如果你首先在别人身上寻找它，你很可能会在自己身上失去它。理解这个原理是很重要的，理解能量的能力也由此而来。</w:t>
      </w:r>
    </w:p>
    <w:p w:rsidR="00B07455" w:rsidRPr="00B07455" w:rsidRDefault="00B07455" w:rsidP="000A3B23">
      <w:pPr>
        <w:ind w:leftChars="-67" w:left="-141" w:rightChars="-27" w:right="-57"/>
        <w:rPr>
          <w:rFonts w:hint="eastAsia"/>
          <w:b/>
          <w:bCs/>
          <w:i/>
          <w:iCs/>
        </w:rPr>
      </w:pPr>
      <w:r w:rsidRPr="00B07455">
        <w:rPr>
          <w:rFonts w:hint="eastAsia"/>
          <w:b/>
          <w:bCs/>
          <w:i/>
          <w:iCs/>
        </w:rPr>
        <w:t>粘</w:t>
      </w:r>
      <w:proofErr w:type="gramStart"/>
      <w:r w:rsidRPr="00B07455">
        <w:rPr>
          <w:rFonts w:hint="eastAsia"/>
          <w:b/>
          <w:bCs/>
          <w:i/>
          <w:iCs/>
        </w:rPr>
        <w:t>黏</w:t>
      </w:r>
      <w:proofErr w:type="gramEnd"/>
      <w:r w:rsidRPr="00B07455">
        <w:rPr>
          <w:rFonts w:hint="eastAsia"/>
          <w:b/>
          <w:bCs/>
          <w:i/>
          <w:iCs/>
        </w:rPr>
        <w:t>连随</w:t>
      </w:r>
    </w:p>
    <w:p w:rsidR="00B07455" w:rsidRDefault="00B07455" w:rsidP="000A3B23">
      <w:pPr>
        <w:ind w:leftChars="-67" w:left="-141" w:rightChars="-27" w:right="-57"/>
      </w:pPr>
      <w:r>
        <w:t xml:space="preserve">5. </w:t>
      </w:r>
      <w:proofErr w:type="gramStart"/>
      <w:r>
        <w:rPr>
          <w:rFonts w:hint="eastAsia"/>
        </w:rPr>
        <w:t>粘</w:t>
      </w:r>
      <w:r w:rsidRPr="00B07455">
        <w:t>是指</w:t>
      </w:r>
      <w:proofErr w:type="gramEnd"/>
      <w:r w:rsidRPr="00B07455">
        <w:t>起升、升高;粘附意味着依附和依附;连接意味着放弃自己，不与对手分离;跟拍是指对对手的动作做出反应。不清楚</w:t>
      </w:r>
      <w:r>
        <w:rPr>
          <w:rFonts w:hint="eastAsia"/>
        </w:rPr>
        <w:t>粘</w:t>
      </w:r>
      <w:proofErr w:type="gramStart"/>
      <w:r>
        <w:rPr>
          <w:rFonts w:hint="eastAsia"/>
        </w:rPr>
        <w:t>黏连随</w:t>
      </w:r>
      <w:r w:rsidRPr="00B07455">
        <w:t>是</w:t>
      </w:r>
      <w:proofErr w:type="gramEnd"/>
      <w:r w:rsidRPr="00B07455">
        <w:t>不可能理解有意识的运动的，但是这个技巧是非常微妙的。</w:t>
      </w:r>
    </w:p>
    <w:p w:rsidR="00B07455" w:rsidRPr="00B07455" w:rsidRDefault="00B07455" w:rsidP="000A3B23">
      <w:pPr>
        <w:ind w:leftChars="-67" w:left="-141" w:rightChars="-27" w:right="-57"/>
        <w:rPr>
          <w:b/>
          <w:bCs/>
          <w:i/>
          <w:iCs/>
        </w:rPr>
      </w:pPr>
      <w:r w:rsidRPr="00B07455">
        <w:rPr>
          <w:rFonts w:hint="eastAsia"/>
          <w:b/>
          <w:bCs/>
          <w:i/>
          <w:iCs/>
        </w:rPr>
        <w:t>顶</w:t>
      </w:r>
      <w:proofErr w:type="gramStart"/>
      <w:r w:rsidRPr="00B07455">
        <w:rPr>
          <w:rFonts w:hint="eastAsia"/>
          <w:b/>
          <w:bCs/>
          <w:i/>
          <w:iCs/>
        </w:rPr>
        <w:t>偏丢抗</w:t>
      </w:r>
      <w:proofErr w:type="gramEnd"/>
    </w:p>
    <w:p w:rsidR="00B07455" w:rsidRDefault="00B07455" w:rsidP="000A3B23">
      <w:pPr>
        <w:ind w:leftChars="-67" w:left="-141" w:rightChars="-27" w:right="-57"/>
      </w:pPr>
      <w:r>
        <w:t xml:space="preserve">6. </w:t>
      </w:r>
      <w:r>
        <w:rPr>
          <w:rFonts w:hint="eastAsia"/>
        </w:rPr>
        <w:t>以头</w:t>
      </w:r>
      <w:proofErr w:type="gramStart"/>
      <w:r>
        <w:rPr>
          <w:rFonts w:hint="eastAsia"/>
        </w:rPr>
        <w:t>抵撞</w:t>
      </w:r>
      <w:r w:rsidRPr="00B07455">
        <w:t>是指头部引导</w:t>
      </w:r>
      <w:proofErr w:type="gramEnd"/>
      <w:r w:rsidRPr="00B07455">
        <w:t>;不足就是不足;分离意味着失去联系;阻力意味着过度的力量。如果你想理解这四个词所代表的错误，这不仅是坚持、依附、连接和跟随的失败，而且是对意识运动完全缺乏欣赏。当开始学习</w:t>
      </w:r>
      <w:r>
        <w:rPr>
          <w:rFonts w:hint="eastAsia"/>
        </w:rPr>
        <w:t>对打</w:t>
      </w:r>
      <w:r w:rsidRPr="00B07455">
        <w:t>时，理解这一点很重要，更重要的是消除这些错误。难的是不碰、不全、不分离、</w:t>
      </w:r>
      <w:proofErr w:type="gramStart"/>
      <w:r w:rsidRPr="00B07455">
        <w:t>不</w:t>
      </w:r>
      <w:proofErr w:type="gramEnd"/>
      <w:r w:rsidRPr="00B07455">
        <w:t>阻力</w:t>
      </w:r>
      <w:r w:rsidRPr="00B07455">
        <w:rPr>
          <w:rFonts w:hint="eastAsia"/>
        </w:rPr>
        <w:t>地</w:t>
      </w:r>
      <w:r>
        <w:rPr>
          <w:rFonts w:hint="eastAsia"/>
        </w:rPr>
        <w:t>顶</w:t>
      </w:r>
      <w:proofErr w:type="gramStart"/>
      <w:r>
        <w:rPr>
          <w:rFonts w:hint="eastAsia"/>
        </w:rPr>
        <w:t>偏丢抗</w:t>
      </w:r>
      <w:proofErr w:type="gramEnd"/>
      <w:r w:rsidRPr="00B07455">
        <w:rPr>
          <w:rFonts w:hint="eastAsia"/>
        </w:rPr>
        <w:t>。这真的不容易。</w:t>
      </w:r>
      <w:bookmarkStart w:id="0" w:name="_GoBack"/>
      <w:bookmarkEnd w:id="0"/>
    </w:p>
    <w:p w:rsidR="00B07455" w:rsidRDefault="00B07455" w:rsidP="000A3B23">
      <w:pPr>
        <w:ind w:leftChars="-67" w:left="-141" w:rightChars="-27" w:right="-57"/>
      </w:pPr>
      <w:r>
        <w:rPr>
          <w:rFonts w:hint="eastAsia"/>
          <w:b/>
          <w:bCs/>
          <w:i/>
          <w:iCs/>
        </w:rPr>
        <w:t>不犯错误地对打</w:t>
      </w:r>
    </w:p>
    <w:p w:rsidR="000A3B23" w:rsidRDefault="00B07455" w:rsidP="000A3B23">
      <w:pPr>
        <w:ind w:leftChars="-67" w:left="-141" w:rightChars="-27" w:right="-57"/>
      </w:pPr>
      <w:r>
        <w:rPr>
          <w:rFonts w:hint="eastAsia"/>
        </w:rPr>
        <w:t>7</w:t>
      </w:r>
      <w:r>
        <w:t>.</w:t>
      </w:r>
      <w:r w:rsidRPr="00B07455">
        <w:rPr>
          <w:rFonts w:hint="eastAsia"/>
        </w:rPr>
        <w:t>对打中</w:t>
      </w:r>
      <w:r w:rsidR="000A3B23">
        <w:rPr>
          <w:rFonts w:hint="eastAsia"/>
        </w:rPr>
        <w:t>的顶</w:t>
      </w:r>
      <w:proofErr w:type="gramStart"/>
      <w:r w:rsidR="000A3B23">
        <w:rPr>
          <w:rFonts w:hint="eastAsia"/>
        </w:rPr>
        <w:t>偏丢抗</w:t>
      </w:r>
      <w:r w:rsidRPr="00B07455">
        <w:rPr>
          <w:rFonts w:hint="eastAsia"/>
        </w:rPr>
        <w:t>都是</w:t>
      </w:r>
      <w:proofErr w:type="gramEnd"/>
      <w:r w:rsidRPr="00B07455">
        <w:rPr>
          <w:rFonts w:hint="eastAsia"/>
        </w:rPr>
        <w:t>缺点。我们称它们为“错误”的原因是，在没有坚持、坚持、联系和跟随的情况下，你怎么能实现有意识的运动呢</w:t>
      </w:r>
      <w:r w:rsidRPr="00B07455">
        <w:t>?不了解自己，又怎么能了解别人呢?我们所说的对打，是指你在对垒时，不要用冲撞、不充分、分离和抵抗，而要用胶着。粘附、连接和跟随。如果你能做到这一点，你将不仅在你的对打中没有错误，而且自然地达到有意识的运动和提升到解释能量的水平。</w:t>
      </w:r>
    </w:p>
    <w:p w:rsidR="00B07455" w:rsidRPr="000A3B23" w:rsidRDefault="00B07455" w:rsidP="000A3B23">
      <w:pPr>
        <w:ind w:leftChars="-67" w:left="-141" w:rightChars="-27" w:right="-57"/>
        <w:rPr>
          <w:b/>
          <w:bCs/>
          <w:i/>
          <w:iCs/>
        </w:rPr>
      </w:pPr>
      <w:r w:rsidRPr="000A3B23">
        <w:rPr>
          <w:b/>
          <w:bCs/>
          <w:i/>
          <w:iCs/>
        </w:rPr>
        <w:t>拳击训练方法;或者持有中心地球(通常被称为“站后”)</w:t>
      </w:r>
    </w:p>
    <w:p w:rsidR="00B07455" w:rsidRPr="00B07455" w:rsidRDefault="000A3B23" w:rsidP="000A3B23">
      <w:pPr>
        <w:ind w:leftChars="-67" w:left="-141" w:rightChars="-27" w:right="-57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 w:rsidR="00B07455" w:rsidRPr="00B07455">
        <w:rPr>
          <w:rFonts w:hint="eastAsia"/>
        </w:rPr>
        <w:t>在中央平衡时，脚开始扎根，然后你可以研究“四面”，前进和后退。向下、回滚、按压和推是四种手部技巧，但需要付出很大的努力来完善它们。身体、腰、头顶都要兼顾，贴、贴、连、跟，心、气要平衡。运动和意识必须相辅相成，因为精神是统治者，而肉体和骨骼则是臣民。清楚地分辨进步的七十二个阶段，你将自然地发展这门艺术的军事和精神方面。</w:t>
      </w:r>
    </w:p>
    <w:sectPr w:rsidR="00B07455" w:rsidRPr="00B07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55"/>
    <w:rsid w:val="000A3B23"/>
    <w:rsid w:val="00A77D97"/>
    <w:rsid w:val="00B0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EE9F"/>
  <w15:chartTrackingRefBased/>
  <w15:docId w15:val="{E7DEE329-8B26-42B0-AADF-79B8A55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杰 梅</cp:lastModifiedBy>
  <cp:revision>1</cp:revision>
  <dcterms:created xsi:type="dcterms:W3CDTF">2019-12-04T01:22:00Z</dcterms:created>
  <dcterms:modified xsi:type="dcterms:W3CDTF">2019-12-04T01:34:00Z</dcterms:modified>
</cp:coreProperties>
</file>