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  <w:t>武汉大学国家网络安全学院</w:t>
      </w:r>
    </w:p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</w:p>
    <w:p>
      <w:pPr>
        <w:widowControl/>
        <w:shd w:val="clear" w:color="auto" w:fill="FFFFFF"/>
        <w:spacing w:line="360" w:lineRule="auto"/>
        <w:ind w:firstLine="3184" w:firstLineChars="610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>
      <w:pPr>
        <w:widowControl/>
        <w:shd w:val="clear" w:color="auto" w:fill="FFFFFF"/>
        <w:spacing w:line="360" w:lineRule="auto"/>
        <w:ind w:firstLine="90" w:firstLineChars="50"/>
        <w:jc w:val="center"/>
        <w:rPr>
          <w:rFonts w:hint="eastAsia" w:ascii="Verdana" w:hAnsi="Verdana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课程名称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数据新闻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专业年级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信安21级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</w:t>
      </w: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姓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名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赵伯俣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ab/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学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号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2021302181156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协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作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者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   无                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实验学期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-202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　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第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二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学期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课堂时数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48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课外时数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填写时间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4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月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7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日</w:t>
      </w:r>
    </w:p>
    <w:p>
      <w:pPr>
        <w:widowControl/>
        <w:shd w:val="clear" w:color="auto" w:fill="FFFFFF"/>
        <w:wordWrap w:val="0"/>
        <w:spacing w:line="36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</w:p>
    <w:p>
      <w:pPr>
        <w:widowControl/>
        <w:shd w:val="clear" w:color="auto" w:fill="FFFFFF"/>
        <w:wordWrap w:val="0"/>
        <w:spacing w:line="36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国台办：统一之后台湾同胞将享受到实实在在的好处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共中央台办、国务院台办主任宋涛近日在江苏昆山与台商台青座谈，在回应统一后有何好处时表示，只要在一个中国原则下，台胞希望得到什么都可以商量。在回答相关问题时，朱凤莲表示，大陆和台湾同属一个中国，中国的国家主权和领土从未分割，海峡两岸同属一中的事实从未改变。一个中国原则是两岸关系的政治基础。在一个中国原则基础上实现国家统一，是历史大势，是正道。统一之后，台湾同胞将享受到实实在在的好处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在使用StanfordSegmenter对新闻进行分词后所得到的结果为：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40335"/>
            <wp:effectExtent l="0" t="0" r="9525" b="12065"/>
            <wp:docPr id="96" name="图片 96" descr="2023040610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202304061011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7960"/>
            <wp:effectExtent l="0" t="0" r="3810" b="10160"/>
            <wp:docPr id="97" name="图片 97" descr="2023040610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202304061011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92405"/>
            <wp:effectExtent l="0" t="0" r="635" b="5715"/>
            <wp:docPr id="98" name="图片 98" descr="2023040610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202304061011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480060"/>
            <wp:effectExtent l="0" t="0" r="3175" b="7620"/>
            <wp:docPr id="99" name="图片 99" descr="2023040610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202304061011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国台办</w:t>
      </w:r>
      <w:r>
        <w:rPr>
          <w:rFonts w:hint="eastAsia"/>
          <w:sz w:val="24"/>
          <w:szCs w:val="24"/>
          <w:lang w:val="en-US" w:eastAsia="zh-CN"/>
        </w:rPr>
        <w:t>：统一之后</w:t>
      </w:r>
      <w:r>
        <w:rPr>
          <w:rFonts w:hint="eastAsia"/>
          <w:sz w:val="24"/>
          <w:szCs w:val="24"/>
          <w:highlight w:val="cyan"/>
          <w:lang w:val="en-US" w:eastAsia="zh-CN"/>
        </w:rPr>
        <w:t>台湾同胞</w:t>
      </w:r>
      <w:r>
        <w:rPr>
          <w:rFonts w:hint="eastAsia"/>
          <w:sz w:val="24"/>
          <w:szCs w:val="24"/>
          <w:lang w:val="en-US" w:eastAsia="zh-CN"/>
        </w:rPr>
        <w:t>将享受到实实在在的好处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中共中央台办、国务院台</w:t>
      </w:r>
      <w:r>
        <w:rPr>
          <w:rFonts w:hint="eastAsia"/>
          <w:sz w:val="24"/>
          <w:szCs w:val="24"/>
          <w:lang w:val="en-US" w:eastAsia="zh-CN"/>
        </w:rPr>
        <w:t>办主任宋涛近日在江苏昆山与台商台青座谈，在回应统一后有何好处时表示，只要在</w:t>
      </w:r>
      <w:r>
        <w:rPr>
          <w:rFonts w:hint="eastAsia"/>
          <w:sz w:val="24"/>
          <w:szCs w:val="24"/>
          <w:highlight w:val="green"/>
          <w:lang w:val="en-US" w:eastAsia="zh-CN"/>
        </w:rPr>
        <w:t>一个中国</w:t>
      </w:r>
      <w:r>
        <w:rPr>
          <w:rFonts w:hint="eastAsia"/>
          <w:sz w:val="24"/>
          <w:szCs w:val="24"/>
          <w:lang w:val="en-US" w:eastAsia="zh-CN"/>
        </w:rPr>
        <w:t>原则下，</w:t>
      </w:r>
      <w:r>
        <w:rPr>
          <w:rFonts w:hint="eastAsia"/>
          <w:sz w:val="24"/>
          <w:szCs w:val="24"/>
          <w:highlight w:val="cyan"/>
          <w:lang w:val="en-US" w:eastAsia="zh-CN"/>
        </w:rPr>
        <w:t>台胞</w:t>
      </w:r>
      <w:r>
        <w:rPr>
          <w:rFonts w:hint="eastAsia"/>
          <w:sz w:val="24"/>
          <w:szCs w:val="24"/>
          <w:lang w:val="en-US" w:eastAsia="zh-CN"/>
        </w:rPr>
        <w:t>希望得到什么都可以商量。在回答相关问题时，朱凤莲表示，大陆和</w:t>
      </w:r>
      <w:r>
        <w:rPr>
          <w:rFonts w:hint="eastAsia"/>
          <w:sz w:val="24"/>
          <w:szCs w:val="24"/>
          <w:highlight w:val="cyan"/>
          <w:lang w:val="en-US" w:eastAsia="zh-CN"/>
        </w:rPr>
        <w:t>台湾</w:t>
      </w:r>
      <w:r>
        <w:rPr>
          <w:rFonts w:hint="eastAsia"/>
          <w:sz w:val="24"/>
          <w:szCs w:val="24"/>
          <w:lang w:val="en-US" w:eastAsia="zh-CN"/>
        </w:rPr>
        <w:t>同属</w:t>
      </w:r>
      <w:r>
        <w:rPr>
          <w:rFonts w:hint="eastAsia"/>
          <w:sz w:val="24"/>
          <w:szCs w:val="24"/>
          <w:highlight w:val="green"/>
          <w:lang w:val="en-US" w:eastAsia="zh-CN"/>
        </w:rPr>
        <w:t>一个中国</w:t>
      </w:r>
      <w:r>
        <w:rPr>
          <w:rFonts w:hint="eastAsia"/>
          <w:sz w:val="24"/>
          <w:szCs w:val="24"/>
          <w:lang w:val="en-US" w:eastAsia="zh-CN"/>
        </w:rPr>
        <w:t>，中国的国家主权和领土从未分割，海峡两岸</w:t>
      </w:r>
      <w:r>
        <w:rPr>
          <w:rFonts w:hint="eastAsia"/>
          <w:sz w:val="24"/>
          <w:szCs w:val="24"/>
          <w:highlight w:val="green"/>
          <w:lang w:val="en-US" w:eastAsia="zh-CN"/>
        </w:rPr>
        <w:t>同属一中</w:t>
      </w:r>
      <w:r>
        <w:rPr>
          <w:rFonts w:hint="eastAsia"/>
          <w:sz w:val="24"/>
          <w:szCs w:val="24"/>
          <w:lang w:val="en-US" w:eastAsia="zh-CN"/>
        </w:rPr>
        <w:t>的事实从未改变。</w:t>
      </w:r>
      <w:r>
        <w:rPr>
          <w:rFonts w:hint="eastAsia"/>
          <w:sz w:val="24"/>
          <w:szCs w:val="24"/>
          <w:highlight w:val="green"/>
          <w:lang w:val="en-US" w:eastAsia="zh-CN"/>
        </w:rPr>
        <w:t>一个中国原则</w:t>
      </w:r>
      <w:r>
        <w:rPr>
          <w:rFonts w:hint="eastAsia"/>
          <w:sz w:val="24"/>
          <w:szCs w:val="24"/>
          <w:lang w:val="en-US" w:eastAsia="zh-CN"/>
        </w:rPr>
        <w:t>是两岸关系的政治基础。在</w:t>
      </w:r>
      <w:r>
        <w:rPr>
          <w:rFonts w:hint="eastAsia"/>
          <w:sz w:val="24"/>
          <w:szCs w:val="24"/>
          <w:highlight w:val="green"/>
          <w:lang w:val="en-US" w:eastAsia="zh-CN"/>
        </w:rPr>
        <w:t>一个中国原则</w:t>
      </w:r>
      <w:r>
        <w:rPr>
          <w:rFonts w:hint="eastAsia"/>
          <w:sz w:val="24"/>
          <w:szCs w:val="24"/>
          <w:lang w:val="en-US" w:eastAsia="zh-CN"/>
        </w:rPr>
        <w:t>基础上实现国家统一，是历史大势，是正道。统一之后，</w:t>
      </w:r>
      <w:r>
        <w:rPr>
          <w:rFonts w:hint="eastAsia"/>
          <w:sz w:val="24"/>
          <w:szCs w:val="24"/>
          <w:highlight w:val="cyan"/>
          <w:lang w:val="en-US" w:eastAsia="zh-CN"/>
        </w:rPr>
        <w:t>台湾同胞</w:t>
      </w:r>
      <w:r>
        <w:rPr>
          <w:rFonts w:hint="eastAsia"/>
          <w:sz w:val="24"/>
          <w:szCs w:val="24"/>
          <w:lang w:val="en-US" w:eastAsia="zh-CN"/>
        </w:rPr>
        <w:t>将享受到实实在在的好处。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使用StanfordNERTagger提取新闻的实体所得的结果为：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0075" cy="2999740"/>
            <wp:effectExtent l="0" t="0" r="9525" b="2540"/>
            <wp:docPr id="7" name="图片 7" descr="2023032920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03292009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34035" cy="2880995"/>
            <wp:effectExtent l="0" t="0" r="14605" b="14605"/>
            <wp:docPr id="8" name="图片 8" descr="202303292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303292009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5935" cy="2913380"/>
            <wp:effectExtent l="0" t="0" r="6985" b="12700"/>
            <wp:docPr id="9" name="图片 9" descr="2023032920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0329201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79450" cy="2862580"/>
            <wp:effectExtent l="0" t="0" r="6350" b="2540"/>
            <wp:docPr id="10" name="图片 10" descr="2023032920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303292010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04520" cy="2759710"/>
            <wp:effectExtent l="0" t="0" r="5080" b="13970"/>
            <wp:docPr id="11" name="图片 11" descr="2023032920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303292010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754380" cy="2407285"/>
            <wp:effectExtent l="0" t="0" r="7620" b="635"/>
            <wp:docPr id="12" name="图片 12" descr="2023032920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3032920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运行得到的句法树为：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2339975"/>
            <wp:effectExtent l="0" t="0" r="13335" b="6985"/>
            <wp:docPr id="100" name="图片 100" descr="2023040610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202304061022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01290"/>
            <wp:effectExtent l="0" t="0" r="6350" b="11430"/>
            <wp:docPr id="101" name="图片 101" descr="2023040610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202304061022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52750"/>
            <wp:effectExtent l="0" t="0" r="1905" b="3810"/>
            <wp:docPr id="102" name="图片 102" descr="2023040610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202304061022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使用StanfordDependencyParser对新闻进行依存关系分析的结果为：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5395" cy="2432685"/>
            <wp:effectExtent l="0" t="0" r="4445" b="5715"/>
            <wp:docPr id="13" name="图片 13" descr="2023032920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30329201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73960" cy="2651125"/>
            <wp:effectExtent l="0" t="0" r="10160" b="635"/>
            <wp:docPr id="14" name="图片 14" descr="2023032920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303292010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8830" cy="2266950"/>
            <wp:effectExtent l="0" t="0" r="3810" b="3810"/>
            <wp:docPr id="15" name="图片 15" descr="2023032920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303292010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29155" cy="2242185"/>
            <wp:effectExtent l="0" t="0" r="4445" b="13335"/>
            <wp:docPr id="16" name="图片 16" descr="2023032920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303292010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91410" cy="2391410"/>
            <wp:effectExtent l="0" t="0" r="1270" b="1270"/>
            <wp:docPr id="17" name="图片 17" descr="2023032920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303292010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国台办：统一之后台湾同胞将享受到实实在在的好处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中共中央台办、国务院台办主任宋涛近日在江苏昆山与台商台青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座谈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，在回应统一后有何好处时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，只要在一个中国原则下，台胞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希望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得到什么都可以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商量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。在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回答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相关问题时，朱凤莲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，大陆和台湾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同属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一个中国，中国的国家主权和领土从未分割，海峡两岸同属一中的事实从未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改变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。一个中国原则是两岸关系的政治基础。在一个中国原则基础上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实现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国家统一，是历史大势，是正道。统一之后，台湾同胞将享受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实实在在的好处。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有10个事件。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人工得到的事件链为：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国台办：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统一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之后台湾同胞将享受到实实在在的好处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中共中央台办、国务院台办主任宋涛近日在江苏昆山与台商台青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座谈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，在回应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统一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后有何好处时表示，只要在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一个中国原则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下，台胞希望得到什么都可以商量。在回答相关问题时，朱凤莲表示，大陆和台湾同属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一个中国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，中国的国家主权和领土从未分割，海峡两岸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同属一中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的事实从未改变。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一个中国原则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是两岸关系的政治基础。在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一个中国原则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基础上实现国家统一，是历史大势，是正道。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统一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之后，台湾同胞将享受到实实在在的好处。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比较得有 1个正确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正确率为：1/10=10%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国台办：</w:t>
      </w:r>
      <w:r>
        <w:rPr>
          <w:rFonts w:hint="eastAsia"/>
          <w:sz w:val="24"/>
          <w:szCs w:val="24"/>
          <w:highlight w:val="red"/>
          <w:lang w:val="en-US" w:eastAsia="zh-CN"/>
        </w:rPr>
        <w:t>统一</w:t>
      </w:r>
      <w:r>
        <w:rPr>
          <w:rFonts w:hint="eastAsia"/>
          <w:sz w:val="24"/>
          <w:szCs w:val="24"/>
          <w:lang w:val="en-US" w:eastAsia="zh-CN"/>
        </w:rPr>
        <w:t>之后台湾同胞将享受到实实在在的好处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cyan"/>
          <w:lang w:val="en-US" w:eastAsia="zh-CN"/>
        </w:rPr>
        <w:t>中共中央台办、国务院台办</w:t>
      </w:r>
      <w:r>
        <w:rPr>
          <w:rFonts w:hint="eastAsia"/>
          <w:sz w:val="24"/>
          <w:szCs w:val="24"/>
          <w:lang w:val="en-US" w:eastAsia="zh-CN"/>
        </w:rPr>
        <w:t>主任</w:t>
      </w:r>
      <w:r>
        <w:rPr>
          <w:rFonts w:hint="eastAsia"/>
          <w:sz w:val="24"/>
          <w:szCs w:val="24"/>
          <w:highlight w:val="cyan"/>
          <w:lang w:val="en-US" w:eastAsia="zh-CN"/>
        </w:rPr>
        <w:t>宋涛</w:t>
      </w:r>
      <w:r>
        <w:rPr>
          <w:rFonts w:hint="eastAsia"/>
          <w:sz w:val="24"/>
          <w:szCs w:val="24"/>
          <w:lang w:val="en-US" w:eastAsia="zh-CN"/>
        </w:rPr>
        <w:t>近日在</w:t>
      </w:r>
      <w:r>
        <w:rPr>
          <w:rFonts w:hint="eastAsia"/>
          <w:sz w:val="24"/>
          <w:szCs w:val="24"/>
          <w:highlight w:val="cyan"/>
          <w:lang w:val="en-US" w:eastAsia="zh-CN"/>
        </w:rPr>
        <w:t>江苏昆山</w:t>
      </w:r>
      <w:r>
        <w:rPr>
          <w:rFonts w:hint="eastAsia"/>
          <w:sz w:val="24"/>
          <w:szCs w:val="24"/>
          <w:lang w:val="en-US" w:eastAsia="zh-CN"/>
        </w:rPr>
        <w:t>与</w:t>
      </w:r>
      <w:r>
        <w:rPr>
          <w:rFonts w:hint="eastAsia"/>
          <w:sz w:val="24"/>
          <w:szCs w:val="24"/>
          <w:highlight w:val="cyan"/>
          <w:lang w:val="en-US" w:eastAsia="zh-CN"/>
        </w:rPr>
        <w:t>台商</w:t>
      </w:r>
      <w:r>
        <w:rPr>
          <w:rFonts w:hint="eastAsia"/>
          <w:sz w:val="24"/>
          <w:szCs w:val="24"/>
          <w:lang w:val="en-US" w:eastAsia="zh-CN"/>
        </w:rPr>
        <w:t>台青</w:t>
      </w:r>
      <w:r>
        <w:rPr>
          <w:rFonts w:hint="eastAsia"/>
          <w:sz w:val="24"/>
          <w:szCs w:val="24"/>
          <w:highlight w:val="red"/>
          <w:lang w:val="en-US" w:eastAsia="zh-CN"/>
        </w:rPr>
        <w:t>座谈</w:t>
      </w:r>
      <w:r>
        <w:rPr>
          <w:rFonts w:hint="eastAsia"/>
          <w:sz w:val="24"/>
          <w:szCs w:val="24"/>
          <w:lang w:val="en-US" w:eastAsia="zh-CN"/>
        </w:rPr>
        <w:t>，在回应统一后有何好处时表示，只要在一个</w:t>
      </w:r>
      <w:r>
        <w:rPr>
          <w:rFonts w:hint="eastAsia"/>
          <w:sz w:val="24"/>
          <w:szCs w:val="24"/>
          <w:highlight w:val="red"/>
          <w:lang w:val="en-US" w:eastAsia="zh-CN"/>
        </w:rPr>
        <w:t>中国</w:t>
      </w:r>
      <w:r>
        <w:rPr>
          <w:rFonts w:hint="eastAsia"/>
          <w:sz w:val="24"/>
          <w:szCs w:val="24"/>
          <w:lang w:val="en-US" w:eastAsia="zh-CN"/>
        </w:rPr>
        <w:t>原则下，</w:t>
      </w:r>
      <w:r>
        <w:rPr>
          <w:rFonts w:hint="eastAsia"/>
          <w:sz w:val="24"/>
          <w:szCs w:val="24"/>
          <w:highlight w:val="cyan"/>
          <w:lang w:val="en-US" w:eastAsia="zh-CN"/>
        </w:rPr>
        <w:t>台胞</w:t>
      </w:r>
      <w:r>
        <w:rPr>
          <w:rFonts w:hint="eastAsia"/>
          <w:sz w:val="24"/>
          <w:szCs w:val="24"/>
          <w:lang w:val="en-US" w:eastAsia="zh-CN"/>
        </w:rPr>
        <w:t>希望得到什么都可以商量。在回答相关问题时，朱凤莲表示，</w:t>
      </w:r>
      <w:r>
        <w:rPr>
          <w:rFonts w:hint="eastAsia"/>
          <w:sz w:val="24"/>
          <w:szCs w:val="24"/>
          <w:highlight w:val="cyan"/>
          <w:lang w:val="en-US" w:eastAsia="zh-CN"/>
        </w:rPr>
        <w:t>大陆</w:t>
      </w:r>
      <w:r>
        <w:rPr>
          <w:rFonts w:hint="eastAsia"/>
          <w:sz w:val="24"/>
          <w:szCs w:val="24"/>
          <w:lang w:val="en-US" w:eastAsia="zh-CN"/>
        </w:rPr>
        <w:t>和</w:t>
      </w:r>
      <w:r>
        <w:rPr>
          <w:rFonts w:hint="eastAsia"/>
          <w:sz w:val="24"/>
          <w:szCs w:val="24"/>
          <w:highlight w:val="cyan"/>
          <w:lang w:val="en-US" w:eastAsia="zh-CN"/>
        </w:rPr>
        <w:t>台湾</w:t>
      </w:r>
      <w:r>
        <w:rPr>
          <w:rFonts w:hint="eastAsia"/>
          <w:sz w:val="24"/>
          <w:szCs w:val="24"/>
          <w:lang w:val="en-US" w:eastAsia="zh-CN"/>
        </w:rPr>
        <w:t>同属一个中国，中国的国家主权和领土从未分割，</w:t>
      </w:r>
      <w:r>
        <w:rPr>
          <w:rFonts w:hint="eastAsia"/>
          <w:sz w:val="24"/>
          <w:szCs w:val="24"/>
          <w:highlight w:val="cyan"/>
          <w:lang w:val="en-US" w:eastAsia="zh-CN"/>
        </w:rPr>
        <w:t>海峡两岸</w:t>
      </w:r>
      <w:r>
        <w:rPr>
          <w:rFonts w:hint="eastAsia"/>
          <w:sz w:val="24"/>
          <w:szCs w:val="24"/>
          <w:highlight w:val="red"/>
          <w:lang w:val="en-US" w:eastAsia="zh-CN"/>
        </w:rPr>
        <w:t>同属一中</w:t>
      </w:r>
      <w:r>
        <w:rPr>
          <w:rFonts w:hint="eastAsia"/>
          <w:sz w:val="24"/>
          <w:szCs w:val="24"/>
          <w:lang w:val="en-US" w:eastAsia="zh-CN"/>
        </w:rPr>
        <w:t>的事实从未改变。一个中国原则是两岸关系的政治基础。在</w:t>
      </w:r>
      <w:r>
        <w:rPr>
          <w:rFonts w:hint="eastAsia"/>
          <w:color w:val="000000" w:themeColor="text1"/>
          <w:sz w:val="24"/>
          <w:szCs w:val="24"/>
          <w:highlight w:val="red"/>
          <w:lang w:val="en-US" w:eastAsia="zh-CN"/>
          <w14:textFill>
            <w14:solidFill>
              <w14:schemeClr w14:val="tx1"/>
            </w14:solidFill>
          </w14:textFill>
        </w:rPr>
        <w:t>一个中国原则</w:t>
      </w:r>
      <w:r>
        <w:rPr>
          <w:rFonts w:hint="eastAsia"/>
          <w:sz w:val="24"/>
          <w:szCs w:val="24"/>
          <w:lang w:val="en-US" w:eastAsia="zh-CN"/>
        </w:rPr>
        <w:t>基础上实现国家统一，是历史大势，是正道。统一之后，</w:t>
      </w:r>
      <w:r>
        <w:rPr>
          <w:rFonts w:hint="eastAsia"/>
          <w:sz w:val="24"/>
          <w:szCs w:val="24"/>
          <w:highlight w:val="red"/>
          <w:lang w:val="en-US" w:eastAsia="zh-CN"/>
        </w:rPr>
        <w:t>台湾</w:t>
      </w:r>
      <w:r>
        <w:rPr>
          <w:rFonts w:hint="eastAsia"/>
          <w:sz w:val="24"/>
          <w:szCs w:val="24"/>
          <w:lang w:val="en-US" w:eastAsia="zh-CN"/>
        </w:rPr>
        <w:t>同胞将享受到实实在在的好处。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我国新增15家国家级文化产业示范园区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文化和旅游部关于命名滨海新区智慧山文化创意产业园等15家园区为国家级文化产业示范园区的通知，此次新获命名的园区包括天津市滨海新区智慧山文化创意产业园、河北省中国曲阳雕塑文化产业园、江苏省南京秦淮特色文化产业园、浙江省衢州儒学文化产业园、湖南省马栏山视频文创产业园、西藏自治区西藏文化旅游创意园区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在使用StanfordSegmenter对新闻进行分词后所得到的结果为：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54940"/>
            <wp:effectExtent l="0" t="0" r="1905" b="12700"/>
            <wp:docPr id="1" name="图片 1" descr="2023040616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04061606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6375"/>
            <wp:effectExtent l="0" t="0" r="3810" b="6985"/>
            <wp:docPr id="2" name="图片 2" descr="2023040616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04061606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168910"/>
            <wp:effectExtent l="0" t="0" r="2540" b="13970"/>
            <wp:docPr id="3" name="图片 3" descr="2023040616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04061606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我国新增15家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国家级文化产业示范园区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文化和旅游部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关于命名滨海新区智慧山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文化创意产业园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等15家园区为国家级文化产业示范园区的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通知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，此次新获命名的园区包括天津市滨海新区智慧山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文化创意产业园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、河北省中国曲阳雕塑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、江苏省南京秦淮特色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、浙江省衢州儒学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、湖南省马栏山视频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文创产业园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、西藏自治区西藏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文化旅游创意园区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使用StanfordNERTagger提取新闻的实体的结果为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78205" cy="3631565"/>
            <wp:effectExtent l="0" t="0" r="5715" b="10795"/>
            <wp:docPr id="4" name="图片 4" descr="2023040616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04061611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36270" cy="3637280"/>
            <wp:effectExtent l="0" t="0" r="3810" b="5080"/>
            <wp:docPr id="5" name="图片 5" descr="2023040616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04061611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794385" cy="3608070"/>
            <wp:effectExtent l="0" t="0" r="13335" b="3810"/>
            <wp:docPr id="6" name="图片 6" descr="2023040616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304061611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123950" cy="2343150"/>
            <wp:effectExtent l="0" t="0" r="3810" b="3810"/>
            <wp:docPr id="18" name="图片 18" descr="2023040616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304061611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使用StanfordParser对新闻进行句法分析，得到句法树为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195705"/>
            <wp:effectExtent l="0" t="0" r="8255" b="8255"/>
            <wp:docPr id="19" name="图片 19" descr="2023040616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304061614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1111250"/>
            <wp:effectExtent l="0" t="0" r="12700" b="1270"/>
            <wp:docPr id="20" name="图片 20" descr="2023040616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304061614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使用StanfordDependencyParser对新闻进行依存关系分析得到的结果为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7390" cy="3475355"/>
            <wp:effectExtent l="0" t="0" r="3810" b="14605"/>
            <wp:docPr id="23" name="图片 23" descr="2023032920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303292020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372360" cy="3509010"/>
            <wp:effectExtent l="0" t="0" r="5080" b="11430"/>
            <wp:docPr id="24" name="图片 24" descr="202303292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303292020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7450" cy="2222500"/>
            <wp:effectExtent l="0" t="0" r="11430" b="2540"/>
            <wp:docPr id="25" name="图片 25" descr="2023032920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303292020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我国新增15家国家级文化产业示范园区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根据文化和旅游部关于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命名</w:t>
      </w:r>
      <w:r>
        <w:rPr>
          <w:rFonts w:hint="eastAsia" w:ascii="宋体" w:hAnsi="宋体" w:eastAsia="宋体" w:cs="宋体"/>
          <w:lang w:val="en-US" w:eastAsia="zh-CN"/>
        </w:rPr>
        <w:t>滨海新区智慧山文化创意产业园等15家园区为国家级文化产业示范园区的通知，此次新获命名的园区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包括</w:t>
      </w:r>
      <w:r>
        <w:rPr>
          <w:rFonts w:hint="eastAsia" w:ascii="宋体" w:hAnsi="宋体" w:eastAsia="宋体" w:cs="宋体"/>
          <w:lang w:val="en-US" w:eastAsia="zh-CN"/>
        </w:rPr>
        <w:t>天津市滨海新区智慧山文化创意产业园、河北省中国曲阳雕塑文化产业园、江苏省南京秦淮特色文化产业园、浙江省衢州儒学文化产业园、湖南省马栏山视频文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创</w:t>
      </w:r>
      <w:r>
        <w:rPr>
          <w:rFonts w:hint="eastAsia" w:ascii="宋体" w:hAnsi="宋体" w:eastAsia="宋体" w:cs="宋体"/>
          <w:lang w:val="en-US" w:eastAsia="zh-CN"/>
        </w:rPr>
        <w:t>产业园、西藏自治区西藏文化旅游创意园区等。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得到3个事件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我国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新增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15家国家级文化产业示范园区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根据文化和旅游部关于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命名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滨海新区智慧山文化创意产业园等15家园区为国家级文化产业示范园区的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通知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，此次新获命名的园区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包括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天津市滨海新区智慧山文化创意产业园、河北省中国曲阳雕塑文化产业园、江苏省南京秦淮特色文化产业园、浙江省衢州儒学文化产业园、湖南省马栏山视频文创产业园、西藏自治区西藏文化旅游创意园区等。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有2个正确，正确率为2/3=66.7%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我国</w:t>
      </w:r>
      <w:r>
        <w:rPr>
          <w:rFonts w:hint="eastAsia" w:ascii="宋体" w:hAnsi="宋体" w:eastAsia="宋体" w:cs="宋体"/>
          <w:highlight w:val="red"/>
          <w:lang w:val="en-US" w:eastAsia="zh-CN"/>
        </w:rPr>
        <w:t>新增</w:t>
      </w:r>
      <w:r>
        <w:rPr>
          <w:rFonts w:hint="eastAsia" w:ascii="宋体" w:hAnsi="宋体" w:eastAsia="宋体" w:cs="宋体"/>
          <w:lang w:val="en-US" w:eastAsia="zh-CN"/>
        </w:rPr>
        <w:t>15家国家级文化产业示范园区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根据文化和</w:t>
      </w:r>
      <w:r>
        <w:rPr>
          <w:rFonts w:hint="eastAsia" w:ascii="宋体" w:hAnsi="宋体" w:eastAsia="宋体" w:cs="宋体"/>
          <w:highlight w:val="cyan"/>
          <w:lang w:val="en-US" w:eastAsia="zh-CN"/>
        </w:rPr>
        <w:t>旅游部</w:t>
      </w:r>
      <w:r>
        <w:rPr>
          <w:rFonts w:hint="eastAsia" w:ascii="宋体" w:hAnsi="宋体" w:eastAsia="宋体" w:cs="宋体"/>
          <w:lang w:val="en-US" w:eastAsia="zh-CN"/>
        </w:rPr>
        <w:t>关于</w:t>
      </w:r>
      <w:r>
        <w:rPr>
          <w:rFonts w:hint="eastAsia" w:ascii="宋体" w:hAnsi="宋体" w:eastAsia="宋体" w:cs="宋体"/>
          <w:highlight w:val="red"/>
          <w:lang w:val="en-US" w:eastAsia="zh-CN"/>
        </w:rPr>
        <w:t>命名</w:t>
      </w:r>
      <w:r>
        <w:rPr>
          <w:rFonts w:hint="eastAsia" w:ascii="宋体" w:hAnsi="宋体" w:eastAsia="宋体" w:cs="宋体"/>
          <w:highlight w:val="cyan"/>
          <w:lang w:val="en-US" w:eastAsia="zh-CN"/>
        </w:rPr>
        <w:t>滨海新区智慧山</w:t>
      </w:r>
      <w:r>
        <w:rPr>
          <w:rFonts w:hint="eastAsia" w:ascii="宋体" w:hAnsi="宋体" w:eastAsia="宋体" w:cs="宋体"/>
          <w:lang w:val="en-US" w:eastAsia="zh-CN"/>
        </w:rPr>
        <w:t>文化创意产业园等15家园区为</w:t>
      </w:r>
      <w:r>
        <w:rPr>
          <w:rFonts w:hint="eastAsia" w:ascii="宋体" w:hAnsi="宋体" w:eastAsia="宋体" w:cs="宋体"/>
          <w:highlight w:val="cyan"/>
          <w:lang w:val="en-US" w:eastAsia="zh-CN"/>
        </w:rPr>
        <w:t>国家级文化产业示范园区</w:t>
      </w:r>
      <w:r>
        <w:rPr>
          <w:rFonts w:hint="eastAsia" w:ascii="宋体" w:hAnsi="宋体" w:eastAsia="宋体" w:cs="宋体"/>
          <w:lang w:val="en-US" w:eastAsia="zh-CN"/>
        </w:rPr>
        <w:t>的</w:t>
      </w:r>
      <w:r>
        <w:rPr>
          <w:rFonts w:hint="eastAsia" w:ascii="宋体" w:hAnsi="宋体" w:eastAsia="宋体" w:cs="宋体"/>
          <w:highlight w:val="red"/>
          <w:lang w:val="en-US" w:eastAsia="zh-CN"/>
        </w:rPr>
        <w:t>通知</w:t>
      </w:r>
      <w:r>
        <w:rPr>
          <w:rFonts w:hint="eastAsia" w:ascii="宋体" w:hAnsi="宋体" w:eastAsia="宋体" w:cs="宋体"/>
          <w:lang w:val="en-US" w:eastAsia="zh-CN"/>
        </w:rPr>
        <w:t>，此次新获命名的园区</w:t>
      </w:r>
      <w:r>
        <w:rPr>
          <w:rFonts w:hint="eastAsia" w:ascii="宋体" w:hAnsi="宋体" w:eastAsia="宋体" w:cs="宋体"/>
          <w:highlight w:val="red"/>
          <w:lang w:val="en-US" w:eastAsia="zh-CN"/>
        </w:rPr>
        <w:t>包括</w:t>
      </w:r>
      <w:r>
        <w:rPr>
          <w:rFonts w:hint="eastAsia" w:ascii="宋体" w:hAnsi="宋体" w:eastAsia="宋体" w:cs="宋体"/>
          <w:highlight w:val="cyan"/>
          <w:lang w:val="en-US" w:eastAsia="zh-CN"/>
        </w:rPr>
        <w:t>天津市滨海新区智慧山文化创意产业园</w:t>
      </w:r>
      <w:r>
        <w:rPr>
          <w:rFonts w:hint="eastAsia" w:ascii="宋体" w:hAnsi="宋体" w:eastAsia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河北省中国曲阳雕塑文化产业园</w:t>
      </w:r>
      <w:r>
        <w:rPr>
          <w:rFonts w:hint="eastAsia" w:ascii="宋体" w:hAnsi="宋体" w:eastAsia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江苏省南京秦淮特色文化产业园</w:t>
      </w:r>
      <w:r>
        <w:rPr>
          <w:rFonts w:hint="eastAsia" w:ascii="宋体" w:hAnsi="宋体" w:eastAsia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浙江省衢州儒学文化产业园</w:t>
      </w:r>
      <w:r>
        <w:rPr>
          <w:rFonts w:hint="eastAsia" w:ascii="宋体" w:hAnsi="宋体" w:eastAsia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湖南省马栏山</w:t>
      </w:r>
      <w:r>
        <w:rPr>
          <w:rFonts w:hint="eastAsia" w:ascii="宋体" w:hAnsi="宋体" w:eastAsia="宋体" w:cs="宋体"/>
          <w:lang w:val="en-US" w:eastAsia="zh-CN"/>
        </w:rPr>
        <w:t>视频文创产业园、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西藏自治区西藏</w:t>
      </w:r>
      <w:r>
        <w:rPr>
          <w:rFonts w:hint="eastAsia" w:ascii="宋体" w:hAnsi="宋体" w:eastAsia="宋体" w:cs="宋体"/>
          <w:lang w:val="en-US" w:eastAsia="zh-CN"/>
        </w:rPr>
        <w:t>文化旅游创意园区等。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新闻三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一、新闻原文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中国记协举办新闻茶座聚焦当前中国经济热点问题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新华社北京3月29日电（记者周圆）中国记协29日在京举办160期新闻茶座，邀请清华大学中国发展规划研究院常务副院长董煜，围绕“2023年中国经济热点问题”主题，与境内外记者、驻华使馆新闻官展开交流。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二、分词的结果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5095"/>
            <wp:effectExtent l="0" t="0" r="1905" b="12065"/>
            <wp:docPr id="21" name="图片 21" descr="2023040616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304061628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78765"/>
            <wp:effectExtent l="0" t="0" r="5715" b="10795"/>
            <wp:docPr id="22" name="图片 22" descr="2023040616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304061628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三、手工确定的体词链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中国记协</w:t>
      </w:r>
      <w:r>
        <w:rPr>
          <w:rFonts w:hint="eastAsia" w:ascii="宋体" w:hAnsi="宋体" w:eastAsia="宋体" w:cs="宋体"/>
          <w:lang w:val="en-US" w:eastAsia="zh-CN"/>
        </w:rPr>
        <w:t>举办</w:t>
      </w:r>
      <w:r>
        <w:rPr>
          <w:rFonts w:hint="eastAsia" w:ascii="宋体" w:hAnsi="宋体" w:eastAsia="宋体" w:cs="宋体"/>
          <w:highlight w:val="cyan"/>
          <w:lang w:val="en-US" w:eastAsia="zh-CN"/>
        </w:rPr>
        <w:t>新闻茶座</w:t>
      </w:r>
      <w:r>
        <w:rPr>
          <w:rFonts w:hint="eastAsia" w:ascii="宋体" w:hAnsi="宋体" w:eastAsia="宋体" w:cs="宋体"/>
          <w:lang w:val="en-US" w:eastAsia="zh-CN"/>
        </w:rPr>
        <w:t>聚焦当前中国</w:t>
      </w:r>
      <w:r>
        <w:rPr>
          <w:rFonts w:hint="eastAsia" w:ascii="宋体" w:hAnsi="宋体" w:eastAsia="宋体" w:cs="宋体"/>
          <w:highlight w:val="green"/>
          <w:lang w:val="en-US" w:eastAsia="zh-CN"/>
        </w:rPr>
        <w:t>经济热点问题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新华社北京3月29日电（记者周圆）</w:t>
      </w:r>
      <w:r>
        <w:rPr>
          <w:rFonts w:hint="eastAsia" w:ascii="宋体" w:hAnsi="宋体" w:eastAsia="宋体" w:cs="宋体"/>
          <w:highlight w:val="yellow"/>
          <w:lang w:val="en-US" w:eastAsia="zh-CN"/>
        </w:rPr>
        <w:t>中国记协</w:t>
      </w:r>
      <w:r>
        <w:rPr>
          <w:rFonts w:hint="eastAsia" w:ascii="宋体" w:hAnsi="宋体" w:eastAsia="宋体" w:cs="宋体"/>
          <w:lang w:val="en-US" w:eastAsia="zh-CN"/>
        </w:rPr>
        <w:t>29日在京举办160期</w:t>
      </w:r>
      <w:r>
        <w:rPr>
          <w:rFonts w:hint="eastAsia" w:ascii="宋体" w:hAnsi="宋体" w:eastAsia="宋体" w:cs="宋体"/>
          <w:highlight w:val="cyan"/>
          <w:lang w:val="en-US" w:eastAsia="zh-CN"/>
        </w:rPr>
        <w:t>新闻茶座</w:t>
      </w:r>
      <w:r>
        <w:rPr>
          <w:rFonts w:hint="eastAsia" w:ascii="宋体" w:hAnsi="宋体" w:eastAsia="宋体" w:cs="宋体"/>
          <w:lang w:val="en-US" w:eastAsia="zh-CN"/>
        </w:rPr>
        <w:t>，邀请清华大学中国发展规划研究院常务副院长董煜，围绕“2023年中国</w:t>
      </w:r>
      <w:r>
        <w:rPr>
          <w:rFonts w:hint="eastAsia" w:ascii="宋体" w:hAnsi="宋体" w:eastAsia="宋体" w:cs="宋体"/>
          <w:highlight w:val="green"/>
          <w:lang w:val="en-US" w:eastAsia="zh-CN"/>
        </w:rPr>
        <w:t>经济热点问题</w:t>
      </w:r>
      <w:r>
        <w:rPr>
          <w:rFonts w:hint="eastAsia" w:ascii="宋体" w:hAnsi="宋体" w:eastAsia="宋体" w:cs="宋体"/>
          <w:lang w:val="en-US" w:eastAsia="zh-CN"/>
        </w:rPr>
        <w:t>”主题，与境内外记者、驻华使馆新闻官展开交流。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四、命名实体识别的结果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020" cy="2934335"/>
            <wp:effectExtent l="0" t="0" r="7620" b="6985"/>
            <wp:docPr id="30" name="图片 30" descr="2023032920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303292027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10540" cy="2816860"/>
            <wp:effectExtent l="0" t="0" r="7620" b="2540"/>
            <wp:docPr id="31" name="图片 31" descr="2023032920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303292027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五、得到的句法树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760220"/>
            <wp:effectExtent l="0" t="0" r="3810" b="7620"/>
            <wp:docPr id="26" name="图片 26" descr="2023040616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304061631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9160" cy="3863975"/>
            <wp:effectExtent l="0" t="0" r="5080" b="6985"/>
            <wp:docPr id="27" name="图片 27" descr="2023040616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304061631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4430" cy="3058795"/>
            <wp:effectExtent l="0" t="0" r="13970" b="4445"/>
            <wp:docPr id="32" name="图片 32" descr="2023032920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303292027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609215" cy="2001520"/>
            <wp:effectExtent l="0" t="0" r="12065" b="10160"/>
            <wp:docPr id="33" name="图片 33" descr="202303292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303292027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七、根据依存关系确定的事件链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中国记协举办新闻茶座聚焦当前中国经济热点问题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新华社北京3月29日电（记者周圆）中国记协29日在京</w:t>
      </w:r>
      <w:r>
        <w:rPr>
          <w:rFonts w:hint="default"/>
          <w:highlight w:val="yellow"/>
          <w:lang w:val="en-US" w:eastAsia="zh-CN"/>
        </w:rPr>
        <w:t>举办</w:t>
      </w:r>
      <w:r>
        <w:rPr>
          <w:rFonts w:hint="default"/>
          <w:lang w:val="en-US" w:eastAsia="zh-CN"/>
        </w:rPr>
        <w:t>160期新闻茶座，</w:t>
      </w:r>
      <w:r>
        <w:rPr>
          <w:rFonts w:hint="default"/>
          <w:highlight w:val="yellow"/>
          <w:lang w:val="en-US" w:eastAsia="zh-CN"/>
        </w:rPr>
        <w:t>邀请清华大学</w:t>
      </w:r>
      <w:r>
        <w:rPr>
          <w:rFonts w:hint="default"/>
          <w:lang w:val="en-US" w:eastAsia="zh-CN"/>
        </w:rPr>
        <w:t>中国发展规划研究院常务副院长董煜，</w:t>
      </w:r>
      <w:r>
        <w:rPr>
          <w:rFonts w:hint="default"/>
          <w:highlight w:val="yellow"/>
          <w:lang w:val="en-US" w:eastAsia="zh-CN"/>
        </w:rPr>
        <w:t>围绕</w:t>
      </w:r>
      <w:r>
        <w:rPr>
          <w:rFonts w:hint="default"/>
          <w:lang w:val="en-US" w:eastAsia="zh-CN"/>
        </w:rPr>
        <w:t>“2023年中国经济热点问题”主题，与境内外记者、驻华使馆新闻官</w:t>
      </w:r>
      <w:r>
        <w:rPr>
          <w:rFonts w:hint="default"/>
          <w:highlight w:val="yellow"/>
          <w:lang w:val="en-US" w:eastAsia="zh-CN"/>
        </w:rPr>
        <w:t>展开</w:t>
      </w:r>
      <w:r>
        <w:rPr>
          <w:rFonts w:hint="default"/>
          <w:lang w:val="en-US" w:eastAsia="zh-CN"/>
        </w:rPr>
        <w:t>交流。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得到5个事件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八、手工分析真正的事件链并计算准确率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中国记协</w:t>
      </w:r>
      <w:r>
        <w:rPr>
          <w:rFonts w:hint="default"/>
          <w:highlight w:val="red"/>
          <w:lang w:val="en-US" w:eastAsia="zh-CN"/>
        </w:rPr>
        <w:t>举办</w:t>
      </w:r>
      <w:r>
        <w:rPr>
          <w:rFonts w:hint="default"/>
          <w:lang w:val="en-US" w:eastAsia="zh-CN"/>
        </w:rPr>
        <w:t>新闻茶座</w:t>
      </w:r>
      <w:r>
        <w:rPr>
          <w:rFonts w:hint="default"/>
          <w:highlight w:val="red"/>
          <w:lang w:val="en-US" w:eastAsia="zh-CN"/>
        </w:rPr>
        <w:t>聚焦</w:t>
      </w:r>
      <w:r>
        <w:rPr>
          <w:rFonts w:hint="default"/>
          <w:lang w:val="en-US" w:eastAsia="zh-CN"/>
        </w:rPr>
        <w:t>当前</w:t>
      </w:r>
      <w:r>
        <w:rPr>
          <w:rFonts w:hint="default"/>
          <w:highlight w:val="red"/>
          <w:lang w:val="en-US" w:eastAsia="zh-CN"/>
        </w:rPr>
        <w:t>中国经济热点问题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新华社北京3月29日电（记者周圆）中国记协29日在京</w:t>
      </w:r>
      <w:r>
        <w:rPr>
          <w:rFonts w:hint="default"/>
          <w:highlight w:val="red"/>
          <w:lang w:val="en-US" w:eastAsia="zh-CN"/>
        </w:rPr>
        <w:t>举办</w:t>
      </w:r>
      <w:r>
        <w:rPr>
          <w:rFonts w:hint="default"/>
          <w:lang w:val="en-US" w:eastAsia="zh-CN"/>
        </w:rPr>
        <w:t>160期新闻茶座，</w:t>
      </w:r>
      <w:r>
        <w:rPr>
          <w:rFonts w:hint="default"/>
          <w:highlight w:val="red"/>
          <w:lang w:val="en-US" w:eastAsia="zh-CN"/>
        </w:rPr>
        <w:t>邀请</w:t>
      </w:r>
      <w:r>
        <w:rPr>
          <w:rFonts w:hint="default"/>
          <w:lang w:val="en-US" w:eastAsia="zh-CN"/>
        </w:rPr>
        <w:t>清华大学中国发展规划研究院常务副院长董煜，</w:t>
      </w:r>
      <w:r>
        <w:rPr>
          <w:rFonts w:hint="default"/>
          <w:highlight w:val="red"/>
          <w:lang w:val="en-US" w:eastAsia="zh-CN"/>
        </w:rPr>
        <w:t>围绕</w:t>
      </w:r>
      <w:r>
        <w:rPr>
          <w:rFonts w:hint="default"/>
          <w:lang w:val="en-US" w:eastAsia="zh-CN"/>
        </w:rPr>
        <w:t>“2023年中国经济热点问题”主题，与境内外记者、驻华使馆新闻官</w:t>
      </w:r>
      <w:r>
        <w:rPr>
          <w:rFonts w:hint="default"/>
          <w:highlight w:val="red"/>
          <w:lang w:val="en-US" w:eastAsia="zh-CN"/>
        </w:rPr>
        <w:t>展开交流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共有4个正确，正确率为4/5=80%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九、主要事件链及其要素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中国记协</w:t>
      </w:r>
      <w:r>
        <w:rPr>
          <w:rFonts w:hint="default"/>
          <w:highlight w:val="red"/>
          <w:lang w:val="en-US" w:eastAsia="zh-CN"/>
        </w:rPr>
        <w:t>举办</w:t>
      </w:r>
      <w:r>
        <w:rPr>
          <w:rFonts w:hint="default"/>
          <w:lang w:val="en-US" w:eastAsia="zh-CN"/>
        </w:rPr>
        <w:t>新闻茶座</w:t>
      </w:r>
      <w:r>
        <w:rPr>
          <w:rFonts w:hint="default"/>
          <w:highlight w:val="red"/>
          <w:lang w:val="en-US" w:eastAsia="zh-CN"/>
        </w:rPr>
        <w:t>聚焦</w:t>
      </w:r>
      <w:r>
        <w:rPr>
          <w:rFonts w:hint="default"/>
          <w:lang w:val="en-US" w:eastAsia="zh-CN"/>
        </w:rPr>
        <w:t>当前</w:t>
      </w:r>
      <w:r>
        <w:rPr>
          <w:rFonts w:hint="default"/>
          <w:highlight w:val="red"/>
          <w:lang w:val="en-US" w:eastAsia="zh-CN"/>
        </w:rPr>
        <w:t>中国经济热点问题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highlight w:val="cyan"/>
          <w:lang w:val="en-US" w:eastAsia="zh-CN"/>
        </w:rPr>
        <w:t>新华社</w:t>
      </w:r>
      <w:r>
        <w:rPr>
          <w:rFonts w:hint="default"/>
          <w:lang w:val="en-US" w:eastAsia="zh-CN"/>
        </w:rPr>
        <w:t>北京</w:t>
      </w:r>
      <w:r>
        <w:rPr>
          <w:rFonts w:hint="default"/>
          <w:highlight w:val="cyan"/>
          <w:lang w:val="en-US" w:eastAsia="zh-CN"/>
        </w:rPr>
        <w:t>3月29日</w:t>
      </w:r>
      <w:r>
        <w:rPr>
          <w:rFonts w:hint="default"/>
          <w:lang w:val="en-US" w:eastAsia="zh-CN"/>
        </w:rPr>
        <w:t>电（记者</w:t>
      </w:r>
      <w:r>
        <w:rPr>
          <w:rFonts w:hint="default"/>
          <w:highlight w:val="cyan"/>
          <w:lang w:val="en-US" w:eastAsia="zh-CN"/>
        </w:rPr>
        <w:t>周圆</w:t>
      </w:r>
      <w:r>
        <w:rPr>
          <w:rFonts w:hint="default"/>
          <w:lang w:val="en-US" w:eastAsia="zh-CN"/>
        </w:rPr>
        <w:t>）</w:t>
      </w:r>
      <w:r>
        <w:rPr>
          <w:rFonts w:hint="default"/>
          <w:highlight w:val="cyan"/>
          <w:lang w:val="en-US" w:eastAsia="zh-CN"/>
        </w:rPr>
        <w:t>中国记协29日</w:t>
      </w:r>
      <w:r>
        <w:rPr>
          <w:rFonts w:hint="default"/>
          <w:lang w:val="en-US" w:eastAsia="zh-CN"/>
        </w:rPr>
        <w:t>在京</w:t>
      </w:r>
      <w:r>
        <w:rPr>
          <w:rFonts w:hint="default"/>
          <w:highlight w:val="red"/>
          <w:lang w:val="en-US" w:eastAsia="zh-CN"/>
        </w:rPr>
        <w:t>举办</w:t>
      </w:r>
      <w:r>
        <w:rPr>
          <w:rFonts w:hint="default"/>
          <w:lang w:val="en-US" w:eastAsia="zh-CN"/>
        </w:rPr>
        <w:t>160期新闻茶座，</w:t>
      </w:r>
      <w:r>
        <w:rPr>
          <w:rFonts w:hint="default"/>
          <w:highlight w:val="red"/>
          <w:lang w:val="en-US" w:eastAsia="zh-CN"/>
        </w:rPr>
        <w:t>邀请</w:t>
      </w:r>
      <w:r>
        <w:rPr>
          <w:rFonts w:hint="default"/>
          <w:highlight w:val="cyan"/>
          <w:lang w:val="en-US" w:eastAsia="zh-CN"/>
        </w:rPr>
        <w:t>清华大学中国</w:t>
      </w:r>
      <w:r>
        <w:rPr>
          <w:rFonts w:hint="default"/>
          <w:lang w:val="en-US" w:eastAsia="zh-CN"/>
        </w:rPr>
        <w:t>发展规划研究院常务副院长</w:t>
      </w:r>
      <w:r>
        <w:rPr>
          <w:rFonts w:hint="default"/>
          <w:highlight w:val="cyan"/>
          <w:lang w:val="en-US" w:eastAsia="zh-CN"/>
        </w:rPr>
        <w:t>董煜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red"/>
          <w:lang w:val="en-US" w:eastAsia="zh-CN"/>
        </w:rPr>
        <w:t>围绕</w:t>
      </w:r>
      <w:r>
        <w:rPr>
          <w:rFonts w:hint="default"/>
          <w:lang w:val="en-US" w:eastAsia="zh-CN"/>
        </w:rPr>
        <w:t>“</w:t>
      </w:r>
      <w:r>
        <w:rPr>
          <w:rFonts w:hint="default"/>
          <w:highlight w:val="cyan"/>
          <w:lang w:val="en-US" w:eastAsia="zh-CN"/>
        </w:rPr>
        <w:t>2023年</w:t>
      </w:r>
      <w:r>
        <w:rPr>
          <w:rFonts w:hint="default"/>
          <w:lang w:val="en-US" w:eastAsia="zh-CN"/>
        </w:rPr>
        <w:t>中国经济热点问题”主题，与境内外记者、</w:t>
      </w:r>
      <w:r>
        <w:rPr>
          <w:rFonts w:hint="default"/>
          <w:highlight w:val="cyan"/>
          <w:lang w:val="en-US" w:eastAsia="zh-CN"/>
        </w:rPr>
        <w:t>驻华使馆新闻官</w:t>
      </w:r>
      <w:r>
        <w:rPr>
          <w:rFonts w:hint="default"/>
          <w:highlight w:val="red"/>
          <w:lang w:val="en-US" w:eastAsia="zh-CN"/>
        </w:rPr>
        <w:t>展开交流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新闻四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一、新闻原文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成都“第三水源”工程三坝水库开工建设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新华社成都3月29日电（记者高健钧）29日，作为成都的“第三水源”工程，三坝水库工程在四川省成都市大邑县正式开工建设。这标志着四川骨干水网建设全面提速，一季度重大水利工程建设实现“开门红”。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二、分词的结果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31445"/>
            <wp:effectExtent l="0" t="0" r="9525" b="5715"/>
            <wp:docPr id="28" name="图片 28" descr="2023040616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3040616450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70840"/>
            <wp:effectExtent l="0" t="0" r="1270" b="10160"/>
            <wp:docPr id="29" name="图片 29" descr="2023040616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304061645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三、手工确定的体词链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成都</w:t>
      </w:r>
      <w:r>
        <w:rPr>
          <w:rFonts w:hint="eastAsia" w:ascii="宋体" w:hAnsi="宋体" w:eastAsia="宋体" w:cs="宋体"/>
          <w:highlight w:val="yellow"/>
          <w:lang w:val="en-US" w:eastAsia="zh-CN"/>
        </w:rPr>
        <w:t>“第三水源”工程</w:t>
      </w:r>
      <w:r>
        <w:rPr>
          <w:rFonts w:hint="eastAsia" w:ascii="宋体" w:hAnsi="宋体" w:eastAsia="宋体" w:cs="宋体"/>
          <w:lang w:val="en-US" w:eastAsia="zh-CN"/>
        </w:rPr>
        <w:t>三坝水库开工建设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</w:t>
      </w:r>
      <w:r>
        <w:rPr>
          <w:rFonts w:hint="eastAsia" w:ascii="宋体" w:hAnsi="宋体" w:eastAsia="宋体" w:cs="宋体"/>
          <w:highlight w:val="cyan"/>
          <w:lang w:val="en-US" w:eastAsia="zh-CN"/>
        </w:rPr>
        <w:t>成都</w:t>
      </w:r>
      <w:r>
        <w:rPr>
          <w:rFonts w:hint="eastAsia" w:ascii="宋体" w:hAnsi="宋体" w:eastAsia="宋体" w:cs="宋体"/>
          <w:lang w:val="en-US" w:eastAsia="zh-CN"/>
        </w:rPr>
        <w:t>3月29日电（记者高健钧）29日，作为成都的“第三水源”工程，三坝水库工程在</w:t>
      </w:r>
      <w:r>
        <w:rPr>
          <w:rFonts w:hint="eastAsia" w:ascii="宋体" w:hAnsi="宋体" w:eastAsia="宋体" w:cs="宋体"/>
          <w:highlight w:val="cyan"/>
          <w:lang w:val="en-US" w:eastAsia="zh-CN"/>
        </w:rPr>
        <w:t>四川省成都市</w:t>
      </w:r>
      <w:r>
        <w:rPr>
          <w:rFonts w:hint="eastAsia" w:ascii="宋体" w:hAnsi="宋体" w:eastAsia="宋体" w:cs="宋体"/>
          <w:lang w:val="en-US" w:eastAsia="zh-CN"/>
        </w:rPr>
        <w:t>大邑县正式开工建设。这标志着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四川骨干水网建设</w:t>
      </w:r>
      <w:r>
        <w:rPr>
          <w:rFonts w:hint="eastAsia" w:ascii="宋体" w:hAnsi="宋体" w:eastAsia="宋体" w:cs="宋体"/>
          <w:lang w:val="en-US" w:eastAsia="zh-CN"/>
        </w:rPr>
        <w:t>全面提速，一季度重大</w:t>
      </w:r>
      <w:r>
        <w:rPr>
          <w:rFonts w:hint="eastAsia" w:ascii="宋体" w:hAnsi="宋体" w:eastAsia="宋体" w:cs="宋体"/>
          <w:highlight w:val="yellow"/>
          <w:lang w:val="en-US" w:eastAsia="zh-CN"/>
        </w:rPr>
        <w:t>水利工程</w:t>
      </w:r>
      <w:r>
        <w:rPr>
          <w:rFonts w:hint="eastAsia" w:ascii="宋体" w:hAnsi="宋体" w:eastAsia="宋体" w:cs="宋体"/>
          <w:lang w:val="en-US" w:eastAsia="zh-CN"/>
        </w:rPr>
        <w:t>建设实现“开门红”。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四、命名实体识别的结果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295" cy="3051810"/>
            <wp:effectExtent l="0" t="0" r="12065" b="11430"/>
            <wp:docPr id="38" name="图片 38" descr="2023032920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303292030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4680" cy="3011805"/>
            <wp:effectExtent l="0" t="0" r="10160" b="5715"/>
            <wp:docPr id="39" name="图片 39" descr="2023032920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303292030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7220" cy="728345"/>
            <wp:effectExtent l="0" t="0" r="7620" b="3175"/>
            <wp:docPr id="40" name="图片 40" descr="2023032920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2303292030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五、得到的句法树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1080770"/>
            <wp:effectExtent l="0" t="0" r="0" b="1270"/>
            <wp:docPr id="43" name="图片 43" descr="2023032920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2303292030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60930" cy="2004695"/>
            <wp:effectExtent l="0" t="0" r="1270" b="6985"/>
            <wp:docPr id="44" name="图片 44" descr="2023032920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303292030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08555" cy="3625215"/>
            <wp:effectExtent l="0" t="0" r="14605" b="1905"/>
            <wp:docPr id="41" name="图片 41" descr="2023032920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303292030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345055" cy="1864995"/>
            <wp:effectExtent l="0" t="0" r="1905" b="9525"/>
            <wp:docPr id="42" name="图片 42" descr="2023032920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303292030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成都“第三水源”工程三坝水库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开工</w:t>
      </w:r>
      <w:r>
        <w:rPr>
          <w:rFonts w:hint="eastAsia" w:ascii="宋体" w:hAnsi="宋体" w:eastAsia="宋体" w:cs="宋体"/>
          <w:lang w:val="en-US" w:eastAsia="zh-CN"/>
        </w:rPr>
        <w:t>建设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新华社成都3月29日电（记者高健钧）29日，作为成都的“第三水源”工程，三坝水库工程在四川省成都市大邑县正式开工建设。这</w:t>
      </w:r>
      <w:r>
        <w:rPr>
          <w:rFonts w:hint="eastAsia" w:ascii="宋体" w:hAnsi="宋体" w:eastAsia="宋体" w:cs="宋体"/>
          <w:highlight w:val="yellow"/>
          <w:lang w:val="en-US" w:eastAsia="zh-CN"/>
        </w:rPr>
        <w:t>标志</w:t>
      </w:r>
      <w:r>
        <w:rPr>
          <w:rFonts w:hint="eastAsia" w:ascii="宋体" w:hAnsi="宋体" w:eastAsia="宋体" w:cs="宋体"/>
          <w:lang w:val="en-US" w:eastAsia="zh-CN"/>
        </w:rPr>
        <w:t>着四川骨干水网建设全面</w:t>
      </w:r>
      <w:r>
        <w:rPr>
          <w:rFonts w:hint="eastAsia" w:ascii="宋体" w:hAnsi="宋体" w:eastAsia="宋体" w:cs="宋体"/>
          <w:highlight w:val="yellow"/>
          <w:lang w:val="en-US" w:eastAsia="zh-CN"/>
        </w:rPr>
        <w:t>提速</w:t>
      </w:r>
      <w:r>
        <w:rPr>
          <w:rFonts w:hint="eastAsia" w:ascii="宋体" w:hAnsi="宋体" w:eastAsia="宋体" w:cs="宋体"/>
          <w:lang w:val="en-US" w:eastAsia="zh-CN"/>
        </w:rPr>
        <w:t>，一季度重大水利工程建设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实现</w:t>
      </w:r>
      <w:r>
        <w:rPr>
          <w:rFonts w:hint="eastAsia" w:ascii="宋体" w:hAnsi="宋体" w:eastAsia="宋体" w:cs="宋体"/>
          <w:lang w:val="en-US" w:eastAsia="zh-CN"/>
        </w:rPr>
        <w:t>“开门红”。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共得到4个事件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成都“第三水源”工程三坝水库</w:t>
      </w:r>
      <w:r>
        <w:rPr>
          <w:rFonts w:hint="eastAsia" w:ascii="宋体" w:hAnsi="宋体" w:eastAsia="宋体" w:cs="宋体"/>
          <w:highlight w:val="red"/>
          <w:lang w:val="en-US" w:eastAsia="zh-CN"/>
        </w:rPr>
        <w:t>开工建设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新华社成都3月29日电（记者高健钧）29日，作为成都的“第三水源”工程，三坝水库工程在四川省成都市大邑县正式开工建设。这</w:t>
      </w:r>
      <w:r>
        <w:rPr>
          <w:rFonts w:hint="eastAsia" w:ascii="宋体" w:hAnsi="宋体" w:eastAsia="宋体" w:cs="宋体"/>
          <w:highlight w:val="red"/>
          <w:lang w:val="en-US" w:eastAsia="zh-CN"/>
        </w:rPr>
        <w:t>标志</w:t>
      </w:r>
      <w:r>
        <w:rPr>
          <w:rFonts w:hint="eastAsia" w:ascii="宋体" w:hAnsi="宋体" w:eastAsia="宋体" w:cs="宋体"/>
          <w:lang w:val="en-US" w:eastAsia="zh-CN"/>
        </w:rPr>
        <w:t>着四川骨干水网建设全面提速，一季度重大水利工程建设</w:t>
      </w:r>
      <w:r>
        <w:rPr>
          <w:rFonts w:hint="eastAsia" w:ascii="宋体" w:hAnsi="宋体" w:eastAsia="宋体" w:cs="宋体"/>
          <w:highlight w:val="red"/>
          <w:lang w:val="en-US" w:eastAsia="zh-CN"/>
        </w:rPr>
        <w:t>实现</w:t>
      </w:r>
      <w:r>
        <w:rPr>
          <w:rFonts w:hint="eastAsia" w:ascii="宋体" w:hAnsi="宋体" w:eastAsia="宋体" w:cs="宋体"/>
          <w:lang w:val="en-US" w:eastAsia="zh-CN"/>
        </w:rPr>
        <w:t>“开门红”。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有3个正确，正确率为3/4=75%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九、主要事件链及其要素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成都“第三水源”工程三坝水库</w:t>
      </w:r>
      <w:r>
        <w:rPr>
          <w:rFonts w:hint="eastAsia" w:ascii="宋体" w:hAnsi="宋体" w:eastAsia="宋体" w:cs="宋体"/>
          <w:highlight w:val="red"/>
          <w:lang w:val="en-US" w:eastAsia="zh-CN"/>
        </w:rPr>
        <w:t>开工建设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新华社成都3月29日</w:t>
      </w:r>
      <w:r>
        <w:rPr>
          <w:rFonts w:hint="eastAsia" w:ascii="宋体" w:hAnsi="宋体" w:eastAsia="宋体" w:cs="宋体"/>
          <w:lang w:val="en-US" w:eastAsia="zh-CN"/>
        </w:rPr>
        <w:t>电（记者高健钧）</w:t>
      </w:r>
      <w:r>
        <w:rPr>
          <w:rFonts w:hint="eastAsia" w:ascii="宋体" w:hAnsi="宋体" w:eastAsia="宋体" w:cs="宋体"/>
          <w:highlight w:val="cyan"/>
          <w:lang w:val="en-US" w:eastAsia="zh-CN"/>
        </w:rPr>
        <w:t>29日</w:t>
      </w:r>
      <w:r>
        <w:rPr>
          <w:rFonts w:hint="eastAsia" w:ascii="宋体" w:hAnsi="宋体" w:eastAsia="宋体" w:cs="宋体"/>
          <w:lang w:val="en-US" w:eastAsia="zh-CN"/>
        </w:rPr>
        <w:t>，作为</w:t>
      </w:r>
      <w:r>
        <w:rPr>
          <w:rFonts w:hint="eastAsia" w:ascii="宋体" w:hAnsi="宋体" w:eastAsia="宋体" w:cs="宋体"/>
          <w:highlight w:val="cyan"/>
          <w:lang w:val="en-US" w:eastAsia="zh-CN"/>
        </w:rPr>
        <w:t>成都</w:t>
      </w:r>
      <w:r>
        <w:rPr>
          <w:rFonts w:hint="eastAsia" w:ascii="宋体" w:hAnsi="宋体" w:eastAsia="宋体" w:cs="宋体"/>
          <w:lang w:val="en-US" w:eastAsia="zh-CN"/>
        </w:rPr>
        <w:t>的“</w:t>
      </w:r>
      <w:r>
        <w:rPr>
          <w:rFonts w:hint="eastAsia" w:ascii="宋体" w:hAnsi="宋体" w:eastAsia="宋体" w:cs="宋体"/>
          <w:highlight w:val="cyan"/>
          <w:lang w:val="en-US" w:eastAsia="zh-CN"/>
        </w:rPr>
        <w:t>第三</w:t>
      </w:r>
      <w:r>
        <w:rPr>
          <w:rFonts w:hint="eastAsia" w:ascii="宋体" w:hAnsi="宋体" w:eastAsia="宋体" w:cs="宋体"/>
          <w:lang w:val="en-US" w:eastAsia="zh-CN"/>
        </w:rPr>
        <w:t>水源”工程，</w:t>
      </w:r>
      <w:r>
        <w:rPr>
          <w:rFonts w:hint="eastAsia" w:ascii="宋体" w:hAnsi="宋体" w:eastAsia="宋体" w:cs="宋体"/>
          <w:highlight w:val="cyan"/>
          <w:lang w:val="en-US" w:eastAsia="zh-CN"/>
        </w:rPr>
        <w:t>三坝水库</w:t>
      </w:r>
      <w:r>
        <w:rPr>
          <w:rFonts w:hint="eastAsia" w:ascii="宋体" w:hAnsi="宋体" w:eastAsia="宋体" w:cs="宋体"/>
          <w:lang w:val="en-US" w:eastAsia="zh-CN"/>
        </w:rPr>
        <w:t>工程在</w:t>
      </w:r>
      <w:r>
        <w:rPr>
          <w:rFonts w:hint="eastAsia" w:ascii="宋体" w:hAnsi="宋体" w:eastAsia="宋体" w:cs="宋体"/>
          <w:highlight w:val="cyan"/>
          <w:lang w:val="en-US" w:eastAsia="zh-CN"/>
        </w:rPr>
        <w:t>四川省成都市大邑县</w:t>
      </w:r>
      <w:r>
        <w:rPr>
          <w:rFonts w:hint="eastAsia" w:ascii="宋体" w:hAnsi="宋体" w:eastAsia="宋体" w:cs="宋体"/>
          <w:lang w:val="en-US" w:eastAsia="zh-CN"/>
        </w:rPr>
        <w:t>正式开工建设。这</w:t>
      </w:r>
      <w:r>
        <w:rPr>
          <w:rFonts w:hint="eastAsia" w:ascii="宋体" w:hAnsi="宋体" w:eastAsia="宋体" w:cs="宋体"/>
          <w:highlight w:val="red"/>
          <w:lang w:val="en-US" w:eastAsia="zh-CN"/>
        </w:rPr>
        <w:t>标志</w:t>
      </w:r>
      <w:r>
        <w:rPr>
          <w:rFonts w:hint="eastAsia" w:ascii="宋体" w:hAnsi="宋体" w:eastAsia="宋体" w:cs="宋体"/>
          <w:lang w:val="en-US" w:eastAsia="zh-CN"/>
        </w:rPr>
        <w:t>着</w:t>
      </w:r>
      <w:r>
        <w:rPr>
          <w:rFonts w:hint="eastAsia" w:ascii="宋体" w:hAnsi="宋体" w:eastAsia="宋体" w:cs="宋体"/>
          <w:highlight w:val="cyan"/>
          <w:lang w:val="en-US" w:eastAsia="zh-CN"/>
        </w:rPr>
        <w:t>四川</w:t>
      </w:r>
      <w:r>
        <w:rPr>
          <w:rFonts w:hint="eastAsia" w:ascii="宋体" w:hAnsi="宋体" w:eastAsia="宋体" w:cs="宋体"/>
          <w:lang w:val="en-US" w:eastAsia="zh-CN"/>
        </w:rPr>
        <w:t>骨干水网建设全面提速，一季度重大水利工程建设</w:t>
      </w:r>
      <w:r>
        <w:rPr>
          <w:rFonts w:hint="eastAsia" w:ascii="宋体" w:hAnsi="宋体" w:eastAsia="宋体" w:cs="宋体"/>
          <w:highlight w:val="red"/>
          <w:lang w:val="en-US" w:eastAsia="zh-CN"/>
        </w:rPr>
        <w:t>实现</w:t>
      </w:r>
      <w:r>
        <w:rPr>
          <w:rFonts w:hint="eastAsia" w:ascii="宋体" w:hAnsi="宋体" w:eastAsia="宋体" w:cs="宋体"/>
          <w:lang w:val="en-US" w:eastAsia="zh-CN"/>
        </w:rPr>
        <w:t>“开门红”。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新闻五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一、新闻原文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加力稳投资 前2个月央企完成投资超3500亿元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华社北京3月29日电（记者王希）记者从国务院国资委了解到，今年以来，中央企业聚焦主责主业，在扩大有效投资、优化投资布局、加快发展战略性新兴产业方面不断发力，前2个月累计完成投资（不含房地产）超3500亿元，同比增长5.6%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二、分词的结果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使用StanfordSegmenter对新闻进行分词的结果为：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9225"/>
            <wp:effectExtent l="0" t="0" r="0" b="3175"/>
            <wp:docPr id="34" name="图片 34" descr="2023040623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304062332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9075"/>
            <wp:effectExtent l="0" t="0" r="1905" b="9525"/>
            <wp:docPr id="35" name="图片 35" descr="2023040623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304062332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三、手工确定的体词链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加力稳投资 前2个月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央企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投资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超3500亿元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新华社北京3月29日电（记者王希）记者从国务院国资委了解到，今年以来，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中央企业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聚焦主责主业，在扩大有效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投资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、优化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投资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布局、加快发展战略性新兴产业方面不断发力，前2个月累计完成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投资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（不含房地产）超3500亿元，同比增长5.6%。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四、命名实体识别的结果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745" cy="2861945"/>
            <wp:effectExtent l="0" t="0" r="8255" b="3175"/>
            <wp:docPr id="47" name="图片 47" descr="2023032920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303292033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74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50850" cy="2856230"/>
            <wp:effectExtent l="0" t="0" r="6350" b="8890"/>
            <wp:docPr id="48" name="图片 48" descr="2023032920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2303292033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982980" cy="1847850"/>
            <wp:effectExtent l="0" t="0" r="7620" b="11430"/>
            <wp:docPr id="49" name="图片 49" descr="2023032920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303292033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五、得到的句法树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1610" cy="1789430"/>
            <wp:effectExtent l="0" t="0" r="11430" b="8890"/>
            <wp:docPr id="36" name="图片 36" descr="2023040623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304062335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951095" cy="2613025"/>
            <wp:effectExtent l="0" t="0" r="1905" b="8255"/>
            <wp:docPr id="37" name="图片 37" descr="2023040623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304062335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0295" cy="4416425"/>
            <wp:effectExtent l="0" t="0" r="1905" b="3175"/>
            <wp:docPr id="50" name="图片 50" descr="2023032920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303292033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171065" cy="2828290"/>
            <wp:effectExtent l="0" t="0" r="8255" b="6350"/>
            <wp:docPr id="51" name="图片 51" descr="2023032920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303292033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加力稳投资 前2个月央企完成投资超3500亿元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新华社北京3月29日电（记者王希）记者从国务院国资委了解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，今年以来，中央企业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聚焦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主责主业，在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扩大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有效投资、优化投资布局、加快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发展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战略性新兴产业方面不断发力，前2个月累计完成投资（不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房地产）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3500亿元，同比增长5.6%。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共得到6个事件。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加力稳投资 前2个月央企完成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投资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超3500亿元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新华社北京3月29日电（记者王希）记者从国务院国资委了解到，今年以来，中央企业聚焦主责主业，在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扩大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有效投资、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优化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投资布局、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加快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发展战略性新兴产业方面不断发力，前2个月累计完成投资（不含房地产）超3500亿元，同比增长5.6%。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正确的个数为1，正确率为1/6=16.7%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九、主要事件链及其要素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加力稳投资 前2个月央企完成</w:t>
      </w:r>
      <w:r>
        <w:rPr>
          <w:rFonts w:hint="eastAsia" w:ascii="宋体" w:hAnsi="宋体" w:eastAsia="宋体" w:cs="宋体"/>
          <w:highlight w:val="red"/>
          <w:lang w:val="en-US" w:eastAsia="zh-CN"/>
        </w:rPr>
        <w:t>投资</w:t>
      </w:r>
      <w:r>
        <w:rPr>
          <w:rFonts w:hint="eastAsia" w:ascii="宋体" w:hAnsi="宋体" w:eastAsia="宋体" w:cs="宋体"/>
          <w:lang w:val="en-US" w:eastAsia="zh-CN"/>
        </w:rPr>
        <w:t>超3500亿元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新华社北京3月29日</w:t>
      </w:r>
      <w:r>
        <w:rPr>
          <w:rFonts w:hint="eastAsia" w:ascii="宋体" w:hAnsi="宋体" w:eastAsia="宋体" w:cs="宋体"/>
          <w:lang w:val="en-US" w:eastAsia="zh-CN"/>
        </w:rPr>
        <w:t>电（记者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王希</w:t>
      </w:r>
      <w:r>
        <w:rPr>
          <w:rFonts w:hint="eastAsia" w:ascii="宋体" w:hAnsi="宋体" w:eastAsia="宋体" w:cs="宋体"/>
          <w:lang w:val="en-US" w:eastAsia="zh-CN"/>
        </w:rPr>
        <w:t>）记者从</w:t>
      </w:r>
      <w:r>
        <w:rPr>
          <w:rFonts w:hint="eastAsia" w:ascii="宋体" w:hAnsi="宋体" w:eastAsia="宋体" w:cs="宋体"/>
          <w:highlight w:val="cyan"/>
          <w:lang w:val="en-US" w:eastAsia="zh-CN"/>
        </w:rPr>
        <w:t>国务院国资委</w:t>
      </w:r>
      <w:r>
        <w:rPr>
          <w:rFonts w:hint="eastAsia" w:ascii="宋体" w:hAnsi="宋体" w:eastAsia="宋体" w:cs="宋体"/>
          <w:lang w:val="en-US" w:eastAsia="zh-CN"/>
        </w:rPr>
        <w:t>了解到，</w:t>
      </w:r>
      <w:r>
        <w:rPr>
          <w:rFonts w:hint="eastAsia" w:ascii="宋体" w:hAnsi="宋体" w:eastAsia="宋体" w:cs="宋体"/>
          <w:highlight w:val="cyan"/>
          <w:lang w:val="en-US" w:eastAsia="zh-CN"/>
        </w:rPr>
        <w:t>今年</w:t>
      </w:r>
      <w:r>
        <w:rPr>
          <w:rFonts w:hint="eastAsia" w:ascii="宋体" w:hAnsi="宋体" w:eastAsia="宋体" w:cs="宋体"/>
          <w:lang w:val="en-US" w:eastAsia="zh-CN"/>
        </w:rPr>
        <w:t>以来，</w:t>
      </w:r>
      <w:r>
        <w:rPr>
          <w:rFonts w:hint="eastAsia" w:ascii="宋体" w:hAnsi="宋体" w:eastAsia="宋体" w:cs="宋体"/>
          <w:highlight w:val="cyan"/>
          <w:lang w:val="en-US" w:eastAsia="zh-CN"/>
        </w:rPr>
        <w:t>中央</w:t>
      </w:r>
      <w:r>
        <w:rPr>
          <w:rFonts w:hint="eastAsia" w:ascii="宋体" w:hAnsi="宋体" w:eastAsia="宋体" w:cs="宋体"/>
          <w:lang w:val="en-US" w:eastAsia="zh-CN"/>
        </w:rPr>
        <w:t>企业聚焦主责主业，在</w:t>
      </w:r>
      <w:r>
        <w:rPr>
          <w:rFonts w:hint="eastAsia" w:ascii="宋体" w:hAnsi="宋体" w:eastAsia="宋体" w:cs="宋体"/>
          <w:highlight w:val="red"/>
          <w:lang w:val="en-US" w:eastAsia="zh-CN"/>
        </w:rPr>
        <w:t>扩大</w:t>
      </w:r>
      <w:r>
        <w:rPr>
          <w:rFonts w:hint="eastAsia" w:ascii="宋体" w:hAnsi="宋体" w:eastAsia="宋体" w:cs="宋体"/>
          <w:lang w:val="en-US" w:eastAsia="zh-CN"/>
        </w:rPr>
        <w:t>有效投资、</w:t>
      </w:r>
      <w:r>
        <w:rPr>
          <w:rFonts w:hint="eastAsia" w:ascii="宋体" w:hAnsi="宋体" w:eastAsia="宋体" w:cs="宋体"/>
          <w:highlight w:val="red"/>
          <w:lang w:val="en-US" w:eastAsia="zh-CN"/>
        </w:rPr>
        <w:t>优化</w:t>
      </w:r>
      <w:r>
        <w:rPr>
          <w:rFonts w:hint="eastAsia" w:ascii="宋体" w:hAnsi="宋体" w:eastAsia="宋体" w:cs="宋体"/>
          <w:lang w:val="en-US" w:eastAsia="zh-CN"/>
        </w:rPr>
        <w:t>投资布局、</w:t>
      </w:r>
      <w:r>
        <w:rPr>
          <w:rFonts w:hint="eastAsia" w:ascii="宋体" w:hAnsi="宋体" w:eastAsia="宋体" w:cs="宋体"/>
          <w:highlight w:val="red"/>
          <w:lang w:val="en-US" w:eastAsia="zh-CN"/>
        </w:rPr>
        <w:t>加快</w:t>
      </w:r>
      <w:r>
        <w:rPr>
          <w:rFonts w:hint="eastAsia" w:ascii="宋体" w:hAnsi="宋体" w:eastAsia="宋体" w:cs="宋体"/>
          <w:lang w:val="en-US" w:eastAsia="zh-CN"/>
        </w:rPr>
        <w:t>发展战略性新兴产业方面不断发力，前2个月累计完成投资（不含房地产）超</w:t>
      </w:r>
      <w:r>
        <w:rPr>
          <w:rFonts w:hint="eastAsia" w:ascii="宋体" w:hAnsi="宋体" w:eastAsia="宋体" w:cs="宋体"/>
          <w:highlight w:val="cyan"/>
          <w:lang w:val="en-US" w:eastAsia="zh-CN"/>
        </w:rPr>
        <w:t>3500亿元</w:t>
      </w:r>
      <w:r>
        <w:rPr>
          <w:rFonts w:hint="eastAsia" w:ascii="宋体" w:hAnsi="宋体" w:eastAsia="宋体" w:cs="宋体"/>
          <w:lang w:val="en-US" w:eastAsia="zh-CN"/>
        </w:rPr>
        <w:t>，同比增长</w:t>
      </w:r>
      <w:r>
        <w:rPr>
          <w:rFonts w:hint="eastAsia" w:ascii="宋体" w:hAnsi="宋体" w:eastAsia="宋体" w:cs="宋体"/>
          <w:highlight w:val="cyan"/>
          <w:lang w:val="en-US" w:eastAsia="zh-CN"/>
        </w:rPr>
        <w:t>5.6%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新闻六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“中国秦汉文明的遗产”展在西班牙阿利坎特开幕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新华社马德里3月29日电（记者孟鼎博 谢宇智）“中国秦汉文明的遗产”展28日在西班牙阿利坎特考古博物馆开幕。中国文化和旅游部部长胡和平率团出席开幕式。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213360"/>
            <wp:effectExtent l="0" t="0" r="7620" b="0"/>
            <wp:docPr id="46" name="图片 46" descr="2023040623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304062345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00550" cy="542925"/>
            <wp:effectExtent l="0" t="0" r="3810" b="5715"/>
            <wp:docPr id="52" name="图片 52" descr="2023040623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304062345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“中国秦汉文明的遗产”展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在西班牙阿利坎特开幕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新华社马德里3月29日电（记者孟鼎博 谢宇智）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“中国秦汉文明的遗产”展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28日在西班牙阿利坎特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考古博物馆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开幕。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中国文化和旅游部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部长胡和平率团出席</w:t>
      </w:r>
      <w:r>
        <w:rPr>
          <w:rFonts w:hint="eastAsia" w:ascii="宋体" w:hAnsi="宋体" w:eastAsia="宋体" w:cs="宋体"/>
          <w:sz w:val="24"/>
          <w:szCs w:val="24"/>
          <w:highlight w:val="magenta"/>
          <w:lang w:val="en-US" w:eastAsia="zh-CN"/>
        </w:rPr>
        <w:t>开幕式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870" cy="3157855"/>
            <wp:effectExtent l="0" t="0" r="3810" b="12065"/>
            <wp:docPr id="58" name="图片 58" descr="2023032920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2303292036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821690" cy="2243455"/>
            <wp:effectExtent l="0" t="0" r="1270" b="12065"/>
            <wp:docPr id="57" name="图片 57" descr="2023032920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2303292036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1243330"/>
            <wp:effectExtent l="0" t="0" r="6350" b="6350"/>
            <wp:docPr id="53" name="图片 53" descr="202304062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304062347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5235" cy="3453765"/>
            <wp:effectExtent l="0" t="0" r="14605" b="5715"/>
            <wp:docPr id="56" name="图片 56" descr="2023032920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23032920363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498725" cy="846455"/>
            <wp:effectExtent l="0" t="0" r="635" b="6985"/>
            <wp:docPr id="55" name="图片 55" descr="2023032920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2303292036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“中国秦汉文明的遗产”展在西班牙阿利坎特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开幕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新华社马德里3月29日电（记者孟鼎博 谢宇智）“中国秦汉文明的遗产”展28日在西班牙阿利坎特考古博物馆开幕。中国文化和旅游部部长胡和平率团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出席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开幕式。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共得到2个事件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“中国秦汉文明的遗产”展在西班牙阿利坎特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开幕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新华社马德里3月29日电（记者孟鼎博 谢宇智）“中国秦汉文明的遗产”展28日在西班牙阿利坎特考古博物馆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开幕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。中国文化和旅游部部长胡和平率团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出席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开幕式。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共有2个正确。正确率为100%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“中国秦汉文明的遗产”展在西班牙阿利坎特</w:t>
      </w:r>
      <w:r>
        <w:rPr>
          <w:rFonts w:hint="eastAsia" w:ascii="宋体" w:hAnsi="宋体" w:eastAsia="宋体" w:cs="宋体"/>
          <w:highlight w:val="red"/>
          <w:lang w:val="en-US" w:eastAsia="zh-CN"/>
        </w:rPr>
        <w:t>开幕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新华社马德里3月29日</w:t>
      </w:r>
      <w:r>
        <w:rPr>
          <w:rFonts w:hint="eastAsia" w:ascii="宋体" w:hAnsi="宋体" w:eastAsia="宋体" w:cs="宋体"/>
          <w:lang w:val="en-US" w:eastAsia="zh-CN"/>
        </w:rPr>
        <w:t>电（记者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孟鼎博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highlight w:val="cyan"/>
          <w:lang w:val="en-US" w:eastAsia="zh-CN"/>
        </w:rPr>
        <w:t>谢宇智</w:t>
      </w:r>
      <w:r>
        <w:rPr>
          <w:rFonts w:hint="eastAsia" w:ascii="宋体" w:hAnsi="宋体" w:eastAsia="宋体" w:cs="宋体"/>
          <w:lang w:val="en-US" w:eastAsia="zh-CN"/>
        </w:rPr>
        <w:t>）</w:t>
      </w:r>
      <w:r>
        <w:rPr>
          <w:rFonts w:hint="eastAsia" w:ascii="宋体" w:hAnsi="宋体" w:eastAsia="宋体" w:cs="宋体"/>
          <w:highlight w:val="cyan"/>
          <w:lang w:val="en-US" w:eastAsia="zh-CN"/>
        </w:rPr>
        <w:t>“中国秦汉文明的遗产”</w:t>
      </w:r>
      <w:r>
        <w:rPr>
          <w:rFonts w:hint="eastAsia" w:ascii="宋体" w:hAnsi="宋体" w:eastAsia="宋体" w:cs="宋体"/>
          <w:lang w:val="en-US" w:eastAsia="zh-CN"/>
        </w:rPr>
        <w:t>展</w:t>
      </w:r>
      <w:r>
        <w:rPr>
          <w:rFonts w:hint="eastAsia" w:ascii="宋体" w:hAnsi="宋体" w:eastAsia="宋体" w:cs="宋体"/>
          <w:highlight w:val="cyan"/>
          <w:lang w:val="en-US" w:eastAsia="zh-CN"/>
        </w:rPr>
        <w:t>28日</w:t>
      </w:r>
      <w:r>
        <w:rPr>
          <w:rFonts w:hint="eastAsia" w:ascii="宋体" w:hAnsi="宋体" w:eastAsia="宋体" w:cs="宋体"/>
          <w:lang w:val="en-US" w:eastAsia="zh-CN"/>
        </w:rPr>
        <w:t>在</w:t>
      </w:r>
      <w:r>
        <w:rPr>
          <w:rFonts w:hint="eastAsia" w:ascii="宋体" w:hAnsi="宋体" w:eastAsia="宋体" w:cs="宋体"/>
          <w:highlight w:val="cyan"/>
          <w:lang w:val="en-US" w:eastAsia="zh-CN"/>
        </w:rPr>
        <w:t>西班牙阿利坎特</w:t>
      </w:r>
      <w:r>
        <w:rPr>
          <w:rFonts w:hint="eastAsia" w:ascii="宋体" w:hAnsi="宋体" w:eastAsia="宋体" w:cs="宋体"/>
          <w:lang w:val="en-US" w:eastAsia="zh-CN"/>
        </w:rPr>
        <w:t>考古博物馆</w:t>
      </w:r>
      <w:r>
        <w:rPr>
          <w:rFonts w:hint="eastAsia" w:ascii="宋体" w:hAnsi="宋体" w:eastAsia="宋体" w:cs="宋体"/>
          <w:highlight w:val="red"/>
          <w:lang w:val="en-US" w:eastAsia="zh-CN"/>
        </w:rPr>
        <w:t>开幕</w:t>
      </w:r>
      <w:r>
        <w:rPr>
          <w:rFonts w:hint="eastAsia" w:ascii="宋体" w:hAnsi="宋体" w:eastAsia="宋体" w:cs="宋体"/>
          <w:lang w:val="en-US" w:eastAsia="zh-CN"/>
        </w:rPr>
        <w:t>。</w:t>
      </w:r>
      <w:r>
        <w:rPr>
          <w:rFonts w:hint="eastAsia" w:ascii="宋体" w:hAnsi="宋体" w:eastAsia="宋体" w:cs="宋体"/>
          <w:highlight w:val="cyan"/>
          <w:lang w:val="en-US" w:eastAsia="zh-CN"/>
        </w:rPr>
        <w:t>中国</w:t>
      </w:r>
      <w:r>
        <w:rPr>
          <w:rFonts w:hint="eastAsia" w:ascii="宋体" w:hAnsi="宋体" w:eastAsia="宋体" w:cs="宋体"/>
          <w:lang w:val="en-US" w:eastAsia="zh-CN"/>
        </w:rPr>
        <w:t>文化和</w:t>
      </w:r>
      <w:r>
        <w:rPr>
          <w:rFonts w:hint="eastAsia" w:ascii="宋体" w:hAnsi="宋体" w:eastAsia="宋体" w:cs="宋体"/>
          <w:highlight w:val="cyan"/>
          <w:lang w:val="en-US" w:eastAsia="zh-CN"/>
        </w:rPr>
        <w:t>旅游部</w:t>
      </w:r>
      <w:r>
        <w:rPr>
          <w:rFonts w:hint="eastAsia" w:ascii="宋体" w:hAnsi="宋体" w:eastAsia="宋体" w:cs="宋体"/>
          <w:lang w:val="en-US" w:eastAsia="zh-CN"/>
        </w:rPr>
        <w:t>部长</w:t>
      </w:r>
      <w:r>
        <w:rPr>
          <w:rFonts w:hint="eastAsia" w:ascii="宋体" w:hAnsi="宋体" w:eastAsia="宋体" w:cs="宋体"/>
          <w:highlight w:val="cyan"/>
          <w:lang w:val="en-US" w:eastAsia="zh-CN"/>
        </w:rPr>
        <w:t>胡</w:t>
      </w:r>
      <w:r>
        <w:rPr>
          <w:rFonts w:hint="eastAsia" w:ascii="宋体" w:hAnsi="宋体" w:eastAsia="宋体" w:cs="宋体"/>
          <w:lang w:val="en-US" w:eastAsia="zh-CN"/>
        </w:rPr>
        <w:t>和平率团</w:t>
      </w:r>
      <w:r>
        <w:rPr>
          <w:rFonts w:hint="eastAsia" w:ascii="宋体" w:hAnsi="宋体" w:eastAsia="宋体" w:cs="宋体"/>
          <w:highlight w:val="red"/>
          <w:lang w:val="en-US" w:eastAsia="zh-CN"/>
        </w:rPr>
        <w:t>出席</w:t>
      </w:r>
      <w:r>
        <w:rPr>
          <w:rFonts w:hint="eastAsia" w:ascii="宋体" w:hAnsi="宋体" w:eastAsia="宋体" w:cs="宋体"/>
          <w:lang w:val="en-US" w:eastAsia="zh-CN"/>
        </w:rPr>
        <w:t>开幕式。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11部门发文 培育传统优势食品产区和地方特色食品产业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聿昊、张辛欣）记者29日从工信部获悉，工信部、国家发展改革委、科技部等11部门近日联合印发《关于培育传统优势食品产区和地方特色食品产业的指导意见》，提出到2025年，传统优势食品产区规模不断壮大，地域覆盖范围进一步拓展，地方特色食品产业发展质量和效益不断提升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4785" cy="178435"/>
            <wp:effectExtent l="0" t="0" r="8255" b="4445"/>
            <wp:docPr id="59" name="图片 59" descr="2023040623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2304062354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217170"/>
            <wp:effectExtent l="0" t="0" r="4445" b="11430"/>
            <wp:docPr id="60" name="图片 60" descr="2023040623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2304062354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7325" cy="256540"/>
            <wp:effectExtent l="0" t="0" r="5715" b="2540"/>
            <wp:docPr id="61" name="图片 61" descr="2023040623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23040623544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11部门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发文 培育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传统优势食品产区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地方特色食品产业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新华社北京3月29日电（记者王聿昊、张辛欣）记者29日从工信部获悉，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工信部、国家发展改革委、科技部等11部门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近日联合印发《关于培育传统优势食品产区和地方特色食品产业的指导意见》，提出到2025年，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传统优势食品产区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规模不断壮大，地域覆盖范围进一步拓展，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地方特色食品产业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发展质量和效益不断提升。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2925" cy="3919220"/>
            <wp:effectExtent l="0" t="0" r="5715" b="12700"/>
            <wp:docPr id="62" name="图片 62" descr="2023032920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2303292039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596900" cy="3899535"/>
            <wp:effectExtent l="0" t="0" r="12700" b="1905"/>
            <wp:docPr id="63" name="图片 63" descr="2023032920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2303292039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836930" cy="3899535"/>
            <wp:effectExtent l="0" t="0" r="1270" b="1905"/>
            <wp:docPr id="64" name="图片 64" descr="2023032920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23032920393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636270" cy="979170"/>
            <wp:effectExtent l="0" t="0" r="3810" b="11430"/>
            <wp:docPr id="65" name="图片 65" descr="2023032920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02303292039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865" cy="2217420"/>
            <wp:effectExtent l="0" t="0" r="3175" b="7620"/>
            <wp:docPr id="95" name="图片 95" descr="2023040623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202304062356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0500" cy="3228975"/>
            <wp:effectExtent l="0" t="0" r="2540" b="1905"/>
            <wp:docPr id="103" name="图片 103" descr="2023040623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2023040623570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7960" cy="2369820"/>
            <wp:effectExtent l="0" t="0" r="5080" b="7620"/>
            <wp:docPr id="104" name="图片 104" descr="2023040623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202304062357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0465" cy="3743960"/>
            <wp:effectExtent l="0" t="0" r="3175" b="5080"/>
            <wp:docPr id="66" name="图片 66" descr="2023032920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023032920394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371725" cy="3757930"/>
            <wp:effectExtent l="0" t="0" r="5715" b="6350"/>
            <wp:docPr id="67" name="图片 67" descr="2023032920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023032920395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74620" cy="2414270"/>
            <wp:effectExtent l="0" t="0" r="7620" b="8890"/>
            <wp:docPr id="68" name="图片 68" descr="202303292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023032920395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11部门发文 培育传统优势食品产区和地方特色食品产业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新华社北京3月29日电（记者王聿昊、张辛欣）记者29日从工信部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获悉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，工信部、国家发展改革委、科技部等11部门近日联合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印发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《关于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培育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传统优势食品产区和地方特色食品产业的指导意见》，提出到2025年，传统优势食品产区规模不断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壮大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，地域覆盖范围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一步拓展，地方特色食品产业发展质量和效益不断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提升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共得到6个事件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11部门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 xml:space="preserve">发文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培育传统优势食品产区和地方特色食品产业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新华社北京3月29日电（记者王聿昊、张辛欣）记者29日从工信部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获悉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，工信部、国家发展改革委、科技部等11部门近日联合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印发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《关于培育传统优势食品产区和地方特色食品产业的指导意见》，提出到2025年，传统优势食品产区规模不断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壮大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，地域覆盖范围进一步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拓展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，地方特色食品产业发展质量和效益不断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提升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正确的事件有4个，正确率为4/6=66.7%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11部门</w:t>
      </w:r>
      <w:r>
        <w:rPr>
          <w:rFonts w:hint="eastAsia" w:ascii="宋体" w:hAnsi="宋体" w:eastAsia="宋体" w:cs="宋体"/>
          <w:highlight w:val="red"/>
          <w:lang w:val="en-US" w:eastAsia="zh-CN"/>
        </w:rPr>
        <w:t>发文</w:t>
      </w:r>
      <w:r>
        <w:rPr>
          <w:rFonts w:hint="eastAsia" w:ascii="宋体" w:hAnsi="宋体" w:eastAsia="宋体" w:cs="宋体"/>
          <w:lang w:val="en-US" w:eastAsia="zh-CN"/>
        </w:rPr>
        <w:t xml:space="preserve"> 培育传统优势食品产区和地方特色食品产业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新华社北京3月29日</w:t>
      </w:r>
      <w:r>
        <w:rPr>
          <w:rFonts w:hint="eastAsia" w:ascii="宋体" w:hAnsi="宋体" w:eastAsia="宋体" w:cs="宋体"/>
          <w:lang w:val="en-US" w:eastAsia="zh-CN"/>
        </w:rPr>
        <w:t>电（记者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王聿昊</w:t>
      </w:r>
      <w:r>
        <w:rPr>
          <w:rFonts w:hint="eastAsia" w:ascii="宋体" w:hAnsi="宋体" w:eastAsia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张辛欣</w:t>
      </w:r>
      <w:r>
        <w:rPr>
          <w:rFonts w:hint="eastAsia" w:ascii="宋体" w:hAnsi="宋体" w:eastAsia="宋体" w:cs="宋体"/>
          <w:lang w:val="en-US" w:eastAsia="zh-CN"/>
        </w:rPr>
        <w:t>）记者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29日</w:t>
      </w:r>
      <w:r>
        <w:rPr>
          <w:rFonts w:hint="eastAsia" w:ascii="宋体" w:hAnsi="宋体" w:eastAsia="宋体" w:cs="宋体"/>
          <w:lang w:val="en-US" w:eastAsia="zh-CN"/>
        </w:rPr>
        <w:t>从工信部</w:t>
      </w:r>
      <w:r>
        <w:rPr>
          <w:rFonts w:hint="eastAsia" w:ascii="宋体" w:hAnsi="宋体" w:eastAsia="宋体" w:cs="宋体"/>
          <w:highlight w:val="red"/>
          <w:lang w:val="en-US" w:eastAsia="zh-CN"/>
        </w:rPr>
        <w:t>获悉</w:t>
      </w:r>
      <w:r>
        <w:rPr>
          <w:rFonts w:hint="eastAsia" w:ascii="宋体" w:hAnsi="宋体" w:eastAsia="宋体" w:cs="宋体"/>
          <w:lang w:val="en-US" w:eastAsia="zh-CN"/>
        </w:rPr>
        <w:t>，工信部、国家发展改革委、</w:t>
      </w:r>
      <w:r>
        <w:rPr>
          <w:rFonts w:hint="eastAsia" w:ascii="宋体" w:hAnsi="宋体" w:eastAsia="宋体" w:cs="宋体"/>
          <w:highlight w:val="cyan"/>
          <w:lang w:val="en-US" w:eastAsia="zh-CN"/>
        </w:rPr>
        <w:t>科技部</w:t>
      </w:r>
      <w:r>
        <w:rPr>
          <w:rFonts w:hint="eastAsia" w:ascii="宋体" w:hAnsi="宋体" w:eastAsia="宋体" w:cs="宋体"/>
          <w:lang w:val="en-US" w:eastAsia="zh-CN"/>
        </w:rPr>
        <w:t>等11部门近日联合</w:t>
      </w:r>
      <w:r>
        <w:rPr>
          <w:rFonts w:hint="eastAsia" w:ascii="宋体" w:hAnsi="宋体" w:eastAsia="宋体" w:cs="宋体"/>
          <w:highlight w:val="red"/>
          <w:lang w:val="en-US" w:eastAsia="zh-CN"/>
        </w:rPr>
        <w:t>印发</w:t>
      </w:r>
      <w:r>
        <w:rPr>
          <w:rFonts w:hint="eastAsia" w:ascii="宋体" w:hAnsi="宋体" w:eastAsia="宋体" w:cs="宋体"/>
          <w:lang w:val="en-US" w:eastAsia="zh-CN"/>
        </w:rPr>
        <w:t>《关于培育传统优势食品产区和地方特色食品产业的指导意见》，提出到</w:t>
      </w:r>
      <w:r>
        <w:rPr>
          <w:rFonts w:hint="eastAsia" w:ascii="宋体" w:hAnsi="宋体" w:eastAsia="宋体" w:cs="宋体"/>
          <w:highlight w:val="cyan"/>
          <w:lang w:val="en-US" w:eastAsia="zh-CN"/>
        </w:rPr>
        <w:t>2025年</w:t>
      </w:r>
      <w:r>
        <w:rPr>
          <w:rFonts w:hint="eastAsia" w:ascii="宋体" w:hAnsi="宋体" w:eastAsia="宋体" w:cs="宋体"/>
          <w:lang w:val="en-US" w:eastAsia="zh-CN"/>
        </w:rPr>
        <w:t>，传统优势食品产区规模不断</w:t>
      </w:r>
      <w:r>
        <w:rPr>
          <w:rFonts w:hint="eastAsia" w:ascii="宋体" w:hAnsi="宋体" w:eastAsia="宋体" w:cs="宋体"/>
          <w:highlight w:val="red"/>
          <w:lang w:val="en-US" w:eastAsia="zh-CN"/>
        </w:rPr>
        <w:t>壮大</w:t>
      </w:r>
      <w:r>
        <w:rPr>
          <w:rFonts w:hint="eastAsia" w:ascii="宋体" w:hAnsi="宋体" w:eastAsia="宋体" w:cs="宋体"/>
          <w:lang w:val="en-US" w:eastAsia="zh-CN"/>
        </w:rPr>
        <w:t>，地域覆盖范围进一步</w:t>
      </w:r>
      <w:r>
        <w:rPr>
          <w:rFonts w:hint="eastAsia" w:ascii="宋体" w:hAnsi="宋体" w:eastAsia="宋体" w:cs="宋体"/>
          <w:highlight w:val="red"/>
          <w:lang w:val="en-US" w:eastAsia="zh-CN"/>
        </w:rPr>
        <w:t>拓展</w:t>
      </w:r>
      <w:r>
        <w:rPr>
          <w:rFonts w:hint="eastAsia" w:ascii="宋体" w:hAnsi="宋体" w:eastAsia="宋体" w:cs="宋体"/>
          <w:lang w:val="en-US" w:eastAsia="zh-CN"/>
        </w:rPr>
        <w:t>，地方特色食品产业发展质量和效益不断</w:t>
      </w:r>
      <w:r>
        <w:rPr>
          <w:rFonts w:hint="eastAsia" w:ascii="宋体" w:hAnsi="宋体" w:eastAsia="宋体" w:cs="宋体"/>
          <w:highlight w:val="red"/>
          <w:lang w:val="en-US" w:eastAsia="zh-CN"/>
        </w:rPr>
        <w:t>提升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牛平同志逝世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新华社三亚3月29日电  中国共产党的优秀党员，忠诚的共产主义战士，国家安全部原副部长、党委委员牛平同志，因病于2023年2月18日在海南三亚逝世，享年79岁。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127635"/>
            <wp:effectExtent l="0" t="0" r="4445" b="9525"/>
            <wp:docPr id="105" name="图片 105" descr="202304070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202304070005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38750" cy="295275"/>
            <wp:effectExtent l="0" t="0" r="3810" b="9525"/>
            <wp:docPr id="106" name="图片 106" descr="2023040700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2023040700051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牛平同志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逝世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新华社三亚3月29日电  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中国共产党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的优秀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党员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，忠诚的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共产主义战士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，国家安全部原副部长、党委委员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牛平同志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，因病于2023年2月18日在</w:t>
      </w:r>
      <w:r>
        <w:rPr>
          <w:rFonts w:hint="eastAsia" w:ascii="宋体" w:hAnsi="宋体" w:eastAsia="宋体" w:cs="宋体"/>
          <w:sz w:val="24"/>
          <w:szCs w:val="24"/>
          <w:highlight w:val="magenta"/>
          <w:lang w:val="en-US" w:eastAsia="zh-CN"/>
        </w:rPr>
        <w:t>海南三亚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逝世，享年79岁。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3540" cy="3176270"/>
            <wp:effectExtent l="0" t="0" r="12700" b="8890"/>
            <wp:docPr id="72" name="图片 72" descr="2023032920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2023032920430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813435" cy="3164840"/>
            <wp:effectExtent l="0" t="0" r="9525" b="5080"/>
            <wp:docPr id="73" name="图片 73" descr="2023032920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2023032920430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343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4150" cy="1831340"/>
            <wp:effectExtent l="0" t="0" r="8890" b="12700"/>
            <wp:docPr id="107" name="图片 107" descr="2023040700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2023040700093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090670" cy="2440305"/>
            <wp:effectExtent l="0" t="0" r="8890" b="13335"/>
            <wp:docPr id="108" name="图片 108" descr="2023040700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2023040700094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90775" cy="3193415"/>
            <wp:effectExtent l="0" t="0" r="1905" b="6985"/>
            <wp:docPr id="74" name="图片 74" descr="2023032920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02303292043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736215" cy="1585595"/>
            <wp:effectExtent l="0" t="0" r="6985" b="14605"/>
            <wp:docPr id="75" name="图片 75" descr="2023032920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2023032920431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牛平同志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逝世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新华社三亚3月29日电  中国共产党的优秀党员，忠诚的共产主义战士，国家安全部原副部长、党委委员牛平同志，因病于2023年2月18日在海南三亚逝世，享年79岁。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共得到1个事件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牛平同志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逝世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新华社三亚3月29日电  中国共产党的优秀党员，忠诚的共产主义战士，国家安全部原副部长、党委委员牛平同志，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因病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于2023年2月18日在海南三亚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逝世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，享年79岁。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正确的有1个，正确率为100%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牛平同志</w:t>
      </w:r>
      <w:r>
        <w:rPr>
          <w:rFonts w:hint="eastAsia" w:ascii="宋体" w:hAnsi="宋体" w:eastAsia="宋体" w:cs="宋体"/>
          <w:highlight w:val="red"/>
          <w:lang w:val="en-US" w:eastAsia="zh-CN"/>
        </w:rPr>
        <w:t>逝世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新华社三亚3月29日</w:t>
      </w:r>
      <w:r>
        <w:rPr>
          <w:rFonts w:hint="eastAsia" w:ascii="宋体" w:hAnsi="宋体" w:eastAsia="宋体" w:cs="宋体"/>
          <w:lang w:val="en-US" w:eastAsia="zh-CN"/>
        </w:rPr>
        <w:t xml:space="preserve">电  </w:t>
      </w:r>
      <w:r>
        <w:rPr>
          <w:rFonts w:hint="eastAsia" w:ascii="宋体" w:hAnsi="宋体" w:eastAsia="宋体" w:cs="宋体"/>
          <w:highlight w:val="cyan"/>
          <w:lang w:val="en-US" w:eastAsia="zh-CN"/>
        </w:rPr>
        <w:t>中国共产党</w:t>
      </w:r>
      <w:r>
        <w:rPr>
          <w:rFonts w:hint="eastAsia" w:ascii="宋体" w:hAnsi="宋体" w:eastAsia="宋体" w:cs="宋体"/>
          <w:lang w:val="en-US" w:eastAsia="zh-CN"/>
        </w:rPr>
        <w:t>的优秀党员，忠诚的共产主义战士，国家安全部原副部长、党委委员牛平同志，</w:t>
      </w:r>
      <w:r>
        <w:rPr>
          <w:rFonts w:hint="eastAsia" w:ascii="宋体" w:hAnsi="宋体" w:eastAsia="宋体" w:cs="宋体"/>
          <w:highlight w:val="red"/>
          <w:lang w:val="en-US" w:eastAsia="zh-CN"/>
        </w:rPr>
        <w:t>因病</w:t>
      </w:r>
      <w:r>
        <w:rPr>
          <w:rFonts w:hint="eastAsia" w:ascii="宋体" w:hAnsi="宋体" w:eastAsia="宋体" w:cs="宋体"/>
          <w:lang w:val="en-US" w:eastAsia="zh-CN"/>
        </w:rPr>
        <w:t>于</w:t>
      </w:r>
      <w:r>
        <w:rPr>
          <w:rFonts w:hint="eastAsia" w:ascii="宋体" w:hAnsi="宋体" w:eastAsia="宋体" w:cs="宋体"/>
          <w:highlight w:val="cyan"/>
          <w:lang w:val="en-US" w:eastAsia="zh-CN"/>
        </w:rPr>
        <w:t>2023年2月18日</w:t>
      </w:r>
      <w:r>
        <w:rPr>
          <w:rFonts w:hint="eastAsia" w:ascii="宋体" w:hAnsi="宋体" w:eastAsia="宋体" w:cs="宋体"/>
          <w:lang w:val="en-US" w:eastAsia="zh-CN"/>
        </w:rPr>
        <w:t>在</w:t>
      </w:r>
      <w:r>
        <w:rPr>
          <w:rFonts w:hint="eastAsia" w:ascii="宋体" w:hAnsi="宋体" w:eastAsia="宋体" w:cs="宋体"/>
          <w:highlight w:val="cyan"/>
          <w:lang w:val="en-US" w:eastAsia="zh-CN"/>
        </w:rPr>
        <w:t>海南三亚</w:t>
      </w:r>
      <w:r>
        <w:rPr>
          <w:rFonts w:hint="eastAsia" w:ascii="宋体" w:hAnsi="宋体" w:eastAsia="宋体" w:cs="宋体"/>
          <w:highlight w:val="red"/>
          <w:lang w:val="en-US" w:eastAsia="zh-CN"/>
        </w:rPr>
        <w:t>逝世</w:t>
      </w:r>
      <w:r>
        <w:rPr>
          <w:rFonts w:hint="eastAsia" w:ascii="宋体" w:hAnsi="宋体" w:eastAsia="宋体" w:cs="宋体"/>
          <w:lang w:val="en-US" w:eastAsia="zh-CN"/>
        </w:rPr>
        <w:t>，</w:t>
      </w:r>
      <w:r>
        <w:rPr>
          <w:rFonts w:hint="eastAsia" w:ascii="宋体" w:hAnsi="宋体" w:eastAsia="宋体" w:cs="宋体"/>
          <w:highlight w:val="cyan"/>
          <w:lang w:val="en-US" w:eastAsia="zh-CN"/>
        </w:rPr>
        <w:t>享年79岁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新闻九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桃近核果肉发红是咋回事？科研人员探明原因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武汉3月29日电（记者谭元斌）吃桃的时候，稍加留意，会发现有些桃挨着果核的果肉是红色的，这种“近核红”是桃特有的现象。中国科学院武汉植物园的一项最新研究，找到了导致桃近核红性状形成的重要基因并阐明了其分子机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5420" cy="160020"/>
            <wp:effectExtent l="0" t="0" r="7620" b="7620"/>
            <wp:docPr id="109" name="图片 109" descr="2023040700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2023040700154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170815"/>
            <wp:effectExtent l="0" t="0" r="635" b="12065"/>
            <wp:docPr id="110" name="图片 110" descr="2023040700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2023040700155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桃近核果肉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发红是咋回事？科研人员探明原因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新华社武汉3月29日电（记者谭元斌）吃桃的时候，稍加留意，会发现有些桃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挨着果核的果肉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是红色的，这种“近核红”是桃特有的现象。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中国科学院武汉植物园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的一项最新研究，找到了导致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桃近核红</w:t>
      </w:r>
      <w:r>
        <w:rPr>
          <w:rFonts w:hint="eastAsia" w:ascii="宋体" w:hAnsi="宋体" w:eastAsia="宋体" w:cs="宋体"/>
          <w:sz w:val="24"/>
          <w:szCs w:val="24"/>
          <w:highlight w:val="magenta"/>
          <w:lang w:val="en-US" w:eastAsia="zh-CN"/>
        </w:rPr>
        <w:t>性状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形成的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重要基因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并阐明了其</w:t>
      </w:r>
      <w:r>
        <w:rPr>
          <w:rFonts w:hint="eastAsia" w:ascii="宋体" w:hAnsi="宋体" w:eastAsia="宋体" w:cs="宋体"/>
          <w:sz w:val="24"/>
          <w:szCs w:val="24"/>
          <w:highlight w:val="blue"/>
          <w:lang w:val="en-US" w:eastAsia="zh-CN"/>
        </w:rPr>
        <w:t>分子机理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530" cy="3432810"/>
            <wp:effectExtent l="0" t="0" r="6350" b="11430"/>
            <wp:docPr id="79" name="图片 79" descr="2023032920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2023032920465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35305" cy="3352165"/>
            <wp:effectExtent l="0" t="0" r="13335" b="635"/>
            <wp:docPr id="80" name="图片 80" descr="2023032920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02303292046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704215" cy="3364865"/>
            <wp:effectExtent l="0" t="0" r="12065" b="3175"/>
            <wp:docPr id="81" name="图片 81" descr="2023032920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2023032920470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1610" cy="1745615"/>
            <wp:effectExtent l="0" t="0" r="11430" b="6985"/>
            <wp:docPr id="111" name="图片 111" descr="2023040700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2023040700170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135" cy="2305685"/>
            <wp:effectExtent l="0" t="0" r="1905" b="10795"/>
            <wp:docPr id="112" name="图片 112" descr="2023040700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2023040700171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8860" cy="3792855"/>
            <wp:effectExtent l="0" t="0" r="7620" b="1905"/>
            <wp:docPr id="82" name="图片 82" descr="2023032920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202303292047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46655" cy="3808095"/>
            <wp:effectExtent l="0" t="0" r="6985" b="1905"/>
            <wp:docPr id="83" name="图片 83" descr="2023032920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023032920471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79700" cy="680720"/>
            <wp:effectExtent l="0" t="0" r="2540" b="5080"/>
            <wp:docPr id="84" name="图片 84" descr="2023032920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202303292047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桃近核果肉发红是咋回事？科研人员探明原因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新华社武汉3月29日电（记者谭元斌）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桃的时候，稍加留意，会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发现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有些桃挨着果核的果肉是红色的，这种“近核红”是桃特有的现象。中国科学院武汉植物园的一项最新研究，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找到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导致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桃近核红性状形成的重要基因并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阐明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了其分子机理。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共有5个事件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桃近核果肉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发红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是咋回事？科研人员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探明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新华社武汉3月29日电（记者谭元斌）吃桃的时候，稍加留意，会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发现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有些桃挨着果核的果肉是红色的，这种“近核红”是桃特有的现象。中国科学院武汉植物园的一项最新研究，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找到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了导致桃近核红性状形成的重要基因并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阐明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了其分子机理。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正确的有3个，正确率为3/5=60%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桃近核果肉</w:t>
      </w:r>
      <w:r>
        <w:rPr>
          <w:rFonts w:hint="eastAsia" w:ascii="宋体" w:hAnsi="宋体" w:eastAsia="宋体" w:cs="宋体"/>
          <w:highlight w:val="red"/>
          <w:lang w:val="en-US" w:eastAsia="zh-CN"/>
        </w:rPr>
        <w:t>发红</w:t>
      </w:r>
      <w:r>
        <w:rPr>
          <w:rFonts w:hint="eastAsia" w:ascii="宋体" w:hAnsi="宋体" w:eastAsia="宋体" w:cs="宋体"/>
          <w:lang w:val="en-US" w:eastAsia="zh-CN"/>
        </w:rPr>
        <w:t>是咋回事？科研人员</w:t>
      </w:r>
      <w:r>
        <w:rPr>
          <w:rFonts w:hint="eastAsia" w:ascii="宋体" w:hAnsi="宋体" w:eastAsia="宋体" w:cs="宋体"/>
          <w:highlight w:val="red"/>
          <w:lang w:val="en-US" w:eastAsia="zh-CN"/>
        </w:rPr>
        <w:t>探明</w:t>
      </w:r>
      <w:r>
        <w:rPr>
          <w:rFonts w:hint="eastAsia" w:ascii="宋体" w:hAnsi="宋体" w:eastAsia="宋体" w:cs="宋体"/>
          <w:lang w:val="en-US" w:eastAsia="zh-CN"/>
        </w:rPr>
        <w:t>原因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新华社武汉3月29日</w:t>
      </w:r>
      <w:r>
        <w:rPr>
          <w:rFonts w:hint="eastAsia" w:ascii="宋体" w:hAnsi="宋体" w:eastAsia="宋体" w:cs="宋体"/>
          <w:lang w:val="en-US" w:eastAsia="zh-CN"/>
        </w:rPr>
        <w:t>电（记者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谭元斌</w:t>
      </w:r>
      <w:r>
        <w:rPr>
          <w:rFonts w:hint="eastAsia" w:ascii="宋体" w:hAnsi="宋体" w:eastAsia="宋体" w:cs="宋体"/>
          <w:lang w:val="en-US" w:eastAsia="zh-CN"/>
        </w:rPr>
        <w:t>）吃桃的时候，稍加留意，会</w:t>
      </w:r>
      <w:r>
        <w:rPr>
          <w:rFonts w:hint="eastAsia" w:ascii="宋体" w:hAnsi="宋体" w:eastAsia="宋体" w:cs="宋体"/>
          <w:highlight w:val="red"/>
          <w:lang w:val="en-US" w:eastAsia="zh-CN"/>
        </w:rPr>
        <w:t>发现</w:t>
      </w:r>
      <w:r>
        <w:rPr>
          <w:rFonts w:hint="eastAsia" w:ascii="宋体" w:hAnsi="宋体" w:eastAsia="宋体" w:cs="宋体"/>
          <w:lang w:val="en-US" w:eastAsia="zh-CN"/>
        </w:rPr>
        <w:t>有些桃挨着果核的果肉是红色的，这种“近核红”是</w:t>
      </w:r>
      <w:r>
        <w:rPr>
          <w:rFonts w:hint="eastAsia" w:ascii="宋体" w:hAnsi="宋体" w:eastAsia="宋体" w:cs="宋体"/>
          <w:highlight w:val="cyan"/>
          <w:lang w:val="en-US" w:eastAsia="zh-CN"/>
        </w:rPr>
        <w:t>桃</w:t>
      </w:r>
      <w:r>
        <w:rPr>
          <w:rFonts w:hint="eastAsia" w:ascii="宋体" w:hAnsi="宋体" w:eastAsia="宋体" w:cs="宋体"/>
          <w:lang w:val="en-US" w:eastAsia="zh-CN"/>
        </w:rPr>
        <w:t>特有的现象。</w:t>
      </w:r>
      <w:r>
        <w:rPr>
          <w:rFonts w:hint="eastAsia" w:ascii="宋体" w:hAnsi="宋体" w:eastAsia="宋体" w:cs="宋体"/>
          <w:highlight w:val="cyan"/>
          <w:lang w:val="en-US" w:eastAsia="zh-CN"/>
        </w:rPr>
        <w:t>中国科学院武汉植物园</w:t>
      </w:r>
      <w:r>
        <w:rPr>
          <w:rFonts w:hint="eastAsia" w:ascii="宋体" w:hAnsi="宋体" w:eastAsia="宋体" w:cs="宋体"/>
          <w:lang w:val="en-US" w:eastAsia="zh-CN"/>
        </w:rPr>
        <w:t>的</w:t>
      </w:r>
      <w:r>
        <w:rPr>
          <w:rFonts w:hint="eastAsia" w:ascii="宋体" w:hAnsi="宋体" w:eastAsia="宋体" w:cs="宋体"/>
          <w:highlight w:val="cyan"/>
          <w:lang w:val="en-US" w:eastAsia="zh-CN"/>
        </w:rPr>
        <w:t>一</w:t>
      </w:r>
      <w:r>
        <w:rPr>
          <w:rFonts w:hint="eastAsia" w:ascii="宋体" w:hAnsi="宋体" w:eastAsia="宋体" w:cs="宋体"/>
          <w:lang w:val="en-US" w:eastAsia="zh-CN"/>
        </w:rPr>
        <w:t>项最新研究，</w:t>
      </w:r>
      <w:r>
        <w:rPr>
          <w:rFonts w:hint="eastAsia" w:ascii="宋体" w:hAnsi="宋体" w:eastAsia="宋体" w:cs="宋体"/>
          <w:highlight w:val="red"/>
          <w:lang w:val="en-US" w:eastAsia="zh-CN"/>
        </w:rPr>
        <w:t>找到</w:t>
      </w:r>
      <w:r>
        <w:rPr>
          <w:rFonts w:hint="eastAsia" w:ascii="宋体" w:hAnsi="宋体" w:eastAsia="宋体" w:cs="宋体"/>
          <w:lang w:val="en-US" w:eastAsia="zh-CN"/>
        </w:rPr>
        <w:t>了导致桃近核红性状形成的重要基因并</w:t>
      </w:r>
      <w:r>
        <w:rPr>
          <w:rFonts w:hint="eastAsia" w:ascii="宋体" w:hAnsi="宋体" w:eastAsia="宋体" w:cs="宋体"/>
          <w:highlight w:val="red"/>
          <w:lang w:val="en-US" w:eastAsia="zh-CN"/>
        </w:rPr>
        <w:t>阐明</w:t>
      </w:r>
      <w:r>
        <w:rPr>
          <w:rFonts w:hint="eastAsia" w:ascii="宋体" w:hAnsi="宋体" w:eastAsia="宋体" w:cs="宋体"/>
          <w:lang w:val="en-US" w:eastAsia="zh-CN"/>
        </w:rPr>
        <w:t>了其分子机理。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新闻十</w:t>
      </w: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一、新闻原文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外交部发言人：中方愿与各方续写开放合作、互利共赢新篇章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新华社北京3月29日电（记者董雪）外交部发言人毛宁29日表示，近日举办的中国发展高层论坛2023年年会释放了一系列积极信号。中方愿与各方共同努力，续写开放合作、互利共赢的新篇章。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二、分词的结果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135" cy="168275"/>
            <wp:effectExtent l="0" t="0" r="1905" b="14605"/>
            <wp:docPr id="113" name="图片 113" descr="202304070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2023040700240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0500" cy="422910"/>
            <wp:effectExtent l="0" t="0" r="2540" b="3810"/>
            <wp:docPr id="114" name="图片 114" descr="2023040700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2023040700240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三、手工确定的体词链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外交部发言人：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中方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愿与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各方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续写开放合作、互利共赢新篇章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新华社北京3月29日电（记者董雪）</w:t>
      </w:r>
      <w:r>
        <w:rPr>
          <w:rFonts w:hint="eastAsia" w:ascii="宋体" w:hAnsi="宋体" w:eastAsia="宋体" w:cs="宋体"/>
          <w:sz w:val="24"/>
          <w:szCs w:val="24"/>
          <w:highlight w:val="magenta"/>
          <w:lang w:val="en-US" w:eastAsia="zh-CN"/>
        </w:rPr>
        <w:t>外交部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发言人毛宁29日表示，近日举办的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中国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发展高层论坛2023年年会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释放了一系列积极信号。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中方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愿与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各方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共同努力，续写开放合作、互利共赢的新篇章。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四、命名实体识别的结果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1660" cy="3240405"/>
            <wp:effectExtent l="0" t="0" r="12700" b="5715"/>
            <wp:docPr id="89" name="图片 89" descr="2023032920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2023032920503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04190" cy="3206750"/>
            <wp:effectExtent l="0" t="0" r="13970" b="8890"/>
            <wp:docPr id="90" name="图片 90" descr="2023032920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2023032920504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五、得到的句法树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059680" cy="2077720"/>
            <wp:effectExtent l="0" t="0" r="0" b="10160"/>
            <wp:docPr id="115" name="图片 115" descr="202304070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2023040700254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736215" cy="2213610"/>
            <wp:effectExtent l="0" t="0" r="6985" b="11430"/>
            <wp:docPr id="116" name="图片 116" descr="2023040700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20230407002552"/>
                    <pic:cNvPicPr>
                      <a:picLocks noChangeAspect="1"/>
                    </pic:cNvPicPr>
                  </pic:nvPicPr>
                  <pic:blipFill>
                    <a:blip r:embed="rId103"/>
                    <a:srcRect t="18303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六、得到的依存关系分析结果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02180" cy="3421380"/>
            <wp:effectExtent l="0" t="0" r="7620" b="7620"/>
            <wp:docPr id="91" name="图片 91" descr="2023032920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023032920504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169795" cy="1529715"/>
            <wp:effectExtent l="0" t="0" r="9525" b="9525"/>
            <wp:docPr id="92" name="图片 92" descr="2023032920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023032920510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七、根据依存关系确定的事件链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外交部发言人：中方愿与各方续写开放合作、互利共赢新篇章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新华社北京3月29日电（记者董雪）外交部发言人毛宁29日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，近日举办的中国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发展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高层论坛2023年年会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释放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了一系列积极信号。中方愿与各方共同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努力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续写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开放合作、互利共赢的新篇章。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共得到5个事件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八、手工分析真正的事件链并计算准确率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外交部发言人：中方愿与各方续写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开放合作、互利共赢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新篇章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新华社北京3月29日电（记者董雪）外交部发言人毛宁29日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，近日举办的中国发展高层论坛2023年年会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释放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了一系列积极信号。中方愿与各方共同努力，续写开放合作、互利共赢的新篇章。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正确的有2个，正确率为2/5=40%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九、主要事件链及其要素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外交部发言人：中方愿与各方续写</w:t>
      </w:r>
      <w:r>
        <w:rPr>
          <w:rFonts w:hint="eastAsia" w:ascii="宋体" w:hAnsi="宋体" w:eastAsia="宋体" w:cs="宋体"/>
          <w:highlight w:val="red"/>
          <w:lang w:val="en-US" w:eastAsia="zh-CN"/>
        </w:rPr>
        <w:t>开放合作、互利共赢</w:t>
      </w:r>
      <w:r>
        <w:rPr>
          <w:rFonts w:hint="eastAsia" w:ascii="宋体" w:hAnsi="宋体" w:eastAsia="宋体" w:cs="宋体"/>
          <w:lang w:val="en-US" w:eastAsia="zh-CN"/>
        </w:rPr>
        <w:t>新篇章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cyan"/>
          <w:lang w:val="en-US" w:eastAsia="zh-CN"/>
        </w:rPr>
        <w:t>新华社北京3月29日</w:t>
      </w:r>
      <w:r>
        <w:rPr>
          <w:rFonts w:hint="eastAsia" w:ascii="宋体" w:hAnsi="宋体" w:eastAsia="宋体" w:cs="宋体"/>
          <w:lang w:val="en-US" w:eastAsia="zh-CN"/>
        </w:rPr>
        <w:t>电（记者</w:t>
      </w:r>
      <w:r>
        <w:rPr>
          <w:rFonts w:hint="eastAsia" w:ascii="宋体" w:hAnsi="宋体" w:eastAsia="宋体" w:cs="宋体"/>
          <w:highlight w:val="cyan"/>
          <w:lang w:val="en-US" w:eastAsia="zh-CN"/>
        </w:rPr>
        <w:t>董雪</w:t>
      </w:r>
      <w:r>
        <w:rPr>
          <w:rFonts w:hint="eastAsia" w:ascii="宋体" w:hAnsi="宋体" w:eastAsia="宋体" w:cs="宋体"/>
          <w:lang w:val="en-US" w:eastAsia="zh-CN"/>
        </w:rPr>
        <w:t>）</w:t>
      </w:r>
      <w:r>
        <w:rPr>
          <w:rFonts w:hint="eastAsia" w:ascii="宋体" w:hAnsi="宋体" w:eastAsia="宋体" w:cs="宋体"/>
          <w:highlight w:val="cyan"/>
          <w:lang w:val="en-US" w:eastAsia="zh-CN"/>
        </w:rPr>
        <w:t>外交部</w:t>
      </w:r>
      <w:r>
        <w:rPr>
          <w:rFonts w:hint="eastAsia" w:ascii="宋体" w:hAnsi="宋体" w:eastAsia="宋体" w:cs="宋体"/>
          <w:lang w:val="en-US" w:eastAsia="zh-CN"/>
        </w:rPr>
        <w:t>发言人</w:t>
      </w:r>
      <w:r>
        <w:rPr>
          <w:rFonts w:hint="eastAsia" w:ascii="宋体" w:hAnsi="宋体" w:eastAsia="宋体" w:cs="宋体"/>
          <w:highlight w:val="cyan"/>
          <w:lang w:val="en-US" w:eastAsia="zh-CN"/>
        </w:rPr>
        <w:t>毛宁29日</w:t>
      </w:r>
      <w:r>
        <w:rPr>
          <w:rFonts w:hint="eastAsia" w:ascii="宋体" w:hAnsi="宋体" w:eastAsia="宋体" w:cs="宋体"/>
          <w:highlight w:val="red"/>
          <w:lang w:val="en-US" w:eastAsia="zh-CN"/>
        </w:rPr>
        <w:t>表示</w:t>
      </w:r>
      <w:r>
        <w:rPr>
          <w:rFonts w:hint="eastAsia" w:ascii="宋体" w:hAnsi="宋体" w:eastAsia="宋体" w:cs="宋体"/>
          <w:lang w:val="en-US" w:eastAsia="zh-CN"/>
        </w:rPr>
        <w:t>，</w:t>
      </w:r>
      <w:r>
        <w:rPr>
          <w:rFonts w:hint="eastAsia" w:ascii="宋体" w:hAnsi="宋体" w:eastAsia="宋体" w:cs="宋体"/>
          <w:highlight w:val="cyan"/>
          <w:lang w:val="en-US" w:eastAsia="zh-CN"/>
        </w:rPr>
        <w:t>近日</w:t>
      </w:r>
      <w:r>
        <w:rPr>
          <w:rFonts w:hint="eastAsia" w:ascii="宋体" w:hAnsi="宋体" w:eastAsia="宋体" w:cs="宋体"/>
          <w:lang w:val="en-US" w:eastAsia="zh-CN"/>
        </w:rPr>
        <w:t>举办的</w:t>
      </w:r>
      <w:r>
        <w:rPr>
          <w:rFonts w:hint="eastAsia" w:ascii="宋体" w:hAnsi="宋体" w:eastAsia="宋体" w:cs="宋体"/>
          <w:highlight w:val="cyan"/>
          <w:lang w:val="en-US" w:eastAsia="zh-CN"/>
        </w:rPr>
        <w:t>中国发展高层论坛2023年年会</w:t>
      </w:r>
      <w:r>
        <w:rPr>
          <w:rFonts w:hint="eastAsia" w:ascii="宋体" w:hAnsi="宋体" w:eastAsia="宋体" w:cs="宋体"/>
          <w:highlight w:val="red"/>
          <w:lang w:val="en-US" w:eastAsia="zh-CN"/>
        </w:rPr>
        <w:t>释放</w:t>
      </w:r>
      <w:r>
        <w:rPr>
          <w:rFonts w:hint="eastAsia" w:ascii="宋体" w:hAnsi="宋体" w:eastAsia="宋体" w:cs="宋体"/>
          <w:lang w:val="en-US" w:eastAsia="zh-CN"/>
        </w:rPr>
        <w:t>了一系列积极信号。中方愿与各方共同努力，续写开放合作、互利共赢的新篇章。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5NjhlMzU0NDA4NWZkZTgwMDY3NGNhMGUxN2RmNmYifQ=="/>
  </w:docVars>
  <w:rsids>
    <w:rsidRoot w:val="4D2A0181"/>
    <w:rsid w:val="056D4888"/>
    <w:rsid w:val="05912BF1"/>
    <w:rsid w:val="05AD7DDA"/>
    <w:rsid w:val="09FC50B7"/>
    <w:rsid w:val="0B24142F"/>
    <w:rsid w:val="0FD7617F"/>
    <w:rsid w:val="16D5325A"/>
    <w:rsid w:val="20EF4956"/>
    <w:rsid w:val="22287B3C"/>
    <w:rsid w:val="227609CD"/>
    <w:rsid w:val="26EF0338"/>
    <w:rsid w:val="270C51C5"/>
    <w:rsid w:val="3DAE69E5"/>
    <w:rsid w:val="422D7163"/>
    <w:rsid w:val="4D2A0181"/>
    <w:rsid w:val="520115A3"/>
    <w:rsid w:val="5BDA5B74"/>
    <w:rsid w:val="5D8D286E"/>
    <w:rsid w:val="611A767D"/>
    <w:rsid w:val="62314848"/>
    <w:rsid w:val="625C2AEE"/>
    <w:rsid w:val="62A83A11"/>
    <w:rsid w:val="64E568EB"/>
    <w:rsid w:val="68D357BE"/>
    <w:rsid w:val="6BB614B4"/>
    <w:rsid w:val="700F3D2C"/>
    <w:rsid w:val="721B57B7"/>
    <w:rsid w:val="72C139C6"/>
    <w:rsid w:val="75C71F33"/>
    <w:rsid w:val="780D4FB8"/>
    <w:rsid w:val="7AF30181"/>
    <w:rsid w:val="7CC1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6" Type="http://schemas.openxmlformats.org/officeDocument/2006/relationships/fontTable" Target="fontTable.xml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7963</Words>
  <Characters>8404</Characters>
  <Lines>0</Lines>
  <Paragraphs>0</Paragraphs>
  <TotalTime>1</TotalTime>
  <ScaleCrop>false</ScaleCrop>
  <LinksUpToDate>false</LinksUpToDate>
  <CharactersWithSpaces>8733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2023-03-29T11:49:00Z</dcterms:created>
  <dc:creator>过客</dc:creator>
  <cp:lastModifiedBy>过客</cp:lastModifiedBy>
  <dcterms:modified xsi:type="dcterms:W3CDTF">2023-04-06T16:53:41Z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380C7DB75B9A40EFB2EDEFAB6C499830</vt:lpwstr>
  </property>
</Properties>
</file>