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outlineLvl w:val="0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spacing w:before="120" w:after="0"/>
        <w:outlineLvl w:val="0"/>
        <w:rPr>
          <w:rFonts w:ascii="3 of 9 Barcode" w:hAnsi="3 of 9 Barcode"/>
          <w:sz w:val="52"/>
          <w:szCs w:val="52"/>
        </w:rPr>
      </w:pPr>
      <w:r>
        <w:rPr>
          <w:rFonts w:ascii="3 of 9 Barcode" w:hAnsi="3 of 9 Barcode"/>
          <w:sz w:val="52"/>
          <w:szCs w:val="52"/>
        </w:rPr>
        <w:t>*</w:t>
      </w:r>
      <w:r>
        <w:rPr>
          <w:rFonts w:ascii="3 of 9 Barcode" w:hAnsi="3 of 9 Barcode"/>
          <w:sz w:val="52"/>
          <w:szCs w:val="52"/>
        </w:rPr>
        <w:fldChar w:fldCharType="begin"/>
      </w:r>
      <w:r>
        <w:rPr>
          <w:sz w:val="52"/>
          <w:szCs w:val="52"/>
          <w:rFonts w:ascii="3 of 9 Barcode" w:hAnsi="3 of 9 Barcode"/>
        </w:rPr>
        <w:instrText xml:space="preserve"> DOCPROPERTY "UohsPid"</w:instrText>
      </w:r>
      <w:r>
        <w:rPr>
          <w:sz w:val="52"/>
          <w:szCs w:val="52"/>
          <w:rFonts w:ascii="3 of 9 Barcode" w:hAnsi="3 of 9 Barcode"/>
        </w:rPr>
        <w:fldChar w:fldCharType="separate"/>
      </w:r>
      <w:r>
        <w:rPr>
          <w:sz w:val="52"/>
          <w:szCs w:val="52"/>
          <w:rFonts w:ascii="3 of 9 Barcode" w:hAnsi="3 of 9 Barcode"/>
        </w:rPr>
        <w:t>/PID/</w:t>
      </w:r>
      <w:r>
        <w:rPr>
          <w:sz w:val="52"/>
          <w:szCs w:val="52"/>
          <w:rFonts w:ascii="3 of 9 Barcode" w:hAnsi="3 of 9 Barcode"/>
        </w:rPr>
        <w:fldChar w:fldCharType="end"/>
      </w:r>
      <w:r>
        <w:rPr>
          <w:rFonts w:ascii="3 of 9 Barcode" w:hAnsi="3 of 9 Barcode"/>
          <w:sz w:val="52"/>
          <w:szCs w:val="52"/>
        </w:rPr>
        <w:t>*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fldChar w:fldCharType="begin"/>
      </w:r>
      <w:r>
        <w:rPr/>
        <w:instrText xml:space="preserve"> DOCPROPERTY "UohsPid"</w:instrText>
      </w:r>
      <w:r>
        <w:rPr/>
        <w:fldChar w:fldCharType="separate"/>
      </w:r>
      <w:r>
        <w:rPr/>
        <w:t>/PID/</w:t>
      </w:r>
      <w:r>
        <w:rPr/>
        <w:fldChar w:fldCharType="end"/>
      </w:r>
    </w:p>
    <w:p>
      <w:pPr>
        <w:pStyle w:val="Nadpisdokumentu"/>
        <w:numPr>
          <w:ilvl w:val="0"/>
          <w:numId w:val="0"/>
        </w:numPr>
        <w:outlineLvl w:val="0"/>
        <w:rPr/>
      </w:pPr>
      <w:r>
        <w:rPr/>
        <w:t>úřední záznam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302"/>
        <w:gridCol w:w="2290"/>
        <w:gridCol w:w="2046"/>
      </w:tblGrid>
      <w:tr>
        <w:trPr>
          <w:trHeight w:val="87" w:hRule="atLeast"/>
        </w:trPr>
        <w:tc>
          <w:tcPr>
            <w:tcW w:w="5302" w:type="dxa"/>
            <w:tcBorders/>
          </w:tcPr>
          <w:p>
            <w:pPr>
              <w:pStyle w:val="Normal"/>
              <w:tabs>
                <w:tab w:val="clear" w:pos="708"/>
                <w:tab w:val="left" w:pos="1410" w:leader="none"/>
              </w:tabs>
              <w:rPr>
                <w:rStyle w:val="Styl10b"/>
              </w:rPr>
            </w:pPr>
            <w:r>
              <w:rPr>
                <w:rStyle w:val="Styl10b"/>
              </w:rPr>
              <w:t>Spisová značka:</w:t>
            </w:r>
            <w:r>
              <w:rPr/>
              <w:t xml:space="preserve"> </w:t>
              <w:tab/>
            </w:r>
            <w:r>
              <w:rPr/>
              <w:fldChar w:fldCharType="begin"/>
            </w:r>
            <w:r>
              <w:rPr/>
              <w:instrText xml:space="preserve"> DOCPROPERTY "UohsSPZN"</w:instrText>
            </w:r>
            <w:r>
              <w:rPr/>
              <w:fldChar w:fldCharType="separate"/>
            </w:r>
            <w:r>
              <w:rPr/>
              <w:t>/Spisová značka/</w:t>
            </w:r>
            <w:r>
              <w:rPr/>
              <w:fldChar w:fldCharType="end"/>
            </w:r>
          </w:p>
        </w:tc>
        <w:tc>
          <w:tcPr>
            <w:tcW w:w="2290" w:type="dxa"/>
            <w:tcBorders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Vyřizuje:</w:t>
            </w:r>
          </w:p>
        </w:tc>
        <w:tc>
          <w:tcPr>
            <w:tcW w:w="2046" w:type="dxa"/>
            <w:tcBorders/>
          </w:tcPr>
          <w:p>
            <w:pPr>
              <w:pStyle w:val="Styl10bDoprava"/>
              <w:rPr/>
            </w:pPr>
            <w:r>
              <w:rPr/>
            </w:r>
          </w:p>
        </w:tc>
      </w:tr>
      <w:tr>
        <w:trPr/>
        <w:tc>
          <w:tcPr>
            <w:tcW w:w="5302" w:type="dxa"/>
            <w:tcBorders/>
          </w:tcPr>
          <w:p>
            <w:pPr>
              <w:pStyle w:val="Normal"/>
              <w:tabs>
                <w:tab w:val="clear" w:pos="708"/>
                <w:tab w:val="left" w:pos="1410" w:leader="none"/>
              </w:tabs>
              <w:rPr/>
            </w:pPr>
            <w:r>
              <w:rPr>
                <w:rStyle w:val="Styl10b"/>
              </w:rPr>
              <w:t>Číslo jednací:</w:t>
            </w:r>
            <w:r>
              <w:rPr/>
              <w:t xml:space="preserve"> </w:t>
              <w:tab/>
            </w:r>
            <w:r>
              <w:rPr/>
              <w:fldChar w:fldCharType="begin"/>
            </w:r>
            <w:r>
              <w:rPr/>
              <w:instrText xml:space="preserve"> DOCPROPERTY "UohsCJ"</w:instrText>
            </w:r>
            <w:r>
              <w:rPr/>
              <w:fldChar w:fldCharType="separate"/>
            </w:r>
            <w:r>
              <w:rPr/>
              <w:t>/Číslo jednací/</w:t>
            </w:r>
            <w:r>
              <w:rPr/>
              <w:fldChar w:fldCharType="end"/>
            </w:r>
          </w:p>
        </w:tc>
        <w:tc>
          <w:tcPr>
            <w:tcW w:w="2290" w:type="dxa"/>
            <w:tcBorders/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 xml:space="preserve"> DOCPROPERTY "UohsLastName"</w:instrText>
            </w:r>
            <w:r>
              <w:rPr/>
              <w:fldChar w:fldCharType="separate"/>
            </w:r>
            <w:r>
              <w:rPr/>
              <w:t>/Příjmení/</w:t>
            </w:r>
            <w:r>
              <w:rPr/>
              <w:fldChar w:fldCharType="end"/>
            </w:r>
          </w:p>
        </w:tc>
        <w:tc>
          <w:tcPr>
            <w:tcW w:w="2046" w:type="dxa"/>
            <w:tcBorders/>
          </w:tcPr>
          <w:p>
            <w:pPr>
              <w:pStyle w:val="StylDoprava"/>
              <w:keepNext w:val="true"/>
              <w:rPr/>
            </w:pPr>
            <w:bookmarkStart w:id="0" w:name="Text6"/>
            <w:r>
              <w:rPr/>
              <w:t xml:space="preserve">Brno </w:t>
            </w:r>
            <w:bookmarkEnd w:id="0"/>
            <w:r>
              <w:rPr/>
              <w:fldChar w:fldCharType="begin"/>
            </w:r>
            <w:r>
              <w:rPr/>
              <w:instrText xml:space="preserve"> DOCPROPERTY "UohsDate"</w:instrText>
            </w:r>
            <w:r>
              <w:rPr/>
              <w:fldChar w:fldCharType="separate"/>
            </w:r>
            <w:r>
              <w:rPr/>
              <w:t>/Datum/</w:t>
            </w:r>
            <w:r>
              <w:rPr/>
              <w:fldChar w:fldCharType="end"/>
            </w:r>
          </w:p>
        </w:tc>
      </w:tr>
    </w:tbl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134" w:right="1134" w:gutter="0" w:header="851" w:top="2410" w:footer="851" w:bottom="1418"/>
          <w:pgNumType w:fmt="decimal"/>
          <w:formProt w:val="false"/>
          <w:titlePg/>
          <w:textDirection w:val="lrTb"/>
          <w:docGrid w:type="default" w:linePitch="100" w:charSpace="0"/>
        </w:sectPr>
      </w:pPr>
    </w:p>
    <w:p>
      <w:pPr>
        <w:pStyle w:val="Odstavec"/>
        <w:ind w:hanging="0"/>
        <w:rPr>
          <w:b/>
          <w:bCs/>
        </w:rPr>
      </w:pPr>
      <w:r>
        <w:rPr>
          <w:b/>
          <w:bCs/>
        </w:rPr>
        <w:t>o vložení dokumentu do spisu a o provedení analýzy chování a vývoje cen</w:t>
      </w:r>
    </w:p>
    <w:p>
      <w:pPr>
        <w:pStyle w:val="Odstavec"/>
        <w:ind w:hanging="0"/>
        <w:rPr/>
      </w:pPr>
      <w:r>
        <w:rPr/>
        <w:t>Úřad pro ochranu hospodářské soutěže (dále jen „</w:t>
      </w:r>
      <w:r>
        <w:rPr>
          <w:b/>
          <w:bCs/>
        </w:rPr>
        <w:t>Úřad</w:t>
      </w:r>
      <w:r>
        <w:rPr/>
        <w:t xml:space="preserve">“) v souvislosti se šetřením vedeným pod sp. zn. </w:t>
      </w:r>
      <w:r>
        <w:rPr/>
        <w:fldChar w:fldCharType="begin"/>
      </w:r>
      <w:r>
        <w:rPr/>
        <w:instrText xml:space="preserve"> DOCPROPERTY "UohsSPZN"</w:instrText>
      </w:r>
      <w:r>
        <w:rPr/>
        <w:fldChar w:fldCharType="separate"/>
      </w:r>
      <w:r>
        <w:rPr/>
        <w:t>/Spisová značka/</w:t>
      </w:r>
      <w:r>
        <w:rPr/>
        <w:fldChar w:fldCharType="end"/>
      </w:r>
      <w:r>
        <w:rPr/>
        <w:t xml:space="preserve"> (dále jen „</w:t>
      </w:r>
      <w:r>
        <w:rPr>
          <w:b/>
          <w:bCs/>
        </w:rPr>
        <w:t>spis</w:t>
      </w:r>
      <w:r>
        <w:rPr/>
        <w:t xml:space="preserve">“) provedl dne </w:t>
      </w:r>
      <w:r>
        <w:rPr/>
        <w:fldChar w:fldCharType="begin"/>
      </w:r>
      <w:r>
        <w:rPr/>
        <w:instrText xml:space="preserve"> DOCPROPERTY "UohsDate"</w:instrText>
      </w:r>
      <w:r>
        <w:rPr/>
        <w:fldChar w:fldCharType="separate"/>
      </w:r>
      <w:r>
        <w:rPr/>
        <w:t>/Datum/</w:t>
      </w:r>
      <w:r>
        <w:rPr/>
        <w:fldChar w:fldCharType="end"/>
      </w:r>
      <w:r>
        <w:rPr/>
        <w:t xml:space="preserve"> analýzu chování a vývoje cen (dále jen „</w:t>
      </w:r>
      <w:r>
        <w:rPr>
          <w:b/>
          <w:bCs/>
        </w:rPr>
        <w:t>analýza</w:t>
      </w:r>
      <w:r>
        <w:rPr/>
        <w:t>“) za účelem detekce indicií možné přítomnosti praktiky spočívající v určování cen pro další prodej. Analýza byla provedena na datech z cenové databáze Úřadu.</w:t>
      </w:r>
    </w:p>
    <w:p>
      <w:pPr>
        <w:pStyle w:val="Odstavec"/>
        <w:ind w:hanging="0"/>
        <w:rPr/>
      </w:pPr>
      <w:r>
        <w:rPr/>
        <w:t>Úřad tímto vkládá do spisu:</w:t>
      </w:r>
    </w:p>
    <w:p>
      <w:pPr>
        <w:pStyle w:val="Odstavec"/>
        <w:numPr>
          <w:ilvl w:val="0"/>
          <w:numId w:val="4"/>
        </w:numPr>
        <w:rPr/>
      </w:pPr>
      <w:r>
        <w:rPr/>
        <w:t>soubor aplikace Excel, který obsahuje podkladová data využitá pro dotčenou analýzu.</w:t>
      </w:r>
    </w:p>
    <w:p>
      <w:pPr>
        <w:pStyle w:val="Odstavec"/>
        <w:rPr/>
      </w:pPr>
      <w:r>
        <w:rPr/>
        <w:t xml:space="preserve">Analýza byla </w:t>
      </w:r>
      <w:r>
        <w:rPr>
          <w:shd w:fill="auto" w:val="clear"/>
        </w:rPr>
        <w:t xml:space="preserve">provedena na cenách vybraných produktů a značek za období od </w:t>
      </w:r>
      <w:r>
        <w:rPr>
          <w:b/>
          <w:bCs/>
          <w:shd w:fill="auto" w:val="clear"/>
        </w:rPr>
        <w:t>[[dateFromDMY]]</w:t>
      </w:r>
      <w:r>
        <w:rPr>
          <w:shd w:fill="auto" w:val="clear"/>
        </w:rPr>
        <w:t xml:space="preserve"> do </w:t>
      </w:r>
      <w:r>
        <w:rPr>
          <w:b/>
          <w:bCs/>
          <w:shd w:fill="auto" w:val="clear"/>
        </w:rPr>
        <w:t>[[dateToDMY]]</w:t>
      </w:r>
      <w:r>
        <w:rPr>
          <w:shd w:fill="auto" w:val="clear"/>
        </w:rPr>
        <w:t xml:space="preserve">, přičemž této analýze bylo podrobeno </w:t>
      </w:r>
      <w:r>
        <w:rPr>
          <w:b/>
          <w:bCs/>
          <w:shd w:fill="auto" w:val="clear"/>
        </w:rPr>
        <w:t>[[#stat]][[priceCount]][[/stat]]</w:t>
      </w:r>
      <w:r>
        <w:rPr>
          <w:shd w:fill="auto" w:val="clear"/>
        </w:rPr>
        <w:t xml:space="preserve"> Úřadem pozorovaných a veřejně dostupných cen </w:t>
      </w:r>
      <w:r>
        <w:rPr>
          <w:b/>
          <w:bCs/>
          <w:shd w:fill="auto" w:val="clear"/>
        </w:rPr>
        <w:t>[[#stat]][[productCount]][[/stat]]</w:t>
      </w:r>
      <w:r>
        <w:rPr>
          <w:b w:val="false"/>
          <w:bCs w:val="false"/>
          <w:shd w:fill="auto" w:val="clear"/>
        </w:rPr>
        <w:t xml:space="preserve"> produktů celkem </w:t>
      </w:r>
      <w:r>
        <w:rPr>
          <w:b/>
          <w:bCs/>
          <w:shd w:fill="auto" w:val="clear"/>
        </w:rPr>
        <w:t>[[#stat]][[brandCount]][[/stat]]</w:t>
      </w:r>
      <w:r>
        <w:rPr>
          <w:b w:val="false"/>
          <w:bCs w:val="false"/>
          <w:shd w:fill="auto" w:val="clear"/>
        </w:rPr>
        <w:t xml:space="preserve"> značek</w:t>
      </w:r>
      <w:r>
        <w:rPr>
          <w:shd w:fill="auto" w:val="clear"/>
        </w:rPr>
        <w:t>.</w:t>
      </w:r>
      <w:r>
        <w:rPr/>
        <w:t xml:space="preserve"> Provedená analýza je přílohou č. 2 tohoto přípisu.</w:t>
      </w:r>
    </w:p>
    <w:p>
      <w:pPr>
        <w:pStyle w:val="Odstavec"/>
        <w:ind w:hanging="0"/>
        <w:rPr/>
      </w:pPr>
      <w:r>
        <w:rPr/>
        <w:t>Metodika a výsledky jsou popsány v analýze. Analýza byla provedena automatizovaně.</w:t>
      </w:r>
    </w:p>
    <w:p>
      <w:pPr>
        <w:pStyle w:val="Odstavec"/>
        <w:ind w:hanging="0"/>
        <w:rPr/>
      </w:pPr>
      <w:r>
        <w:rPr/>
        <w:t>Úřad tímto vkládá do spisu:</w:t>
      </w:r>
    </w:p>
    <w:p>
      <w:pPr>
        <w:pStyle w:val="Odstavec"/>
        <w:numPr>
          <w:ilvl w:val="0"/>
          <w:numId w:val="6"/>
        </w:numPr>
        <w:rPr/>
      </w:pPr>
      <w:r>
        <w:rPr/>
        <w:t xml:space="preserve">soubor </w:t>
      </w:r>
      <w:r>
        <w:rPr>
          <w:highlight w:val="yellow"/>
        </w:rPr>
        <w:t>XXX</w:t>
      </w:r>
      <w:r>
        <w:rPr/>
        <w:t>, který obsahuje skript, kterým byla automatizovaná analýza provedena.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 pozdravem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Text10"/>
      <w:bookmarkStart w:id="2" w:name="Text12"/>
      <w:r>
        <w:rPr/>
        <w:t xml:space="preserve">Jméno Příjmení </w:t>
      </w:r>
      <w:bookmarkEnd w:id="1"/>
      <w:bookmarkEnd w:id="2"/>
    </w:p>
    <w:p>
      <w:pPr>
        <w:pStyle w:val="Normal"/>
        <w:rPr/>
      </w:pPr>
      <w:r>
        <w:rPr/>
        <w:t>Pracovní pozice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Tun"/>
          <w:bCs/>
        </w:rPr>
      </w:pPr>
      <w:r>
        <w:rPr>
          <w:bCs/>
        </w:rPr>
      </w:r>
    </w:p>
    <w:p>
      <w:pPr>
        <w:pStyle w:val="Normal"/>
        <w:rPr>
          <w:rStyle w:val="Tun"/>
          <w:bCs/>
        </w:rPr>
      </w:pPr>
      <w:r>
        <w:rPr>
          <w:rStyle w:val="Tun"/>
          <w:bCs/>
        </w:rPr>
        <w:t>Přílohy</w:t>
      </w:r>
    </w:p>
    <w:p>
      <w:pPr>
        <w:pStyle w:val="ListParagraph"/>
        <w:numPr>
          <w:ilvl w:val="0"/>
          <w:numId w:val="5"/>
        </w:numPr>
        <w:rPr/>
      </w:pPr>
      <w:r>
        <w:rPr/>
        <w:t>Dle textu.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Analýza chování a vývoje cen vybraných produktů a značek za období od </w:t>
      </w:r>
      <w:r>
        <w:rPr>
          <w:highlight w:val="yellow"/>
        </w:rPr>
        <w:t>XXX</w:t>
      </w:r>
      <w:r>
        <w:rPr/>
        <w:t xml:space="preserve"> do </w:t>
      </w:r>
      <w:r>
        <w:rPr>
          <w:highlight w:val="yellow"/>
        </w:rPr>
        <w:t>XXX</w:t>
      </w:r>
      <w:r>
        <w:rPr/>
        <w:t>.</w:t>
      </w:r>
    </w:p>
    <w:p>
      <w:pPr>
        <w:pStyle w:val="ListParagraph"/>
        <w:numPr>
          <w:ilvl w:val="0"/>
          <w:numId w:val="5"/>
        </w:numPr>
        <w:rPr/>
      </w:pPr>
      <w:r>
        <w:rPr/>
        <w:t>Dle textu.</w:t>
      </w:r>
    </w:p>
    <w:p>
      <w:pPr>
        <w:sectPr>
          <w:type w:val="continuous"/>
          <w:pgSz w:w="11906" w:h="16838"/>
          <w:pgMar w:left="1134" w:right="1134" w:gutter="0" w:header="851" w:top="2410" w:footer="851" w:bottom="1418"/>
          <w:formProt w:val="false"/>
          <w:titlePg/>
          <w:textDirection w:val="lrTb"/>
          <w:docGrid w:type="default" w:linePitch="100" w:charSpace="0"/>
        </w:sectPr>
        <w:pStyle w:val="Normal"/>
        <w:jc w:val="left"/>
        <w:rPr/>
      </w:pPr>
      <w:r>
        <w:rPr/>
      </w:r>
      <w:r>
        <w:br w:type="page"/>
      </w:r>
    </w:p>
    <w:p>
      <w:pPr>
        <w:pStyle w:val="Normal"/>
        <w:spacing w:before="0"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Analýza chování a vývoje cen 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vybraných produktů a značek za období od </w:t>
      </w:r>
      <w:r>
        <w:rPr>
          <w:b/>
          <w:bCs/>
          <w:sz w:val="32"/>
          <w:szCs w:val="32"/>
          <w:highlight w:val="yellow"/>
        </w:rPr>
        <w:t>XXX</w:t>
      </w:r>
      <w:r>
        <w:rPr>
          <w:b/>
          <w:bCs/>
          <w:sz w:val="32"/>
          <w:szCs w:val="32"/>
        </w:rPr>
        <w:t xml:space="preserve"> do </w:t>
      </w:r>
      <w:r>
        <w:rPr>
          <w:b/>
          <w:bCs/>
          <w:sz w:val="32"/>
          <w:szCs w:val="32"/>
          <w:highlight w:val="yellow"/>
        </w:rPr>
        <w:t>XXX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bidi w:val="0"/>
            <w:spacing w:before="240" w:after="120"/>
            <w:jc w:val="left"/>
            <w:rPr/>
          </w:pPr>
          <w:r>
            <w:rPr/>
          </w:r>
          <w:r>
            <w:br w:type="page"/>
          </w:r>
        </w:p>
        <w:p>
          <w:pPr>
            <w:pStyle w:val="Normal"/>
            <w:bidi w:val="0"/>
            <w:spacing w:before="0" w:after="120"/>
            <w:jc w:val="left"/>
            <w:rPr/>
          </w:pPr>
          <w:r>
            <w:rPr/>
            <w:t>Obsah</w:t>
          </w:r>
        </w:p>
        <w:p>
          <w:pPr>
            <w:pStyle w:val="TOC1"/>
            <w:tabs>
              <w:tab w:val="clear" w:pos="9638"/>
              <w:tab w:val="right" w:pos="9637" w:leader="dot"/>
            </w:tabs>
            <w:bidi w:val="0"/>
            <w:jc w:val="left"/>
            <w:rPr/>
          </w:pPr>
          <w:hyperlink w:anchor="__RefHeading___Toc34013_4053928590">
            <w:r>
              <w:rPr>
                <w:rStyle w:val="IndexLink"/>
              </w:rPr>
              <w:t>[[index]]. [[name]]</w:t>
            </w:r>
            <w:r>
              <w:rPr>
                <w:rStyle w:val="IndexLink"/>
              </w:rPr>
              <w:tab/>
              <w:t>2</w:t>
            </w:r>
          </w:hyperlink>
        </w:p>
      </w:sdtContent>
    </w:sdt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spacing w:before="0" w:after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[[#products]]</w:t>
      </w:r>
    </w:p>
    <w:p>
      <w:pPr>
        <w:pStyle w:val="Heading1"/>
        <w:numPr>
          <w:ilvl w:val="0"/>
          <w:numId w:val="1"/>
        </w:numPr>
        <w:bidi w:val="0"/>
        <w:ind w:hanging="0" w:left="0"/>
        <w:jc w:val="left"/>
        <w:rPr/>
      </w:pPr>
      <w:bookmarkStart w:id="3" w:name="__RefHeading___Toc34013_4053928590"/>
      <w:bookmarkEnd w:id="3"/>
      <w:r>
        <w:rPr/>
        <w:t>[[name]]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05"/>
        <w:gridCol w:w="7032"/>
      </w:tblGrid>
      <w:tr>
        <w:trPr/>
        <w:tc>
          <w:tcPr>
            <w:tcW w:w="2605" w:type="dxa"/>
            <w:tcBorders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[[%img_product]]</w:t>
            </w:r>
          </w:p>
        </w:tc>
        <w:tc>
          <w:tcPr>
            <w:tcW w:w="7032" w:type="dxa"/>
            <w:tcBorders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  <w:sz w:val="12"/>
                <w:szCs w:val="12"/>
              </w:rPr>
            </w:pPr>
            <w:r>
              <w:rPr>
                <w:rFonts w:ascii="Liberation Sans" w:hAnsi="Liberation Sans"/>
                <w:sz w:val="12"/>
                <w:szCs w:val="12"/>
              </w:rPr>
            </w:r>
          </w:p>
          <w:tbl>
            <w:tblPr>
              <w:tblW w:w="9628" w:type="dxa"/>
              <w:jc w:val="left"/>
              <w:tblInd w:w="47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944"/>
              <w:gridCol w:w="3683"/>
            </w:tblGrid>
            <w:tr>
              <w:trPr>
                <w:trHeight w:val="356" w:hRule="atLeast"/>
              </w:trPr>
              <w:tc>
                <w:tcPr>
                  <w:tcW w:w="5944" w:type="dxa"/>
                  <w:tcBorders>
                    <w:top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TableContents"/>
                    <w:bidi w:val="0"/>
                    <w:jc w:val="left"/>
                    <w:rPr>
                      <w:rFonts w:ascii="Liberation Sans" w:hAnsi="Liberation Sans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1"/>
                      <w:szCs w:val="21"/>
                      <w:u w:val="none"/>
                    </w:rPr>
                    <w:t>[[#characteristics]][[key]]</w:t>
                  </w:r>
                </w:p>
              </w:tc>
              <w:tc>
                <w:tcPr>
                  <w:tcW w:w="3683" w:type="dxa"/>
                  <w:tcBorders>
                    <w:top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TableContents"/>
                    <w:bidi w:val="0"/>
                    <w:jc w:val="left"/>
                    <w:rPr>
                      <w:rFonts w:ascii="Liberation Sans" w:hAnsi="Liberation Sans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1"/>
                      <w:szCs w:val="21"/>
                      <w:u w:val="none"/>
                    </w:rPr>
                  </w:pPr>
                  <w:r>
                    <w:rPr>
                      <w:rFonts w:ascii="Liberation Sans" w:hAnsi="Liberation Sans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1"/>
                      <w:szCs w:val="21"/>
                      <w:u w:val="none"/>
                    </w:rPr>
                    <w:t>[[value]][[/characteristics]]</w:t>
                  </w:r>
                </w:p>
              </w:tc>
            </w:tr>
          </w:tbl>
          <w:p>
            <w:pPr>
              <w:pStyle w:val="Normal"/>
              <w:bidi w:val="0"/>
              <w:jc w:val="left"/>
              <w:rPr>
                <w:rFonts w:ascii="Liberation Sans" w:hAnsi="Liberation Sans"/>
                <w:sz w:val="21"/>
                <w:szCs w:val="21"/>
              </w:rPr>
            </w:pPr>
            <w:r>
              <w:rPr>
                <w:rFonts w:ascii="Liberation Sans" w:hAnsi="Liberation Sans"/>
                <w:sz w:val="21"/>
                <w:szCs w:val="21"/>
              </w:rPr>
            </w:r>
          </w:p>
        </w:tc>
      </w:tr>
    </w:tbl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[[%img_histogram]]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[[%img_min_mode_avg]]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[[%img_sladenost]]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[[%img_cenovy_odstup_b]]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[[%img_scatter_sladenost_odstup_b]]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[[%img_index_sladeni]]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[[%img_entropizace]]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[[/products]]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sectPr>
      <w:headerReference w:type="default" r:id="rId8"/>
      <w:footerReference w:type="default" r:id="rId9"/>
      <w:type w:val="nextPage"/>
      <w:pgSz w:w="11906" w:h="16838"/>
      <w:pgMar w:left="1134" w:right="1134" w:gutter="0" w:header="851" w:top="1418" w:footer="851" w:bottom="1418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KGinisSmall">
    <w:charset w:val="01"/>
    <w:family w:val="roman"/>
    <w:pitch w:val="variable"/>
  </w:font>
  <w:font w:name="3 of 9 Barcod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76" w:before="240" w:after="0"/>
      <w:rPr>
        <w:rFonts w:ascii="Arial" w:hAnsi="Arial" w:cs="Arial"/>
        <w:b/>
        <w:color w:val="004D7E"/>
        <w:sz w:val="16"/>
        <w:szCs w:val="16"/>
      </w:rPr>
    </w:pPr>
    <w:r>
      <w:rPr>
        <w:rFonts w:cs="Arial" w:ascii="Arial" w:hAnsi="Arial"/>
        <w:b/>
        <w:color w:val="004D7E"/>
        <w:sz w:val="16"/>
        <w:szCs w:val="16"/>
      </w:rPr>
      <w:t>Úřad pro ochranu hospodářské soutěže</w:t>
    </w:r>
  </w:p>
  <w:p>
    <w:pPr>
      <w:pStyle w:val="Normal"/>
      <w:spacing w:lineRule="auto" w:line="360"/>
      <w:rPr>
        <w:rFonts w:ascii="Arial" w:hAnsi="Arial" w:cs="Arial"/>
        <w:color w:val="40B4E5"/>
        <w:sz w:val="16"/>
        <w:szCs w:val="16"/>
      </w:rPr>
    </w:pPr>
    <w:r>
      <w:rPr>
        <w:rFonts w:cs="Arial" w:ascii="Arial" w:hAnsi="Arial"/>
        <w:color w:val="40B4E5"/>
        <w:sz w:val="16"/>
        <w:szCs w:val="16"/>
      </w:rPr>
      <w:t>třída Kpt. Jaroše 7, 602 00 Brno, Česká republika, +420 542 167 111, posta@uohs.gov.cz, uohs.gov.cz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t xml:space="preserve">Č. j.: </w:t>
    </w:r>
    <w:r>
      <w:rPr/>
      <w:fldChar w:fldCharType="begin"/>
    </w:r>
    <w:r>
      <w:rPr/>
      <w:instrText xml:space="preserve"> DOCPROPERTY "UohsCJ"</w:instrText>
    </w:r>
    <w:r>
      <w:rPr/>
      <w:fldChar w:fldCharType="separate"/>
    </w:r>
    <w:r>
      <w:rPr/>
      <w:t>/Číslo jednací/</w:t>
    </w:r>
    <w:r>
      <w:rPr/>
      <w:fldChar w:fldCharType="end"/>
    </w:r>
  </w:p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9072"/>
        <w:tab w:val="center" w:pos="4536" w:leader="none"/>
        <w:tab w:val="right" w:pos="9639" w:leader="none"/>
      </w:tabs>
      <w:rPr/>
    </w:pPr>
    <w:r>
      <w:rPr/>
      <w:drawing>
        <wp:inline distT="0" distB="0" distL="0" distR="0">
          <wp:extent cx="907415" cy="628015"/>
          <wp:effectExtent l="0" t="0" r="0" b="0"/>
          <wp:docPr id="1" name="obrázek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ázek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07415" cy="6280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  <w:t xml:space="preserve">  </w:t>
    </w:r>
    <w:r>
      <w:rPr/>
      <w:drawing>
        <wp:inline distT="0" distB="0" distL="0" distR="0">
          <wp:extent cx="2169795" cy="191135"/>
          <wp:effectExtent l="0" t="0" r="0" b="0"/>
          <wp:docPr id="2" name="obrázek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ázek 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169795" cy="191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t xml:space="preserve">Č. j.: </w:t>
    </w:r>
    <w:r>
      <w:rPr/>
      <w:fldChar w:fldCharType="begin"/>
    </w:r>
    <w:r>
      <w:rPr/>
      <w:instrText xml:space="preserve"> DOCPROPERTY "UohsCJ"</w:instrText>
    </w:r>
    <w:r>
      <w:rPr/>
      <w:fldChar w:fldCharType="separate"/>
    </w:r>
    <w:r>
      <w:rPr/>
      <w:t>/Číslo jednací/</w:t>
    </w:r>
    <w:r>
      <w:rPr/>
      <w:fldChar w:fldCharType="end"/>
    </w:r>
  </w:p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sz w:val="24"/>
        <w:rFonts w:ascii="Calibri" w:hAnsi="Calibri" w:cs="Times New Roman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567"/>
      </w:pPr>
      <w:rPr>
        <w:rFonts w:ascii="Calibri" w:hAnsi="Calibri" w:cs="Times New Roman"/>
      </w:rPr>
    </w:lvl>
    <w:lvl w:ilvl="2">
      <w:start w:val="1"/>
      <w:numFmt w:val="lowerRoman"/>
      <w:lvlText w:val="%3."/>
      <w:lvlJc w:val="left"/>
      <w:pPr>
        <w:tabs>
          <w:tab w:val="num" w:pos="2268"/>
        </w:tabs>
        <w:ind w:left="2268" w:hanging="567"/>
      </w:pPr>
      <w:rPr>
        <w:rFonts w:ascii="Calibri" w:hAnsi="Calibri" w:cs="Times New Roman"/>
      </w:rPr>
    </w:lvl>
    <w:lvl w:ilvl="3">
      <w:start w:val="1"/>
      <w:numFmt w:val="decimal"/>
      <w:lvlText w:val="%4."/>
      <w:lvlJc w:val="left"/>
      <w:pPr>
        <w:tabs>
          <w:tab w:val="num" w:pos="3119"/>
        </w:tabs>
        <w:ind w:left="3119" w:hanging="567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lvl w:ilvl="0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cs-CZ" w:eastAsia="cs-CZ" w:bidi="ar-SA"/>
      </w:rPr>
    </w:rPrDefault>
    <w:pPrDefault>
      <w:pPr>
        <w:suppressAutoHyphens w:val="true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0" w:qFormat="1"/>
    <w:lsdException w:name="heading 2" w:locked="0" w:uiPriority="0" w:qFormat="1"/>
    <w:lsdException w:name="heading 3" w:locked="0" w:uiPriority="0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footnote text" w:locked="0" w:uiPriority="0"/>
    <w:lsdException w:name="annotation text" w:locked="0" w:uiPriority="0"/>
    <w:lsdException w:name="header" w:locked="0"/>
    <w:lsdException w:name="footer" w:locked="0"/>
    <w:lsdException w:name="caption" w:uiPriority="35" w:semiHidden="1" w:unhideWhenUsed="1" w:qFormat="1"/>
    <w:lsdException w:name="footnote reference" w:locked="0" w:uiPriority="0"/>
    <w:lsdException w:name="page number" w:locked="0" w:uiPriority="0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locked="0" w:uiPriority="0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Document Map" w:locked="0" w:uiPriority="0"/>
    <w:lsdException w:name="HTML Top of Form" w:locked="0" w:uiPriority="0"/>
    <w:lsdException w:name="HTML Bottom of Form" w:locked="0" w:uiPriority="0"/>
    <w:lsdException w:name="Normal (Web)" w:locked="0" w:semiHidden="1" w:unhideWhenUsed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locked="0" w:uiPriority="0" w:semiHidden="1" w:unhideWhenUsed="1"/>
    <w:lsdException w:name="annotation subject" w:semiHidden="1" w:unhideWhenUsed="1"/>
    <w:lsdException w:name="No List" w:locked="0" w:uiPriority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styleId="Normal" w:default="1">
    <w:name w:val="Normal"/>
    <w:qFormat/>
    <w:rsid w:val="001e7b23"/>
    <w:pPr>
      <w:widowControl/>
      <w:bidi w:val="0"/>
      <w:spacing w:before="0" w:after="0"/>
      <w:jc w:val="both"/>
    </w:pPr>
    <w:rPr>
      <w:rFonts w:ascii="Calibri" w:hAnsi="Calibri" w:eastAsia="Times New Roman" w:cs="Times New Roman"/>
      <w:color w:val="auto"/>
      <w:kern w:val="0"/>
      <w:sz w:val="24"/>
      <w:szCs w:val="20"/>
      <w:lang w:val="cs-CZ" w:eastAsia="cs-CZ" w:bidi="ar-SA"/>
    </w:rPr>
  </w:style>
  <w:style w:type="paragraph" w:styleId="Heading1">
    <w:name w:val="Heading 1"/>
    <w:basedOn w:val="Normal"/>
    <w:next w:val="Normal"/>
    <w:link w:val="Nadpis1Char"/>
    <w:uiPriority w:val="99"/>
    <w:qFormat/>
    <w:rsid w:val="00af76b0"/>
    <w:pPr>
      <w:keepNext w:val="true"/>
      <w:spacing w:before="480" w:after="240"/>
      <w:jc w:val="center"/>
      <w:outlineLvl w:val="0"/>
    </w:pPr>
    <w:rPr>
      <w:b/>
      <w:caps/>
      <w:kern w:val="2"/>
      <w:sz w:val="28"/>
    </w:rPr>
  </w:style>
  <w:style w:type="paragraph" w:styleId="Heading2">
    <w:name w:val="Heading 2"/>
    <w:basedOn w:val="Normal"/>
    <w:next w:val="Normal"/>
    <w:link w:val="Nadpis2Char"/>
    <w:uiPriority w:val="99"/>
    <w:qFormat/>
    <w:rsid w:val="00af76b0"/>
    <w:pPr>
      <w:keepNext w:val="true"/>
      <w:numPr>
        <w:ilvl w:val="0"/>
        <w:numId w:val="3"/>
      </w:numPr>
      <w:spacing w:before="240" w:after="6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link w:val="Nadpis3Char"/>
    <w:uiPriority w:val="99"/>
    <w:qFormat/>
    <w:rsid w:val="008b449c"/>
    <w:pPr>
      <w:keepNext w:val="true"/>
      <w:numPr>
        <w:ilvl w:val="0"/>
        <w:numId w:val="2"/>
      </w:numPr>
      <w:spacing w:before="240" w:after="60"/>
      <w:jc w:val="left"/>
      <w:outlineLvl w:val="2"/>
    </w:pPr>
    <w:rPr>
      <w:rFonts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link w:val="Heading1"/>
    <w:uiPriority w:val="99"/>
    <w:qFormat/>
    <w:locked/>
    <w:rsid w:val="00af76b0"/>
    <w:rPr>
      <w:rFonts w:ascii="Arial" w:hAnsi="Arial" w:cs="Times New Roman"/>
      <w:b/>
      <w:caps/>
      <w:kern w:val="2"/>
      <w:sz w:val="28"/>
      <w:lang w:val="cs-CZ" w:eastAsia="cs-CZ"/>
    </w:rPr>
  </w:style>
  <w:style w:type="character" w:styleId="Nadpis2Char" w:customStyle="1">
    <w:name w:val="Nadpis 2 Char"/>
    <w:basedOn w:val="DefaultParagraphFont"/>
    <w:link w:val="Heading2"/>
    <w:uiPriority w:val="99"/>
    <w:qFormat/>
    <w:locked/>
    <w:rPr>
      <w:rFonts w:ascii="Calibri" w:hAnsi="Calibri" w:cs="Times New Roman"/>
      <w:b/>
      <w:sz w:val="24"/>
    </w:rPr>
  </w:style>
  <w:style w:type="character" w:styleId="Nadpis3Char" w:customStyle="1">
    <w:name w:val="Nadpis 3 Char"/>
    <w:basedOn w:val="DefaultParagraphFont"/>
    <w:link w:val="Heading3"/>
    <w:uiPriority w:val="99"/>
    <w:qFormat/>
    <w:locked/>
    <w:rPr>
      <w:rFonts w:ascii="Calibri" w:hAnsi="Calibri" w:cs="Times New Roman"/>
      <w:b/>
      <w:sz w:val="26"/>
    </w:rPr>
  </w:style>
  <w:style w:type="character" w:styleId="Tun" w:customStyle="1">
    <w:name w:val="Tučné"/>
    <w:uiPriority w:val="99"/>
    <w:qFormat/>
    <w:rsid w:val="00a0608b"/>
    <w:rPr>
      <w:b/>
    </w:rPr>
  </w:style>
  <w:style w:type="character" w:styleId="PageNumber">
    <w:name w:val="Page Number"/>
    <w:basedOn w:val="DefaultParagraphFont"/>
    <w:uiPriority w:val="99"/>
    <w:semiHidden/>
    <w:locked/>
    <w:rsid w:val="00a0608b"/>
    <w:rPr>
      <w:rFonts w:cs="Times New Roman"/>
    </w:rPr>
  </w:style>
  <w:style w:type="character" w:styleId="ZhlavChar" w:customStyle="1">
    <w:name w:val="Záhlaví Char"/>
    <w:basedOn w:val="DefaultParagraphFont"/>
    <w:link w:val="Header"/>
    <w:uiPriority w:val="99"/>
    <w:semiHidden/>
    <w:qFormat/>
    <w:locked/>
    <w:rPr>
      <w:rFonts w:ascii="Calibri" w:hAnsi="Calibri" w:cs="Times New Roman"/>
      <w:sz w:val="20"/>
    </w:rPr>
  </w:style>
  <w:style w:type="character" w:styleId="ZpatChar" w:customStyle="1">
    <w:name w:val="Zápatí Char"/>
    <w:basedOn w:val="DefaultParagraphFont"/>
    <w:link w:val="Footer"/>
    <w:uiPriority w:val="99"/>
    <w:semiHidden/>
    <w:qFormat/>
    <w:locked/>
    <w:rPr>
      <w:rFonts w:ascii="Calibri" w:hAnsi="Calibri" w:cs="Times New Roman"/>
      <w:sz w:val="20"/>
    </w:rPr>
  </w:style>
  <w:style w:type="character" w:styleId="OdstavecChar" w:customStyle="1">
    <w:name w:val="Odstavec Char"/>
    <w:link w:val="Odstavec"/>
    <w:uiPriority w:val="99"/>
    <w:qFormat/>
    <w:locked/>
    <w:rsid w:val="008052e6"/>
    <w:rPr>
      <w:rFonts w:ascii="Arial" w:hAnsi="Arial"/>
      <w:sz w:val="24"/>
      <w:lang w:val="cs-CZ" w:eastAsia="cs-CZ"/>
    </w:rPr>
  </w:style>
  <w:style w:type="character" w:styleId="TextpoznpodarouChar" w:customStyle="1">
    <w:name w:val="Text pozn. pod čarou Char"/>
    <w:basedOn w:val="DefaultParagraphFont"/>
    <w:link w:val="FootnoteText"/>
    <w:uiPriority w:val="99"/>
    <w:semiHidden/>
    <w:qFormat/>
    <w:locked/>
    <w:rPr>
      <w:rFonts w:ascii="Calibri" w:hAnsi="Calibri" w:cs="Times New Roman"/>
      <w:sz w:val="20"/>
    </w:rPr>
  </w:style>
  <w:style w:type="character" w:styleId="FootnoteCharacters">
    <w:name w:val="Footnote Characters"/>
    <w:basedOn w:val="DefaultParagraphFont"/>
    <w:uiPriority w:val="99"/>
    <w:semiHidden/>
    <w:qFormat/>
    <w:rsid w:val="00a0608b"/>
    <w:rPr>
      <w:rFonts w:cs="Times New Roman"/>
      <w:vertAlign w:val="superscript"/>
    </w:rPr>
  </w:style>
  <w:style w:type="character" w:styleId="FootnoteReference">
    <w:name w:val="Footnote Reference"/>
    <w:rPr>
      <w:rFonts w:cs="Times New Roman"/>
      <w:vertAlign w:val="superscript"/>
    </w:rPr>
  </w:style>
  <w:style w:type="character" w:styleId="RozloendokumentuChar" w:customStyle="1">
    <w:name w:val="Rozložení dokumentu Char"/>
    <w:basedOn w:val="DefaultParagraphFont"/>
    <w:link w:val="DocumentMap"/>
    <w:uiPriority w:val="99"/>
    <w:semiHidden/>
    <w:qFormat/>
    <w:locked/>
    <w:rPr>
      <w:rFonts w:ascii="Tahoma" w:hAnsi="Tahoma" w:cs="Times New Roman"/>
      <w:sz w:val="16"/>
    </w:rPr>
  </w:style>
  <w:style w:type="character" w:styleId="Kurzva" w:customStyle="1">
    <w:name w:val="Kurzíva"/>
    <w:uiPriority w:val="99"/>
    <w:qFormat/>
    <w:rsid w:val="00326be9"/>
    <w:rPr>
      <w:i/>
    </w:rPr>
  </w:style>
  <w:style w:type="character" w:styleId="TunKurzva" w:customStyle="1">
    <w:name w:val="Tučné + Kurzíva"/>
    <w:uiPriority w:val="99"/>
    <w:qFormat/>
    <w:rsid w:val="000a4806"/>
    <w:rPr>
      <w:b/>
      <w:i/>
    </w:rPr>
  </w:style>
  <w:style w:type="character" w:styleId="Styl10b" w:customStyle="1">
    <w:name w:val="Styl 10 b."/>
    <w:uiPriority w:val="99"/>
    <w:semiHidden/>
    <w:qFormat/>
    <w:locked/>
    <w:rsid w:val="00da54ae"/>
    <w:rPr>
      <w:sz w:val="20"/>
    </w:rPr>
  </w:style>
  <w:style w:type="character" w:styleId="Hyperlink">
    <w:name w:val="Hyperlink"/>
    <w:basedOn w:val="DefaultParagraphFont"/>
    <w:uiPriority w:val="99"/>
    <w:semiHidden/>
    <w:locked/>
    <w:rsid w:val="003806d5"/>
    <w:rPr>
      <w:rFonts w:cs="Times New Roman"/>
      <w:color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qFormat/>
    <w:locked/>
    <w:rsid w:val="003806d5"/>
    <w:rPr>
      <w:rFonts w:cs="Times New Roman"/>
      <w:sz w:val="16"/>
    </w:rPr>
  </w:style>
  <w:style w:type="character" w:styleId="TextkomenteChar" w:customStyle="1">
    <w:name w:val="Text komentáře Char"/>
    <w:basedOn w:val="DefaultParagraphFont"/>
    <w:link w:val="AnnotationText"/>
    <w:uiPriority w:val="99"/>
    <w:semiHidden/>
    <w:qFormat/>
    <w:locked/>
    <w:rPr>
      <w:rFonts w:ascii="Calibri" w:hAnsi="Calibri" w:cs="Times New Roman"/>
      <w:sz w:val="20"/>
    </w:rPr>
  </w:style>
  <w:style w:type="character" w:styleId="PedmtkomenteChar" w:customStyle="1">
    <w:name w:val="Předmět komentáře Char"/>
    <w:basedOn w:val="TextkomenteChar"/>
    <w:link w:val="annotationsubject"/>
    <w:uiPriority w:val="99"/>
    <w:semiHidden/>
    <w:qFormat/>
    <w:locked/>
    <w:rPr>
      <w:rFonts w:ascii="Calibri" w:hAnsi="Calibri" w:cs="Times New Roman"/>
      <w:b/>
      <w:sz w:val="20"/>
    </w:rPr>
  </w:style>
  <w:style w:type="character" w:styleId="TextbublinyChar" w:customStyle="1">
    <w:name w:val="Text bubliny Char"/>
    <w:basedOn w:val="DefaultParagraphFont"/>
    <w:link w:val="BalloonText"/>
    <w:uiPriority w:val="99"/>
    <w:semiHidden/>
    <w:qFormat/>
    <w:locked/>
    <w:rPr>
      <w:rFonts w:ascii="Tahoma" w:hAnsi="Tahoma" w:cs="Times New Roman"/>
      <w:sz w:val="16"/>
    </w:rPr>
  </w:style>
  <w:style w:type="character" w:styleId="HornindexChar" w:customStyle="1">
    <w:name w:val="Horní index Char"/>
    <w:link w:val="Hornindex"/>
    <w:uiPriority w:val="99"/>
    <w:qFormat/>
    <w:locked/>
    <w:rsid w:val="001e7b23"/>
    <w:rPr>
      <w:rFonts w:ascii="Calibri" w:hAnsi="Calibri"/>
      <w:sz w:val="24"/>
      <w:vertAlign w:val="superscript"/>
      <w:lang w:val="cs-CZ" w:eastAsia="cs-CZ"/>
    </w:rPr>
  </w:style>
  <w:style w:type="character" w:styleId="Velikostpsma10Char" w:customStyle="1">
    <w:name w:val="Velikost písma 10 Char"/>
    <w:link w:val="Velikostpsma10"/>
    <w:uiPriority w:val="99"/>
    <w:qFormat/>
    <w:locked/>
    <w:rsid w:val="001e7b23"/>
    <w:rPr>
      <w:rFonts w:ascii="Calibri" w:hAnsi="Calibri"/>
      <w:lang w:val="cs-CZ" w:eastAsia="cs-CZ"/>
    </w:rPr>
  </w:style>
  <w:style w:type="character" w:styleId="ZarovnnnastedChar" w:customStyle="1">
    <w:name w:val="Zarovnání na střed Char"/>
    <w:link w:val="Zarovnnnasted"/>
    <w:uiPriority w:val="99"/>
    <w:qFormat/>
    <w:locked/>
    <w:rsid w:val="001e7b23"/>
    <w:rPr>
      <w:rFonts w:ascii="Calibri" w:hAnsi="Calibri"/>
      <w:sz w:val="24"/>
      <w:lang w:val="cs-CZ" w:eastAsia="cs-CZ"/>
    </w:rPr>
  </w:style>
  <w:style w:type="character" w:styleId="NormlnZNAK" w:customStyle="1">
    <w:name w:val="Normální_ZNAK"/>
    <w:basedOn w:val="DefaultParagraphFont"/>
    <w:uiPriority w:val="99"/>
    <w:qFormat/>
    <w:rsid w:val="008b7058"/>
    <w:rPr>
      <w:rFonts w:ascii="Calibri" w:hAnsi="Calibri" w:cs="Times New Roman"/>
      <w:sz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ZhlavChar"/>
    <w:uiPriority w:val="99"/>
    <w:semiHidden/>
    <w:locked/>
    <w:rsid w:val="00a0608b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ZpatChar"/>
    <w:uiPriority w:val="99"/>
    <w:semiHidden/>
    <w:locked/>
    <w:rsid w:val="00a0608b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tylLatinkaCKGinisSmall20bPrvndek0cm" w:customStyle="1">
    <w:name w:val="Styl (Latinka) CKGinisSmall 20 b. První řádek:  0 cm"/>
    <w:uiPriority w:val="99"/>
    <w:semiHidden/>
    <w:qFormat/>
    <w:rsid w:val="00a0608b"/>
    <w:pPr>
      <w:widowControl/>
      <w:bidi w:val="0"/>
      <w:spacing w:before="0" w:after="0"/>
      <w:jc w:val="left"/>
    </w:pPr>
    <w:rPr>
      <w:rFonts w:ascii="CKGinisSmall" w:hAnsi="CKGinisSmall" w:eastAsia="Times New Roman" w:cs="Times New Roman"/>
      <w:color w:val="auto"/>
      <w:kern w:val="0"/>
      <w:sz w:val="40"/>
      <w:szCs w:val="20"/>
      <w:lang w:val="cs-CZ" w:eastAsia="cs-CZ" w:bidi="ar-SA"/>
    </w:rPr>
  </w:style>
  <w:style w:type="paragraph" w:styleId="Odstavec" w:customStyle="1">
    <w:name w:val="Odstavec"/>
    <w:basedOn w:val="Normal"/>
    <w:link w:val="OdstavecChar"/>
    <w:uiPriority w:val="99"/>
    <w:qFormat/>
    <w:rsid w:val="008052e6"/>
    <w:pPr>
      <w:spacing w:before="120" w:after="120"/>
      <w:ind w:hanging="0"/>
    </w:pPr>
    <w:rPr/>
  </w:style>
  <w:style w:type="paragraph" w:styleId="FootnoteText">
    <w:name w:val="Footnote Text"/>
    <w:basedOn w:val="Normal"/>
    <w:link w:val="TextpoznpodarouChar"/>
    <w:uiPriority w:val="99"/>
    <w:semiHidden/>
    <w:rsid w:val="00a0608b"/>
    <w:pPr/>
    <w:rPr>
      <w:sz w:val="20"/>
    </w:rPr>
  </w:style>
  <w:style w:type="paragraph" w:styleId="DocumentMap">
    <w:name w:val="Document Map"/>
    <w:basedOn w:val="Normal"/>
    <w:link w:val="RozloendokumentuChar"/>
    <w:uiPriority w:val="99"/>
    <w:semiHidden/>
    <w:qFormat/>
    <w:locked/>
    <w:rsid w:val="00326be9"/>
    <w:pPr>
      <w:shd w:val="clear" w:color="auto" w:fill="000080"/>
    </w:pPr>
    <w:rPr>
      <w:rFonts w:ascii="Tahoma" w:hAnsi="Tahoma" w:cs="Tahoma"/>
      <w:sz w:val="20"/>
    </w:rPr>
  </w:style>
  <w:style w:type="paragraph" w:styleId="Nadpisdokumentu" w:customStyle="1">
    <w:name w:val="Nadpis dokumentu"/>
    <w:basedOn w:val="Normal"/>
    <w:uiPriority w:val="99"/>
    <w:qFormat/>
    <w:rsid w:val="00af76b0"/>
    <w:pPr>
      <w:spacing w:before="720" w:after="600"/>
      <w:jc w:val="center"/>
    </w:pPr>
    <w:rPr>
      <w:b/>
      <w:bCs/>
      <w:caps/>
      <w:sz w:val="40"/>
    </w:rPr>
  </w:style>
  <w:style w:type="paragraph" w:styleId="Zarovnnnasted" w:customStyle="1">
    <w:name w:val="Zarovnání na střed"/>
    <w:basedOn w:val="Normal"/>
    <w:link w:val="ZarovnnnastedChar"/>
    <w:uiPriority w:val="99"/>
    <w:qFormat/>
    <w:rsid w:val="00650dd6"/>
    <w:pPr>
      <w:jc w:val="center"/>
    </w:pPr>
    <w:rPr/>
  </w:style>
  <w:style w:type="paragraph" w:styleId="StylDoprava" w:customStyle="1">
    <w:name w:val="Styl Doprava"/>
    <w:basedOn w:val="Normal"/>
    <w:uiPriority w:val="99"/>
    <w:semiHidden/>
    <w:qFormat/>
    <w:locked/>
    <w:rsid w:val="00da54ae"/>
    <w:pPr>
      <w:jc w:val="right"/>
    </w:pPr>
    <w:rPr/>
  </w:style>
  <w:style w:type="paragraph" w:styleId="Styl10bDoprava" w:customStyle="1">
    <w:name w:val="Styl 10 b. Doprava"/>
    <w:basedOn w:val="Normal"/>
    <w:uiPriority w:val="99"/>
    <w:semiHidden/>
    <w:qFormat/>
    <w:locked/>
    <w:rsid w:val="00da54ae"/>
    <w:pPr>
      <w:jc w:val="right"/>
    </w:pPr>
    <w:rPr>
      <w:sz w:val="20"/>
    </w:rPr>
  </w:style>
  <w:style w:type="paragraph" w:styleId="AnnotationText">
    <w:name w:val="Annotation Text"/>
    <w:basedOn w:val="Normal"/>
    <w:link w:val="TextkomenteChar"/>
    <w:uiPriority w:val="99"/>
    <w:semiHidden/>
    <w:locked/>
    <w:rsid w:val="003806d5"/>
    <w:pPr/>
    <w:rPr>
      <w:sz w:val="20"/>
    </w:rPr>
  </w:style>
  <w:style w:type="paragraph" w:styleId="annotationsubject">
    <w:name w:val="annotation subject"/>
    <w:basedOn w:val="AnnotationText"/>
    <w:next w:val="AnnotationText"/>
    <w:link w:val="PedmtkomenteChar"/>
    <w:uiPriority w:val="99"/>
    <w:semiHidden/>
    <w:qFormat/>
    <w:locked/>
    <w:rsid w:val="003806d5"/>
    <w:pPr/>
    <w:rPr>
      <w:b/>
      <w:bCs/>
    </w:rPr>
  </w:style>
  <w:style w:type="paragraph" w:styleId="BalloonText">
    <w:name w:val="Balloon Text"/>
    <w:basedOn w:val="Normal"/>
    <w:link w:val="TextbublinyChar"/>
    <w:uiPriority w:val="99"/>
    <w:semiHidden/>
    <w:qFormat/>
    <w:locked/>
    <w:rsid w:val="003806d5"/>
    <w:pPr/>
    <w:rPr>
      <w:rFonts w:ascii="Tahoma" w:hAnsi="Tahoma" w:cs="Tahoma"/>
      <w:sz w:val="16"/>
      <w:szCs w:val="16"/>
    </w:rPr>
  </w:style>
  <w:style w:type="paragraph" w:styleId="Velikostpsma10" w:customStyle="1">
    <w:name w:val="Velikost písma 10"/>
    <w:basedOn w:val="Normal"/>
    <w:link w:val="Velikostpsma10Char"/>
    <w:uiPriority w:val="99"/>
    <w:qFormat/>
    <w:rsid w:val="001e7b23"/>
    <w:pPr>
      <w:outlineLvl w:val="0"/>
    </w:pPr>
    <w:rPr>
      <w:sz w:val="20"/>
    </w:rPr>
  </w:style>
  <w:style w:type="paragraph" w:styleId="Hornindex" w:customStyle="1">
    <w:name w:val="Horní index"/>
    <w:basedOn w:val="Normal"/>
    <w:link w:val="HornindexChar"/>
    <w:uiPriority w:val="99"/>
    <w:qFormat/>
    <w:rsid w:val="001e7b23"/>
    <w:pPr/>
    <w:rPr>
      <w:vertAlign w:val="superscript"/>
    </w:rPr>
  </w:style>
  <w:style w:type="paragraph" w:styleId="Dolnindex" w:customStyle="1">
    <w:name w:val="Dolní index"/>
    <w:basedOn w:val="Normal"/>
    <w:uiPriority w:val="99"/>
    <w:qFormat/>
    <w:rsid w:val="001e7b23"/>
    <w:pPr/>
    <w:rPr>
      <w:vertAlign w:val="subscript"/>
    </w:rPr>
  </w:style>
  <w:style w:type="paragraph" w:styleId="Styl1" w:customStyle="1">
    <w:name w:val="Styl1"/>
    <w:basedOn w:val="Odstavec"/>
    <w:qFormat/>
    <w:rsid w:val="00c94f5d"/>
    <w:pPr>
      <w:ind w:hanging="0"/>
    </w:pPr>
    <w:rPr/>
  </w:style>
  <w:style w:type="paragraph" w:styleId="ListParagraph">
    <w:name w:val="List Paragraph"/>
    <w:basedOn w:val="Normal"/>
    <w:uiPriority w:val="34"/>
    <w:qFormat/>
    <w:locked/>
    <w:rsid w:val="0002798e"/>
    <w:pPr>
      <w:spacing w:before="0" w:after="0"/>
      <w:ind w:left="720"/>
      <w:contextualSpacing/>
    </w:pPr>
    <w:rPr/>
  </w:style>
  <w:style w:type="paragraph" w:styleId="IndexHeading">
    <w:name w:val="Index Heading"/>
    <w:basedOn w:val="Heading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8"/>
        <w:tab w:val="right" w:pos="9638" w:leader="dot"/>
      </w:tabs>
      <w:ind w:hanging="0" w:left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slovn3" w:customStyle="1">
    <w:name w:val="Číslování 3."/>
    <w:qFormat/>
  </w:style>
  <w:style w:type="numbering" w:styleId="Sodrkami" w:customStyle="1">
    <w:name w:val="S odrážkami"/>
    <w:qFormat/>
  </w:style>
  <w:style w:type="numbering" w:styleId="slovn2" w:customStyle="1">
    <w:name w:val="Číslování 2"/>
    <w:qFormat/>
  </w:style>
  <w:style w:type="numbering" w:styleId="slovn" w:customStyle="1">
    <w:name w:val="Číslování"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99"/>
    <w:semiHidden/>
    <w:rsid w:val="00543202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Motiv systému Office">
  <a:themeElements>
    <a:clrScheme name="Kancelář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1A1781-E036-4092-B294-2A53EF2B6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Application>LibreOffice/24.2.7.2$Linux_X86_64 LibreOffice_project/420$Build-2</Application>
  <AppVersion>15.0000</AppVersion>
  <Pages>6</Pages>
  <Words>261</Words>
  <Characters>1716</Characters>
  <CharactersWithSpaces>1936</CharactersWithSpaces>
  <Paragraphs>49</Paragraphs>
  <Company>ÚOHS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2024-01-15T13:10:00Z</dcterms:created>
  <dc:creator>Úřad pro ochranu hospodářské soutěže</dc:creator>
  <dc:description/>
  <dc:language>en-US</dc:language>
  <cp:lastModifiedBy/>
  <dcterms:modified xsi:type="dcterms:W3CDTF">2025-09-25T17:13:06Z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ohsCJ">
    <vt:lpwstr>/Číslo jednací/</vt:lpwstr>
  </property>
  <property fmtid="{D5CDD505-2E9C-101B-9397-08002B2CF9AE}" pid="3" name="UohsDate">
    <vt:lpwstr>/Datum/</vt:lpwstr>
  </property>
  <property fmtid="{D5CDD505-2E9C-101B-9397-08002B2CF9AE}" pid="4" name="UohsLastName">
    <vt:lpwstr>/Příjmení/</vt:lpwstr>
  </property>
  <property fmtid="{D5CDD505-2E9C-101B-9397-08002B2CF9AE}" pid="5" name="UohsPid">
    <vt:lpwstr>/PID/</vt:lpwstr>
  </property>
  <property fmtid="{D5CDD505-2E9C-101B-9397-08002B2CF9AE}" pid="6" name="UohsSPZN">
    <vt:lpwstr>/Spisová značka/</vt:lpwstr>
  </property>
  <property fmtid="{D5CDD505-2E9C-101B-9397-08002B2CF9AE}" pid="7" name="UohsSUB">
    <vt:lpwstr>/Subjekty/</vt:lpwstr>
  </property>
</Properties>
</file>