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黑体" w:hAnsi="黑体" w:eastAsia="黑体" w:cs="黑体"/>
          <w:sz w:val="32"/>
          <w:szCs w:val="32"/>
        </w:rPr>
      </w:pPr>
      <w:r>
        <w:rPr>
          <w:rFonts w:hint="eastAsia" w:ascii="黑体" w:hAnsi="黑体" w:eastAsia="黑体" w:cs="黑体"/>
          <w:sz w:val="32"/>
          <w:szCs w:val="32"/>
        </w:rPr>
        <w:t>《数据挖掘》大作业一报告</w:t>
      </w:r>
    </w:p>
    <w:p>
      <w:pPr>
        <w:spacing w:line="360" w:lineRule="auto"/>
        <w:jc w:val="center"/>
        <w:rPr>
          <w:rFonts w:ascii="宋体" w:eastAsia="宋体" w:cs="宋体"/>
          <w:color w:val="000000"/>
          <w:kern w:val="0"/>
          <w:szCs w:val="21"/>
          <w:u w:val="single"/>
        </w:rPr>
      </w:pPr>
    </w:p>
    <w:p>
      <w:pPr>
        <w:spacing w:line="360" w:lineRule="auto"/>
        <w:jc w:val="center"/>
        <w:rPr>
          <w:rFonts w:hint="eastAsia" w:ascii="宋体" w:eastAsia="宋体" w:cs="宋体"/>
          <w:color w:val="000000"/>
          <w:kern w:val="0"/>
          <w:szCs w:val="21"/>
          <w:u w:val="single"/>
        </w:rPr>
      </w:pPr>
      <w:r>
        <w:rPr>
          <w:rFonts w:hint="eastAsia" w:ascii="宋体" w:eastAsia="宋体" w:cs="宋体"/>
          <w:color w:val="000000"/>
          <w:kern w:val="0"/>
          <w:szCs w:val="21"/>
        </w:rPr>
        <w:t>姓名：</w:t>
      </w:r>
      <w:r>
        <w:rPr>
          <w:rFonts w:hint="eastAsia" w:ascii="宋体" w:eastAsia="宋体" w:cs="宋体"/>
          <w:color w:val="000000"/>
          <w:kern w:val="0"/>
          <w:szCs w:val="21"/>
          <w:u w:val="single"/>
        </w:rPr>
        <w:t xml:space="preserve"> 王晨奕</w:t>
      </w:r>
      <w:r>
        <w:rPr>
          <w:rFonts w:ascii="宋体" w:eastAsia="宋体" w:cs="宋体"/>
          <w:color w:val="000000"/>
          <w:kern w:val="0"/>
          <w:szCs w:val="21"/>
          <w:u w:val="single"/>
        </w:rPr>
        <w:t xml:space="preserve"> </w:t>
      </w:r>
      <w:r>
        <w:rPr>
          <w:rFonts w:hint="eastAsia" w:ascii="宋体" w:eastAsia="宋体" w:cs="宋体"/>
          <w:color w:val="000000"/>
          <w:kern w:val="0"/>
          <w:szCs w:val="21"/>
        </w:rPr>
        <w:t>学号：</w:t>
      </w:r>
      <w:r>
        <w:rPr>
          <w:rFonts w:hint="eastAsia" w:ascii="宋体" w:eastAsia="宋体" w:cs="宋体"/>
          <w:color w:val="000000"/>
          <w:kern w:val="0"/>
          <w:szCs w:val="21"/>
          <w:u w:val="single"/>
          <w:lang w:val="en-US" w:eastAsia="zh-CN"/>
        </w:rPr>
        <w:t>515030910362</w:t>
      </w:r>
    </w:p>
    <w:p>
      <w:pPr>
        <w:spacing w:line="360" w:lineRule="auto"/>
        <w:jc w:val="center"/>
        <w:rPr>
          <w:rFonts w:hint="eastAsia" w:ascii="宋体" w:eastAsia="宋体" w:cs="宋体"/>
          <w:color w:val="000000"/>
          <w:kern w:val="0"/>
          <w:szCs w:val="21"/>
          <w:u w:val="single"/>
        </w:rPr>
      </w:pPr>
      <w:r>
        <w:rPr>
          <w:rFonts w:hint="eastAsia" w:ascii="宋体" w:eastAsia="宋体" w:cs="宋体"/>
          <w:color w:val="000000"/>
          <w:kern w:val="0"/>
          <w:szCs w:val="21"/>
        </w:rPr>
        <w:t>姓名：</w:t>
      </w:r>
      <w:r>
        <w:rPr>
          <w:rFonts w:hint="eastAsia" w:ascii="宋体" w:eastAsia="宋体" w:cs="宋体"/>
          <w:color w:val="000000"/>
          <w:kern w:val="0"/>
          <w:szCs w:val="21"/>
          <w:u w:val="single"/>
        </w:rPr>
        <w:t xml:space="preserve"> 翟拙存</w:t>
      </w:r>
      <w:r>
        <w:rPr>
          <w:rFonts w:ascii="宋体" w:eastAsia="宋体" w:cs="宋体"/>
          <w:color w:val="000000"/>
          <w:kern w:val="0"/>
          <w:szCs w:val="21"/>
          <w:u w:val="single"/>
        </w:rPr>
        <w:t xml:space="preserve"> </w:t>
      </w:r>
      <w:r>
        <w:rPr>
          <w:rFonts w:hint="eastAsia" w:ascii="宋体" w:eastAsia="宋体" w:cs="宋体"/>
          <w:color w:val="000000"/>
          <w:kern w:val="0"/>
          <w:szCs w:val="21"/>
        </w:rPr>
        <w:t>学号：</w:t>
      </w:r>
      <w:r>
        <w:rPr>
          <w:rFonts w:hint="eastAsia" w:ascii="宋体" w:eastAsia="宋体" w:cs="宋体"/>
          <w:color w:val="000000"/>
          <w:kern w:val="0"/>
          <w:szCs w:val="21"/>
          <w:u w:val="single"/>
          <w:lang w:val="en-US" w:eastAsia="zh-CN"/>
        </w:rPr>
        <w:t>515030910141</w:t>
      </w:r>
    </w:p>
    <w:p>
      <w:pPr>
        <w:spacing w:line="360" w:lineRule="auto"/>
        <w:jc w:val="center"/>
        <w:rPr>
          <w:rFonts w:hint="eastAsia" w:ascii="宋体" w:eastAsia="宋体" w:cs="宋体"/>
          <w:color w:val="000000"/>
          <w:kern w:val="0"/>
          <w:szCs w:val="21"/>
        </w:rPr>
      </w:pPr>
      <w:r>
        <w:rPr>
          <w:rFonts w:hint="eastAsia" w:ascii="宋体" w:eastAsia="宋体" w:cs="宋体"/>
          <w:color w:val="000000"/>
          <w:kern w:val="0"/>
          <w:szCs w:val="21"/>
        </w:rPr>
        <w:t>姓名：</w:t>
      </w:r>
      <w:r>
        <w:rPr>
          <w:rFonts w:hint="eastAsia" w:ascii="宋体" w:eastAsia="宋体" w:cs="宋体"/>
          <w:color w:val="000000"/>
          <w:kern w:val="0"/>
          <w:szCs w:val="21"/>
          <w:u w:val="single"/>
        </w:rPr>
        <w:t xml:space="preserve"> 李玮腾</w:t>
      </w:r>
      <w:r>
        <w:rPr>
          <w:rFonts w:ascii="宋体" w:eastAsia="宋体" w:cs="宋体"/>
          <w:color w:val="000000"/>
          <w:kern w:val="0"/>
          <w:szCs w:val="21"/>
          <w:u w:val="single"/>
        </w:rPr>
        <w:t xml:space="preserve"> </w:t>
      </w:r>
      <w:r>
        <w:rPr>
          <w:rFonts w:hint="eastAsia" w:ascii="宋体" w:eastAsia="宋体" w:cs="宋体"/>
          <w:color w:val="000000"/>
          <w:kern w:val="0"/>
          <w:szCs w:val="21"/>
        </w:rPr>
        <w:t>学号：</w:t>
      </w:r>
      <w:r>
        <w:rPr>
          <w:rFonts w:ascii="宋体" w:eastAsia="宋体" w:cs="宋体"/>
          <w:color w:val="000000"/>
          <w:kern w:val="0"/>
          <w:szCs w:val="21"/>
          <w:u w:val="single"/>
        </w:rPr>
        <w:t>514021926</w:t>
      </w:r>
      <w:r>
        <w:rPr>
          <w:rFonts w:hint="eastAsia" w:ascii="宋体" w:eastAsia="宋体" w:cs="宋体"/>
          <w:color w:val="000000"/>
          <w:kern w:val="0"/>
          <w:szCs w:val="21"/>
          <w:u w:val="single"/>
        </w:rPr>
        <w:t>2</w:t>
      </w:r>
      <w:bookmarkStart w:id="0" w:name="_GoBack"/>
      <w:bookmarkEnd w:id="0"/>
    </w:p>
    <w:p>
      <w:pPr>
        <w:pStyle w:val="5"/>
        <w:spacing w:after="41" w:line="360" w:lineRule="auto"/>
        <w:rPr>
          <w:sz w:val="23"/>
          <w:szCs w:val="23"/>
        </w:rPr>
      </w:pPr>
      <w:r>
        <w:rPr>
          <w:rFonts w:hint="eastAsia"/>
          <w:sz w:val="23"/>
          <w:szCs w:val="23"/>
        </w:rPr>
        <w:t>一、实验目的</w:t>
      </w:r>
    </w:p>
    <w:p>
      <w:pPr>
        <w:pStyle w:val="5"/>
        <w:spacing w:after="41" w:line="360" w:lineRule="auto"/>
        <w:rPr>
          <w:rFonts w:ascii="宋体" w:eastAsia="宋体" w:cs="宋体"/>
          <w:sz w:val="23"/>
          <w:szCs w:val="23"/>
        </w:rPr>
      </w:pPr>
      <w:r>
        <w:rPr>
          <w:rFonts w:ascii="宋体" w:eastAsia="宋体" w:cs="宋体"/>
          <w:sz w:val="23"/>
          <w:szCs w:val="23"/>
        </w:rPr>
        <w:t xml:space="preserve">1. </w:t>
      </w:r>
      <w:r>
        <w:rPr>
          <w:rFonts w:hint="eastAsia" w:ascii="宋体" w:eastAsia="宋体" w:cs="宋体"/>
          <w:sz w:val="23"/>
          <w:szCs w:val="23"/>
        </w:rPr>
        <w:t>给定多个候选实验数据集，选定某个数据集作为大作业的实验数据，建立适合该数据集的分类模型；</w:t>
      </w:r>
    </w:p>
    <w:p>
      <w:pPr>
        <w:pStyle w:val="5"/>
        <w:spacing w:line="360" w:lineRule="auto"/>
        <w:rPr>
          <w:rFonts w:ascii="宋体" w:eastAsia="宋体" w:cs="宋体"/>
          <w:sz w:val="23"/>
          <w:szCs w:val="23"/>
        </w:rPr>
      </w:pPr>
      <w:r>
        <w:rPr>
          <w:rFonts w:ascii="宋体" w:eastAsia="宋体" w:cs="宋体"/>
          <w:sz w:val="23"/>
          <w:szCs w:val="23"/>
        </w:rPr>
        <w:t xml:space="preserve">2. </w:t>
      </w:r>
      <w:r>
        <w:rPr>
          <w:rFonts w:hint="eastAsia" w:ascii="宋体" w:eastAsia="宋体" w:cs="宋体"/>
          <w:sz w:val="23"/>
          <w:szCs w:val="23"/>
        </w:rPr>
        <w:t>了解数据挖掘中分类的各阶段，并能实现建立分类模型的算法。</w:t>
      </w:r>
    </w:p>
    <w:p>
      <w:pPr>
        <w:pStyle w:val="5"/>
        <w:spacing w:line="360" w:lineRule="auto"/>
        <w:rPr>
          <w:rFonts w:hint="eastAsia"/>
        </w:rPr>
      </w:pPr>
    </w:p>
    <w:p>
      <w:pPr>
        <w:pStyle w:val="5"/>
        <w:spacing w:line="360" w:lineRule="auto"/>
        <w:rPr>
          <w:sz w:val="23"/>
          <w:szCs w:val="23"/>
        </w:rPr>
      </w:pPr>
      <w:r>
        <w:rPr>
          <w:rFonts w:hint="eastAsia"/>
          <w:sz w:val="23"/>
          <w:szCs w:val="23"/>
        </w:rPr>
        <w:t>二、数据分析和探索</w:t>
      </w: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本次实验选取</w:t>
      </w:r>
      <w:r>
        <w:rPr>
          <w:rFonts w:ascii="宋体" w:eastAsia="宋体" w:cs="宋体"/>
          <w:sz w:val="23"/>
          <w:szCs w:val="23"/>
        </w:rPr>
        <w:t>HTRU</w:t>
      </w:r>
      <w:r>
        <w:rPr>
          <w:rFonts w:hint="eastAsia" w:ascii="宋体" w:eastAsia="宋体" w:cs="宋体"/>
          <w:sz w:val="23"/>
          <w:szCs w:val="23"/>
        </w:rPr>
        <w:t>观测数据为实验数据集，建立适合该数据集的分类模型，根据观测数据集分类判断所观测的恒星是否为脉冲星。</w:t>
      </w:r>
    </w:p>
    <w:p>
      <w:pPr>
        <w:pStyle w:val="5"/>
        <w:spacing w:line="360" w:lineRule="auto"/>
        <w:rPr>
          <w:rFonts w:ascii="宋体" w:eastAsia="宋体" w:cs="宋体"/>
          <w:sz w:val="23"/>
          <w:szCs w:val="23"/>
        </w:rPr>
      </w:pPr>
    </w:p>
    <w:p>
      <w:pPr>
        <w:pStyle w:val="5"/>
        <w:spacing w:line="360" w:lineRule="auto"/>
        <w:rPr>
          <w:rFonts w:hint="eastAsia" w:ascii="宋体" w:eastAsia="宋体" w:cs="宋体"/>
          <w:sz w:val="23"/>
          <w:szCs w:val="23"/>
        </w:rPr>
      </w:pPr>
      <w:r>
        <w:rPr>
          <w:rFonts w:ascii="宋体" w:eastAsia="宋体" w:cs="宋体"/>
          <w:sz w:val="23"/>
          <w:szCs w:val="23"/>
        </w:rPr>
        <w:t xml:space="preserve">1. </w:t>
      </w:r>
      <w:r>
        <w:rPr>
          <w:rFonts w:hint="eastAsia" w:ascii="宋体" w:eastAsia="宋体" w:cs="宋体"/>
          <w:sz w:val="23"/>
          <w:szCs w:val="23"/>
        </w:rPr>
        <w:t>数据集分析</w:t>
      </w:r>
    </w:p>
    <w:p>
      <w:pPr>
        <w:pStyle w:val="5"/>
        <w:spacing w:line="360" w:lineRule="auto"/>
        <w:rPr>
          <w:rFonts w:ascii="宋体" w:eastAsia="宋体" w:cs="宋体"/>
          <w:sz w:val="23"/>
          <w:szCs w:val="23"/>
        </w:rPr>
      </w:pPr>
      <w:r>
        <w:rPr>
          <w:rFonts w:ascii="宋体" w:eastAsia="宋体" w:cs="宋体"/>
          <w:sz w:val="23"/>
          <w:szCs w:val="23"/>
        </w:rPr>
        <w:tab/>
      </w:r>
      <w:r>
        <w:rPr>
          <w:rFonts w:ascii="宋体" w:eastAsia="宋体" w:cs="宋体"/>
          <w:sz w:val="23"/>
          <w:szCs w:val="23"/>
        </w:rPr>
        <w:t>HTRU2 (High Time Resolution Universe)</w:t>
      </w:r>
      <w:r>
        <w:rPr>
          <w:rFonts w:hint="eastAsia" w:ascii="宋体" w:eastAsia="宋体" w:cs="宋体"/>
          <w:sz w:val="23"/>
          <w:szCs w:val="23"/>
        </w:rPr>
        <w:t>观测数据集中包含了</w:t>
      </w:r>
      <w:r>
        <w:rPr>
          <w:rFonts w:ascii="宋体" w:eastAsia="宋体" w:cs="宋体"/>
          <w:sz w:val="23"/>
          <w:szCs w:val="23"/>
        </w:rPr>
        <w:t>HTRU</w:t>
      </w:r>
      <w:r>
        <w:rPr>
          <w:rFonts w:hint="eastAsia" w:ascii="宋体" w:eastAsia="宋体" w:cs="宋体"/>
          <w:sz w:val="23"/>
          <w:szCs w:val="23"/>
        </w:rPr>
        <w:t>观测到的候选脉冲星的各项属性数据。</w:t>
      </w: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脉冲星是一种罕见的中子星，其辐射的无线电波能够在地球上被观测到。对脉冲星的观测研究有助于我们更深入地认识时空、星际物质媒介、物质的状态等方面的问题。</w:t>
      </w: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当脉冲星旋转时，其发射的光束扫过天空。当这些光束到达地球时，会产生可被侦测到的宽带无线电。当脉冲星迅速旋转时，这一过程周期性地重复。因此，对脉冲星的搜索需要用大型无线电望远镜寻找周期性无线电信号。</w:t>
      </w: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每个脉冲星会产生略微不同的发射图样，每次旋转都会发生轻微变化。因此，每一份</w:t>
      </w:r>
      <w:r>
        <w:rPr>
          <w:rFonts w:ascii="宋体" w:eastAsia="宋体" w:cs="宋体"/>
          <w:sz w:val="23"/>
          <w:szCs w:val="23"/>
        </w:rPr>
        <w:t>“</w:t>
      </w:r>
      <w:r>
        <w:rPr>
          <w:rFonts w:hint="eastAsia" w:ascii="宋体" w:eastAsia="宋体" w:cs="宋体"/>
          <w:sz w:val="23"/>
          <w:szCs w:val="23"/>
        </w:rPr>
        <w:t>候选脉冲星</w:t>
      </w:r>
      <w:r>
        <w:rPr>
          <w:rFonts w:ascii="宋体" w:eastAsia="宋体" w:cs="宋体"/>
          <w:sz w:val="23"/>
          <w:szCs w:val="23"/>
        </w:rPr>
        <w:t>”</w:t>
      </w:r>
      <w:r>
        <w:rPr>
          <w:rFonts w:hint="eastAsia" w:ascii="宋体" w:eastAsia="宋体" w:cs="宋体"/>
          <w:sz w:val="23"/>
          <w:szCs w:val="23"/>
        </w:rPr>
        <w:t>的信号检测数据是取一定时长内脉冲星多次转动的观测数据平均值。在没有额外信息的情况下，每个候选脉冲星都可能是一颗真正的脉冲星。然而，实际上几乎所有的检测都是由射频干扰（</w:t>
      </w:r>
      <w:r>
        <w:rPr>
          <w:rFonts w:ascii="宋体" w:eastAsia="宋体" w:cs="宋体"/>
          <w:sz w:val="23"/>
          <w:szCs w:val="23"/>
        </w:rPr>
        <w:t>RFI</w:t>
      </w:r>
      <w:r>
        <w:rPr>
          <w:rFonts w:hint="eastAsia" w:ascii="宋体" w:eastAsia="宋体" w:cs="宋体"/>
          <w:sz w:val="23"/>
          <w:szCs w:val="23"/>
        </w:rPr>
        <w:t>）和噪声引起的，从而很难找到有效的信号。</w:t>
      </w: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为了提高脉冲星分析的效率，引入了机器学习算法，用于自动标记候选脉冲星。其中广泛用到分类模型，其将候选数据集视为二元分类问题。在候选脉冲星中，真实的脉冲星实例是占少数的正类，而由干扰噪声引起的虚假实例是占多数的负类。为了便于解释相关数据的意义，这里只提供少数几个标志性的数据作为分类属性。</w:t>
      </w: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实验数据集包含由射频干扰和噪声引起的</w:t>
      </w:r>
      <w:r>
        <w:rPr>
          <w:rFonts w:ascii="宋体" w:eastAsia="宋体" w:cs="宋体"/>
          <w:sz w:val="23"/>
          <w:szCs w:val="23"/>
        </w:rPr>
        <w:t>16,259</w:t>
      </w:r>
      <w:r>
        <w:rPr>
          <w:rFonts w:hint="eastAsia" w:ascii="宋体" w:eastAsia="宋体" w:cs="宋体"/>
          <w:sz w:val="23"/>
          <w:szCs w:val="23"/>
        </w:rPr>
        <w:t>个虚假实例，以及</w:t>
      </w:r>
      <w:r>
        <w:rPr>
          <w:rFonts w:ascii="宋体" w:eastAsia="宋体" w:cs="宋体"/>
          <w:sz w:val="23"/>
          <w:szCs w:val="23"/>
        </w:rPr>
        <w:t>1,639</w:t>
      </w:r>
      <w:r>
        <w:rPr>
          <w:rFonts w:hint="eastAsia" w:ascii="宋体" w:eastAsia="宋体" w:cs="宋体"/>
          <w:sz w:val="23"/>
          <w:szCs w:val="23"/>
        </w:rPr>
        <w:t>个真实脉冲星实例。以上数据实例均已经过人工检查。</w:t>
      </w: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实验数据集以两种格式呈现：</w:t>
      </w:r>
      <w:r>
        <w:rPr>
          <w:rFonts w:ascii="宋体" w:eastAsia="宋体" w:cs="宋体"/>
          <w:sz w:val="23"/>
          <w:szCs w:val="23"/>
        </w:rPr>
        <w:t>CSV</w:t>
      </w:r>
      <w:r>
        <w:rPr>
          <w:rFonts w:hint="eastAsia" w:ascii="宋体" w:eastAsia="宋体" w:cs="宋体"/>
          <w:sz w:val="23"/>
          <w:szCs w:val="23"/>
        </w:rPr>
        <w:t>和</w:t>
      </w:r>
      <w:r>
        <w:rPr>
          <w:rFonts w:ascii="宋体" w:eastAsia="宋体" w:cs="宋体"/>
          <w:sz w:val="23"/>
          <w:szCs w:val="23"/>
        </w:rPr>
        <w:t>ARFF</w:t>
      </w:r>
      <w:r>
        <w:rPr>
          <w:rFonts w:hint="eastAsia" w:ascii="宋体" w:eastAsia="宋体" w:cs="宋体"/>
          <w:sz w:val="23"/>
          <w:szCs w:val="23"/>
        </w:rPr>
        <w:t>。每个候选项的数据以两个文件的格式存储在不同的行中。每行首先列出各属性变量，最后一项为其类别，使用的类别标签为</w:t>
      </w:r>
      <w:r>
        <w:rPr>
          <w:rFonts w:ascii="宋体" w:eastAsia="宋体" w:cs="宋体"/>
          <w:sz w:val="23"/>
          <w:szCs w:val="23"/>
        </w:rPr>
        <w:t>0</w:t>
      </w:r>
      <w:r>
        <w:rPr>
          <w:rFonts w:hint="eastAsia" w:ascii="宋体" w:eastAsia="宋体" w:cs="宋体"/>
          <w:sz w:val="23"/>
          <w:szCs w:val="23"/>
        </w:rPr>
        <w:t>（负类）和</w:t>
      </w:r>
      <w:r>
        <w:rPr>
          <w:rFonts w:ascii="宋体" w:eastAsia="宋体" w:cs="宋体"/>
          <w:sz w:val="23"/>
          <w:szCs w:val="23"/>
        </w:rPr>
        <w:t>1</w:t>
      </w:r>
      <w:r>
        <w:rPr>
          <w:rFonts w:hint="eastAsia" w:ascii="宋体" w:eastAsia="宋体" w:cs="宋体"/>
          <w:sz w:val="23"/>
          <w:szCs w:val="23"/>
        </w:rPr>
        <w:t>（正类）。数据中不包含位置信息或其他天文细节，仅为使用</w:t>
      </w:r>
      <w:r>
        <w:rPr>
          <w:rFonts w:ascii="宋体" w:eastAsia="宋体" w:cs="宋体"/>
          <w:sz w:val="23"/>
          <w:szCs w:val="23"/>
        </w:rPr>
        <w:t>PulsarFeatureLab</w:t>
      </w:r>
      <w:r>
        <w:rPr>
          <w:rFonts w:hint="eastAsia" w:ascii="宋体" w:eastAsia="宋体" w:cs="宋体"/>
          <w:sz w:val="23"/>
          <w:szCs w:val="23"/>
        </w:rPr>
        <w:t>工具从候选项文件中提取的特征数据。</w:t>
      </w:r>
    </w:p>
    <w:p>
      <w:pPr>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实验数据集共包含</w:t>
      </w:r>
      <w:r>
        <w:rPr>
          <w:rFonts w:ascii="宋体" w:eastAsia="宋体" w:cs="宋体"/>
          <w:sz w:val="23"/>
          <w:szCs w:val="23"/>
        </w:rPr>
        <w:t>17,898</w:t>
      </w:r>
      <w:r>
        <w:rPr>
          <w:rFonts w:hint="eastAsia" w:ascii="宋体" w:eastAsia="宋体" w:cs="宋体"/>
          <w:sz w:val="23"/>
          <w:szCs w:val="23"/>
        </w:rPr>
        <w:t>个候选项实例，其中</w:t>
      </w:r>
      <w:r>
        <w:rPr>
          <w:rFonts w:ascii="宋体" w:eastAsia="宋体" w:cs="宋体"/>
          <w:sz w:val="23"/>
          <w:szCs w:val="23"/>
        </w:rPr>
        <w:t>1,639</w:t>
      </w:r>
      <w:r>
        <w:rPr>
          <w:rFonts w:hint="eastAsia" w:ascii="宋体" w:eastAsia="宋体" w:cs="宋体"/>
          <w:sz w:val="23"/>
          <w:szCs w:val="23"/>
        </w:rPr>
        <w:t>个为正类，</w:t>
      </w:r>
      <w:r>
        <w:rPr>
          <w:rFonts w:ascii="宋体" w:eastAsia="宋体" w:cs="宋体"/>
          <w:sz w:val="23"/>
          <w:szCs w:val="23"/>
        </w:rPr>
        <w:t>16,259</w:t>
      </w:r>
      <w:r>
        <w:rPr>
          <w:rFonts w:hint="eastAsia" w:ascii="宋体" w:eastAsia="宋体" w:cs="宋体"/>
          <w:sz w:val="23"/>
          <w:szCs w:val="23"/>
        </w:rPr>
        <w:t>个为负类</w:t>
      </w:r>
    </w:p>
    <w:p>
      <w:pPr>
        <w:autoSpaceDE w:val="0"/>
        <w:autoSpaceDN w:val="0"/>
        <w:adjustRightInd w:val="0"/>
        <w:spacing w:line="360" w:lineRule="auto"/>
        <w:jc w:val="left"/>
        <w:rPr>
          <w:rFonts w:hint="eastAsia" w:ascii="宋体" w:eastAsia="宋体" w:cs="宋体"/>
          <w:color w:val="000000"/>
          <w:kern w:val="0"/>
          <w:sz w:val="24"/>
          <w:szCs w:val="24"/>
        </w:rPr>
      </w:pP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 xml:space="preserve">2. </w:t>
      </w:r>
      <w:r>
        <w:rPr>
          <w:rFonts w:hint="eastAsia" w:ascii="宋体" w:eastAsia="宋体" w:cs="宋体"/>
          <w:color w:val="000000"/>
          <w:kern w:val="0"/>
          <w:sz w:val="23"/>
          <w:szCs w:val="23"/>
        </w:rPr>
        <w:t>数据属性分析</w:t>
      </w: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每个候选项数据由</w:t>
      </w:r>
      <w:r>
        <w:rPr>
          <w:rFonts w:ascii="宋体" w:eastAsia="宋体" w:cs="宋体"/>
          <w:sz w:val="23"/>
          <w:szCs w:val="23"/>
        </w:rPr>
        <w:t>8</w:t>
      </w:r>
      <w:r>
        <w:rPr>
          <w:rFonts w:hint="eastAsia" w:ascii="宋体" w:eastAsia="宋体" w:cs="宋体"/>
          <w:sz w:val="23"/>
          <w:szCs w:val="23"/>
        </w:rPr>
        <w:t>个连续变量和</w:t>
      </w:r>
      <w:r>
        <w:rPr>
          <w:rFonts w:ascii="宋体" w:eastAsia="宋体" w:cs="宋体"/>
          <w:sz w:val="23"/>
          <w:szCs w:val="23"/>
        </w:rPr>
        <w:t>1</w:t>
      </w:r>
      <w:r>
        <w:rPr>
          <w:rFonts w:hint="eastAsia" w:ascii="宋体" w:eastAsia="宋体" w:cs="宋体"/>
          <w:sz w:val="23"/>
          <w:szCs w:val="23"/>
        </w:rPr>
        <w:t>个类别变量组成。前四个是从脉冲星完整轮廓（</w:t>
      </w:r>
      <w:r>
        <w:rPr>
          <w:rFonts w:ascii="宋体" w:eastAsia="宋体" w:cs="宋体"/>
          <w:sz w:val="23"/>
          <w:szCs w:val="23"/>
        </w:rPr>
        <w:t>IntegratedProfile</w:t>
      </w:r>
      <w:r>
        <w:rPr>
          <w:rFonts w:hint="eastAsia" w:ascii="宋体" w:eastAsia="宋体" w:cs="宋体"/>
          <w:sz w:val="23"/>
          <w:szCs w:val="23"/>
        </w:rPr>
        <w:t>）中获得的简单统计数据。这是一组连续的变量，是在时间和频率上进行平均的信号数据。其余的四个变量则是从色散值</w:t>
      </w:r>
      <w:r>
        <w:rPr>
          <w:rFonts w:ascii="宋体" w:eastAsia="宋体" w:cs="宋体"/>
          <w:sz w:val="23"/>
          <w:szCs w:val="23"/>
        </w:rPr>
        <w:t>-</w:t>
      </w:r>
      <w:r>
        <w:rPr>
          <w:rFonts w:hint="eastAsia" w:ascii="宋体" w:eastAsia="宋体" w:cs="宋体"/>
          <w:sz w:val="23"/>
          <w:szCs w:val="23"/>
        </w:rPr>
        <w:t>信噪比（</w:t>
      </w:r>
      <w:r>
        <w:rPr>
          <w:rFonts w:ascii="宋体" w:eastAsia="宋体" w:cs="宋体"/>
          <w:sz w:val="23"/>
          <w:szCs w:val="23"/>
        </w:rPr>
        <w:t>DM-SNR</w:t>
      </w:r>
      <w:r>
        <w:rPr>
          <w:rFonts w:hint="eastAsia" w:ascii="宋体" w:eastAsia="宋体" w:cs="宋体"/>
          <w:sz w:val="23"/>
          <w:szCs w:val="23"/>
        </w:rPr>
        <w:t>）曲线中获得的简单统计数据。相关属性如下：</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1) </w:t>
      </w:r>
      <w:r>
        <w:rPr>
          <w:rFonts w:hint="eastAsia" w:ascii="宋体" w:eastAsia="宋体" w:cs="宋体"/>
          <w:color w:val="000000"/>
          <w:kern w:val="0"/>
          <w:sz w:val="23"/>
          <w:szCs w:val="23"/>
        </w:rPr>
        <w:t>完整轮廓（</w:t>
      </w:r>
      <w:r>
        <w:rPr>
          <w:rFonts w:ascii="宋体" w:eastAsia="宋体" w:cs="宋体"/>
          <w:color w:val="000000"/>
          <w:kern w:val="0"/>
          <w:sz w:val="23"/>
          <w:szCs w:val="23"/>
        </w:rPr>
        <w:t>IntegratedProfile</w:t>
      </w:r>
      <w:r>
        <w:rPr>
          <w:rFonts w:hint="eastAsia" w:ascii="宋体" w:eastAsia="宋体" w:cs="宋体"/>
          <w:color w:val="000000"/>
          <w:kern w:val="0"/>
          <w:sz w:val="23"/>
          <w:szCs w:val="23"/>
        </w:rPr>
        <w:t>）均值；</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2) </w:t>
      </w:r>
      <w:r>
        <w:rPr>
          <w:rFonts w:hint="eastAsia" w:ascii="宋体" w:eastAsia="宋体" w:cs="宋体"/>
          <w:color w:val="000000"/>
          <w:kern w:val="0"/>
          <w:sz w:val="23"/>
          <w:szCs w:val="23"/>
        </w:rPr>
        <w:t>完整轮廓（</w:t>
      </w:r>
      <w:r>
        <w:rPr>
          <w:rFonts w:ascii="宋体" w:eastAsia="宋体" w:cs="宋体"/>
          <w:color w:val="000000"/>
          <w:kern w:val="0"/>
          <w:sz w:val="23"/>
          <w:szCs w:val="23"/>
        </w:rPr>
        <w:t>IntegratedProfile</w:t>
      </w:r>
      <w:r>
        <w:rPr>
          <w:rFonts w:hint="eastAsia" w:ascii="宋体" w:eastAsia="宋体" w:cs="宋体"/>
          <w:color w:val="000000"/>
          <w:kern w:val="0"/>
          <w:sz w:val="23"/>
          <w:szCs w:val="23"/>
        </w:rPr>
        <w:t>）标准差；</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3) </w:t>
      </w:r>
      <w:r>
        <w:rPr>
          <w:rFonts w:hint="eastAsia" w:ascii="宋体" w:eastAsia="宋体" w:cs="宋体"/>
          <w:color w:val="000000"/>
          <w:kern w:val="0"/>
          <w:sz w:val="23"/>
          <w:szCs w:val="23"/>
        </w:rPr>
        <w:t>完整轮廓（</w:t>
      </w:r>
      <w:r>
        <w:rPr>
          <w:rFonts w:ascii="宋体" w:eastAsia="宋体" w:cs="宋体"/>
          <w:color w:val="000000"/>
          <w:kern w:val="0"/>
          <w:sz w:val="23"/>
          <w:szCs w:val="23"/>
        </w:rPr>
        <w:t>IntegratedProfile</w:t>
      </w:r>
      <w:r>
        <w:rPr>
          <w:rFonts w:hint="eastAsia" w:ascii="宋体" w:eastAsia="宋体" w:cs="宋体"/>
          <w:color w:val="000000"/>
          <w:kern w:val="0"/>
          <w:sz w:val="23"/>
          <w:szCs w:val="23"/>
        </w:rPr>
        <w:t>）偏度；</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4) </w:t>
      </w:r>
      <w:r>
        <w:rPr>
          <w:rFonts w:hint="eastAsia" w:ascii="宋体" w:eastAsia="宋体" w:cs="宋体"/>
          <w:color w:val="000000"/>
          <w:kern w:val="0"/>
          <w:sz w:val="23"/>
          <w:szCs w:val="23"/>
        </w:rPr>
        <w:t>完整轮廓（</w:t>
      </w:r>
      <w:r>
        <w:rPr>
          <w:rFonts w:ascii="宋体" w:eastAsia="宋体" w:cs="宋体"/>
          <w:color w:val="000000"/>
          <w:kern w:val="0"/>
          <w:sz w:val="23"/>
          <w:szCs w:val="23"/>
        </w:rPr>
        <w:t>IntegratedProfile</w:t>
      </w:r>
      <w:r>
        <w:rPr>
          <w:rFonts w:hint="eastAsia" w:ascii="宋体" w:eastAsia="宋体" w:cs="宋体"/>
          <w:color w:val="000000"/>
          <w:kern w:val="0"/>
          <w:sz w:val="23"/>
          <w:szCs w:val="23"/>
        </w:rPr>
        <w:t>）超峰度；</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5) </w:t>
      </w:r>
      <w:r>
        <w:rPr>
          <w:rFonts w:hint="eastAsia" w:ascii="宋体" w:eastAsia="宋体" w:cs="宋体"/>
          <w:color w:val="000000"/>
          <w:kern w:val="0"/>
          <w:sz w:val="23"/>
          <w:szCs w:val="23"/>
        </w:rPr>
        <w:t>色散值</w:t>
      </w:r>
      <w:r>
        <w:rPr>
          <w:rFonts w:ascii="宋体" w:eastAsia="宋体" w:cs="宋体"/>
          <w:color w:val="000000"/>
          <w:kern w:val="0"/>
          <w:sz w:val="23"/>
          <w:szCs w:val="23"/>
        </w:rPr>
        <w:t>-</w:t>
      </w:r>
      <w:r>
        <w:rPr>
          <w:rFonts w:hint="eastAsia" w:ascii="宋体" w:eastAsia="宋体" w:cs="宋体"/>
          <w:color w:val="000000"/>
          <w:kern w:val="0"/>
          <w:sz w:val="23"/>
          <w:szCs w:val="23"/>
        </w:rPr>
        <w:t>信噪比（</w:t>
      </w:r>
      <w:r>
        <w:rPr>
          <w:rFonts w:ascii="宋体" w:eastAsia="宋体" w:cs="宋体"/>
          <w:color w:val="000000"/>
          <w:kern w:val="0"/>
          <w:sz w:val="23"/>
          <w:szCs w:val="23"/>
        </w:rPr>
        <w:t>DM-SNR</w:t>
      </w:r>
      <w:r>
        <w:rPr>
          <w:rFonts w:hint="eastAsia" w:ascii="宋体" w:eastAsia="宋体" w:cs="宋体"/>
          <w:color w:val="000000"/>
          <w:kern w:val="0"/>
          <w:sz w:val="23"/>
          <w:szCs w:val="23"/>
        </w:rPr>
        <w:t>）曲线均值；</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6) </w:t>
      </w:r>
      <w:r>
        <w:rPr>
          <w:rFonts w:hint="eastAsia" w:ascii="宋体" w:eastAsia="宋体" w:cs="宋体"/>
          <w:color w:val="000000"/>
          <w:kern w:val="0"/>
          <w:sz w:val="23"/>
          <w:szCs w:val="23"/>
        </w:rPr>
        <w:t>色散值</w:t>
      </w:r>
      <w:r>
        <w:rPr>
          <w:rFonts w:ascii="宋体" w:eastAsia="宋体" w:cs="宋体"/>
          <w:color w:val="000000"/>
          <w:kern w:val="0"/>
          <w:sz w:val="23"/>
          <w:szCs w:val="23"/>
        </w:rPr>
        <w:t>-</w:t>
      </w:r>
      <w:r>
        <w:rPr>
          <w:rFonts w:hint="eastAsia" w:ascii="宋体" w:eastAsia="宋体" w:cs="宋体"/>
          <w:color w:val="000000"/>
          <w:kern w:val="0"/>
          <w:sz w:val="23"/>
          <w:szCs w:val="23"/>
        </w:rPr>
        <w:t>信噪比（</w:t>
      </w:r>
      <w:r>
        <w:rPr>
          <w:rFonts w:ascii="宋体" w:eastAsia="宋体" w:cs="宋体"/>
          <w:color w:val="000000"/>
          <w:kern w:val="0"/>
          <w:sz w:val="23"/>
          <w:szCs w:val="23"/>
        </w:rPr>
        <w:t>DM-SNR</w:t>
      </w:r>
      <w:r>
        <w:rPr>
          <w:rFonts w:hint="eastAsia" w:ascii="宋体" w:eastAsia="宋体" w:cs="宋体"/>
          <w:color w:val="000000"/>
          <w:kern w:val="0"/>
          <w:sz w:val="23"/>
          <w:szCs w:val="23"/>
        </w:rPr>
        <w:t>）曲线标准差；</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7) </w:t>
      </w:r>
      <w:r>
        <w:rPr>
          <w:rFonts w:hint="eastAsia" w:ascii="宋体" w:eastAsia="宋体" w:cs="宋体"/>
          <w:color w:val="000000"/>
          <w:kern w:val="0"/>
          <w:sz w:val="23"/>
          <w:szCs w:val="23"/>
        </w:rPr>
        <w:t>色散值</w:t>
      </w:r>
      <w:r>
        <w:rPr>
          <w:rFonts w:ascii="宋体" w:eastAsia="宋体" w:cs="宋体"/>
          <w:color w:val="000000"/>
          <w:kern w:val="0"/>
          <w:sz w:val="23"/>
          <w:szCs w:val="23"/>
        </w:rPr>
        <w:t>-</w:t>
      </w:r>
      <w:r>
        <w:rPr>
          <w:rFonts w:hint="eastAsia" w:ascii="宋体" w:eastAsia="宋体" w:cs="宋体"/>
          <w:color w:val="000000"/>
          <w:kern w:val="0"/>
          <w:sz w:val="23"/>
          <w:szCs w:val="23"/>
        </w:rPr>
        <w:t>信噪比（</w:t>
      </w:r>
      <w:r>
        <w:rPr>
          <w:rFonts w:ascii="宋体" w:eastAsia="宋体" w:cs="宋体"/>
          <w:color w:val="000000"/>
          <w:kern w:val="0"/>
          <w:sz w:val="23"/>
          <w:szCs w:val="23"/>
        </w:rPr>
        <w:t>DM-SNR</w:t>
      </w:r>
      <w:r>
        <w:rPr>
          <w:rFonts w:hint="eastAsia" w:ascii="宋体" w:eastAsia="宋体" w:cs="宋体"/>
          <w:color w:val="000000"/>
          <w:kern w:val="0"/>
          <w:sz w:val="23"/>
          <w:szCs w:val="23"/>
        </w:rPr>
        <w:t>）曲线偏度；</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8) </w:t>
      </w:r>
      <w:r>
        <w:rPr>
          <w:rFonts w:hint="eastAsia" w:ascii="宋体" w:eastAsia="宋体" w:cs="宋体"/>
          <w:color w:val="000000"/>
          <w:kern w:val="0"/>
          <w:sz w:val="23"/>
          <w:szCs w:val="23"/>
        </w:rPr>
        <w:t>色散值</w:t>
      </w:r>
      <w:r>
        <w:rPr>
          <w:rFonts w:ascii="宋体" w:eastAsia="宋体" w:cs="宋体"/>
          <w:color w:val="000000"/>
          <w:kern w:val="0"/>
          <w:sz w:val="23"/>
          <w:szCs w:val="23"/>
        </w:rPr>
        <w:t>-</w:t>
      </w:r>
      <w:r>
        <w:rPr>
          <w:rFonts w:hint="eastAsia" w:ascii="宋体" w:eastAsia="宋体" w:cs="宋体"/>
          <w:color w:val="000000"/>
          <w:kern w:val="0"/>
          <w:sz w:val="23"/>
          <w:szCs w:val="23"/>
        </w:rPr>
        <w:t>信噪比（</w:t>
      </w:r>
      <w:r>
        <w:rPr>
          <w:rFonts w:ascii="宋体" w:eastAsia="宋体" w:cs="宋体"/>
          <w:color w:val="000000"/>
          <w:kern w:val="0"/>
          <w:sz w:val="23"/>
          <w:szCs w:val="23"/>
        </w:rPr>
        <w:t>DM-SNR</w:t>
      </w:r>
      <w:r>
        <w:rPr>
          <w:rFonts w:hint="eastAsia" w:ascii="宋体" w:eastAsia="宋体" w:cs="宋体"/>
          <w:color w:val="000000"/>
          <w:kern w:val="0"/>
          <w:sz w:val="23"/>
          <w:szCs w:val="23"/>
        </w:rPr>
        <w:t>）曲线超峰度；</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9) </w:t>
      </w:r>
      <w:r>
        <w:rPr>
          <w:rFonts w:hint="eastAsia" w:ascii="宋体" w:eastAsia="宋体" w:cs="宋体"/>
          <w:color w:val="000000"/>
          <w:kern w:val="0"/>
          <w:sz w:val="23"/>
          <w:szCs w:val="23"/>
        </w:rPr>
        <w:t>类别。</w:t>
      </w:r>
    </w:p>
    <w:p>
      <w:pPr>
        <w:autoSpaceDE w:val="0"/>
        <w:autoSpaceDN w:val="0"/>
        <w:adjustRightInd w:val="0"/>
        <w:spacing w:line="360" w:lineRule="auto"/>
        <w:jc w:val="left"/>
        <w:rPr>
          <w:rFonts w:ascii="宋体" w:eastAsia="宋体" w:cs="宋体"/>
          <w:color w:val="000000"/>
          <w:kern w:val="0"/>
          <w:sz w:val="23"/>
          <w:szCs w:val="23"/>
        </w:rPr>
      </w:pPr>
    </w:p>
    <w:p>
      <w:pPr>
        <w:spacing w:line="360" w:lineRule="auto"/>
        <w:rPr>
          <w:rFonts w:ascii="宋体" w:eastAsia="宋体" w:cs="宋体"/>
          <w:color w:val="000000"/>
          <w:kern w:val="0"/>
          <w:sz w:val="23"/>
          <w:szCs w:val="23"/>
        </w:rPr>
      </w:pPr>
      <w:r>
        <w:rPr>
          <w:rFonts w:ascii="宋体" w:eastAsia="宋体" w:cs="宋体"/>
          <w:color w:val="000000"/>
          <w:kern w:val="0"/>
          <w:sz w:val="23"/>
          <w:szCs w:val="23"/>
        </w:rPr>
        <w:tab/>
      </w:r>
      <w:r>
        <w:rPr>
          <w:rFonts w:hint="eastAsia" w:ascii="宋体" w:eastAsia="宋体" w:cs="宋体"/>
          <w:color w:val="000000"/>
          <w:kern w:val="0"/>
          <w:sz w:val="23"/>
          <w:szCs w:val="23"/>
        </w:rPr>
        <w:t>其中，均值：</w:t>
      </w:r>
      <w:r>
        <w:rPr>
          <w:rFonts w:ascii="宋体" w:eastAsia="宋体" w:cs="宋体"/>
          <w:color w:val="000000"/>
          <w:kern w:val="0"/>
          <w:sz w:val="23"/>
          <w:szCs w:val="23"/>
        </w:rPr>
        <w:t>mean =E[X]</w:t>
      </w:r>
      <w:r>
        <w:rPr>
          <w:rFonts w:hint="eastAsia" w:ascii="宋体" w:eastAsia="宋体" w:cs="宋体"/>
          <w:color w:val="000000"/>
          <w:kern w:val="0"/>
          <w:sz w:val="23"/>
          <w:szCs w:val="23"/>
        </w:rPr>
        <w:t>，标准差：</w:t>
      </w:r>
      <w:r>
        <w:rPr>
          <w:rFonts w:ascii="宋体" w:eastAsia="宋体" w:cs="宋体"/>
          <w:color w:val="000000"/>
          <w:kern w:val="0"/>
          <w:sz w:val="23"/>
          <w:szCs w:val="23"/>
        </w:rPr>
        <w:t>standard deviation = D[X] = sqrt(E[X-E[X]]^2)</w:t>
      </w:r>
      <w:r>
        <w:rPr>
          <w:rFonts w:hint="eastAsia" w:ascii="宋体" w:eastAsia="宋体" w:cs="宋体"/>
          <w:color w:val="000000"/>
          <w:kern w:val="0"/>
          <w:sz w:val="23"/>
          <w:szCs w:val="23"/>
        </w:rPr>
        <w:t>，偏度：</w:t>
      </w:r>
      <w:r>
        <w:rPr>
          <w:rFonts w:ascii="宋体" w:eastAsia="宋体" w:cs="宋体"/>
          <w:color w:val="000000"/>
          <w:kern w:val="0"/>
          <w:sz w:val="23"/>
          <w:szCs w:val="23"/>
        </w:rPr>
        <w:t>skewness = E[ ((X-E[X])/D[X])^3 ]</w:t>
      </w:r>
      <w:r>
        <w:rPr>
          <w:rFonts w:hint="eastAsia" w:ascii="宋体" w:eastAsia="宋体" w:cs="宋体"/>
          <w:color w:val="000000"/>
          <w:kern w:val="0"/>
          <w:sz w:val="23"/>
          <w:szCs w:val="23"/>
        </w:rPr>
        <w:t>，超峰度：</w:t>
      </w:r>
      <w:r>
        <w:rPr>
          <w:rFonts w:ascii="宋体" w:eastAsia="宋体" w:cs="宋体"/>
          <w:color w:val="000000"/>
          <w:kern w:val="0"/>
          <w:sz w:val="23"/>
          <w:szCs w:val="23"/>
        </w:rPr>
        <w:t>excess kurtosis=E[(X-E[X])^4]/D[X]^4 -3</w:t>
      </w:r>
      <w:r>
        <w:rPr>
          <w:rFonts w:hint="eastAsia" w:ascii="宋体" w:eastAsia="宋体" w:cs="宋体"/>
          <w:color w:val="000000"/>
          <w:kern w:val="0"/>
          <w:sz w:val="23"/>
          <w:szCs w:val="23"/>
        </w:rPr>
        <w:t>。</w:t>
      </w:r>
    </w:p>
    <w:p>
      <w:pPr>
        <w:pStyle w:val="5"/>
        <w:spacing w:line="360" w:lineRule="auto"/>
        <w:rPr>
          <w:rFonts w:hint="eastAsia"/>
        </w:rPr>
      </w:pPr>
    </w:p>
    <w:p>
      <w:pPr>
        <w:pStyle w:val="5"/>
        <w:spacing w:line="360" w:lineRule="auto"/>
        <w:rPr>
          <w:sz w:val="23"/>
          <w:szCs w:val="23"/>
        </w:rPr>
      </w:pPr>
      <w:r>
        <w:rPr>
          <w:rFonts w:hint="eastAsia"/>
          <w:sz w:val="23"/>
          <w:szCs w:val="23"/>
        </w:rPr>
        <w:t>三、分类算法的选择</w:t>
      </w:r>
    </w:p>
    <w:p>
      <w:pPr>
        <w:pStyle w:val="5"/>
        <w:spacing w:line="360" w:lineRule="auto"/>
        <w:rPr>
          <w:rFonts w:ascii="宋体" w:eastAsia="宋体" w:cs="宋体"/>
          <w:sz w:val="23"/>
          <w:szCs w:val="23"/>
        </w:rPr>
      </w:pPr>
      <w:r>
        <w:rPr>
          <w:rFonts w:hint="eastAsia" w:ascii="宋体" w:eastAsia="宋体" w:cs="宋体"/>
          <w:sz w:val="23"/>
          <w:szCs w:val="23"/>
        </w:rPr>
        <w:t>实验分类算法选用决策树</w:t>
      </w:r>
      <w:r>
        <w:rPr>
          <w:rFonts w:ascii="宋体" w:eastAsia="宋体" w:cs="宋体"/>
          <w:sz w:val="23"/>
          <w:szCs w:val="23"/>
        </w:rPr>
        <w:t>C4.5</w:t>
      </w:r>
      <w:r>
        <w:rPr>
          <w:rFonts w:hint="eastAsia" w:ascii="宋体" w:eastAsia="宋体" w:cs="宋体"/>
          <w:sz w:val="23"/>
          <w:szCs w:val="23"/>
        </w:rPr>
        <w:t>算法。</w:t>
      </w:r>
    </w:p>
    <w:p>
      <w:pPr>
        <w:pStyle w:val="5"/>
        <w:spacing w:line="360" w:lineRule="auto"/>
        <w:rPr>
          <w:rFonts w:hint="eastAsia" w:ascii="宋体" w:eastAsia="宋体" w:cs="宋体"/>
          <w:sz w:val="23"/>
          <w:szCs w:val="23"/>
        </w:rPr>
      </w:pPr>
      <w:r>
        <w:rPr>
          <w:rFonts w:ascii="宋体" w:eastAsia="宋体" w:cs="宋体"/>
          <w:sz w:val="23"/>
          <w:szCs w:val="23"/>
        </w:rPr>
        <w:t xml:space="preserve">1. </w:t>
      </w:r>
      <w:r>
        <w:rPr>
          <w:rFonts w:hint="eastAsia" w:ascii="宋体" w:eastAsia="宋体" w:cs="宋体"/>
          <w:sz w:val="23"/>
          <w:szCs w:val="23"/>
        </w:rPr>
        <w:t>分类算法选择理由</w:t>
      </w:r>
    </w:p>
    <w:p>
      <w:pPr>
        <w:pStyle w:val="5"/>
        <w:spacing w:line="360" w:lineRule="auto"/>
        <w:rPr>
          <w:rFonts w:ascii="宋体" w:eastAsia="宋体" w:cs="宋体"/>
          <w:sz w:val="23"/>
          <w:szCs w:val="23"/>
        </w:rPr>
      </w:pPr>
      <w:r>
        <w:rPr>
          <w:rFonts w:hint="eastAsia" w:ascii="宋体" w:eastAsia="宋体" w:cs="宋体"/>
          <w:sz w:val="23"/>
          <w:szCs w:val="23"/>
        </w:rPr>
        <w:t>决策树算法具有一下优点：</w:t>
      </w:r>
    </w:p>
    <w:p>
      <w:pPr>
        <w:pStyle w:val="5"/>
        <w:spacing w:after="42" w:line="360" w:lineRule="auto"/>
        <w:rPr>
          <w:rFonts w:ascii="宋体" w:eastAsia="宋体" w:cs="宋体"/>
          <w:sz w:val="23"/>
          <w:szCs w:val="23"/>
        </w:rPr>
      </w:pPr>
      <w:r>
        <w:rPr>
          <w:rFonts w:ascii="宋体" w:eastAsia="宋体" w:cs="宋体"/>
          <w:sz w:val="23"/>
          <w:szCs w:val="23"/>
        </w:rPr>
        <w:t xml:space="preserve">1) </w:t>
      </w:r>
      <w:r>
        <w:rPr>
          <w:rFonts w:hint="eastAsia" w:ascii="宋体" w:eastAsia="宋体" w:cs="宋体"/>
          <w:sz w:val="23"/>
          <w:szCs w:val="23"/>
        </w:rPr>
        <w:t>计算复杂度不高，易于理解和解释，可以理解决策树所表达的意义；</w:t>
      </w:r>
    </w:p>
    <w:p>
      <w:pPr>
        <w:pStyle w:val="5"/>
        <w:spacing w:after="42" w:line="360" w:lineRule="auto"/>
        <w:rPr>
          <w:rFonts w:ascii="宋体" w:eastAsia="宋体" w:cs="宋体"/>
          <w:sz w:val="23"/>
          <w:szCs w:val="23"/>
        </w:rPr>
      </w:pPr>
      <w:r>
        <w:rPr>
          <w:rFonts w:ascii="宋体" w:eastAsia="宋体" w:cs="宋体"/>
          <w:sz w:val="23"/>
          <w:szCs w:val="23"/>
        </w:rPr>
        <w:t xml:space="preserve">2) </w:t>
      </w:r>
      <w:r>
        <w:rPr>
          <w:rFonts w:hint="eastAsia" w:ascii="宋体" w:eastAsia="宋体" w:cs="宋体"/>
          <w:sz w:val="23"/>
          <w:szCs w:val="23"/>
        </w:rPr>
        <w:t>数据预处理阶段较为简单；</w:t>
      </w:r>
    </w:p>
    <w:p>
      <w:pPr>
        <w:pStyle w:val="5"/>
        <w:spacing w:after="42" w:line="360" w:lineRule="auto"/>
        <w:rPr>
          <w:rFonts w:ascii="宋体" w:eastAsia="宋体" w:cs="宋体"/>
          <w:sz w:val="23"/>
          <w:szCs w:val="23"/>
        </w:rPr>
      </w:pPr>
      <w:r>
        <w:rPr>
          <w:rFonts w:ascii="宋体" w:eastAsia="宋体" w:cs="宋体"/>
          <w:sz w:val="23"/>
          <w:szCs w:val="23"/>
        </w:rPr>
        <w:t xml:space="preserve">3) </w:t>
      </w:r>
      <w:r>
        <w:rPr>
          <w:rFonts w:hint="eastAsia" w:ascii="宋体" w:eastAsia="宋体" w:cs="宋体"/>
          <w:sz w:val="23"/>
          <w:szCs w:val="23"/>
        </w:rPr>
        <w:t>能够处理连续数据型的属性，且可对多属性的数据集构造决策树；</w:t>
      </w:r>
    </w:p>
    <w:p>
      <w:pPr>
        <w:pStyle w:val="5"/>
        <w:spacing w:line="360" w:lineRule="auto"/>
        <w:rPr>
          <w:rFonts w:ascii="宋体" w:eastAsia="宋体" w:cs="宋体"/>
          <w:sz w:val="23"/>
          <w:szCs w:val="23"/>
        </w:rPr>
      </w:pPr>
      <w:r>
        <w:rPr>
          <w:rFonts w:ascii="宋体" w:eastAsia="宋体" w:cs="宋体"/>
          <w:sz w:val="23"/>
          <w:szCs w:val="23"/>
        </w:rPr>
        <w:t xml:space="preserve">4) </w:t>
      </w:r>
      <w:r>
        <w:rPr>
          <w:rFonts w:hint="eastAsia" w:ascii="宋体" w:eastAsia="宋体" w:cs="宋体"/>
          <w:sz w:val="23"/>
          <w:szCs w:val="23"/>
        </w:rPr>
        <w:t>在相对短的时间内能够对大数据集合作出可行且效果良好的分类结果。</w:t>
      </w:r>
    </w:p>
    <w:p>
      <w:pPr>
        <w:pStyle w:val="5"/>
        <w:spacing w:line="360" w:lineRule="auto"/>
        <w:rPr>
          <w:rFonts w:ascii="宋体" w:eastAsia="宋体" w:cs="宋体"/>
          <w:sz w:val="23"/>
          <w:szCs w:val="23"/>
        </w:rPr>
      </w:pP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具体到实验数据集中，实验数据的分类属性共有</w:t>
      </w:r>
      <w:r>
        <w:rPr>
          <w:rFonts w:ascii="宋体" w:eastAsia="宋体" w:cs="宋体"/>
          <w:sz w:val="23"/>
          <w:szCs w:val="23"/>
        </w:rPr>
        <w:t>8</w:t>
      </w:r>
      <w:r>
        <w:rPr>
          <w:rFonts w:hint="eastAsia" w:ascii="宋体" w:eastAsia="宋体" w:cs="宋体"/>
          <w:sz w:val="23"/>
          <w:szCs w:val="23"/>
        </w:rPr>
        <w:t>个连续性的数据型变量。对于连续性的数据变量，需要将其离散化。通过观察各个属性数据与类别的关系，发现同一类别的数据均仅在一个区域内较为集中，因此可考虑在不同类别的两个集中区域间找到一个合适的分割点作为数据离散化的判断标准。从而可将连续性数据离散化，依据其数值划分为两段，适合于决策树算法的划分决策。此外，数据类别仅有正类、负类两种类别，且数据集有一定规模，这些情况均适合于使用决策树算法进行分类。</w:t>
      </w:r>
    </w:p>
    <w:p>
      <w:pPr>
        <w:pStyle w:val="5"/>
        <w:spacing w:line="360" w:lineRule="auto"/>
        <w:rPr>
          <w:rFonts w:ascii="宋体" w:eastAsia="宋体" w:cs="宋体"/>
          <w:sz w:val="23"/>
          <w:szCs w:val="23"/>
        </w:rPr>
      </w:pPr>
      <w:r>
        <w:rPr>
          <w:rFonts w:ascii="宋体" w:eastAsia="宋体" w:cs="宋体"/>
          <w:sz w:val="23"/>
          <w:szCs w:val="23"/>
        </w:rPr>
        <w:tab/>
      </w:r>
      <w:r>
        <w:rPr>
          <w:rFonts w:hint="eastAsia" w:ascii="宋体" w:eastAsia="宋体" w:cs="宋体"/>
          <w:sz w:val="23"/>
          <w:szCs w:val="23"/>
        </w:rPr>
        <w:t>尽管决策树算法有忽略属性之间相关性、容易出现过拟合等缺点，但在实际运用中可通过数据预处理、剪枝等方法解决这些问题。</w:t>
      </w:r>
    </w:p>
    <w:p>
      <w:pPr>
        <w:pStyle w:val="5"/>
        <w:spacing w:line="360" w:lineRule="auto"/>
        <w:rPr>
          <w:rFonts w:hint="eastAsia" w:ascii="宋体" w:eastAsia="宋体" w:cs="宋体"/>
          <w:sz w:val="23"/>
          <w:szCs w:val="23"/>
        </w:rPr>
      </w:pPr>
    </w:p>
    <w:p>
      <w:pPr>
        <w:pStyle w:val="5"/>
        <w:spacing w:line="360" w:lineRule="auto"/>
        <w:rPr>
          <w:rFonts w:ascii="宋体" w:eastAsia="宋体" w:cs="宋体"/>
          <w:sz w:val="23"/>
          <w:szCs w:val="23"/>
        </w:rPr>
      </w:pPr>
      <w:r>
        <w:rPr>
          <w:rFonts w:ascii="宋体" w:eastAsia="宋体" w:cs="宋体"/>
          <w:sz w:val="23"/>
          <w:szCs w:val="23"/>
        </w:rPr>
        <w:t xml:space="preserve">2. </w:t>
      </w:r>
      <w:r>
        <w:rPr>
          <w:rFonts w:hint="eastAsia" w:ascii="宋体" w:eastAsia="宋体" w:cs="宋体"/>
          <w:sz w:val="23"/>
          <w:szCs w:val="23"/>
        </w:rPr>
        <w:t>决策树构建过程</w:t>
      </w:r>
    </w:p>
    <w:p>
      <w:pPr>
        <w:pStyle w:val="5"/>
        <w:spacing w:after="41" w:line="360" w:lineRule="auto"/>
        <w:rPr>
          <w:rFonts w:ascii="宋体" w:eastAsia="宋体" w:cs="宋体"/>
          <w:sz w:val="23"/>
          <w:szCs w:val="23"/>
        </w:rPr>
      </w:pPr>
      <w:r>
        <w:rPr>
          <w:rFonts w:ascii="宋体" w:eastAsia="宋体" w:cs="宋体"/>
          <w:sz w:val="23"/>
          <w:szCs w:val="23"/>
        </w:rPr>
        <w:tab/>
      </w:r>
      <w:r>
        <w:rPr>
          <w:rFonts w:ascii="宋体" w:eastAsia="宋体" w:cs="宋体"/>
          <w:sz w:val="23"/>
          <w:szCs w:val="23"/>
        </w:rPr>
        <w:t xml:space="preserve">1) </w:t>
      </w:r>
      <w:r>
        <w:rPr>
          <w:rFonts w:hint="eastAsia" w:ascii="宋体" w:eastAsia="宋体" w:cs="宋体"/>
          <w:sz w:val="23"/>
          <w:szCs w:val="23"/>
        </w:rPr>
        <w:t>确定模型目标；</w:t>
      </w:r>
    </w:p>
    <w:p>
      <w:pPr>
        <w:pStyle w:val="5"/>
        <w:spacing w:after="41" w:line="360" w:lineRule="auto"/>
        <w:rPr>
          <w:rFonts w:ascii="宋体" w:eastAsia="宋体" w:cs="宋体"/>
          <w:sz w:val="23"/>
          <w:szCs w:val="23"/>
        </w:rPr>
      </w:pPr>
      <w:r>
        <w:rPr>
          <w:rFonts w:ascii="宋体" w:eastAsia="宋体" w:cs="宋体"/>
          <w:sz w:val="23"/>
          <w:szCs w:val="23"/>
        </w:rPr>
        <w:tab/>
      </w:r>
      <w:r>
        <w:rPr>
          <w:rFonts w:ascii="宋体" w:eastAsia="宋体" w:cs="宋体"/>
          <w:sz w:val="23"/>
          <w:szCs w:val="23"/>
        </w:rPr>
        <w:t xml:space="preserve">2) </w:t>
      </w:r>
      <w:r>
        <w:rPr>
          <w:rFonts w:hint="eastAsia" w:ascii="宋体" w:eastAsia="宋体" w:cs="宋体"/>
          <w:sz w:val="23"/>
          <w:szCs w:val="23"/>
        </w:rPr>
        <w:t>数据预处理，确定训练集数据、验证集数据、目标变量、自变量；</w:t>
      </w:r>
    </w:p>
    <w:p>
      <w:pPr>
        <w:pStyle w:val="5"/>
        <w:spacing w:after="41" w:line="360" w:lineRule="auto"/>
        <w:rPr>
          <w:rFonts w:ascii="宋体" w:eastAsia="宋体" w:cs="宋体"/>
          <w:sz w:val="23"/>
          <w:szCs w:val="23"/>
        </w:rPr>
      </w:pPr>
      <w:r>
        <w:rPr>
          <w:rFonts w:ascii="宋体" w:eastAsia="宋体" w:cs="宋体"/>
          <w:sz w:val="23"/>
          <w:szCs w:val="23"/>
        </w:rPr>
        <w:tab/>
      </w:r>
      <w:r>
        <w:rPr>
          <w:rFonts w:ascii="宋体" w:eastAsia="宋体" w:cs="宋体"/>
          <w:sz w:val="23"/>
          <w:szCs w:val="23"/>
        </w:rPr>
        <w:t xml:space="preserve">3) </w:t>
      </w:r>
      <w:r>
        <w:rPr>
          <w:rFonts w:hint="eastAsia" w:ascii="宋体" w:eastAsia="宋体" w:cs="宋体"/>
          <w:sz w:val="23"/>
          <w:szCs w:val="23"/>
        </w:rPr>
        <w:t>使用训练集进行决策树构建，从根节点开始进行不断的划分，通过划分后</w:t>
      </w:r>
      <w:r>
        <w:rPr>
          <w:rFonts w:ascii="宋体" w:eastAsia="宋体" w:cs="宋体"/>
          <w:sz w:val="23"/>
          <w:szCs w:val="23"/>
        </w:rPr>
        <w:tab/>
      </w:r>
      <w:r>
        <w:rPr>
          <w:rFonts w:ascii="宋体" w:eastAsia="宋体" w:cs="宋体"/>
          <w:sz w:val="23"/>
          <w:szCs w:val="23"/>
        </w:rPr>
        <w:tab/>
      </w:r>
      <w:r>
        <w:rPr>
          <w:rFonts w:hint="eastAsia" w:ascii="宋体" w:eastAsia="宋体" w:cs="宋体"/>
          <w:sz w:val="23"/>
          <w:szCs w:val="23"/>
        </w:rPr>
        <w:t>节点的纯度确定最佳划分，并进行剪枝；</w:t>
      </w:r>
    </w:p>
    <w:p>
      <w:pPr>
        <w:pStyle w:val="5"/>
        <w:spacing w:after="41" w:line="360" w:lineRule="auto"/>
        <w:rPr>
          <w:rFonts w:ascii="宋体" w:eastAsia="宋体" w:cs="宋体"/>
          <w:sz w:val="23"/>
          <w:szCs w:val="23"/>
        </w:rPr>
      </w:pPr>
      <w:r>
        <w:rPr>
          <w:rFonts w:ascii="宋体" w:eastAsia="宋体" w:cs="宋体"/>
          <w:sz w:val="23"/>
          <w:szCs w:val="23"/>
        </w:rPr>
        <w:tab/>
      </w:r>
      <w:r>
        <w:rPr>
          <w:rFonts w:ascii="宋体" w:eastAsia="宋体" w:cs="宋体"/>
          <w:sz w:val="23"/>
          <w:szCs w:val="23"/>
        </w:rPr>
        <w:t xml:space="preserve">4) </w:t>
      </w:r>
      <w:r>
        <w:rPr>
          <w:rFonts w:hint="eastAsia" w:ascii="宋体" w:eastAsia="宋体" w:cs="宋体"/>
          <w:sz w:val="23"/>
          <w:szCs w:val="23"/>
        </w:rPr>
        <w:t>使用测试集进行模型的验证；</w:t>
      </w:r>
    </w:p>
    <w:p>
      <w:pPr>
        <w:pStyle w:val="5"/>
        <w:spacing w:line="360" w:lineRule="auto"/>
        <w:rPr>
          <w:rFonts w:ascii="宋体" w:eastAsia="宋体" w:cs="宋体"/>
          <w:sz w:val="23"/>
          <w:szCs w:val="23"/>
        </w:rPr>
      </w:pPr>
      <w:r>
        <w:rPr>
          <w:rFonts w:ascii="宋体" w:eastAsia="宋体" w:cs="宋体"/>
          <w:sz w:val="23"/>
          <w:szCs w:val="23"/>
        </w:rPr>
        <w:tab/>
      </w:r>
      <w:r>
        <w:rPr>
          <w:rFonts w:ascii="宋体" w:eastAsia="宋体" w:cs="宋体"/>
          <w:sz w:val="23"/>
          <w:szCs w:val="23"/>
        </w:rPr>
        <w:t xml:space="preserve">5) </w:t>
      </w:r>
      <w:r>
        <w:rPr>
          <w:rFonts w:hint="eastAsia" w:ascii="宋体" w:eastAsia="宋体" w:cs="宋体"/>
          <w:sz w:val="23"/>
          <w:szCs w:val="23"/>
        </w:rPr>
        <w:t>确定模型。</w:t>
      </w:r>
    </w:p>
    <w:p>
      <w:pPr>
        <w:autoSpaceDE w:val="0"/>
        <w:autoSpaceDN w:val="0"/>
        <w:adjustRightInd w:val="0"/>
        <w:spacing w:line="360" w:lineRule="auto"/>
        <w:jc w:val="left"/>
        <w:rPr>
          <w:rFonts w:hint="eastAsia" w:ascii="宋体" w:eastAsia="宋体" w:cs="宋体"/>
          <w:color w:val="000000"/>
          <w:kern w:val="0"/>
          <w:sz w:val="24"/>
          <w:szCs w:val="24"/>
        </w:rPr>
      </w:pP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3. C4.5</w:t>
      </w:r>
      <w:r>
        <w:rPr>
          <w:rFonts w:hint="eastAsia" w:ascii="宋体" w:eastAsia="宋体" w:cs="宋体"/>
          <w:color w:val="000000"/>
          <w:kern w:val="0"/>
          <w:sz w:val="23"/>
          <w:szCs w:val="23"/>
        </w:rPr>
        <w:t>算法</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hint="eastAsia" w:ascii="宋体" w:eastAsia="宋体" w:cs="宋体"/>
          <w:color w:val="000000"/>
          <w:kern w:val="0"/>
          <w:sz w:val="23"/>
          <w:szCs w:val="23"/>
        </w:rPr>
        <w:t>输入：数据集</w:t>
      </w:r>
      <w:r>
        <w:rPr>
          <w:rFonts w:ascii="宋体" w:eastAsia="宋体" w:cs="宋体"/>
          <w:color w:val="000000"/>
          <w:kern w:val="0"/>
          <w:sz w:val="23"/>
          <w:szCs w:val="23"/>
        </w:rPr>
        <w:t>D</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C4.5( D ){</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Tree = {};</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if </w:t>
      </w:r>
      <w:r>
        <w:rPr>
          <w:rFonts w:hint="eastAsia" w:ascii="宋体" w:eastAsia="宋体" w:cs="宋体"/>
          <w:color w:val="000000"/>
          <w:kern w:val="0"/>
          <w:sz w:val="23"/>
          <w:szCs w:val="23"/>
        </w:rPr>
        <w:t>（</w:t>
      </w:r>
      <w:r>
        <w:rPr>
          <w:rFonts w:ascii="宋体" w:eastAsia="宋体" w:cs="宋体"/>
          <w:color w:val="000000"/>
          <w:kern w:val="0"/>
          <w:sz w:val="23"/>
          <w:szCs w:val="23"/>
        </w:rPr>
        <w:t xml:space="preserve">D </w:t>
      </w:r>
      <w:r>
        <w:rPr>
          <w:rFonts w:hint="eastAsia" w:ascii="宋体" w:eastAsia="宋体" w:cs="宋体"/>
          <w:color w:val="000000"/>
          <w:kern w:val="0"/>
          <w:sz w:val="23"/>
          <w:szCs w:val="23"/>
        </w:rPr>
        <w:t>纯度足够高</w:t>
      </w:r>
      <w:r>
        <w:rPr>
          <w:rFonts w:ascii="宋体" w:eastAsia="宋体" w:cs="宋体"/>
          <w:color w:val="000000"/>
          <w:kern w:val="0"/>
          <w:sz w:val="23"/>
          <w:szCs w:val="23"/>
        </w:rPr>
        <w:t>or</w:t>
      </w:r>
      <w:r>
        <w:rPr>
          <w:rFonts w:hint="eastAsia" w:ascii="宋体" w:eastAsia="宋体" w:cs="宋体"/>
          <w:color w:val="000000"/>
          <w:kern w:val="0"/>
          <w:sz w:val="23"/>
          <w:szCs w:val="23"/>
        </w:rPr>
        <w:t>满足其他结束条件）</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then</w:t>
      </w:r>
      <w:r>
        <w:rPr>
          <w:rFonts w:hint="eastAsia" w:ascii="宋体" w:eastAsia="宋体" w:cs="宋体"/>
          <w:color w:val="000000"/>
          <w:kern w:val="0"/>
          <w:sz w:val="23"/>
          <w:szCs w:val="23"/>
        </w:rPr>
        <w:t>结束</w:t>
      </w:r>
      <w:r>
        <w:rPr>
          <w:rFonts w:ascii="宋体" w:eastAsia="宋体" w:cs="宋体"/>
          <w:color w:val="000000"/>
          <w:kern w:val="0"/>
          <w:sz w:val="23"/>
          <w:szCs w:val="23"/>
        </w:rPr>
        <w:t>;</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end if;</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for (all attribute a</w:t>
      </w:r>
      <w:r>
        <w:rPr>
          <w:rFonts w:hint="eastAsia" w:ascii="宋体" w:eastAsia="宋体" w:cs="宋体"/>
          <w:color w:val="000000"/>
          <w:kern w:val="0"/>
          <w:sz w:val="23"/>
          <w:szCs w:val="23"/>
        </w:rPr>
        <w:t>∈</w:t>
      </w:r>
      <w:r>
        <w:rPr>
          <w:rFonts w:ascii="宋体" w:eastAsia="宋体" w:cs="宋体"/>
          <w:color w:val="000000"/>
          <w:kern w:val="0"/>
          <w:sz w:val="23"/>
          <w:szCs w:val="23"/>
        </w:rPr>
        <w:t xml:space="preserve"> D) do</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for(</w:t>
      </w:r>
      <w:r>
        <w:rPr>
          <w:rFonts w:hint="eastAsia" w:ascii="宋体" w:eastAsia="宋体" w:cs="宋体"/>
          <w:color w:val="000000"/>
          <w:kern w:val="0"/>
          <w:sz w:val="23"/>
          <w:szCs w:val="23"/>
        </w:rPr>
        <w:t>对属性</w:t>
      </w:r>
      <w:r>
        <w:rPr>
          <w:rFonts w:ascii="宋体" w:eastAsia="宋体" w:cs="宋体"/>
          <w:color w:val="000000"/>
          <w:kern w:val="0"/>
          <w:sz w:val="23"/>
          <w:szCs w:val="23"/>
        </w:rPr>
        <w:t>a</w:t>
      </w:r>
      <w:r>
        <w:rPr>
          <w:rFonts w:hint="eastAsia" w:ascii="宋体" w:eastAsia="宋体" w:cs="宋体"/>
          <w:color w:val="000000"/>
          <w:kern w:val="0"/>
          <w:sz w:val="23"/>
          <w:szCs w:val="23"/>
        </w:rPr>
        <w:t>进行所有规定的划分</w:t>
      </w:r>
      <w:r>
        <w:rPr>
          <w:rFonts w:ascii="宋体" w:eastAsia="宋体" w:cs="宋体"/>
          <w:color w:val="000000"/>
          <w:kern w:val="0"/>
          <w:sz w:val="23"/>
          <w:szCs w:val="23"/>
        </w:rPr>
        <w:t>) do</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计算每次划分的分割增益比</w:t>
      </w:r>
      <w:r>
        <w:rPr>
          <w:rFonts w:ascii="宋体" w:eastAsia="宋体" w:cs="宋体"/>
          <w:color w:val="000000"/>
          <w:kern w:val="0"/>
          <w:sz w:val="23"/>
          <w:szCs w:val="23"/>
        </w:rPr>
        <w:t>GAINRATIO;</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end for;</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取</w:t>
      </w:r>
      <w:r>
        <w:rPr>
          <w:rFonts w:ascii="宋体" w:eastAsia="宋体" w:cs="宋体"/>
          <w:color w:val="000000"/>
          <w:kern w:val="0"/>
          <w:sz w:val="23"/>
          <w:szCs w:val="23"/>
        </w:rPr>
        <w:t>GAINRAIO</w:t>
      </w:r>
      <w:r>
        <w:rPr>
          <w:rFonts w:hint="eastAsia" w:ascii="宋体" w:eastAsia="宋体" w:cs="宋体"/>
          <w:color w:val="000000"/>
          <w:kern w:val="0"/>
          <w:sz w:val="23"/>
          <w:szCs w:val="23"/>
        </w:rPr>
        <w:t>最高的一次划分作为属性</w:t>
      </w:r>
      <w:r>
        <w:rPr>
          <w:rFonts w:ascii="宋体" w:eastAsia="宋体" w:cs="宋体"/>
          <w:color w:val="000000"/>
          <w:kern w:val="0"/>
          <w:sz w:val="23"/>
          <w:szCs w:val="23"/>
        </w:rPr>
        <w:t>a</w:t>
      </w:r>
      <w:r>
        <w:rPr>
          <w:rFonts w:hint="eastAsia" w:ascii="宋体" w:eastAsia="宋体" w:cs="宋体"/>
          <w:color w:val="000000"/>
          <w:kern w:val="0"/>
          <w:sz w:val="23"/>
          <w:szCs w:val="23"/>
        </w:rPr>
        <w:t>的最优划分</w:t>
      </w:r>
      <w:r>
        <w:rPr>
          <w:rFonts w:ascii="宋体" w:eastAsia="宋体" w:cs="宋体"/>
          <w:color w:val="000000"/>
          <w:kern w:val="0"/>
          <w:sz w:val="23"/>
          <w:szCs w:val="23"/>
        </w:rPr>
        <w:t>;</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end for;</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hint="eastAsia" w:ascii="宋体" w:eastAsia="宋体" w:cs="宋体"/>
          <w:color w:val="000000"/>
          <w:kern w:val="0"/>
          <w:sz w:val="23"/>
          <w:szCs w:val="23"/>
        </w:rPr>
        <w:t>取所有属性中最优划分下</w:t>
      </w:r>
      <w:r>
        <w:rPr>
          <w:rFonts w:ascii="宋体" w:eastAsia="宋体" w:cs="宋体"/>
          <w:color w:val="000000"/>
          <w:kern w:val="0"/>
          <w:sz w:val="23"/>
          <w:szCs w:val="23"/>
        </w:rPr>
        <w:t>GAINRATIO</w:t>
      </w:r>
      <w:r>
        <w:rPr>
          <w:rFonts w:hint="eastAsia" w:ascii="宋体" w:eastAsia="宋体" w:cs="宋体"/>
          <w:color w:val="000000"/>
          <w:kern w:val="0"/>
          <w:sz w:val="23"/>
          <w:szCs w:val="23"/>
        </w:rPr>
        <w:t>的最大的属性作为</w:t>
      </w:r>
      <w:r>
        <w:rPr>
          <w:rFonts w:ascii="宋体" w:eastAsia="宋体" w:cs="宋体"/>
          <w:color w:val="000000"/>
          <w:kern w:val="0"/>
          <w:sz w:val="23"/>
          <w:szCs w:val="23"/>
        </w:rPr>
        <w:t>a(best);</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Tree = </w:t>
      </w:r>
      <w:r>
        <w:rPr>
          <w:rFonts w:hint="eastAsia" w:ascii="宋体" w:eastAsia="宋体" w:cs="宋体"/>
          <w:color w:val="000000"/>
          <w:kern w:val="0"/>
          <w:sz w:val="23"/>
          <w:szCs w:val="23"/>
        </w:rPr>
        <w:t>在</w:t>
      </w:r>
      <w:r>
        <w:rPr>
          <w:rFonts w:ascii="宋体" w:eastAsia="宋体" w:cs="宋体"/>
          <w:color w:val="000000"/>
          <w:kern w:val="0"/>
          <w:sz w:val="23"/>
          <w:szCs w:val="23"/>
        </w:rPr>
        <w:t>root</w:t>
      </w:r>
      <w:r>
        <w:rPr>
          <w:rFonts w:hint="eastAsia" w:ascii="宋体" w:eastAsia="宋体" w:cs="宋体"/>
          <w:color w:val="000000"/>
          <w:kern w:val="0"/>
          <w:sz w:val="23"/>
          <w:szCs w:val="23"/>
        </w:rPr>
        <w:t>上创建测试</w:t>
      </w:r>
      <w:r>
        <w:rPr>
          <w:rFonts w:ascii="宋体" w:eastAsia="宋体" w:cs="宋体"/>
          <w:color w:val="000000"/>
          <w:kern w:val="0"/>
          <w:sz w:val="23"/>
          <w:szCs w:val="23"/>
        </w:rPr>
        <w:t>a(best)</w:t>
      </w:r>
      <w:r>
        <w:rPr>
          <w:rFonts w:hint="eastAsia" w:ascii="宋体" w:eastAsia="宋体" w:cs="宋体"/>
          <w:color w:val="000000"/>
          <w:kern w:val="0"/>
          <w:sz w:val="23"/>
          <w:szCs w:val="23"/>
        </w:rPr>
        <w:t>的决策节点</w:t>
      </w:r>
      <w:r>
        <w:rPr>
          <w:rFonts w:ascii="宋体" w:eastAsia="宋体" w:cs="宋体"/>
          <w:color w:val="000000"/>
          <w:kern w:val="0"/>
          <w:sz w:val="23"/>
          <w:szCs w:val="23"/>
        </w:rPr>
        <w:t>;</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D(v) = </w:t>
      </w:r>
      <w:r>
        <w:rPr>
          <w:rFonts w:hint="eastAsia" w:ascii="宋体" w:eastAsia="宋体" w:cs="宋体"/>
          <w:color w:val="000000"/>
          <w:kern w:val="0"/>
          <w:sz w:val="23"/>
          <w:szCs w:val="23"/>
        </w:rPr>
        <w:t>依据属性</w:t>
      </w:r>
      <w:r>
        <w:rPr>
          <w:rFonts w:ascii="宋体" w:eastAsia="宋体" w:cs="宋体"/>
          <w:color w:val="000000"/>
          <w:kern w:val="0"/>
          <w:sz w:val="23"/>
          <w:szCs w:val="23"/>
        </w:rPr>
        <w:t>a(best)</w:t>
      </w:r>
      <w:r>
        <w:rPr>
          <w:rFonts w:hint="eastAsia" w:ascii="宋体" w:eastAsia="宋体" w:cs="宋体"/>
          <w:color w:val="000000"/>
          <w:kern w:val="0"/>
          <w:sz w:val="23"/>
          <w:szCs w:val="23"/>
        </w:rPr>
        <w:t>划分产生的子数据集</w:t>
      </w:r>
      <w:r>
        <w:rPr>
          <w:rFonts w:ascii="宋体" w:eastAsia="宋体" w:cs="宋体"/>
          <w:color w:val="000000"/>
          <w:kern w:val="0"/>
          <w:sz w:val="23"/>
          <w:szCs w:val="23"/>
        </w:rPr>
        <w:t>;</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for (all D(v)) do</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Tree(v) = C4.5(D(v));</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将相应的树枝连接到</w:t>
      </w:r>
      <w:r>
        <w:rPr>
          <w:rFonts w:ascii="宋体" w:eastAsia="宋体" w:cs="宋体"/>
          <w:color w:val="000000"/>
          <w:kern w:val="0"/>
          <w:sz w:val="23"/>
          <w:szCs w:val="23"/>
        </w:rPr>
        <w:t>Tree(v)</w:t>
      </w:r>
      <w:r>
        <w:rPr>
          <w:rFonts w:hint="eastAsia" w:ascii="宋体" w:eastAsia="宋体" w:cs="宋体"/>
          <w:color w:val="000000"/>
          <w:kern w:val="0"/>
          <w:sz w:val="23"/>
          <w:szCs w:val="23"/>
        </w:rPr>
        <w:t>上</w:t>
      </w:r>
      <w:r>
        <w:rPr>
          <w:rFonts w:ascii="宋体" w:eastAsia="宋体" w:cs="宋体"/>
          <w:color w:val="000000"/>
          <w:kern w:val="0"/>
          <w:sz w:val="23"/>
          <w:szCs w:val="23"/>
        </w:rPr>
        <w:t>;</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end for;</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return Tree;</w:t>
      </w:r>
    </w:p>
    <w:p>
      <w:pPr>
        <w:pStyle w:val="5"/>
        <w:spacing w:line="360" w:lineRule="auto"/>
        <w:rPr>
          <w:rFonts w:hint="eastAsia" w:ascii="宋体" w:eastAsia="宋体" w:cs="宋体"/>
          <w:sz w:val="23"/>
          <w:szCs w:val="23"/>
        </w:rPr>
      </w:pPr>
      <w:r>
        <w:rPr>
          <w:rFonts w:ascii="宋体" w:eastAsia="宋体" w:cs="宋体"/>
          <w:sz w:val="23"/>
          <w:szCs w:val="23"/>
        </w:rPr>
        <w:tab/>
      </w:r>
      <w:r>
        <w:rPr>
          <w:rFonts w:ascii="宋体" w:eastAsia="宋体" w:cs="宋体"/>
          <w:sz w:val="23"/>
          <w:szCs w:val="23"/>
        </w:rPr>
        <w:t>}</w:t>
      </w:r>
    </w:p>
    <w:p>
      <w:pPr>
        <w:autoSpaceDE w:val="0"/>
        <w:autoSpaceDN w:val="0"/>
        <w:adjustRightInd w:val="0"/>
        <w:spacing w:line="360" w:lineRule="auto"/>
        <w:jc w:val="left"/>
        <w:rPr>
          <w:rFonts w:hint="eastAsia" w:ascii="宋体" w:eastAsia="宋体" w:cs="宋体"/>
          <w:color w:val="000000"/>
          <w:kern w:val="0"/>
          <w:sz w:val="24"/>
          <w:szCs w:val="24"/>
        </w:rPr>
      </w:pP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 xml:space="preserve">4. </w:t>
      </w:r>
      <w:r>
        <w:rPr>
          <w:rFonts w:hint="eastAsia" w:ascii="宋体" w:eastAsia="宋体" w:cs="宋体"/>
          <w:color w:val="000000"/>
          <w:kern w:val="0"/>
          <w:sz w:val="23"/>
          <w:szCs w:val="23"/>
        </w:rPr>
        <w:t>划分判断标准</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1) </w:t>
      </w:r>
      <w:r>
        <w:rPr>
          <w:rFonts w:hint="eastAsia" w:ascii="宋体" w:eastAsia="宋体" w:cs="宋体"/>
          <w:color w:val="000000"/>
          <w:kern w:val="0"/>
          <w:sz w:val="23"/>
          <w:szCs w:val="23"/>
        </w:rPr>
        <w:t>节点熵：</w:t>
      </w:r>
      <w:r>
        <w:rPr>
          <w:rFonts w:ascii="宋体" w:eastAsia="宋体" w:cs="宋体"/>
          <w:color w:val="000000"/>
          <w:kern w:val="0"/>
          <w:sz w:val="23"/>
          <w:szCs w:val="23"/>
        </w:rPr>
        <w:t>Entropy</w:t>
      </w:r>
      <w:r>
        <w:rPr>
          <w:rFonts w:hint="eastAsia" w:ascii="宋体" w:eastAsia="宋体" w:cs="宋体"/>
          <w:color w:val="000000"/>
          <w:kern w:val="0"/>
          <w:sz w:val="23"/>
          <w:szCs w:val="23"/>
        </w:rPr>
        <w:t>，衡量一个节点的同质性（纯度）。式中</w:t>
      </w:r>
      <w:r>
        <w:rPr>
          <w:rFonts w:ascii="宋体" w:eastAsia="宋体" w:cs="宋体"/>
          <w:color w:val="000000"/>
          <w:kern w:val="0"/>
          <w:sz w:val="23"/>
          <w:szCs w:val="23"/>
        </w:rPr>
        <w:t>p(j|t)</w:t>
      </w:r>
      <w:r>
        <w:rPr>
          <w:rFonts w:hint="eastAsia" w:ascii="宋体" w:eastAsia="宋体" w:cs="宋体"/>
          <w:color w:val="000000"/>
          <w:kern w:val="0"/>
          <w:sz w:val="23"/>
          <w:szCs w:val="23"/>
        </w:rPr>
        <w:t>是指类别</w:t>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j</w:t>
      </w:r>
      <w:r>
        <w:rPr>
          <w:rFonts w:hint="eastAsia" w:ascii="宋体" w:eastAsia="宋体" w:cs="宋体"/>
          <w:color w:val="000000"/>
          <w:kern w:val="0"/>
          <w:sz w:val="23"/>
          <w:szCs w:val="23"/>
        </w:rPr>
        <w:t>在节点</w:t>
      </w:r>
      <w:r>
        <w:rPr>
          <w:rFonts w:ascii="宋体" w:eastAsia="宋体" w:cs="宋体"/>
          <w:color w:val="000000"/>
          <w:kern w:val="0"/>
          <w:sz w:val="23"/>
          <w:szCs w:val="23"/>
        </w:rPr>
        <w:t>t</w:t>
      </w:r>
      <w:r>
        <w:rPr>
          <w:rFonts w:hint="eastAsia" w:ascii="宋体" w:eastAsia="宋体" w:cs="宋体"/>
          <w:color w:val="000000"/>
          <w:kern w:val="0"/>
          <w:sz w:val="23"/>
          <w:szCs w:val="23"/>
        </w:rPr>
        <w:t>中的频度。</w:t>
      </w:r>
    </w:p>
    <w:p>
      <w:pPr>
        <w:autoSpaceDE w:val="0"/>
        <w:autoSpaceDN w:val="0"/>
        <w:adjustRightInd w:val="0"/>
        <w:spacing w:line="360" w:lineRule="auto"/>
        <w:jc w:val="center"/>
        <w:rPr>
          <w:rFonts w:hint="eastAsia" w:ascii="宋体" w:eastAsia="宋体" w:cs="宋体"/>
          <w:b/>
          <w:i/>
          <w:color w:val="000000"/>
          <w:kern w:val="0"/>
          <w:sz w:val="23"/>
          <w:szCs w:val="23"/>
        </w:rPr>
      </w:pPr>
      <w:r>
        <w:rPr>
          <w:rFonts w:hint="eastAsia" w:ascii="宋体" w:eastAsia="宋体" w:cs="宋体"/>
          <w:b/>
          <w:i/>
          <w:color w:val="000000"/>
          <w:kern w:val="0"/>
          <w:sz w:val="23"/>
          <w:szCs w:val="23"/>
        </w:rPr>
        <w:t>En</w:t>
      </w:r>
      <w:r>
        <w:rPr>
          <w:rFonts w:ascii="宋体" w:eastAsia="宋体" w:cs="宋体"/>
          <w:b/>
          <w:i/>
          <w:color w:val="000000"/>
          <w:kern w:val="0"/>
          <w:sz w:val="23"/>
          <w:szCs w:val="23"/>
        </w:rPr>
        <w:t>tropy(t) = -</w:t>
      </w:r>
      <m:oMath>
        <m:nary>
          <m:naryPr>
            <m:chr m:val="∑"/>
            <m:limLoc m:val="undOvr"/>
            <m:supHide m:val="1"/>
            <m:ctrlPr>
              <w:rPr>
                <w:rFonts w:ascii="Cambria Math" w:hAnsi="Cambria Math" w:eastAsia="宋体" w:cs="宋体"/>
                <w:b/>
                <w:i/>
                <w:color w:val="000000"/>
                <w:kern w:val="0"/>
                <w:sz w:val="23"/>
                <w:szCs w:val="23"/>
              </w:rPr>
            </m:ctrlPr>
          </m:naryPr>
          <m:sub>
            <m:r>
              <m:rPr>
                <m:sty m:val="bi"/>
              </m:rPr>
              <w:rPr>
                <w:rFonts w:hint="eastAsia" w:ascii="Cambria Math" w:hAnsi="Cambria Math" w:eastAsia="宋体" w:cs="宋体"/>
                <w:color w:val="000000"/>
                <w:kern w:val="0"/>
                <w:sz w:val="23"/>
                <w:szCs w:val="23"/>
              </w:rPr>
              <m:t>j</m:t>
            </m:r>
            <m:ctrlPr>
              <w:rPr>
                <w:rFonts w:ascii="Cambria Math" w:hAnsi="Cambria Math" w:eastAsia="宋体" w:cs="宋体"/>
                <w:b/>
                <w:i/>
                <w:color w:val="000000"/>
                <w:kern w:val="0"/>
                <w:sz w:val="23"/>
                <w:szCs w:val="23"/>
              </w:rPr>
            </m:ctrlPr>
          </m:sub>
          <m:sup>
            <m:ctrlPr>
              <w:rPr>
                <w:rFonts w:ascii="Cambria Math" w:hAnsi="Cambria Math" w:eastAsia="宋体" w:cs="宋体"/>
                <w:b/>
                <w:i/>
                <w:color w:val="000000"/>
                <w:kern w:val="0"/>
                <w:sz w:val="23"/>
                <w:szCs w:val="23"/>
              </w:rPr>
            </m:ctrlPr>
          </m:sup>
          <m:e>
            <m:r>
              <m:rPr>
                <m:sty m:val="bi"/>
              </m:rPr>
              <w:rPr>
                <w:rFonts w:hint="eastAsia" w:ascii="Cambria Math" w:hAnsi="Cambria Math" w:eastAsia="宋体" w:cs="宋体"/>
                <w:color w:val="000000"/>
                <w:kern w:val="0"/>
                <w:sz w:val="23"/>
                <w:szCs w:val="23"/>
              </w:rPr>
              <m:t>p</m:t>
            </m:r>
            <m:r>
              <m:rPr>
                <m:sty m:val="bi"/>
              </m:rPr>
              <w:rPr>
                <w:rFonts w:ascii="Cambria Math" w:hAnsi="Cambria Math" w:eastAsia="宋体" w:cs="宋体"/>
                <w:color w:val="000000"/>
                <w:kern w:val="0"/>
                <w:sz w:val="23"/>
                <w:szCs w:val="23"/>
              </w:rPr>
              <m:t>(j|t</m:t>
            </m:r>
            <m:ctrlPr>
              <w:rPr>
                <w:rFonts w:ascii="Cambria Math" w:hAnsi="Cambria Math" w:eastAsia="宋体" w:cs="宋体"/>
                <w:b/>
                <w:i/>
                <w:color w:val="000000"/>
                <w:kern w:val="0"/>
                <w:sz w:val="23"/>
                <w:szCs w:val="23"/>
              </w:rPr>
            </m:ctrlPr>
          </m:e>
        </m:nary>
        <m:r>
          <m:rPr>
            <m:sty m:val="bi"/>
          </m:rPr>
          <w:rPr>
            <w:rFonts w:ascii="Cambria Math" w:hAnsi="Cambria Math" w:eastAsia="宋体" w:cs="宋体"/>
            <w:color w:val="000000"/>
            <w:kern w:val="0"/>
            <w:sz w:val="23"/>
            <w:szCs w:val="23"/>
          </w:rPr>
          <m:t>)</m:t>
        </m:r>
        <m:r>
          <m:rPr>
            <m:sty m:val="bi"/>
          </m:rPr>
          <w:rPr>
            <w:rFonts w:hint="eastAsia" w:ascii="Cambria Math" w:hAnsi="Cambria Math" w:eastAsia="宋体" w:cs="宋体"/>
            <w:color w:val="000000"/>
            <w:kern w:val="0"/>
            <w:sz w:val="23"/>
            <w:szCs w:val="23"/>
          </w:rPr>
          <m:t>log</m:t>
        </m:r>
        <m:r>
          <m:rPr>
            <m:sty m:val="bi"/>
          </m:rPr>
          <w:rPr>
            <w:rFonts w:ascii="Cambria Math" w:hAnsi="Cambria Math" w:eastAsia="宋体" w:cs="宋体"/>
            <w:color w:val="000000"/>
            <w:kern w:val="0"/>
            <w:sz w:val="23"/>
            <w:szCs w:val="23"/>
          </w:rPr>
          <m:t xml:space="preserve"> </m:t>
        </m:r>
        <m:r>
          <m:rPr>
            <m:sty m:val="bi"/>
          </m:rPr>
          <w:rPr>
            <w:rFonts w:hint="eastAsia" w:ascii="Cambria Math" w:hAnsi="Cambria Math" w:eastAsia="宋体" w:cs="宋体"/>
            <w:color w:val="000000"/>
            <w:kern w:val="0"/>
            <w:sz w:val="23"/>
            <w:szCs w:val="23"/>
          </w:rPr>
          <m:t>p</m:t>
        </m:r>
        <m:r>
          <m:rPr>
            <m:sty m:val="bi"/>
          </m:rPr>
          <w:rPr>
            <w:rFonts w:ascii="Cambria Math" w:hAnsi="Cambria Math" w:eastAsia="宋体" w:cs="宋体"/>
            <w:color w:val="000000"/>
            <w:kern w:val="0"/>
            <w:sz w:val="23"/>
            <w:szCs w:val="23"/>
          </w:rPr>
          <m:t>(</m:t>
        </m:r>
        <m:r>
          <m:rPr>
            <m:sty m:val="bi"/>
          </m:rPr>
          <w:rPr>
            <w:rFonts w:hint="eastAsia" w:ascii="Cambria Math" w:hAnsi="Cambria Math" w:eastAsia="宋体" w:cs="宋体"/>
            <w:color w:val="000000"/>
            <w:kern w:val="0"/>
            <w:sz w:val="23"/>
            <w:szCs w:val="23"/>
          </w:rPr>
          <m:t>j|t</m:t>
        </m:r>
        <m:r>
          <m:rPr>
            <m:sty m:val="bi"/>
          </m:rPr>
          <w:rPr>
            <w:rFonts w:ascii="Cambria Math" w:hAnsi="Cambria Math" w:eastAsia="宋体" w:cs="宋体"/>
            <w:color w:val="000000"/>
            <w:kern w:val="0"/>
            <w:sz w:val="23"/>
            <w:szCs w:val="23"/>
          </w:rPr>
          <m:t>)</m:t>
        </m:r>
      </m:oMath>
      <w:r>
        <w:rPr>
          <w:rFonts w:hint="eastAsia" w:ascii="宋体" w:eastAsia="宋体" w:cs="宋体"/>
          <w:b/>
          <w:i/>
          <w:color w:val="000000"/>
          <w:kern w:val="0"/>
          <w:sz w:val="23"/>
          <w:szCs w:val="23"/>
        </w:rPr>
        <w:t xml:space="preserve"> </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2) </w:t>
      </w:r>
      <w:r>
        <w:rPr>
          <w:rFonts w:hint="eastAsia" w:ascii="宋体" w:eastAsia="宋体" w:cs="宋体"/>
          <w:color w:val="000000"/>
          <w:kern w:val="0"/>
          <w:sz w:val="23"/>
          <w:szCs w:val="23"/>
        </w:rPr>
        <w:t>信息增益：</w:t>
      </w:r>
      <w:r>
        <w:rPr>
          <w:rFonts w:ascii="宋体" w:eastAsia="宋体" w:cs="宋体"/>
          <w:color w:val="000000"/>
          <w:kern w:val="0"/>
          <w:sz w:val="23"/>
          <w:szCs w:val="23"/>
        </w:rPr>
        <w:t>GAIN(split)</w:t>
      </w:r>
      <w:r>
        <w:rPr>
          <w:rFonts w:hint="eastAsia" w:ascii="宋体" w:eastAsia="宋体" w:cs="宋体"/>
          <w:color w:val="000000"/>
          <w:kern w:val="0"/>
          <w:sz w:val="23"/>
          <w:szCs w:val="23"/>
        </w:rPr>
        <w:t>，衡量一次划分所达到的熵减。父节点</w:t>
      </w:r>
      <w:r>
        <w:rPr>
          <w:rFonts w:ascii="宋体" w:eastAsia="宋体" w:cs="宋体"/>
          <w:color w:val="000000"/>
          <w:kern w:val="0"/>
          <w:sz w:val="23"/>
          <w:szCs w:val="23"/>
        </w:rPr>
        <w:t>p</w:t>
      </w:r>
      <w:r>
        <w:rPr>
          <w:rFonts w:hint="eastAsia" w:ascii="宋体" w:eastAsia="宋体" w:cs="宋体"/>
          <w:color w:val="000000"/>
          <w:kern w:val="0"/>
          <w:sz w:val="23"/>
          <w:szCs w:val="23"/>
        </w:rPr>
        <w:t>作一次</w:t>
      </w:r>
      <w:r>
        <w:rPr>
          <w:rFonts w:ascii="宋体" w:eastAsia="宋体" w:cs="宋体"/>
          <w:color w:val="000000"/>
          <w:kern w:val="0"/>
          <w:sz w:val="23"/>
          <w:szCs w:val="23"/>
        </w:rPr>
        <w:t>k</w:t>
      </w:r>
      <w:r>
        <w:rPr>
          <w:rFonts w:hint="eastAsia" w:ascii="宋体" w:eastAsia="宋体" w:cs="宋体"/>
          <w:color w:val="000000"/>
          <w:kern w:val="0"/>
          <w:sz w:val="23"/>
          <w:szCs w:val="23"/>
        </w:rPr>
        <w:t>划</w:t>
      </w: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分，</w:t>
      </w:r>
      <w:r>
        <w:rPr>
          <w:rFonts w:ascii="宋体" w:eastAsia="宋体" w:cs="宋体"/>
          <w:color w:val="000000"/>
          <w:kern w:val="0"/>
          <w:sz w:val="23"/>
          <w:szCs w:val="23"/>
        </w:rPr>
        <w:t>i</w:t>
      </w:r>
      <w:r>
        <w:rPr>
          <w:rFonts w:hint="eastAsia" w:ascii="宋体" w:eastAsia="宋体" w:cs="宋体"/>
          <w:color w:val="000000"/>
          <w:kern w:val="0"/>
          <w:sz w:val="23"/>
          <w:szCs w:val="23"/>
        </w:rPr>
        <w:t>为划分出的子节点，</w:t>
      </w:r>
      <w:r>
        <w:rPr>
          <w:rFonts w:ascii="宋体" w:eastAsia="宋体" w:cs="宋体"/>
          <w:color w:val="000000"/>
          <w:kern w:val="0"/>
          <w:sz w:val="23"/>
          <w:szCs w:val="23"/>
        </w:rPr>
        <w:t>n</w:t>
      </w:r>
      <w:r>
        <w:rPr>
          <w:rFonts w:hint="eastAsia" w:ascii="宋体" w:eastAsia="宋体" w:cs="宋体"/>
          <w:color w:val="000000"/>
          <w:kern w:val="0"/>
          <w:sz w:val="23"/>
          <w:szCs w:val="23"/>
        </w:rPr>
        <w:t>为节点中的数据数量。</w:t>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drawing>
          <wp:inline distT="0" distB="0" distL="0" distR="0">
            <wp:extent cx="2865755" cy="511175"/>
            <wp:effectExtent l="0" t="0" r="1460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42840" cy="524893"/>
                    </a:xfrm>
                    <a:prstGeom prst="rect">
                      <a:avLst/>
                    </a:prstGeom>
                  </pic:spPr>
                </pic:pic>
              </a:graphicData>
            </a:graphic>
          </wp:inline>
        </w:drawing>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3) </w:t>
      </w:r>
      <w:r>
        <w:rPr>
          <w:rFonts w:hint="eastAsia" w:ascii="宋体" w:eastAsia="宋体" w:cs="宋体"/>
          <w:color w:val="000000"/>
          <w:kern w:val="0"/>
          <w:sz w:val="23"/>
          <w:szCs w:val="23"/>
        </w:rPr>
        <w:t>划分信息：</w:t>
      </w:r>
      <w:r>
        <w:rPr>
          <w:rFonts w:ascii="宋体" w:eastAsia="宋体" w:cs="宋体"/>
          <w:color w:val="000000"/>
          <w:kern w:val="0"/>
          <w:sz w:val="23"/>
          <w:szCs w:val="23"/>
        </w:rPr>
        <w:t>SplitINFO</w:t>
      </w:r>
      <w:r>
        <w:rPr>
          <w:rFonts w:hint="eastAsia" w:ascii="宋体" w:eastAsia="宋体" w:cs="宋体"/>
          <w:color w:val="000000"/>
          <w:kern w:val="0"/>
          <w:sz w:val="23"/>
          <w:szCs w:val="23"/>
        </w:rPr>
        <w:t>，衡量一次划分的信息量。</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drawing>
          <wp:inline distT="0" distB="0" distL="0" distR="0">
            <wp:extent cx="2066925" cy="52387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066925" cy="523875"/>
                    </a:xfrm>
                    <a:prstGeom prst="rect">
                      <a:avLst/>
                    </a:prstGeom>
                  </pic:spPr>
                </pic:pic>
              </a:graphicData>
            </a:graphic>
          </wp:inline>
        </w:drawing>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4) </w:t>
      </w:r>
      <w:r>
        <w:rPr>
          <w:rFonts w:hint="eastAsia" w:ascii="宋体" w:eastAsia="宋体" w:cs="宋体"/>
          <w:color w:val="000000"/>
          <w:kern w:val="0"/>
          <w:sz w:val="23"/>
          <w:szCs w:val="23"/>
        </w:rPr>
        <w:t>划分增益比：</w:t>
      </w:r>
      <w:r>
        <w:rPr>
          <w:rFonts w:ascii="宋体" w:eastAsia="宋体" w:cs="宋体"/>
          <w:color w:val="000000"/>
          <w:kern w:val="0"/>
          <w:sz w:val="23"/>
          <w:szCs w:val="23"/>
        </w:rPr>
        <w:t>GainRATIO(split)</w:t>
      </w:r>
      <w:r>
        <w:rPr>
          <w:rFonts w:hint="eastAsia" w:ascii="宋体" w:eastAsia="宋体" w:cs="宋体"/>
          <w:color w:val="000000"/>
          <w:kern w:val="0"/>
          <w:sz w:val="23"/>
          <w:szCs w:val="23"/>
        </w:rPr>
        <w:t>，对信息增益</w:t>
      </w:r>
      <w:r>
        <w:rPr>
          <w:rFonts w:ascii="宋体" w:eastAsia="宋体" w:cs="宋体"/>
          <w:color w:val="000000"/>
          <w:kern w:val="0"/>
          <w:sz w:val="23"/>
          <w:szCs w:val="23"/>
        </w:rPr>
        <w:t>GAIN(split)</w:t>
      </w:r>
      <w:r>
        <w:rPr>
          <w:rFonts w:hint="eastAsia" w:ascii="宋体" w:eastAsia="宋体" w:cs="宋体"/>
          <w:color w:val="000000"/>
          <w:kern w:val="0"/>
          <w:sz w:val="23"/>
          <w:szCs w:val="23"/>
        </w:rPr>
        <w:t>进行调整，对高</w:t>
      </w: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熵值的划分进行惩罚。</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drawing>
          <wp:inline distT="0" distB="0" distL="0" distR="0">
            <wp:extent cx="2228850" cy="495300"/>
            <wp:effectExtent l="0" t="0" r="1143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228850" cy="495300"/>
                    </a:xfrm>
                    <a:prstGeom prst="rect">
                      <a:avLst/>
                    </a:prstGeom>
                  </pic:spPr>
                </pic:pic>
              </a:graphicData>
            </a:graphic>
          </wp:inline>
        </w:drawing>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 xml:space="preserve">5. </w:t>
      </w:r>
      <w:r>
        <w:rPr>
          <w:rFonts w:hint="eastAsia" w:ascii="宋体" w:eastAsia="宋体" w:cs="宋体"/>
          <w:color w:val="000000"/>
          <w:kern w:val="0"/>
          <w:sz w:val="23"/>
          <w:szCs w:val="23"/>
        </w:rPr>
        <w:t>剪枝判断标准</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1) </w:t>
      </w:r>
      <w:r>
        <w:rPr>
          <w:rFonts w:hint="eastAsia" w:ascii="宋体" w:eastAsia="宋体" w:cs="宋体"/>
          <w:color w:val="000000"/>
          <w:kern w:val="0"/>
          <w:sz w:val="23"/>
          <w:szCs w:val="23"/>
        </w:rPr>
        <w:t>消极一般化错误：</w:t>
      </w:r>
      <w:r>
        <w:rPr>
          <w:rFonts w:ascii="宋体" w:eastAsia="宋体" w:cs="宋体"/>
          <w:color w:val="000000"/>
          <w:kern w:val="0"/>
          <w:sz w:val="23"/>
          <w:szCs w:val="23"/>
        </w:rPr>
        <w:t>Pessimistic generalization errors</w:t>
      </w:r>
      <w:r>
        <w:rPr>
          <w:rFonts w:hint="eastAsia" w:ascii="宋体" w:eastAsia="宋体" w:cs="宋体"/>
          <w:color w:val="000000"/>
          <w:kern w:val="0"/>
          <w:sz w:val="23"/>
          <w:szCs w:val="23"/>
        </w:rPr>
        <w:t>，衡量是否出现过</w:t>
      </w: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拟合。式中</w:t>
      </w:r>
      <w:r>
        <w:rPr>
          <w:rFonts w:ascii="宋体" w:eastAsia="宋体" w:cs="宋体"/>
          <w:color w:val="000000"/>
          <w:kern w:val="0"/>
          <w:sz w:val="23"/>
          <w:szCs w:val="23"/>
        </w:rPr>
        <w:t>e(T)</w:t>
      </w:r>
      <w:r>
        <w:rPr>
          <w:rFonts w:hint="eastAsia" w:ascii="宋体" w:eastAsia="宋体" w:cs="宋体"/>
          <w:color w:val="000000"/>
          <w:kern w:val="0"/>
          <w:sz w:val="23"/>
          <w:szCs w:val="23"/>
        </w:rPr>
        <w:t>为各子节点的总误判率，</w:t>
      </w:r>
      <w:r>
        <w:rPr>
          <w:rFonts w:ascii="宋体" w:eastAsia="宋体" w:cs="宋体"/>
          <w:color w:val="000000"/>
          <w:kern w:val="0"/>
          <w:sz w:val="23"/>
          <w:szCs w:val="23"/>
        </w:rPr>
        <w:t>N</w:t>
      </w:r>
      <w:r>
        <w:rPr>
          <w:rFonts w:hint="eastAsia" w:ascii="宋体" w:eastAsia="宋体" w:cs="宋体"/>
          <w:color w:val="000000"/>
          <w:kern w:val="0"/>
          <w:sz w:val="23"/>
          <w:szCs w:val="23"/>
        </w:rPr>
        <w:t>为子节点数。</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drawing>
          <wp:inline distT="0" distB="0" distL="0" distR="0">
            <wp:extent cx="2457450" cy="247650"/>
            <wp:effectExtent l="0" t="0" r="1143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457450" cy="247650"/>
                    </a:xfrm>
                    <a:prstGeom prst="rect">
                      <a:avLst/>
                    </a:prstGeom>
                  </pic:spPr>
                </pic:pic>
              </a:graphicData>
            </a:graphic>
          </wp:inline>
        </w:drawing>
      </w:r>
    </w:p>
    <w:p>
      <w:pPr>
        <w:autoSpaceDE w:val="0"/>
        <w:autoSpaceDN w:val="0"/>
        <w:adjustRightInd w:val="0"/>
        <w:spacing w:line="360" w:lineRule="auto"/>
        <w:jc w:val="left"/>
        <w:rPr>
          <w:rFonts w:hint="eastAsia"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2) </w:t>
      </w:r>
      <w:r>
        <w:rPr>
          <w:rFonts w:hint="eastAsia" w:ascii="宋体" w:eastAsia="宋体" w:cs="宋体"/>
          <w:color w:val="000000"/>
          <w:kern w:val="0"/>
          <w:sz w:val="23"/>
          <w:szCs w:val="23"/>
        </w:rPr>
        <w:t>后剪枝：</w:t>
      </w:r>
      <w:r>
        <w:rPr>
          <w:rFonts w:ascii="宋体" w:eastAsia="宋体" w:cs="宋体"/>
          <w:color w:val="000000"/>
          <w:kern w:val="0"/>
          <w:sz w:val="23"/>
          <w:szCs w:val="23"/>
        </w:rPr>
        <w:t>Post-prune</w:t>
      </w:r>
      <w:r>
        <w:rPr>
          <w:rFonts w:hint="eastAsia" w:ascii="宋体" w:eastAsia="宋体" w:cs="宋体"/>
          <w:color w:val="000000"/>
          <w:kern w:val="0"/>
          <w:sz w:val="23"/>
          <w:szCs w:val="23"/>
        </w:rPr>
        <w:t>，最优划分完成后，通过比较父节点与子节点的消极</w:t>
      </w: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一般化错误决定是否进行剪枝处理。由于实验数据集进行二元划分，因此</w:t>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N=2</w:t>
      </w:r>
      <w:r>
        <w:rPr>
          <w:rFonts w:hint="eastAsia" w:ascii="宋体" w:eastAsia="宋体" w:cs="宋体"/>
          <w:color w:val="000000"/>
          <w:kern w:val="0"/>
          <w:sz w:val="23"/>
          <w:szCs w:val="23"/>
        </w:rPr>
        <w:t>。当两个子节点总的消极一般化错误</w:t>
      </w:r>
      <w:r>
        <w:rPr>
          <w:rFonts w:ascii="宋体" w:eastAsia="宋体" w:cs="宋体"/>
          <w:color w:val="000000"/>
          <w:kern w:val="0"/>
          <w:sz w:val="23"/>
          <w:szCs w:val="23"/>
        </w:rPr>
        <w:t>e(t1)+e(t2)+2*0.5</w:t>
      </w:r>
      <w:r>
        <w:rPr>
          <w:rFonts w:hint="eastAsia" w:ascii="宋体" w:eastAsia="宋体" w:cs="宋体"/>
          <w:color w:val="000000"/>
          <w:kern w:val="0"/>
          <w:sz w:val="23"/>
          <w:szCs w:val="23"/>
        </w:rPr>
        <w:t>大于父节点的</w:t>
      </w: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消极一般化错误</w:t>
      </w:r>
      <w:r>
        <w:rPr>
          <w:rFonts w:ascii="宋体" w:eastAsia="宋体" w:cs="宋体"/>
          <w:color w:val="000000"/>
          <w:kern w:val="0"/>
          <w:sz w:val="23"/>
          <w:szCs w:val="23"/>
        </w:rPr>
        <w:t>e(p) + 0.5</w:t>
      </w:r>
      <w:r>
        <w:rPr>
          <w:rFonts w:hint="eastAsia" w:ascii="宋体" w:eastAsia="宋体" w:cs="宋体"/>
          <w:color w:val="000000"/>
          <w:kern w:val="0"/>
          <w:sz w:val="23"/>
          <w:szCs w:val="23"/>
        </w:rPr>
        <w:t>时，判断为产生了过拟合，需要进行剪枝。</w:t>
      </w:r>
    </w:p>
    <w:p>
      <w:pPr>
        <w:pStyle w:val="5"/>
        <w:spacing w:line="360" w:lineRule="auto"/>
        <w:rPr>
          <w:rFonts w:hint="eastAsia" w:ascii="宋体" w:eastAsia="宋体" w:cs="宋体"/>
          <w:sz w:val="23"/>
          <w:szCs w:val="23"/>
        </w:rPr>
      </w:pPr>
    </w:p>
    <w:p>
      <w:pPr>
        <w:pStyle w:val="5"/>
        <w:spacing w:line="360" w:lineRule="auto"/>
        <w:rPr>
          <w:rFonts w:hint="eastAsia" w:ascii="宋体" w:eastAsia="宋体" w:cs="宋体"/>
          <w:sz w:val="23"/>
          <w:szCs w:val="23"/>
        </w:rPr>
      </w:pPr>
      <w:r>
        <w:rPr>
          <w:rFonts w:hint="eastAsia"/>
          <w:sz w:val="23"/>
          <w:szCs w:val="23"/>
        </w:rPr>
        <w:t>四、数据预处理</w:t>
      </w:r>
    </w:p>
    <w:p>
      <w:pPr>
        <w:pStyle w:val="5"/>
        <w:spacing w:line="360" w:lineRule="auto"/>
        <w:rPr>
          <w:rFonts w:hint="eastAsia" w:ascii="宋体" w:eastAsia="宋体" w:cs="宋体"/>
          <w:sz w:val="23"/>
          <w:szCs w:val="23"/>
        </w:rPr>
      </w:pPr>
      <w:r>
        <w:rPr>
          <w:rFonts w:hint="eastAsia" w:ascii="宋体" w:eastAsia="宋体" w:cs="宋体"/>
          <w:sz w:val="23"/>
          <w:szCs w:val="23"/>
        </w:rPr>
        <w:t>1. 数据预处理方法</w:t>
      </w:r>
    </w:p>
    <w:p>
      <w:pPr>
        <w:pStyle w:val="5"/>
        <w:spacing w:line="360" w:lineRule="auto"/>
        <w:rPr>
          <w:rFonts w:hint="eastAsia" w:ascii="宋体" w:eastAsia="宋体" w:cs="宋体"/>
          <w:sz w:val="23"/>
          <w:szCs w:val="23"/>
        </w:rPr>
      </w:pPr>
      <w:r>
        <w:rPr>
          <w:rFonts w:hint="eastAsia" w:ascii="宋体" w:eastAsia="宋体" w:cs="宋体"/>
          <w:sz w:val="23"/>
          <w:szCs w:val="23"/>
        </w:rPr>
        <w:t>1) 划分训练集和测试集</w:t>
      </w:r>
    </w:p>
    <w:p>
      <w:pPr>
        <w:pStyle w:val="5"/>
        <w:spacing w:line="360" w:lineRule="auto"/>
        <w:rPr>
          <w:rFonts w:hint="eastAsia" w:ascii="宋体" w:eastAsia="宋体" w:cs="宋体"/>
          <w:sz w:val="23"/>
          <w:szCs w:val="23"/>
        </w:rPr>
      </w:pPr>
      <w:r>
        <w:rPr>
          <w:rFonts w:hint="eastAsia" w:ascii="宋体" w:eastAsia="宋体" w:cs="宋体"/>
          <w:sz w:val="23"/>
          <w:szCs w:val="23"/>
        </w:rPr>
        <w:tab/>
      </w:r>
      <w:r>
        <w:rPr>
          <w:rFonts w:hint="eastAsia" w:ascii="宋体" w:eastAsia="宋体" w:cs="宋体"/>
          <w:sz w:val="23"/>
          <w:szCs w:val="23"/>
        </w:rPr>
        <w:t>初始数据集共含有17,898项数据，其中负类16,259项</w:t>
      </w:r>
      <w:r>
        <w:rPr>
          <w:rFonts w:hint="eastAsia" w:ascii="宋体" w:eastAsia="宋体" w:cs="宋体"/>
          <w:sz w:val="23"/>
          <w:szCs w:val="23"/>
          <w:lang w:eastAsia="zh-CN"/>
        </w:rPr>
        <w:t>，</w:t>
      </w:r>
      <w:r>
        <w:rPr>
          <w:rFonts w:hint="eastAsia" w:ascii="宋体" w:eastAsia="宋体" w:cs="宋体"/>
          <w:sz w:val="23"/>
          <w:szCs w:val="23"/>
        </w:rPr>
        <w:t>正类1,639项。为执行决策树分类算法，需要将原始数据集分为训练集和测试集。按</w:t>
      </w:r>
      <w:r>
        <w:rPr>
          <w:rFonts w:hint="eastAsia" w:ascii="宋体" w:eastAsia="宋体" w:cs="宋体"/>
          <w:sz w:val="23"/>
          <w:szCs w:val="23"/>
          <w:lang w:val="en-US" w:eastAsia="zh-CN"/>
        </w:rPr>
        <w:t>7</w:t>
      </w:r>
      <w:r>
        <w:rPr>
          <w:rFonts w:hint="eastAsia" w:ascii="宋体" w:eastAsia="宋体" w:cs="宋体"/>
          <w:sz w:val="23"/>
          <w:szCs w:val="23"/>
        </w:rPr>
        <w:t>:</w:t>
      </w:r>
      <w:r>
        <w:rPr>
          <w:rFonts w:hint="eastAsia" w:ascii="宋体" w:eastAsia="宋体" w:cs="宋体"/>
          <w:sz w:val="23"/>
          <w:szCs w:val="23"/>
          <w:lang w:val="en-US" w:eastAsia="zh-CN"/>
        </w:rPr>
        <w:t>3</w:t>
      </w:r>
      <w:r>
        <w:rPr>
          <w:rFonts w:hint="eastAsia" w:ascii="宋体" w:eastAsia="宋体" w:cs="宋体"/>
          <w:sz w:val="23"/>
          <w:szCs w:val="23"/>
        </w:rPr>
        <w:t>的比例分别从原始数据的正类和负类中随机划分成两组数据，归入训练集和测试集中。训练集包含有</w:t>
      </w:r>
      <w:r>
        <w:rPr>
          <w:rFonts w:hint="eastAsia" w:ascii="宋体" w:eastAsia="宋体" w:cs="宋体"/>
          <w:sz w:val="23"/>
          <w:szCs w:val="23"/>
          <w:lang w:val="en-US" w:eastAsia="zh-CN"/>
        </w:rPr>
        <w:t>12528</w:t>
      </w:r>
      <w:r>
        <w:rPr>
          <w:rFonts w:hint="eastAsia" w:ascii="宋体" w:eastAsia="宋体" w:cs="宋体"/>
          <w:sz w:val="23"/>
          <w:szCs w:val="23"/>
        </w:rPr>
        <w:t>项数据，测试集含有</w:t>
      </w:r>
      <w:r>
        <w:rPr>
          <w:rFonts w:hint="eastAsia" w:ascii="宋体" w:eastAsia="宋体" w:cs="宋体"/>
          <w:sz w:val="23"/>
          <w:szCs w:val="23"/>
          <w:lang w:val="en-US" w:eastAsia="zh-CN"/>
        </w:rPr>
        <w:t>5370</w:t>
      </w:r>
      <w:r>
        <w:rPr>
          <w:rFonts w:hint="eastAsia" w:ascii="宋体" w:eastAsia="宋体" w:cs="宋体"/>
          <w:sz w:val="23"/>
          <w:szCs w:val="23"/>
        </w:rPr>
        <w:t>项数据。</w:t>
      </w:r>
    </w:p>
    <w:p>
      <w:pPr>
        <w:pStyle w:val="5"/>
        <w:spacing w:line="360" w:lineRule="auto"/>
        <w:rPr>
          <w:rFonts w:hint="eastAsia" w:ascii="宋体" w:eastAsia="宋体" w:cs="宋体"/>
          <w:sz w:val="23"/>
          <w:szCs w:val="23"/>
        </w:rPr>
      </w:pPr>
      <w:r>
        <w:rPr>
          <w:rFonts w:hint="eastAsia" w:ascii="宋体" w:eastAsia="宋体" w:cs="宋体"/>
          <w:sz w:val="23"/>
          <w:szCs w:val="23"/>
        </w:rPr>
        <w:t>2) 数据预处理</w:t>
      </w:r>
    </w:p>
    <w:p>
      <w:pPr>
        <w:pStyle w:val="5"/>
        <w:spacing w:line="360" w:lineRule="auto"/>
        <w:rPr>
          <w:rFonts w:hint="eastAsia" w:ascii="宋体" w:eastAsia="宋体" w:cs="宋体"/>
          <w:sz w:val="23"/>
          <w:szCs w:val="23"/>
        </w:rPr>
      </w:pPr>
      <w:r>
        <w:rPr>
          <w:rFonts w:hint="eastAsia" w:ascii="宋体" w:eastAsia="宋体" w:cs="宋体"/>
          <w:sz w:val="23"/>
          <w:szCs w:val="23"/>
        </w:rPr>
        <w:tab/>
      </w:r>
      <w:r>
        <w:rPr>
          <w:rFonts w:hint="eastAsia" w:ascii="宋体" w:eastAsia="宋体" w:cs="宋体"/>
          <w:sz w:val="23"/>
          <w:szCs w:val="23"/>
        </w:rPr>
        <w:t>超峰度excess kurtosis为峰度值kurtosis减3的修正值，首先将数据中的超峰度integrated profile excess kurtosis和DM-SNR curve excess kurtosis分别加3，改为峰度值kurtosis。观察各项属性数据的分布，发现部分属性数据如integratdprofile mean的分布接近于线性，而有的属性数据如DM-SNR mean的分布接近于指数增长。为了更好地寻找划分点，需要将各项属性数据处理为接近线性。因此将近似指数增长的几项属性数据（DM-SNR mean, DM-SNR kurtosis, integrated profile kurtosis）作取对数处理，使得修正后的属性数据分布近似为线性。</w:t>
      </w:r>
    </w:p>
    <w:p>
      <w:pPr>
        <w:pStyle w:val="5"/>
        <w:spacing w:line="360" w:lineRule="auto"/>
        <w:rPr>
          <w:rFonts w:hint="eastAsia" w:ascii="宋体" w:eastAsia="宋体" w:cs="宋体"/>
          <w:sz w:val="23"/>
          <w:szCs w:val="23"/>
        </w:rPr>
      </w:pPr>
    </w:p>
    <w:p>
      <w:pPr>
        <w:pStyle w:val="5"/>
        <w:spacing w:line="360" w:lineRule="auto"/>
        <w:rPr>
          <w:rFonts w:hint="eastAsia" w:ascii="宋体" w:eastAsia="宋体" w:cs="宋体"/>
          <w:sz w:val="23"/>
          <w:szCs w:val="23"/>
        </w:rPr>
      </w:pPr>
      <w:r>
        <w:rPr>
          <w:rFonts w:hint="eastAsia" w:ascii="宋体" w:eastAsia="宋体" w:cs="宋体"/>
          <w:sz w:val="23"/>
          <w:szCs w:val="23"/>
        </w:rPr>
        <w:t>2. 数据预处理效果</w:t>
      </w:r>
    </w:p>
    <w:p>
      <w:pPr>
        <w:pStyle w:val="5"/>
        <w:spacing w:line="360" w:lineRule="auto"/>
        <w:rPr>
          <w:rFonts w:hint="eastAsia" w:ascii="宋体" w:eastAsia="宋体" w:cs="宋体"/>
          <w:sz w:val="23"/>
          <w:szCs w:val="23"/>
        </w:rPr>
      </w:pPr>
      <w:r>
        <w:rPr>
          <w:rFonts w:hint="eastAsia" w:ascii="宋体" w:eastAsia="宋体" w:cs="宋体"/>
          <w:sz w:val="23"/>
          <w:szCs w:val="23"/>
        </w:rPr>
        <w:tab/>
      </w:r>
      <w:r>
        <w:rPr>
          <w:rFonts w:hint="eastAsia" w:ascii="宋体" w:eastAsia="宋体" w:cs="宋体"/>
          <w:sz w:val="23"/>
          <w:szCs w:val="23"/>
        </w:rPr>
        <w:t>训练集包含有</w:t>
      </w:r>
      <w:r>
        <w:rPr>
          <w:rFonts w:hint="eastAsia" w:ascii="宋体" w:eastAsia="宋体" w:cs="宋体"/>
          <w:sz w:val="23"/>
          <w:szCs w:val="23"/>
          <w:lang w:val="en-US" w:eastAsia="zh-CN"/>
        </w:rPr>
        <w:t>12528</w:t>
      </w:r>
      <w:r>
        <w:rPr>
          <w:rFonts w:hint="eastAsia" w:ascii="宋体" w:eastAsia="宋体" w:cs="宋体"/>
          <w:sz w:val="23"/>
          <w:szCs w:val="23"/>
        </w:rPr>
        <w:t>项数据，其中负类</w:t>
      </w:r>
      <w:r>
        <w:rPr>
          <w:rFonts w:hint="eastAsia" w:ascii="宋体" w:eastAsia="宋体" w:cs="宋体"/>
          <w:sz w:val="23"/>
          <w:szCs w:val="23"/>
          <w:lang w:val="en-US" w:eastAsia="zh-CN"/>
        </w:rPr>
        <w:t>11377</w:t>
      </w:r>
      <w:r>
        <w:rPr>
          <w:rFonts w:hint="eastAsia" w:ascii="宋体" w:eastAsia="宋体" w:cs="宋体"/>
          <w:sz w:val="23"/>
          <w:szCs w:val="23"/>
        </w:rPr>
        <w:t>项</w:t>
      </w:r>
      <w:r>
        <w:rPr>
          <w:rFonts w:hint="eastAsia" w:ascii="宋体" w:eastAsia="宋体" w:cs="宋体"/>
          <w:sz w:val="23"/>
          <w:szCs w:val="23"/>
          <w:lang w:eastAsia="zh-CN"/>
        </w:rPr>
        <w:t>，</w:t>
      </w:r>
      <w:r>
        <w:rPr>
          <w:rFonts w:hint="eastAsia" w:ascii="宋体" w:eastAsia="宋体" w:cs="宋体"/>
          <w:sz w:val="23"/>
          <w:szCs w:val="23"/>
        </w:rPr>
        <w:t>正类</w:t>
      </w:r>
      <w:r>
        <w:rPr>
          <w:rFonts w:hint="eastAsia" w:ascii="宋体" w:eastAsia="宋体" w:cs="宋体"/>
          <w:sz w:val="23"/>
          <w:szCs w:val="23"/>
          <w:lang w:val="en-US" w:eastAsia="zh-CN"/>
        </w:rPr>
        <w:t>1151</w:t>
      </w:r>
      <w:r>
        <w:rPr>
          <w:rFonts w:hint="eastAsia" w:ascii="宋体" w:eastAsia="宋体" w:cs="宋体"/>
          <w:sz w:val="23"/>
          <w:szCs w:val="23"/>
        </w:rPr>
        <w:t>项；测试集包含有</w:t>
      </w:r>
      <w:r>
        <w:rPr>
          <w:rFonts w:hint="eastAsia" w:ascii="宋体" w:eastAsia="宋体" w:cs="宋体"/>
          <w:sz w:val="23"/>
          <w:szCs w:val="23"/>
          <w:lang w:val="en-US" w:eastAsia="zh-CN"/>
        </w:rPr>
        <w:t>5370</w:t>
      </w:r>
      <w:r>
        <w:rPr>
          <w:rFonts w:hint="eastAsia" w:ascii="宋体" w:eastAsia="宋体" w:cs="宋体"/>
          <w:sz w:val="23"/>
          <w:szCs w:val="23"/>
        </w:rPr>
        <w:t>项数据，其中负类</w:t>
      </w:r>
      <w:r>
        <w:rPr>
          <w:rFonts w:hint="eastAsia" w:ascii="宋体" w:eastAsia="宋体" w:cs="宋体"/>
          <w:sz w:val="23"/>
          <w:szCs w:val="23"/>
          <w:lang w:val="en-US" w:eastAsia="zh-CN"/>
        </w:rPr>
        <w:t>4882</w:t>
      </w:r>
      <w:r>
        <w:rPr>
          <w:rFonts w:hint="eastAsia" w:ascii="宋体" w:eastAsia="宋体" w:cs="宋体"/>
          <w:sz w:val="23"/>
          <w:szCs w:val="23"/>
        </w:rPr>
        <w:t>项</w:t>
      </w:r>
      <w:r>
        <w:rPr>
          <w:rFonts w:hint="eastAsia" w:ascii="宋体" w:eastAsia="宋体" w:cs="宋体"/>
          <w:sz w:val="23"/>
          <w:szCs w:val="23"/>
          <w:lang w:eastAsia="zh-CN"/>
        </w:rPr>
        <w:t>，</w:t>
      </w:r>
      <w:r>
        <w:rPr>
          <w:rFonts w:hint="eastAsia" w:ascii="宋体" w:eastAsia="宋体" w:cs="宋体"/>
          <w:sz w:val="23"/>
          <w:szCs w:val="23"/>
        </w:rPr>
        <w:t>正类</w:t>
      </w:r>
      <w:r>
        <w:rPr>
          <w:rFonts w:hint="eastAsia" w:ascii="宋体" w:eastAsia="宋体" w:cs="宋体"/>
          <w:sz w:val="23"/>
          <w:szCs w:val="23"/>
          <w:lang w:val="en-US" w:eastAsia="zh-CN"/>
        </w:rPr>
        <w:t>488</w:t>
      </w:r>
      <w:r>
        <w:rPr>
          <w:rFonts w:hint="eastAsia" w:ascii="宋体" w:eastAsia="宋体" w:cs="宋体"/>
          <w:sz w:val="23"/>
          <w:szCs w:val="23"/>
        </w:rPr>
        <w:t>项。预处理后的各项属性数据的分布均近似线性，易于寻找划分点。</w:t>
      </w:r>
    </w:p>
    <w:p>
      <w:pPr>
        <w:pStyle w:val="5"/>
        <w:spacing w:line="360" w:lineRule="auto"/>
        <w:rPr>
          <w:rFonts w:hint="eastAsia" w:ascii="宋体" w:eastAsia="宋体" w:cs="宋体"/>
          <w:sz w:val="23"/>
          <w:szCs w:val="23"/>
        </w:rPr>
      </w:pPr>
    </w:p>
    <w:p>
      <w:pPr>
        <w:pStyle w:val="5"/>
        <w:spacing w:line="360" w:lineRule="auto"/>
        <w:rPr>
          <w:rFonts w:hint="eastAsia" w:ascii="宋体" w:eastAsia="宋体" w:cs="宋体"/>
          <w:sz w:val="23"/>
          <w:szCs w:val="23"/>
        </w:rPr>
      </w:pPr>
      <w:r>
        <w:rPr>
          <w:rFonts w:hint="eastAsia"/>
          <w:sz w:val="23"/>
          <w:szCs w:val="23"/>
        </w:rPr>
        <w:t>五、模型生成过程</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1. 编译环境</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Spyder(Python3.6)</w:t>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2. 模型生成过程详解</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Step1：</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导入指定库</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 numpy (as np)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 pandas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 DecisionTreeClassifier from sklearn.tree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4046855" cy="914400"/>
            <wp:effectExtent l="0" t="0" r="6985" b="0"/>
            <wp:docPr id="7"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1"/>
                    <pic:cNvPicPr>
                      <a:picLocks noChangeAspect="1"/>
                    </pic:cNvPicPr>
                  </pic:nvPicPr>
                  <pic:blipFill>
                    <a:blip r:embed="rId8"/>
                    <a:stretch>
                      <a:fillRect/>
                    </a:stretch>
                  </pic:blipFill>
                  <pic:spPr>
                    <a:xfrm>
                      <a:off x="0" y="0"/>
                      <a:ext cx="4046855" cy="914400"/>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Step2：</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用my_data读取来自skulls.csv的数据。声明以下变量</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 X 作为 特征矩阵 (就是my_data的数据)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 Y 作为 响应向量 (目标)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 targetNames 作为 响应向量名称列表 (目标名称)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 featureNames 作为 特征矩阵列名称列表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4587875" cy="830580"/>
            <wp:effectExtent l="0" t="0" r="14605" b="7620"/>
            <wp:docPr id="1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2"/>
                    <pic:cNvPicPr>
                      <a:picLocks noChangeAspect="1"/>
                    </pic:cNvPicPr>
                  </pic:nvPicPr>
                  <pic:blipFill>
                    <a:blip r:embed="rId9"/>
                    <a:stretch>
                      <a:fillRect/>
                    </a:stretch>
                  </pic:blipFill>
                  <pic:spPr>
                    <a:xfrm>
                      <a:off x="0" y="0"/>
                      <a:ext cx="4587875" cy="830580"/>
                    </a:xfrm>
                    <a:prstGeom prst="rect">
                      <a:avLst/>
                    </a:prstGeom>
                    <a:noFill/>
                    <a:ln w="9525">
                      <a:noFill/>
                    </a:ln>
                  </pic:spPr>
                </pic:pic>
              </a:graphicData>
            </a:graphic>
          </wp:inline>
        </w:drawing>
      </w:r>
    </w:p>
    <w:p>
      <w:pPr>
        <w:rPr>
          <w:rFonts w:hint="eastAsia"/>
        </w:rPr>
      </w:pPr>
      <w:r>
        <w:rPr>
          <w:rFonts w:hint="eastAsia"/>
        </w:rPr>
        <w:t xml:space="preserve">Out[6]: </w:t>
      </w:r>
    </w:p>
    <w:p>
      <w:pPr>
        <w:rPr>
          <w:rFonts w:hint="eastAsia"/>
        </w:rPr>
      </w:pPr>
      <w:r>
        <w:rPr>
          <w:rFonts w:hint="eastAsia"/>
        </w:rPr>
        <w:t xml:space="preserve">            Motip     Sdotip    Ekotip  ...       EkotDc       SotDc  Class</w:t>
      </w:r>
    </w:p>
    <w:p>
      <w:pPr>
        <w:rPr>
          <w:rFonts w:hint="eastAsia"/>
        </w:rPr>
      </w:pPr>
      <w:r>
        <w:rPr>
          <w:rFonts w:hint="eastAsia"/>
        </w:rPr>
        <w:t>0      140.562500  55.683782 -0.234571  ...     7.975532   74.242225      0</w:t>
      </w:r>
    </w:p>
    <w:p>
      <w:pPr>
        <w:rPr>
          <w:rFonts w:hint="eastAsia"/>
        </w:rPr>
      </w:pPr>
      <w:r>
        <w:rPr>
          <w:rFonts w:hint="eastAsia"/>
        </w:rPr>
        <w:t>1      102.507812  58.882430  0.465318  ...    10.576487  127.393580      0</w:t>
      </w:r>
    </w:p>
    <w:p>
      <w:pPr>
        <w:rPr>
          <w:rFonts w:hint="eastAsia"/>
        </w:rPr>
      </w:pPr>
      <w:r>
        <w:rPr>
          <w:rFonts w:hint="eastAsia"/>
        </w:rPr>
        <w:t>2      103.015625  39.341649  0.323328  ...     7.735822   63.171909      0</w:t>
      </w:r>
    </w:p>
    <w:p>
      <w:pPr>
        <w:rPr>
          <w:rFonts w:hint="eastAsia"/>
        </w:rPr>
      </w:pPr>
      <w:r>
        <w:rPr>
          <w:rFonts w:hint="eastAsia"/>
        </w:rPr>
        <w:t>3      136.750000  57.178449 -0.068415  ...     6.896499   53.593661      0</w:t>
      </w:r>
    </w:p>
    <w:p>
      <w:pPr>
        <w:rPr>
          <w:rFonts w:hint="eastAsia"/>
        </w:rPr>
      </w:pPr>
      <w:r>
        <w:rPr>
          <w:rFonts w:hint="eastAsia"/>
        </w:rPr>
        <w:t>4       88.726562  40.672225  0.600866  ...    14.269573  252.567306      0</w:t>
      </w:r>
    </w:p>
    <w:p>
      <w:pPr>
        <w:rPr>
          <w:rFonts w:hint="eastAsia"/>
        </w:rPr>
      </w:pPr>
      <w:r>
        <w:rPr>
          <w:rFonts w:hint="eastAsia"/>
        </w:rPr>
        <w:t>5       93.570312  46.698114  0.531905  ...    10.621748  131.394004      0</w:t>
      </w:r>
    </w:p>
    <w:p>
      <w:pPr>
        <w:rPr>
          <w:rFonts w:hint="eastAsia"/>
        </w:rPr>
      </w:pPr>
      <w:r>
        <w:rPr>
          <w:rFonts w:hint="eastAsia"/>
        </w:rPr>
        <w:t>6      119.484375  48.765059  0.031460  ...    19.206230  479.756567      0</w:t>
      </w:r>
    </w:p>
    <w:p>
      <w:pPr>
        <w:rPr>
          <w:rFonts w:hint="eastAsia"/>
        </w:rPr>
      </w:pPr>
      <w:r>
        <w:rPr>
          <w:rFonts w:hint="eastAsia"/>
        </w:rPr>
        <w:t>7      130.382812  39.844056 -0.158323  ...    13.539456  198.236457      0</w:t>
      </w:r>
    </w:p>
    <w:p>
      <w:pPr>
        <w:rPr>
          <w:rFonts w:hint="eastAsia"/>
        </w:rPr>
      </w:pPr>
      <w:r>
        <w:rPr>
          <w:rFonts w:hint="eastAsia"/>
        </w:rPr>
        <w:t>8      107.250000  52.627078  0.452688  ...     9.001004  107.972506      0</w:t>
      </w:r>
    </w:p>
    <w:p>
      <w:pPr>
        <w:rPr>
          <w:rFonts w:hint="eastAsia"/>
        </w:rPr>
      </w:pPr>
      <w:r>
        <w:rPr>
          <w:rFonts w:hint="eastAsia"/>
        </w:rPr>
        <w:t>9      107.257812  39.496488  0.465882  ...     7.397080   57.784738      0</w:t>
      </w:r>
    </w:p>
    <w:p>
      <w:pPr>
        <w:rPr>
          <w:rFonts w:hint="eastAsia"/>
        </w:rPr>
      </w:pPr>
      <w:r>
        <w:rPr>
          <w:rFonts w:hint="eastAsia"/>
        </w:rPr>
        <w:t>10     142.078125  45.288073 -0.320328  ...     6.076266   37.831393      0</w:t>
      </w:r>
    </w:p>
    <w:p>
      <w:pPr>
        <w:rPr>
          <w:rFonts w:hint="eastAsia"/>
        </w:rPr>
      </w:pPr>
      <w:r>
        <w:rPr>
          <w:rFonts w:hint="eastAsia"/>
        </w:rPr>
        <w:t>11     133.257812  44.058244 -0.081060  ...    11.972067  195.543448      0</w:t>
      </w:r>
    </w:p>
    <w:p>
      <w:pPr>
        <w:rPr>
          <w:rFonts w:hint="eastAsia"/>
        </w:rPr>
      </w:pPr>
      <w:r>
        <w:rPr>
          <w:rFonts w:hint="eastAsia"/>
        </w:rPr>
        <w:t>12     134.960938  49.554327 -0.135304  ...     3.893934   14.131206      0</w:t>
      </w:r>
    </w:p>
    <w:p>
      <w:pPr>
        <w:rPr>
          <w:rFonts w:hint="eastAsia"/>
        </w:rPr>
      </w:pPr>
      <w:r>
        <w:rPr>
          <w:rFonts w:hint="eastAsia"/>
        </w:rPr>
        <w:t>13     117.945312  45.506577  0.325438  ...     8.943212   82.475592      0</w:t>
      </w:r>
    </w:p>
    <w:p>
      <w:pPr>
        <w:rPr>
          <w:rFonts w:hint="eastAsia"/>
        </w:rPr>
      </w:pPr>
      <w:r>
        <w:rPr>
          <w:rFonts w:hint="eastAsia"/>
        </w:rPr>
        <w:t>14     138.179688  51.524484 -0.031852  ...     5.155940   26.143310      0</w:t>
      </w:r>
    </w:p>
    <w:p>
      <w:pPr>
        <w:rPr>
          <w:rFonts w:hint="eastAsia"/>
        </w:rPr>
      </w:pPr>
      <w:r>
        <w:rPr>
          <w:rFonts w:hint="eastAsia"/>
        </w:rPr>
        <w:t>15     114.367188  51.945716 -0.094499  ...     9.050612   96.611903      0</w:t>
      </w:r>
    </w:p>
    <w:p>
      <w:pPr>
        <w:rPr>
          <w:rFonts w:hint="eastAsia"/>
        </w:rPr>
      </w:pPr>
      <w:r>
        <w:rPr>
          <w:rFonts w:hint="eastAsia"/>
        </w:rPr>
        <w:t>16     109.640625  49.017652  0.137636  ...    13.367926  223.438419      0</w:t>
      </w:r>
    </w:p>
    <w:p>
      <w:pPr>
        <w:rPr>
          <w:rFonts w:hint="eastAsia"/>
        </w:rPr>
      </w:pPr>
      <w:r>
        <w:rPr>
          <w:rFonts w:hint="eastAsia"/>
        </w:rPr>
        <w:t>17     100.851562  51.743522  0.393837  ...     8.302242   71.584369      0</w:t>
      </w:r>
    </w:p>
    <w:p>
      <w:pPr>
        <w:rPr>
          <w:rFonts w:hint="eastAsia"/>
        </w:rPr>
      </w:pPr>
      <w:r>
        <w:rPr>
          <w:rFonts w:hint="eastAsia"/>
        </w:rPr>
        <w:t>18     136.093750  51.691005 -0.045909  ...     4.345438   18.673649      0</w:t>
      </w:r>
    </w:p>
    <w:p>
      <w:pPr>
        <w:rPr>
          <w:rFonts w:hint="eastAsia"/>
        </w:rPr>
      </w:pPr>
      <w:r>
        <w:rPr>
          <w:rFonts w:hint="eastAsia"/>
        </w:rPr>
        <w:t>19      99.367188  41.572202  1.547197  ...     2.208808    3.662680      1</w:t>
      </w:r>
    </w:p>
    <w:p>
      <w:pPr>
        <w:rPr>
          <w:rFonts w:hint="eastAsia"/>
        </w:rPr>
      </w:pPr>
      <w:r>
        <w:rPr>
          <w:rFonts w:hint="eastAsia"/>
        </w:rPr>
        <w:t>20     100.890625  51.890394  0.627487  ...     6.953168   52.279440      0</w:t>
      </w:r>
    </w:p>
    <w:p>
      <w:pPr>
        <w:rPr>
          <w:rFonts w:hint="eastAsia"/>
        </w:rPr>
      </w:pPr>
      <w:r>
        <w:rPr>
          <w:rFonts w:hint="eastAsia"/>
        </w:rPr>
        <w:t>21     105.445312  41.139969  0.142654  ...     7.739552   68.519771      0</w:t>
      </w:r>
    </w:p>
    <w:p>
      <w:pPr>
        <w:rPr>
          <w:rFonts w:hint="eastAsia"/>
        </w:rPr>
      </w:pPr>
      <w:r>
        <w:rPr>
          <w:rFonts w:hint="eastAsia"/>
        </w:rPr>
        <w:t>22      95.867188  42.059922  0.326387  ...    11.249331  177.230771      0</w:t>
      </w:r>
    </w:p>
    <w:p>
      <w:pPr>
        <w:rPr>
          <w:rFonts w:hint="eastAsia"/>
        </w:rPr>
      </w:pPr>
      <w:r>
        <w:rPr>
          <w:rFonts w:hint="eastAsia"/>
        </w:rPr>
        <w:t>23     117.367188  53.908614  0.257953  ...     4.807783   25.522616      0</w:t>
      </w:r>
    </w:p>
    <w:p>
      <w:pPr>
        <w:rPr>
          <w:rFonts w:hint="eastAsia"/>
        </w:rPr>
      </w:pPr>
      <w:r>
        <w:rPr>
          <w:rFonts w:hint="eastAsia"/>
        </w:rPr>
        <w:t>24     106.648438  56.367182  0.378355  ...     9.378660   96.860225      0</w:t>
      </w:r>
    </w:p>
    <w:p>
      <w:pPr>
        <w:rPr>
          <w:rFonts w:hint="eastAsia"/>
        </w:rPr>
      </w:pPr>
      <w:r>
        <w:rPr>
          <w:rFonts w:hint="eastAsia"/>
        </w:rPr>
        <w:t>25     112.718750  50.301270  0.279391  ...     4.691827   21.276210      0</w:t>
      </w:r>
    </w:p>
    <w:p>
      <w:pPr>
        <w:rPr>
          <w:rFonts w:hint="eastAsia"/>
        </w:rPr>
      </w:pPr>
      <w:r>
        <w:rPr>
          <w:rFonts w:hint="eastAsia"/>
        </w:rPr>
        <w:t>26     130.851562  52.432857  0.142597  ...     9.464164  115.673159      0</w:t>
      </w:r>
    </w:p>
    <w:p>
      <w:pPr>
        <w:rPr>
          <w:rFonts w:hint="eastAsia"/>
        </w:rPr>
      </w:pPr>
      <w:r>
        <w:rPr>
          <w:rFonts w:hint="eastAsia"/>
        </w:rPr>
        <w:t>27     119.437500  52.874815 -0.002549  ...     9.008352   94.755657      0</w:t>
      </w:r>
    </w:p>
    <w:p>
      <w:pPr>
        <w:rPr>
          <w:rFonts w:hint="eastAsia"/>
        </w:rPr>
      </w:pPr>
      <w:r>
        <w:rPr>
          <w:rFonts w:hint="eastAsia"/>
        </w:rPr>
        <w:t>28     123.210938  51.078012  0.179377  ...    10.080333  112.558591      0</w:t>
      </w:r>
    </w:p>
    <w:p>
      <w:pPr>
        <w:rPr>
          <w:rFonts w:hint="eastAsia"/>
        </w:rPr>
      </w:pPr>
      <w:r>
        <w:rPr>
          <w:rFonts w:hint="eastAsia"/>
        </w:rPr>
        <w:t>29     102.617188  49.692354  0.230439  ...    12.646535  171.832902      0</w:t>
      </w:r>
    </w:p>
    <w:p>
      <w:pPr>
        <w:rPr>
          <w:rFonts w:hint="eastAsia"/>
        </w:rPr>
      </w:pPr>
      <w:r>
        <w:rPr>
          <w:rFonts w:hint="eastAsia"/>
        </w:rPr>
        <w:t xml:space="preserve">          ...        ...       ...  ...          ...         ...    ...</w:t>
      </w:r>
    </w:p>
    <w:p>
      <w:pPr>
        <w:rPr>
          <w:rFonts w:hint="eastAsia"/>
        </w:rPr>
      </w:pPr>
      <w:r>
        <w:rPr>
          <w:rFonts w:hint="eastAsia"/>
        </w:rPr>
        <w:t>17868   96.859375  49.822769  0.276811  ...    11.743961  160.619545      0</w:t>
      </w:r>
    </w:p>
    <w:p>
      <w:pPr>
        <w:rPr>
          <w:rFonts w:hint="eastAsia"/>
        </w:rPr>
      </w:pPr>
      <w:r>
        <w:rPr>
          <w:rFonts w:hint="eastAsia"/>
        </w:rPr>
        <w:t>17869  137.375000  50.762775  0.085075  ...     4.782510   23.379982      0</w:t>
      </w:r>
    </w:p>
    <w:p>
      <w:pPr>
        <w:rPr>
          <w:rFonts w:hint="eastAsia"/>
        </w:rPr>
      </w:pPr>
      <w:r>
        <w:rPr>
          <w:rFonts w:hint="eastAsia"/>
        </w:rPr>
        <w:t>17870  110.765625  55.342186  0.066100  ...     3.120461    8.463600      0</w:t>
      </w:r>
    </w:p>
    <w:p>
      <w:pPr>
        <w:rPr>
          <w:rFonts w:hint="eastAsia"/>
        </w:rPr>
      </w:pPr>
      <w:r>
        <w:rPr>
          <w:rFonts w:hint="eastAsia"/>
        </w:rPr>
        <w:t>17871  119.007812  52.091041  0.215294  ...    10.339768  111.760522      0</w:t>
      </w:r>
    </w:p>
    <w:p>
      <w:pPr>
        <w:rPr>
          <w:rFonts w:hint="eastAsia"/>
        </w:rPr>
      </w:pPr>
      <w:r>
        <w:rPr>
          <w:rFonts w:hint="eastAsia"/>
        </w:rPr>
        <w:t>17872  139.898438  44.281034 -0.044618  ...    15.156427  280.553590      0</w:t>
      </w:r>
    </w:p>
    <w:p>
      <w:pPr>
        <w:rPr>
          <w:rFonts w:hint="eastAsia"/>
        </w:rPr>
      </w:pPr>
      <w:r>
        <w:rPr>
          <w:rFonts w:hint="eastAsia"/>
        </w:rPr>
        <w:t>17873   89.453125  35.848827  0.731656  ...    11.203558  142.473878      0</w:t>
      </w:r>
    </w:p>
    <w:p>
      <w:pPr>
        <w:rPr>
          <w:rFonts w:hint="eastAsia"/>
        </w:rPr>
      </w:pPr>
      <w:r>
        <w:rPr>
          <w:rFonts w:hint="eastAsia"/>
        </w:rPr>
        <w:t>17874  126.554688  54.275888  0.207825  ...    10.469100  122.767628      0</w:t>
      </w:r>
    </w:p>
    <w:p>
      <w:pPr>
        <w:rPr>
          <w:rFonts w:hint="eastAsia"/>
        </w:rPr>
      </w:pPr>
      <w:r>
        <w:rPr>
          <w:rFonts w:hint="eastAsia"/>
        </w:rPr>
        <w:t>17875  133.140625  43.706181 -0.012686  ...     9.821958  131.521033      0</w:t>
      </w:r>
    </w:p>
    <w:p>
      <w:pPr>
        <w:rPr>
          <w:rFonts w:hint="eastAsia"/>
        </w:rPr>
      </w:pPr>
      <w:r>
        <w:rPr>
          <w:rFonts w:hint="eastAsia"/>
        </w:rPr>
        <w:t>17876  111.765625  52.943585  0.671724  ...    -0.696153   -1.260403      1</w:t>
      </w:r>
    </w:p>
    <w:p>
      <w:pPr>
        <w:rPr>
          <w:rFonts w:hint="eastAsia"/>
        </w:rPr>
      </w:pPr>
      <w:r>
        <w:rPr>
          <w:rFonts w:hint="eastAsia"/>
        </w:rPr>
        <w:t>17877  118.296875  49.932824  0.144401  ...    16.739483  355.416666      0</w:t>
      </w:r>
    </w:p>
    <w:p>
      <w:pPr>
        <w:rPr>
          <w:rFonts w:hint="eastAsia"/>
        </w:rPr>
      </w:pPr>
      <w:r>
        <w:rPr>
          <w:rFonts w:hint="eastAsia"/>
        </w:rPr>
        <w:t>17878   90.148438  40.786044  0.457139  ...     6.102231   37.979520      0</w:t>
      </w:r>
    </w:p>
    <w:p>
      <w:pPr>
        <w:rPr>
          <w:rFonts w:hint="eastAsia"/>
        </w:rPr>
      </w:pPr>
      <w:r>
        <w:rPr>
          <w:rFonts w:hint="eastAsia"/>
        </w:rPr>
        <w:t>17879  107.664062  44.462463  0.296046  ...     5.536014   30.245117      0</w:t>
      </w:r>
    </w:p>
    <w:p>
      <w:pPr>
        <w:rPr>
          <w:rFonts w:hint="eastAsia"/>
        </w:rPr>
      </w:pPr>
      <w:r>
        <w:rPr>
          <w:rFonts w:hint="eastAsia"/>
        </w:rPr>
        <w:t>17880  105.492188  43.500718  0.154180  ...     9.377229   95.200946      0</w:t>
      </w:r>
    </w:p>
    <w:p>
      <w:pPr>
        <w:rPr>
          <w:rFonts w:hint="eastAsia"/>
        </w:rPr>
      </w:pPr>
      <w:r>
        <w:rPr>
          <w:rFonts w:hint="eastAsia"/>
        </w:rPr>
        <w:t>17881  130.500000  46.149553  0.084445  ...    12.533831  211.327081      0</w:t>
      </w:r>
    </w:p>
    <w:p>
      <w:pPr>
        <w:rPr>
          <w:rFonts w:hint="eastAsia"/>
        </w:rPr>
      </w:pPr>
      <w:r>
        <w:rPr>
          <w:rFonts w:hint="eastAsia"/>
        </w:rPr>
        <w:t>17882  131.000000  55.935789 -0.023598  ...    15.019974  289.362790      0</w:t>
      </w:r>
    </w:p>
    <w:p>
      <w:pPr>
        <w:rPr>
          <w:rFonts w:hint="eastAsia"/>
        </w:rPr>
      </w:pPr>
      <w:r>
        <w:rPr>
          <w:rFonts w:hint="eastAsia"/>
        </w:rPr>
        <w:t>17883   84.421875  41.775555  0.757467  ...    14.502863  258.119819      0</w:t>
      </w:r>
    </w:p>
    <w:p>
      <w:pPr>
        <w:rPr>
          <w:rFonts w:hint="eastAsia"/>
        </w:rPr>
      </w:pPr>
      <w:r>
        <w:rPr>
          <w:rFonts w:hint="eastAsia"/>
        </w:rPr>
        <w:t>17884  106.875000  47.571328  0.199440  ...     8.427475   78.259366      0</w:t>
      </w:r>
    </w:p>
    <w:p>
      <w:pPr>
        <w:rPr>
          <w:rFonts w:hint="eastAsia"/>
        </w:rPr>
      </w:pPr>
      <w:r>
        <w:rPr>
          <w:rFonts w:hint="eastAsia"/>
        </w:rPr>
        <w:t>17885  133.820312  43.478161  0.136691  ...    18.528395  444.411748      0</w:t>
      </w:r>
    </w:p>
    <w:p>
      <w:pPr>
        <w:rPr>
          <w:rFonts w:hint="eastAsia"/>
        </w:rPr>
      </w:pPr>
      <w:r>
        <w:rPr>
          <w:rFonts w:hint="eastAsia"/>
        </w:rPr>
        <w:t>17886  127.070312  47.663564  0.006552  ...    16.122702  296.507738      0</w:t>
      </w:r>
    </w:p>
    <w:p>
      <w:pPr>
        <w:rPr>
          <w:rFonts w:hint="eastAsia"/>
        </w:rPr>
      </w:pPr>
      <w:r>
        <w:rPr>
          <w:rFonts w:hint="eastAsia"/>
        </w:rPr>
        <w:t>17887  121.375000  53.245158  0.103772  ...    16.258042  303.880023      0</w:t>
      </w:r>
    </w:p>
    <w:p>
      <w:pPr>
        <w:rPr>
          <w:rFonts w:hint="eastAsia"/>
        </w:rPr>
      </w:pPr>
      <w:r>
        <w:rPr>
          <w:rFonts w:hint="eastAsia"/>
        </w:rPr>
        <w:t>17888   98.726562  50.407823  0.565124  ...    22.018589  561.833787      0</w:t>
      </w:r>
    </w:p>
    <w:p>
      <w:pPr>
        <w:rPr>
          <w:rFonts w:hint="eastAsia"/>
        </w:rPr>
      </w:pPr>
      <w:r>
        <w:rPr>
          <w:rFonts w:hint="eastAsia"/>
        </w:rPr>
        <w:t>17889  126.625000  55.721826  0.002946  ...    23.913761  660.197035      0</w:t>
      </w:r>
    </w:p>
    <w:p>
      <w:pPr>
        <w:rPr>
          <w:rFonts w:hint="eastAsia"/>
        </w:rPr>
      </w:pPr>
      <w:r>
        <w:rPr>
          <w:rFonts w:hint="eastAsia"/>
        </w:rPr>
        <w:t>17890  143.671875  45.302647 -0.045769  ...     5.706651   33.802613      0</w:t>
      </w:r>
    </w:p>
    <w:p>
      <w:pPr>
        <w:rPr>
          <w:rFonts w:hint="eastAsia"/>
        </w:rPr>
      </w:pPr>
      <w:r>
        <w:rPr>
          <w:rFonts w:hint="eastAsia"/>
        </w:rPr>
        <w:t>17891  118.484375  50.608483 -0.029059  ...    27.446113  830.638550      0</w:t>
      </w:r>
    </w:p>
    <w:p>
      <w:pPr>
        <w:rPr>
          <w:rFonts w:hint="eastAsia"/>
        </w:rPr>
      </w:pPr>
      <w:r>
        <w:rPr>
          <w:rFonts w:hint="eastAsia"/>
        </w:rPr>
        <w:t>17892   96.000000  44.193113  0.388674  ...     9.634927  104.821623      0</w:t>
      </w:r>
    </w:p>
    <w:p>
      <w:pPr>
        <w:rPr>
          <w:rFonts w:hint="eastAsia"/>
        </w:rPr>
      </w:pPr>
      <w:r>
        <w:rPr>
          <w:rFonts w:hint="eastAsia"/>
        </w:rPr>
        <w:t>17893  136.429688  59.847421 -0.187846  ...    15.450260  285.931022      0</w:t>
      </w:r>
    </w:p>
    <w:p>
      <w:pPr>
        <w:rPr>
          <w:rFonts w:hint="eastAsia"/>
        </w:rPr>
      </w:pPr>
      <w:r>
        <w:rPr>
          <w:rFonts w:hint="eastAsia"/>
        </w:rPr>
        <w:t>17894  122.554688  49.485605  0.127978  ...     2.945244    8.297092      0</w:t>
      </w:r>
    </w:p>
    <w:p>
      <w:pPr>
        <w:rPr>
          <w:rFonts w:hint="eastAsia"/>
        </w:rPr>
      </w:pPr>
      <w:r>
        <w:rPr>
          <w:rFonts w:hint="eastAsia"/>
        </w:rPr>
        <w:t>17895  119.335938  59.935939  0.159363  ...     2.499517    4.595173      0</w:t>
      </w:r>
    </w:p>
    <w:p>
      <w:pPr>
        <w:rPr>
          <w:rFonts w:hint="eastAsia"/>
        </w:rPr>
      </w:pPr>
      <w:r>
        <w:rPr>
          <w:rFonts w:hint="eastAsia"/>
        </w:rPr>
        <w:t>17896  114.507812  53.902400  0.201161  ...    10.007967  134.238910      0</w:t>
      </w:r>
    </w:p>
    <w:p>
      <w:pPr>
        <w:rPr>
          <w:rFonts w:hint="eastAsia"/>
        </w:rPr>
      </w:pPr>
      <w:r>
        <w:rPr>
          <w:rFonts w:hint="eastAsia"/>
        </w:rPr>
        <w:t>17897   57.062500  85.797340  1.406391  ...    -1.597527    1.429475      0</w:t>
      </w:r>
    </w:p>
    <w:p>
      <w:pPr>
        <w:rPr>
          <w:rFonts w:hint="eastAsia"/>
        </w:rPr>
      </w:pPr>
    </w:p>
    <w:p>
      <w:pPr>
        <w:rPr>
          <w:rFonts w:hint="eastAsia"/>
        </w:rPr>
      </w:pPr>
      <w:r>
        <w:rPr>
          <w:rFonts w:hint="eastAsia"/>
        </w:rPr>
        <w:t>[17898 rows x 9 columns]</w:t>
      </w:r>
    </w:p>
    <w:p>
      <w:pPr>
        <w:rPr>
          <w:rFonts w:hint="eastAsia"/>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Step3：</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获得数据集的属性名列表</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5271135" cy="702945"/>
            <wp:effectExtent l="0" t="0" r="1905" b="13335"/>
            <wp:docPr id="15"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3"/>
                    <pic:cNvPicPr>
                      <a:picLocks noChangeAspect="1"/>
                    </pic:cNvPicPr>
                  </pic:nvPicPr>
                  <pic:blipFill>
                    <a:blip r:embed="rId10"/>
                    <a:stretch>
                      <a:fillRect/>
                    </a:stretch>
                  </pic:blipFill>
                  <pic:spPr>
                    <a:xfrm>
                      <a:off x="0" y="0"/>
                      <a:ext cx="5271135" cy="702945"/>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Step4：</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清洗数据集，将数据集中不包含数值的目标列和表示序号的列删除</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4191635" cy="2750820"/>
            <wp:effectExtent l="0" t="0" r="14605" b="7620"/>
            <wp:docPr id="13"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4"/>
                    <pic:cNvPicPr>
                      <a:picLocks noChangeAspect="1"/>
                    </pic:cNvPicPr>
                  </pic:nvPicPr>
                  <pic:blipFill>
                    <a:blip r:embed="rId11"/>
                    <a:stretch>
                      <a:fillRect/>
                    </a:stretch>
                  </pic:blipFill>
                  <pic:spPr>
                    <a:xfrm>
                      <a:off x="0" y="0"/>
                      <a:ext cx="4191635" cy="2750820"/>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Step5：</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列出不同的分类结果值</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4107815" cy="807720"/>
            <wp:effectExtent l="0" t="0" r="6985" b="0"/>
            <wp:docPr id="14"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5"/>
                    <pic:cNvPicPr>
                      <a:picLocks noChangeAspect="1"/>
                    </pic:cNvPicPr>
                  </pic:nvPicPr>
                  <pic:blipFill>
                    <a:blip r:embed="rId12"/>
                    <a:stretch>
                      <a:fillRect/>
                    </a:stretch>
                  </pic:blipFill>
                  <pic:spPr>
                    <a:xfrm>
                      <a:off x="0" y="0"/>
                      <a:ext cx="4107815" cy="807720"/>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Step6：</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将分类结果值放入目标向量Y中</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2194560" cy="1706880"/>
            <wp:effectExtent l="0" t="0" r="0" b="0"/>
            <wp:docPr id="9"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6"/>
                    <pic:cNvPicPr>
                      <a:picLocks noChangeAspect="1"/>
                    </pic:cNvPicPr>
                  </pic:nvPicPr>
                  <pic:blipFill>
                    <a:blip r:embed="rId13"/>
                    <a:stretch>
                      <a:fillRect/>
                    </a:stretch>
                  </pic:blipFill>
                  <pic:spPr>
                    <a:xfrm>
                      <a:off x="0" y="0"/>
                      <a:ext cx="2194560" cy="1706880"/>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Step7：</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设置决策树</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我们将从原始数据中分离出训练和测试数据。为此，我们需要借助sklearn.cross_validation的train_test_split方法</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5273675" cy="831215"/>
            <wp:effectExtent l="0" t="0" r="14605" b="6985"/>
            <wp:docPr id="16"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7"/>
                    <pic:cNvPicPr>
                      <a:picLocks noChangeAspect="1"/>
                    </pic:cNvPicPr>
                  </pic:nvPicPr>
                  <pic:blipFill>
                    <a:blip r:embed="rId14"/>
                    <a:stretch>
                      <a:fillRect/>
                    </a:stretch>
                  </pic:blipFill>
                  <pic:spPr>
                    <a:xfrm>
                      <a:off x="0" y="0"/>
                      <a:ext cx="5273675" cy="831215"/>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Step8：</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train_test_split  会返回四个参数，我们将它们命名为:</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X_trainset, X_testset, y_trainset, y_testset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 train_test_split 需要如下参数: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X, y, test_size=0.3, and random_state=3.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X 和 y表示分离之前的数据集，test_size表示测试数据的占比，random_state保证我们每次调用得到相同的分离结果</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输出X_trainset和 y_trainset的结构，确保维度相匹配</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输出X_testset 和 y_testset的结构，确保维度相匹配</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5269230" cy="2058035"/>
            <wp:effectExtent l="0" t="0" r="3810" b="14605"/>
            <wp:docPr id="17"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8"/>
                    <pic:cNvPicPr>
                      <a:picLocks noChangeAspect="1"/>
                    </pic:cNvPicPr>
                  </pic:nvPicPr>
                  <pic:blipFill>
                    <a:blip r:embed="rId15"/>
                    <a:stretch>
                      <a:fillRect/>
                    </a:stretch>
                  </pic:blipFill>
                  <pic:spPr>
                    <a:xfrm>
                      <a:off x="0" y="0"/>
                      <a:ext cx="5269230" cy="2058035"/>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Step9：</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我们将先创建DecisionTreeClassifier（决策树分类器）的实例，赋值给myTree</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我们设置 criterion="entropy" ，这样能够得到每个节点的信息</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现在我们用训练数据集 X_trainset 和 y_trainset 来进行训练</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5269230" cy="1622425"/>
            <wp:effectExtent l="0" t="0" r="3810" b="8255"/>
            <wp:docPr id="6"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9"/>
                    <pic:cNvPicPr>
                      <a:picLocks noChangeAspect="1"/>
                    </pic:cNvPicPr>
                  </pic:nvPicPr>
                  <pic:blipFill>
                    <a:blip r:embed="rId16"/>
                    <a:stretch>
                      <a:fillRect/>
                    </a:stretch>
                  </pic:blipFill>
                  <pic:spPr>
                    <a:xfrm>
                      <a:off x="0" y="0"/>
                      <a:ext cx="5269230" cy="1622425"/>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Step10：</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训练完成的模型针对测试数据集X_testset进行预测</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如果想要对预测值和实际值做比较，那么可以打印出 predTree 和 y_testset</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3276600" cy="2133600"/>
            <wp:effectExtent l="0" t="0" r="0" b="0"/>
            <wp:docPr id="5"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10"/>
                    <pic:cNvPicPr>
                      <a:picLocks noChangeAspect="1"/>
                    </pic:cNvPicPr>
                  </pic:nvPicPr>
                  <pic:blipFill>
                    <a:blip r:embed="rId17"/>
                    <a:stretch>
                      <a:fillRect/>
                    </a:stretch>
                  </pic:blipFill>
                  <pic:spPr>
                    <a:xfrm>
                      <a:off x="0" y="0"/>
                      <a:ext cx="3276600" cy="2133600"/>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Step11：</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 xml:space="preserve">接下来，从sklearn中导入metrics，检查我们的模型的准确性 </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5268595" cy="1034415"/>
            <wp:effectExtent l="0" t="0" r="4445" b="1905"/>
            <wp:docPr id="8"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11"/>
                    <pic:cNvPicPr>
                      <a:picLocks noChangeAspect="1"/>
                    </pic:cNvPicPr>
                  </pic:nvPicPr>
                  <pic:blipFill>
                    <a:blip r:embed="rId18"/>
                    <a:stretch>
                      <a:fillRect/>
                    </a:stretch>
                  </pic:blipFill>
                  <pic:spPr>
                    <a:xfrm>
                      <a:off x="0" y="0"/>
                      <a:ext cx="5268595" cy="1034415"/>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Step12：</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最后，我们可以可视化生成的决策树</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3657600" cy="1226820"/>
            <wp:effectExtent l="0" t="0" r="0" b="7620"/>
            <wp:docPr id="10" name="图片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12"/>
                    <pic:cNvPicPr>
                      <a:picLocks noChangeAspect="1"/>
                    </pic:cNvPicPr>
                  </pic:nvPicPr>
                  <pic:blipFill>
                    <a:blip r:embed="rId19"/>
                    <a:stretch>
                      <a:fillRect/>
                    </a:stretch>
                  </pic:blipFill>
                  <pic:spPr>
                    <a:xfrm>
                      <a:off x="0" y="0"/>
                      <a:ext cx="3657600" cy="1226820"/>
                    </a:xfrm>
                    <a:prstGeom prst="rect">
                      <a:avLst/>
                    </a:prstGeom>
                    <a:noFill/>
                    <a:ln w="9525">
                      <a:noFill/>
                    </a:ln>
                  </pic:spPr>
                </pic:pic>
              </a:graphicData>
            </a:graphic>
          </wp:inline>
        </w:drawing>
      </w:r>
      <w:r>
        <w:rPr>
          <w:rFonts w:hint="eastAsia" w:ascii="宋体" w:eastAsia="宋体" w:cs="宋体"/>
          <w:sz w:val="23"/>
          <w:szCs w:val="23"/>
          <w:lang w:val="en-US" w:eastAsia="zh-CN"/>
        </w:rPr>
        <w:drawing>
          <wp:inline distT="0" distB="0" distL="114300" distR="114300">
            <wp:extent cx="5269230" cy="1076960"/>
            <wp:effectExtent l="0" t="0" r="3810" b="5080"/>
            <wp:docPr id="18" name="图片 1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13"/>
                    <pic:cNvPicPr>
                      <a:picLocks noChangeAspect="1"/>
                    </pic:cNvPicPr>
                  </pic:nvPicPr>
                  <pic:blipFill>
                    <a:blip r:embed="rId20"/>
                    <a:stretch>
                      <a:fillRect/>
                    </a:stretch>
                  </pic:blipFill>
                  <pic:spPr>
                    <a:xfrm>
                      <a:off x="0" y="0"/>
                      <a:ext cx="5269230" cy="1076960"/>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可视化决策树(mytree.png)</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drawing>
          <wp:inline distT="0" distB="0" distL="114300" distR="114300">
            <wp:extent cx="5220970" cy="1629410"/>
            <wp:effectExtent l="0" t="0" r="6350" b="1270"/>
            <wp:docPr id="11" name="图片 14" descr="my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mytree"/>
                    <pic:cNvPicPr>
                      <a:picLocks noChangeAspect="1"/>
                    </pic:cNvPicPr>
                  </pic:nvPicPr>
                  <pic:blipFill>
                    <a:blip r:embed="rId21"/>
                    <a:stretch>
                      <a:fillRect/>
                    </a:stretch>
                  </pic:blipFill>
                  <pic:spPr>
                    <a:xfrm>
                      <a:off x="0" y="0"/>
                      <a:ext cx="5220970" cy="1629410"/>
                    </a:xfrm>
                    <a:prstGeom prst="rect">
                      <a:avLst/>
                    </a:prstGeom>
                    <a:noFill/>
                    <a:ln w="9525">
                      <a:noFill/>
                    </a:ln>
                  </pic:spPr>
                </pic:pic>
              </a:graphicData>
            </a:graphic>
          </wp:inline>
        </w:drawing>
      </w:r>
    </w:p>
    <w:p>
      <w:pPr>
        <w:pStyle w:val="5"/>
        <w:spacing w:line="360" w:lineRule="auto"/>
        <w:rPr>
          <w:rFonts w:hint="eastAsia" w:ascii="宋体" w:eastAsia="宋体" w:cs="宋体"/>
          <w:sz w:val="23"/>
          <w:szCs w:val="23"/>
          <w:lang w:val="en-US" w:eastAsia="zh-CN"/>
        </w:rPr>
      </w:pPr>
    </w:p>
    <w:p>
      <w:pPr>
        <w:spacing w:line="360" w:lineRule="auto"/>
        <w:rPr>
          <w:rFonts w:ascii="宋体" w:eastAsia="宋体" w:cs="宋体"/>
          <w:color w:val="000000"/>
          <w:kern w:val="0"/>
          <w:sz w:val="23"/>
          <w:szCs w:val="23"/>
        </w:rPr>
      </w:pPr>
      <w:r>
        <w:rPr>
          <w:rFonts w:hint="eastAsia" w:ascii="黑体" w:eastAsia="黑体" w:cs="黑体" w:hAnsiTheme="minorHAnsi"/>
          <w:color w:val="000000"/>
          <w:kern w:val="0"/>
          <w:sz w:val="23"/>
          <w:szCs w:val="23"/>
          <w:lang w:val="en-US" w:eastAsia="zh-CN" w:bidi="ar-SA"/>
        </w:rPr>
        <w:t>六、模型评估</w:t>
      </w:r>
    </w:p>
    <w:p>
      <w:pPr>
        <w:spacing w:line="360" w:lineRule="auto"/>
        <w:rPr>
          <w:rFonts w:ascii="宋体" w:eastAsia="宋体" w:cs="宋体"/>
          <w:color w:val="000000"/>
          <w:kern w:val="0"/>
          <w:sz w:val="23"/>
          <w:szCs w:val="23"/>
        </w:rPr>
      </w:pPr>
      <w:r>
        <w:rPr>
          <w:rFonts w:hint="eastAsia" w:ascii="宋体" w:eastAsia="宋体" w:cs="宋体"/>
          <w:color w:val="000000"/>
          <w:kern w:val="0"/>
          <w:sz w:val="23"/>
          <w:szCs w:val="23"/>
        </w:rPr>
        <w:t>1，模型评估方案</w:t>
      </w:r>
    </w:p>
    <w:p>
      <w:pPr>
        <w:spacing w:line="360" w:lineRule="auto"/>
        <w:rPr>
          <w:rFonts w:hint="eastAsia" w:ascii="宋体" w:eastAsia="宋体" w:cs="宋体"/>
          <w:color w:val="000000"/>
          <w:kern w:val="0"/>
          <w:sz w:val="23"/>
          <w:szCs w:val="23"/>
        </w:rPr>
      </w:pPr>
      <w:r>
        <w:rPr>
          <w:rFonts w:ascii="宋体" w:eastAsia="宋体" w:cs="宋体"/>
          <w:color w:val="000000"/>
          <w:kern w:val="0"/>
          <w:sz w:val="23"/>
          <w:szCs w:val="23"/>
        </w:rPr>
        <w:tab/>
      </w:r>
      <w:r>
        <w:rPr>
          <w:rFonts w:hint="eastAsia" w:ascii="宋体" w:eastAsia="宋体" w:cs="宋体"/>
          <w:color w:val="000000"/>
          <w:kern w:val="0"/>
          <w:sz w:val="23"/>
          <w:szCs w:val="23"/>
        </w:rPr>
        <w:t>选取</w:t>
      </w:r>
      <w:r>
        <w:rPr>
          <w:rFonts w:hint="eastAsia" w:ascii="宋体" w:eastAsia="宋体" w:cs="宋体"/>
          <w:color w:val="000000"/>
          <w:kern w:val="0"/>
          <w:sz w:val="23"/>
          <w:szCs w:val="23"/>
          <w:lang w:val="en-US" w:eastAsia="zh-CN"/>
        </w:rPr>
        <w:t>测试集</w:t>
      </w:r>
      <w:r>
        <w:rPr>
          <w:rFonts w:hint="eastAsia" w:ascii="宋体" w:eastAsia="宋体" w:cs="宋体"/>
          <w:color w:val="000000"/>
          <w:kern w:val="0"/>
          <w:sz w:val="23"/>
          <w:szCs w:val="23"/>
        </w:rPr>
        <w:t>中的数据为样本代入该决策树分类模型进行分类验证，并对分类的结果进行计算处理，使用以下标准对该模型进行评估。</w:t>
      </w:r>
    </w:p>
    <w:p>
      <w:pPr>
        <w:autoSpaceDE w:val="0"/>
        <w:autoSpaceDN w:val="0"/>
        <w:adjustRightInd w:val="0"/>
        <w:spacing w:line="360" w:lineRule="auto"/>
        <w:jc w:val="left"/>
        <w:rPr>
          <w:rFonts w:ascii="宋体" w:eastAsia="宋体" w:cs="宋体"/>
          <w:color w:val="000000"/>
          <w:kern w:val="0"/>
          <w:sz w:val="23"/>
          <w:szCs w:val="23"/>
        </w:rPr>
      </w:pP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1) </w:t>
      </w:r>
      <w:r>
        <w:rPr>
          <w:rFonts w:hint="eastAsia" w:ascii="宋体" w:eastAsia="宋体" w:cs="宋体"/>
          <w:color w:val="000000"/>
          <w:kern w:val="0"/>
          <w:sz w:val="23"/>
          <w:szCs w:val="23"/>
        </w:rPr>
        <w:t>模型分类评估矩阵</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 xml:space="preserve">a) </w:t>
      </w:r>
      <w:r>
        <w:rPr>
          <w:rFonts w:hint="eastAsia" w:ascii="宋体" w:eastAsia="宋体" w:cs="宋体"/>
          <w:color w:val="000000"/>
          <w:kern w:val="0"/>
          <w:sz w:val="23"/>
          <w:szCs w:val="23"/>
        </w:rPr>
        <w:t>真正类：</w:t>
      </w:r>
      <w:r>
        <w:rPr>
          <w:rFonts w:ascii="宋体" w:eastAsia="宋体" w:cs="宋体"/>
          <w:color w:val="000000"/>
          <w:kern w:val="0"/>
          <w:sz w:val="23"/>
          <w:szCs w:val="23"/>
        </w:rPr>
        <w:t>True Positive, TP</w:t>
      </w:r>
      <w:r>
        <w:rPr>
          <w:rFonts w:hint="eastAsia" w:ascii="宋体" w:eastAsia="宋体" w:cs="宋体"/>
          <w:color w:val="000000"/>
          <w:kern w:val="0"/>
          <w:sz w:val="23"/>
          <w:szCs w:val="23"/>
        </w:rPr>
        <w:t>，被模型预测为正类的正样本；</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 xml:space="preserve">b) </w:t>
      </w:r>
      <w:r>
        <w:rPr>
          <w:rFonts w:hint="eastAsia" w:ascii="宋体" w:eastAsia="宋体" w:cs="宋体"/>
          <w:color w:val="000000"/>
          <w:kern w:val="0"/>
          <w:sz w:val="23"/>
          <w:szCs w:val="23"/>
        </w:rPr>
        <w:t>伪正类：</w:t>
      </w:r>
      <w:r>
        <w:rPr>
          <w:rFonts w:ascii="宋体" w:eastAsia="宋体" w:cs="宋体"/>
          <w:color w:val="000000"/>
          <w:kern w:val="0"/>
          <w:sz w:val="23"/>
          <w:szCs w:val="23"/>
        </w:rPr>
        <w:t>False Positive, FP</w:t>
      </w:r>
      <w:r>
        <w:rPr>
          <w:rFonts w:hint="eastAsia" w:ascii="宋体" w:eastAsia="宋体" w:cs="宋体"/>
          <w:color w:val="000000"/>
          <w:kern w:val="0"/>
          <w:sz w:val="23"/>
          <w:szCs w:val="23"/>
        </w:rPr>
        <w:t>，被模型预测为正类的负样本；</w:t>
      </w:r>
    </w:p>
    <w:p>
      <w:pPr>
        <w:autoSpaceDE w:val="0"/>
        <w:autoSpaceDN w:val="0"/>
        <w:adjustRightInd w:val="0"/>
        <w:spacing w:after="42"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 xml:space="preserve">c) </w:t>
      </w:r>
      <w:r>
        <w:rPr>
          <w:rFonts w:hint="eastAsia" w:ascii="宋体" w:eastAsia="宋体" w:cs="宋体"/>
          <w:color w:val="000000"/>
          <w:kern w:val="0"/>
          <w:sz w:val="23"/>
          <w:szCs w:val="23"/>
        </w:rPr>
        <w:t>伪负类：</w:t>
      </w:r>
      <w:r>
        <w:rPr>
          <w:rFonts w:ascii="宋体" w:eastAsia="宋体" w:cs="宋体"/>
          <w:color w:val="000000"/>
          <w:kern w:val="0"/>
          <w:sz w:val="23"/>
          <w:szCs w:val="23"/>
        </w:rPr>
        <w:t>False Negative, FN</w:t>
      </w:r>
      <w:r>
        <w:rPr>
          <w:rFonts w:hint="eastAsia" w:ascii="宋体" w:eastAsia="宋体" w:cs="宋体"/>
          <w:color w:val="000000"/>
          <w:kern w:val="0"/>
          <w:sz w:val="23"/>
          <w:szCs w:val="23"/>
        </w:rPr>
        <w:t>，被模型预测为负类的正样本；</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 xml:space="preserve">d) </w:t>
      </w:r>
      <w:r>
        <w:rPr>
          <w:rFonts w:hint="eastAsia" w:ascii="宋体" w:eastAsia="宋体" w:cs="宋体"/>
          <w:color w:val="000000"/>
          <w:kern w:val="0"/>
          <w:sz w:val="23"/>
          <w:szCs w:val="23"/>
        </w:rPr>
        <w:t>真负类：</w:t>
      </w:r>
      <w:r>
        <w:rPr>
          <w:rFonts w:ascii="宋体" w:eastAsia="宋体" w:cs="宋体"/>
          <w:color w:val="000000"/>
          <w:kern w:val="0"/>
          <w:sz w:val="23"/>
          <w:szCs w:val="23"/>
        </w:rPr>
        <w:t>True Negative, TN</w:t>
      </w:r>
      <w:r>
        <w:rPr>
          <w:rFonts w:hint="eastAsia" w:ascii="宋体" w:eastAsia="宋体" w:cs="宋体"/>
          <w:color w:val="000000"/>
          <w:kern w:val="0"/>
          <w:sz w:val="23"/>
          <w:szCs w:val="23"/>
        </w:rPr>
        <w:t>，被模型预测为负类的负样本。</w:t>
      </w:r>
    </w:p>
    <w:p>
      <w:pPr>
        <w:autoSpaceDE w:val="0"/>
        <w:autoSpaceDN w:val="0"/>
        <w:adjustRightInd w:val="0"/>
        <w:spacing w:line="360" w:lineRule="auto"/>
        <w:jc w:val="left"/>
        <w:rPr>
          <w:rFonts w:ascii="宋体" w:eastAsia="宋体" w:cs="宋体"/>
          <w:color w:val="000000"/>
          <w:kern w:val="0"/>
          <w:sz w:val="23"/>
          <w:szCs w:val="23"/>
        </w:rPr>
      </w:pP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2) </w:t>
      </w:r>
      <w:r>
        <w:rPr>
          <w:rFonts w:hint="eastAsia" w:ascii="宋体" w:eastAsia="宋体" w:cs="宋体"/>
          <w:color w:val="000000"/>
          <w:kern w:val="0"/>
          <w:sz w:val="23"/>
          <w:szCs w:val="23"/>
        </w:rPr>
        <w:t>准确率：</w:t>
      </w:r>
      <w:r>
        <w:rPr>
          <w:rFonts w:ascii="宋体" w:eastAsia="宋体" w:cs="宋体"/>
          <w:color w:val="000000"/>
          <w:kern w:val="0"/>
          <w:sz w:val="23"/>
          <w:szCs w:val="23"/>
        </w:rPr>
        <w:t>Accuracy</w:t>
      </w:r>
      <w:r>
        <w:rPr>
          <w:rFonts w:hint="eastAsia" w:ascii="宋体" w:eastAsia="宋体" w:cs="宋体"/>
          <w:color w:val="000000"/>
          <w:kern w:val="0"/>
          <w:sz w:val="23"/>
          <w:szCs w:val="23"/>
        </w:rPr>
        <w:t>，衡量模型预测的总正确率。</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drawing>
          <wp:inline distT="0" distB="0" distL="0" distR="0">
            <wp:extent cx="3411220" cy="551815"/>
            <wp:effectExtent l="0" t="0" r="254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484080" cy="563788"/>
                    </a:xfrm>
                    <a:prstGeom prst="rect">
                      <a:avLst/>
                    </a:prstGeom>
                  </pic:spPr>
                </pic:pic>
              </a:graphicData>
            </a:graphic>
          </wp:inline>
        </w:drawing>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3) </w:t>
      </w:r>
      <w:r>
        <w:rPr>
          <w:rFonts w:hint="eastAsia" w:ascii="宋体" w:eastAsia="宋体" w:cs="宋体"/>
          <w:color w:val="000000"/>
          <w:kern w:val="0"/>
          <w:sz w:val="23"/>
          <w:szCs w:val="23"/>
        </w:rPr>
        <w:t>查全率（真正率）：</w:t>
      </w:r>
      <w:r>
        <w:rPr>
          <w:rFonts w:ascii="宋体" w:eastAsia="宋体" w:cs="宋体"/>
          <w:color w:val="000000"/>
          <w:kern w:val="0"/>
          <w:sz w:val="23"/>
          <w:szCs w:val="23"/>
        </w:rPr>
        <w:t>RecallRate</w:t>
      </w:r>
      <w:r>
        <w:rPr>
          <w:rFonts w:hint="eastAsia" w:ascii="宋体" w:eastAsia="宋体" w:cs="宋体"/>
          <w:color w:val="000000"/>
          <w:kern w:val="0"/>
          <w:sz w:val="23"/>
          <w:szCs w:val="23"/>
        </w:rPr>
        <w:t>，</w:t>
      </w:r>
      <w:r>
        <w:rPr>
          <w:rFonts w:ascii="宋体" w:eastAsia="宋体" w:cs="宋体"/>
          <w:color w:val="000000"/>
          <w:kern w:val="0"/>
          <w:sz w:val="23"/>
          <w:szCs w:val="23"/>
        </w:rPr>
        <w:t>TruePositiveRate</w:t>
      </w:r>
      <w:r>
        <w:rPr>
          <w:rFonts w:hint="eastAsia" w:ascii="宋体" w:eastAsia="宋体" w:cs="宋体"/>
          <w:color w:val="000000"/>
          <w:kern w:val="0"/>
          <w:sz w:val="23"/>
          <w:szCs w:val="23"/>
        </w:rPr>
        <w:t>，衡量实际正类</w:t>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能够被正确判断为正类的比率。</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drawing>
          <wp:inline distT="0" distB="0" distL="0" distR="0">
            <wp:extent cx="2066925" cy="46672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085770" cy="470980"/>
                    </a:xfrm>
                    <a:prstGeom prst="rect">
                      <a:avLst/>
                    </a:prstGeom>
                  </pic:spPr>
                </pic:pic>
              </a:graphicData>
            </a:graphic>
          </wp:inline>
        </w:drawing>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4) </w:t>
      </w:r>
      <w:r>
        <w:rPr>
          <w:rFonts w:hint="eastAsia" w:ascii="宋体" w:eastAsia="宋体" w:cs="宋体"/>
          <w:color w:val="000000"/>
          <w:kern w:val="0"/>
          <w:sz w:val="23"/>
          <w:szCs w:val="23"/>
        </w:rPr>
        <w:t>伪正率：</w:t>
      </w:r>
      <w:r>
        <w:rPr>
          <w:rFonts w:ascii="宋体" w:eastAsia="宋体" w:cs="宋体"/>
          <w:color w:val="000000"/>
          <w:kern w:val="0"/>
          <w:sz w:val="23"/>
          <w:szCs w:val="23"/>
        </w:rPr>
        <w:t>False Negative Rate</w:t>
      </w:r>
      <w:r>
        <w:rPr>
          <w:rFonts w:hint="eastAsia" w:ascii="宋体" w:eastAsia="宋体" w:cs="宋体"/>
          <w:color w:val="000000"/>
          <w:kern w:val="0"/>
          <w:sz w:val="23"/>
          <w:szCs w:val="23"/>
        </w:rPr>
        <w:t>，衡量模型判断为负类的实例中实为正</w:t>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类的比率。</w:t>
      </w:r>
    </w:p>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 xml:space="preserve">  </w:t>
      </w:r>
      <w:r>
        <w:rPr>
          <w:rFonts w:hint="eastAsia" w:ascii="宋体" w:eastAsia="宋体" w:cs="宋体"/>
          <w:color w:val="000000"/>
          <w:kern w:val="0"/>
          <w:sz w:val="23"/>
          <w:szCs w:val="23"/>
        </w:rPr>
        <w:t>fp</w:t>
      </w:r>
      <w:r>
        <w:rPr>
          <w:rFonts w:ascii="宋体" w:eastAsia="宋体" w:cs="宋体"/>
          <w:color w:val="000000"/>
          <w:kern w:val="0"/>
          <w:sz w:val="23"/>
          <w:szCs w:val="23"/>
        </w:rPr>
        <w:t xml:space="preserve"> </w:t>
      </w:r>
      <w:r>
        <w:rPr>
          <w:rFonts w:hint="eastAsia" w:ascii="宋体" w:eastAsia="宋体" w:cs="宋体"/>
          <w:color w:val="000000"/>
          <w:kern w:val="0"/>
          <w:sz w:val="23"/>
          <w:szCs w:val="23"/>
        </w:rPr>
        <w:t>rate</w:t>
      </w:r>
      <w:r>
        <w:rPr>
          <w:rFonts w:ascii="宋体" w:eastAsia="宋体" w:cs="宋体"/>
          <w:color w:val="000000"/>
          <w:kern w:val="0"/>
          <w:sz w:val="23"/>
          <w:szCs w:val="23"/>
        </w:rPr>
        <w:t xml:space="preserve"> </w:t>
      </w:r>
      <w:r>
        <w:rPr>
          <w:rFonts w:hint="eastAsia" w:ascii="宋体" w:eastAsia="宋体" w:cs="宋体"/>
          <w:color w:val="000000"/>
          <w:kern w:val="0"/>
          <w:sz w:val="23"/>
          <w:szCs w:val="23"/>
        </w:rPr>
        <w:t>=</w:t>
      </w:r>
      <w:r>
        <w:rPr>
          <w:rFonts w:ascii="宋体" w:eastAsia="宋体" w:cs="宋体"/>
          <w:color w:val="000000"/>
          <w:kern w:val="0"/>
          <w:sz w:val="23"/>
          <w:szCs w:val="23"/>
        </w:rPr>
        <w:t xml:space="preserve"> F</w:t>
      </w:r>
      <w:r>
        <w:rPr>
          <w:rFonts w:hint="eastAsia" w:ascii="宋体" w:eastAsia="宋体" w:cs="宋体"/>
          <w:color w:val="000000"/>
          <w:kern w:val="0"/>
          <w:sz w:val="23"/>
          <w:szCs w:val="23"/>
          <w:lang w:val="en-US" w:eastAsia="zh-CN"/>
        </w:rPr>
        <w:t>N</w:t>
      </w:r>
      <w:r>
        <w:rPr>
          <w:rFonts w:hint="eastAsia" w:ascii="宋体" w:eastAsia="宋体" w:cs="宋体"/>
          <w:color w:val="000000"/>
          <w:kern w:val="0"/>
          <w:sz w:val="23"/>
          <w:szCs w:val="23"/>
        </w:rPr>
        <w:t>/</w:t>
      </w:r>
      <w:r>
        <w:rPr>
          <w:rFonts w:hint="eastAsia" w:ascii="宋体" w:eastAsia="宋体" w:cs="宋体"/>
          <w:color w:val="000000"/>
          <w:kern w:val="0"/>
          <w:sz w:val="23"/>
          <w:szCs w:val="23"/>
          <w:lang w:val="en-US" w:eastAsia="zh-CN"/>
        </w:rPr>
        <w:t>F</w:t>
      </w:r>
      <w:r>
        <w:rPr>
          <w:rFonts w:ascii="宋体" w:eastAsia="宋体" w:cs="宋体"/>
          <w:color w:val="000000"/>
          <w:kern w:val="0"/>
          <w:sz w:val="23"/>
          <w:szCs w:val="23"/>
        </w:rPr>
        <w:t>N</w:t>
      </w:r>
      <w:r>
        <w:rPr>
          <w:rFonts w:hint="eastAsia" w:ascii="宋体" w:eastAsia="宋体" w:cs="宋体"/>
          <w:color w:val="000000"/>
          <w:kern w:val="0"/>
          <w:sz w:val="23"/>
          <w:szCs w:val="23"/>
          <w:lang w:val="en-US" w:eastAsia="zh-CN"/>
        </w:rPr>
        <w:t>+TN</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 xml:space="preserve">5) </w:t>
      </w:r>
      <w:r>
        <w:rPr>
          <w:rFonts w:hint="eastAsia" w:ascii="宋体" w:eastAsia="宋体" w:cs="宋体"/>
          <w:color w:val="000000"/>
          <w:kern w:val="0"/>
          <w:sz w:val="23"/>
          <w:szCs w:val="23"/>
        </w:rPr>
        <w:t>精确度：</w:t>
      </w:r>
      <w:r>
        <w:rPr>
          <w:rFonts w:ascii="宋体" w:eastAsia="宋体" w:cs="宋体"/>
          <w:color w:val="000000"/>
          <w:kern w:val="0"/>
          <w:sz w:val="23"/>
          <w:szCs w:val="23"/>
        </w:rPr>
        <w:t>Precision</w:t>
      </w:r>
      <w:r>
        <w:rPr>
          <w:rFonts w:hint="eastAsia" w:ascii="宋体" w:eastAsia="宋体" w:cs="宋体"/>
          <w:color w:val="000000"/>
          <w:kern w:val="0"/>
          <w:sz w:val="23"/>
          <w:szCs w:val="23"/>
        </w:rPr>
        <w:t>，衡量模型判断为正类的实例中实为正类的比率。</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 xml:space="preserve"> </w:t>
      </w:r>
      <w:r>
        <w:rPr>
          <w:rFonts w:ascii="宋体" w:eastAsia="宋体" w:cs="宋体"/>
          <w:color w:val="000000"/>
          <w:kern w:val="0"/>
          <w:sz w:val="23"/>
          <w:szCs w:val="23"/>
        </w:rPr>
        <w:drawing>
          <wp:inline distT="0" distB="0" distL="0" distR="0">
            <wp:extent cx="2127885" cy="412750"/>
            <wp:effectExtent l="0" t="0" r="5715"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156143" cy="418669"/>
                    </a:xfrm>
                    <a:prstGeom prst="rect">
                      <a:avLst/>
                    </a:prstGeom>
                  </pic:spPr>
                </pic:pic>
              </a:graphicData>
            </a:graphic>
          </wp:inline>
        </w:drawing>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6) F</w:t>
      </w:r>
      <w:r>
        <w:rPr>
          <w:rFonts w:hint="eastAsia" w:ascii="宋体" w:eastAsia="宋体" w:cs="宋体"/>
          <w:color w:val="000000"/>
          <w:kern w:val="0"/>
          <w:sz w:val="23"/>
          <w:szCs w:val="23"/>
        </w:rPr>
        <w:t>量度：</w:t>
      </w:r>
      <w:r>
        <w:rPr>
          <w:rFonts w:ascii="宋体" w:eastAsia="宋体" w:cs="宋体"/>
          <w:color w:val="000000"/>
          <w:kern w:val="0"/>
          <w:sz w:val="23"/>
          <w:szCs w:val="23"/>
        </w:rPr>
        <w:t>F-measure</w:t>
      </w:r>
      <w:r>
        <w:rPr>
          <w:rFonts w:hint="eastAsia" w:ascii="宋体" w:eastAsia="宋体" w:cs="宋体"/>
          <w:color w:val="000000"/>
          <w:kern w:val="0"/>
          <w:sz w:val="23"/>
          <w:szCs w:val="23"/>
        </w:rPr>
        <w:t>，衡量模型分类的整体正确率，结果偏向于真正</w:t>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hint="eastAsia" w:ascii="宋体" w:eastAsia="宋体" w:cs="宋体"/>
          <w:color w:val="000000"/>
          <w:kern w:val="0"/>
          <w:sz w:val="23"/>
          <w:szCs w:val="23"/>
        </w:rPr>
        <w:t>类、伪正类以及伪负类。</w:t>
      </w: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tab/>
      </w:r>
      <w:r>
        <w:rPr>
          <w:rFonts w:ascii="宋体" w:eastAsia="宋体" w:cs="宋体"/>
          <w:color w:val="000000"/>
          <w:kern w:val="0"/>
          <w:sz w:val="23"/>
          <w:szCs w:val="23"/>
        </w:rPr>
        <w:drawing>
          <wp:inline distT="0" distB="0" distL="0" distR="0">
            <wp:extent cx="3672205" cy="508000"/>
            <wp:effectExtent l="0" t="0" r="635"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792154" cy="524947"/>
                    </a:xfrm>
                    <a:prstGeom prst="rect">
                      <a:avLst/>
                    </a:prstGeom>
                  </pic:spPr>
                </pic:pic>
              </a:graphicData>
            </a:graphic>
          </wp:inline>
        </w:drawing>
      </w:r>
    </w:p>
    <w:p>
      <w:pPr>
        <w:pStyle w:val="5"/>
        <w:spacing w:line="360" w:lineRule="auto"/>
        <w:rPr>
          <w:rFonts w:hint="eastAsia" w:ascii="宋体" w:eastAsia="宋体" w:cs="宋体"/>
          <w:sz w:val="23"/>
          <w:szCs w:val="23"/>
        </w:rPr>
      </w:pPr>
      <w:r>
        <w:rPr>
          <w:rFonts w:ascii="宋体" w:eastAsia="宋体" w:cs="宋体"/>
          <w:sz w:val="23"/>
          <w:szCs w:val="23"/>
        </w:rPr>
        <w:t xml:space="preserve">2. </w:t>
      </w:r>
      <w:r>
        <w:rPr>
          <w:rFonts w:hint="eastAsia" w:ascii="宋体" w:eastAsia="宋体" w:cs="宋体"/>
          <w:sz w:val="23"/>
          <w:szCs w:val="23"/>
        </w:rPr>
        <w:t>主要函数和数据结构</w:t>
      </w: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eastAsia="zh-CN"/>
        </w:rPr>
        <w:t>（</w:t>
      </w:r>
      <w:r>
        <w:rPr>
          <w:rFonts w:hint="eastAsia" w:ascii="宋体" w:eastAsia="宋体" w:cs="宋体"/>
          <w:sz w:val="23"/>
          <w:szCs w:val="23"/>
          <w:lang w:val="en-US" w:eastAsia="zh-CN"/>
        </w:rPr>
        <w:t>1</w:t>
      </w:r>
      <w:r>
        <w:rPr>
          <w:rFonts w:hint="eastAsia" w:ascii="宋体" w:eastAsia="宋体" w:cs="宋体"/>
          <w:sz w:val="23"/>
          <w:szCs w:val="23"/>
          <w:lang w:eastAsia="zh-CN"/>
        </w:rPr>
        <w:t>）</w:t>
      </w:r>
      <w:r>
        <w:rPr>
          <w:rFonts w:hint="eastAsia" w:ascii="宋体" w:eastAsia="宋体" w:cs="宋体"/>
          <w:sz w:val="23"/>
          <w:szCs w:val="23"/>
          <w:lang w:val="en-US" w:eastAsia="zh-CN"/>
        </w:rPr>
        <w:t>混淆矩阵</w:t>
      </w:r>
    </w:p>
    <w:p>
      <w:pPr>
        <w:autoSpaceDE w:val="0"/>
        <w:autoSpaceDN w:val="0"/>
        <w:adjustRightInd w:val="0"/>
        <w:spacing w:line="360" w:lineRule="auto"/>
        <w:jc w:val="left"/>
        <w:rPr>
          <w:rFonts w:hint="eastAsia" w:ascii="宋体" w:eastAsia="宋体" w:cs="宋体"/>
          <w:color w:val="000000"/>
          <w:kern w:val="0"/>
          <w:sz w:val="23"/>
          <w:szCs w:val="23"/>
        </w:rPr>
      </w:pPr>
      <w:r>
        <w:rPr>
          <w:rFonts w:hint="eastAsia" w:ascii="宋体" w:eastAsia="宋体" w:cs="宋体" w:hAnsiTheme="minorHAnsi"/>
          <w:color w:val="000000"/>
          <w:kern w:val="0"/>
          <w:sz w:val="23"/>
          <w:szCs w:val="23"/>
          <w:lang w:val="en-US" w:eastAsia="zh-CN" w:bidi="ar-SA"/>
        </w:rPr>
        <w:t xml:space="preserve">metrics.confusion_matrix(y_testset, predTree, labels=None, </w:t>
      </w:r>
      <w:r>
        <w:rPr>
          <w:rFonts w:hint="eastAsia" w:ascii="宋体" w:eastAsia="宋体" w:cs="宋体"/>
          <w:color w:val="000000"/>
          <w:kern w:val="0"/>
          <w:sz w:val="23"/>
          <w:szCs w:val="23"/>
        </w:rPr>
        <w:t>sample_weight=None)</w:t>
      </w:r>
    </w:p>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eastAsia="zh-CN"/>
        </w:rPr>
        <w:t>（</w:t>
      </w:r>
      <w:r>
        <w:rPr>
          <w:rFonts w:hint="eastAsia" w:ascii="宋体" w:eastAsia="宋体" w:cs="宋体"/>
          <w:color w:val="000000"/>
          <w:kern w:val="0"/>
          <w:sz w:val="23"/>
          <w:szCs w:val="23"/>
          <w:lang w:val="en-US" w:eastAsia="zh-CN"/>
        </w:rPr>
        <w:t>2</w:t>
      </w:r>
      <w:r>
        <w:rPr>
          <w:rFonts w:hint="eastAsia" w:ascii="宋体" w:eastAsia="宋体" w:cs="宋体"/>
          <w:color w:val="000000"/>
          <w:kern w:val="0"/>
          <w:sz w:val="23"/>
          <w:szCs w:val="23"/>
          <w:lang w:eastAsia="zh-CN"/>
        </w:rPr>
        <w:t>）</w:t>
      </w:r>
      <w:r>
        <w:rPr>
          <w:rFonts w:hint="eastAsia" w:ascii="宋体" w:eastAsia="宋体" w:cs="宋体"/>
          <w:color w:val="000000"/>
          <w:kern w:val="0"/>
          <w:sz w:val="23"/>
          <w:szCs w:val="23"/>
          <w:lang w:val="en-US" w:eastAsia="zh-CN"/>
        </w:rPr>
        <w:t>准确率计算函数</w:t>
      </w:r>
    </w:p>
    <w:p>
      <w:pPr>
        <w:autoSpaceDE w:val="0"/>
        <w:autoSpaceDN w:val="0"/>
        <w:adjustRightInd w:val="0"/>
        <w:spacing w:line="360" w:lineRule="auto"/>
        <w:jc w:val="left"/>
        <w:rPr>
          <w:rFonts w:hint="eastAsia" w:ascii="宋体" w:eastAsia="宋体" w:cs="宋体"/>
          <w:color w:val="000000"/>
          <w:kern w:val="0"/>
          <w:sz w:val="23"/>
          <w:szCs w:val="23"/>
        </w:rPr>
      </w:pPr>
      <w:r>
        <w:rPr>
          <w:rFonts w:hint="eastAsia" w:ascii="宋体" w:eastAsia="宋体" w:cs="宋体"/>
          <w:color w:val="000000"/>
          <w:kern w:val="0"/>
          <w:sz w:val="23"/>
          <w:szCs w:val="23"/>
        </w:rPr>
        <w:t>metrics.accuracy_score(y_testset, predTree)</w:t>
      </w:r>
    </w:p>
    <w:p>
      <w:pPr>
        <w:autoSpaceDE w:val="0"/>
        <w:autoSpaceDN w:val="0"/>
        <w:adjustRightInd w:val="0"/>
        <w:spacing w:line="360" w:lineRule="auto"/>
        <w:jc w:val="left"/>
        <w:rPr>
          <w:rFonts w:hint="eastAsia" w:ascii="宋体" w:eastAsia="宋体" w:cs="宋体"/>
          <w:color w:val="000000"/>
          <w:kern w:val="0"/>
          <w:sz w:val="23"/>
          <w:szCs w:val="23"/>
        </w:rPr>
      </w:pPr>
    </w:p>
    <w:p>
      <w:pPr>
        <w:autoSpaceDE w:val="0"/>
        <w:autoSpaceDN w:val="0"/>
        <w:adjustRightInd w:val="0"/>
        <w:spacing w:line="360" w:lineRule="auto"/>
        <w:jc w:val="left"/>
        <w:rPr>
          <w:rFonts w:ascii="宋体" w:eastAsia="宋体" w:cs="宋体"/>
          <w:color w:val="000000"/>
          <w:kern w:val="0"/>
          <w:sz w:val="23"/>
          <w:szCs w:val="23"/>
        </w:rPr>
      </w:pPr>
      <w:r>
        <w:rPr>
          <w:rFonts w:ascii="宋体" w:eastAsia="宋体" w:cs="宋体"/>
          <w:color w:val="000000"/>
          <w:kern w:val="0"/>
          <w:sz w:val="23"/>
          <w:szCs w:val="23"/>
        </w:rPr>
        <w:t xml:space="preserve">3. </w:t>
      </w:r>
      <w:r>
        <w:rPr>
          <w:rFonts w:hint="eastAsia" w:ascii="宋体" w:eastAsia="宋体" w:cs="宋体"/>
          <w:color w:val="000000"/>
          <w:kern w:val="0"/>
          <w:sz w:val="23"/>
          <w:szCs w:val="23"/>
        </w:rPr>
        <w:t>模型评估结果</w:t>
      </w:r>
    </w:p>
    <w:p>
      <w:pPr>
        <w:autoSpaceDE w:val="0"/>
        <w:autoSpaceDN w:val="0"/>
        <w:adjustRightInd w:val="0"/>
        <w:spacing w:line="360" w:lineRule="auto"/>
        <w:jc w:val="left"/>
        <w:rPr>
          <w:rFonts w:hint="eastAsia" w:ascii="宋体" w:eastAsia="宋体" w:cs="宋体"/>
          <w:color w:val="FF0000"/>
          <w:kern w:val="0"/>
          <w:sz w:val="23"/>
          <w:szCs w:val="23"/>
          <w:lang w:val="en-US" w:eastAsia="zh-CN"/>
        </w:rPr>
      </w:pPr>
      <w:r>
        <w:rPr>
          <w:rFonts w:hint="eastAsia" w:ascii="宋体" w:eastAsia="宋体" w:cs="宋体"/>
          <w:color w:val="000000"/>
          <w:kern w:val="0"/>
          <w:sz w:val="23"/>
          <w:szCs w:val="23"/>
        </w:rPr>
        <w:t>模型评估结果如下表，由表中数据可知，该决策树分类模型对测试集数据的准确率</w:t>
      </w:r>
      <w:r>
        <w:rPr>
          <w:rFonts w:hint="eastAsia" w:ascii="宋体" w:eastAsia="宋体" w:cs="宋体"/>
          <w:color w:val="000000"/>
          <w:kern w:val="0"/>
          <w:sz w:val="23"/>
          <w:szCs w:val="23"/>
          <w:lang w:val="en-US" w:eastAsia="zh-CN"/>
        </w:rPr>
        <w:t>为96.7%</w:t>
      </w:r>
      <w:r>
        <w:rPr>
          <w:rFonts w:hint="eastAsia" w:ascii="宋体" w:eastAsia="宋体" w:cs="宋体"/>
          <w:color w:val="000000"/>
          <w:kern w:val="0"/>
          <w:sz w:val="23"/>
          <w:szCs w:val="23"/>
        </w:rPr>
        <w:t>、</w:t>
      </w:r>
      <w:r>
        <w:rPr>
          <w:rFonts w:hint="eastAsia" w:ascii="宋体" w:eastAsia="宋体" w:cs="宋体"/>
          <w:color w:val="000000"/>
          <w:kern w:val="0"/>
          <w:sz w:val="23"/>
          <w:szCs w:val="23"/>
          <w:lang w:val="en-US" w:eastAsia="zh-CN"/>
        </w:rPr>
        <w:t>查全率为80.9%、</w:t>
      </w:r>
      <w:r>
        <w:rPr>
          <w:rFonts w:hint="eastAsia" w:ascii="宋体" w:eastAsia="宋体" w:cs="宋体"/>
          <w:color w:val="000000"/>
          <w:kern w:val="0"/>
          <w:sz w:val="23"/>
          <w:szCs w:val="23"/>
        </w:rPr>
        <w:t>伪正率</w:t>
      </w:r>
      <w:r>
        <w:rPr>
          <w:rFonts w:hint="eastAsia" w:ascii="宋体" w:eastAsia="宋体" w:cs="宋体"/>
          <w:color w:val="000000"/>
          <w:kern w:val="0"/>
          <w:sz w:val="23"/>
          <w:szCs w:val="23"/>
          <w:lang w:val="en-US" w:eastAsia="zh-CN"/>
        </w:rPr>
        <w:t>为1.9%</w:t>
      </w:r>
      <w:r>
        <w:rPr>
          <w:rFonts w:hint="eastAsia" w:ascii="宋体" w:eastAsia="宋体" w:cs="宋体"/>
          <w:color w:val="000000"/>
          <w:kern w:val="0"/>
          <w:sz w:val="23"/>
          <w:szCs w:val="23"/>
        </w:rPr>
        <w:t>、精确度</w:t>
      </w:r>
      <w:r>
        <w:rPr>
          <w:rFonts w:hint="eastAsia" w:ascii="宋体" w:eastAsia="宋体" w:cs="宋体"/>
          <w:color w:val="000000"/>
          <w:kern w:val="0"/>
          <w:sz w:val="23"/>
          <w:szCs w:val="23"/>
          <w:lang w:val="en-US" w:eastAsia="zh-CN"/>
        </w:rPr>
        <w:t>为82.3%</w:t>
      </w:r>
      <w:r>
        <w:rPr>
          <w:rFonts w:hint="eastAsia" w:ascii="宋体" w:eastAsia="宋体" w:cs="宋体"/>
          <w:color w:val="000000"/>
          <w:kern w:val="0"/>
          <w:sz w:val="23"/>
          <w:szCs w:val="23"/>
        </w:rPr>
        <w:t>、F量度</w:t>
      </w:r>
      <w:r>
        <w:rPr>
          <w:rFonts w:hint="eastAsia" w:ascii="宋体" w:eastAsia="宋体" w:cs="宋体"/>
          <w:color w:val="000000"/>
          <w:kern w:val="0"/>
          <w:sz w:val="23"/>
          <w:szCs w:val="23"/>
          <w:lang w:val="en-US" w:eastAsia="zh-CN"/>
        </w:rPr>
        <w:t>为81.6%。</w:t>
      </w:r>
    </w:p>
    <w:p>
      <w:pPr>
        <w:autoSpaceDE w:val="0"/>
        <w:autoSpaceDN w:val="0"/>
        <w:adjustRightInd w:val="0"/>
        <w:spacing w:line="360" w:lineRule="auto"/>
        <w:jc w:val="left"/>
        <w:rPr>
          <w:rFonts w:hint="eastAsia" w:ascii="宋体" w:eastAsia="宋体" w:cs="宋体"/>
          <w:color w:val="FF0000"/>
          <w:kern w:val="0"/>
          <w:sz w:val="23"/>
          <w:szCs w:val="23"/>
          <w:lang w:val="en-US" w:eastAsia="zh-CN"/>
        </w:rPr>
      </w:pPr>
    </w:p>
    <w:tbl>
      <w:tblPr>
        <w:tblStyle w:val="4"/>
        <w:tblW w:w="4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5"/>
        <w:gridCol w:w="1185"/>
        <w:gridCol w:w="1185"/>
        <w:gridCol w:w="1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0" w:type="dxa"/>
            <w:gridSpan w:val="2"/>
            <w:vMerge w:val="restart"/>
          </w:tcPr>
          <w:p>
            <w:pPr>
              <w:autoSpaceDE w:val="0"/>
              <w:autoSpaceDN w:val="0"/>
              <w:adjustRightInd w:val="0"/>
              <w:spacing w:line="360" w:lineRule="auto"/>
              <w:jc w:val="left"/>
              <w:rPr>
                <w:rFonts w:ascii="宋体" w:eastAsia="宋体" w:cs="宋体"/>
                <w:color w:val="000000"/>
                <w:kern w:val="0"/>
                <w:sz w:val="23"/>
                <w:szCs w:val="23"/>
              </w:rPr>
            </w:pPr>
            <w:r>
              <w:rPr>
                <w:rFonts w:hint="eastAsia" w:ascii="宋体" w:eastAsia="宋体" w:cs="宋体"/>
                <w:color w:val="000000"/>
                <w:kern w:val="0"/>
                <w:sz w:val="23"/>
                <w:szCs w:val="23"/>
              </w:rPr>
              <w:t>测试集数据评估结果</w:t>
            </w:r>
          </w:p>
        </w:tc>
        <w:tc>
          <w:tcPr>
            <w:tcW w:w="2370" w:type="dxa"/>
            <w:gridSpan w:val="2"/>
          </w:tcPr>
          <w:p>
            <w:pPr>
              <w:autoSpaceDE w:val="0"/>
              <w:autoSpaceDN w:val="0"/>
              <w:adjustRightInd w:val="0"/>
              <w:spacing w:line="360" w:lineRule="auto"/>
              <w:jc w:val="left"/>
              <w:rPr>
                <w:rFonts w:ascii="宋体" w:eastAsia="宋体" w:cs="宋体"/>
                <w:color w:val="000000"/>
                <w:kern w:val="0"/>
                <w:sz w:val="23"/>
                <w:szCs w:val="23"/>
              </w:rPr>
            </w:pPr>
            <w:r>
              <w:rPr>
                <w:rFonts w:hint="eastAsia" w:ascii="宋体" w:eastAsia="宋体" w:cs="宋体"/>
                <w:color w:val="000000"/>
                <w:kern w:val="0"/>
                <w:sz w:val="23"/>
                <w:szCs w:val="23"/>
              </w:rPr>
              <w:t>模型预测类型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0" w:type="dxa"/>
            <w:gridSpan w:val="2"/>
            <w:vMerge w:val="continue"/>
          </w:tcPr>
          <w:p>
            <w:pPr>
              <w:autoSpaceDE w:val="0"/>
              <w:autoSpaceDN w:val="0"/>
              <w:adjustRightInd w:val="0"/>
              <w:spacing w:line="360" w:lineRule="auto"/>
              <w:jc w:val="left"/>
              <w:rPr>
                <w:rFonts w:ascii="宋体" w:eastAsia="宋体" w:cs="宋体"/>
                <w:color w:val="000000"/>
                <w:kern w:val="0"/>
                <w:sz w:val="23"/>
                <w:szCs w:val="23"/>
              </w:rPr>
            </w:pPr>
          </w:p>
        </w:tc>
        <w:tc>
          <w:tcPr>
            <w:tcW w:w="1185" w:type="dxa"/>
          </w:tcPr>
          <w:p>
            <w:pPr>
              <w:autoSpaceDE w:val="0"/>
              <w:autoSpaceDN w:val="0"/>
              <w:adjustRightInd w:val="0"/>
              <w:spacing w:line="360" w:lineRule="auto"/>
              <w:jc w:val="left"/>
              <w:rPr>
                <w:rFonts w:ascii="宋体" w:eastAsia="宋体" w:cs="宋体"/>
                <w:color w:val="000000"/>
                <w:kern w:val="0"/>
                <w:sz w:val="23"/>
                <w:szCs w:val="23"/>
              </w:rPr>
            </w:pPr>
            <w:r>
              <w:rPr>
                <w:rFonts w:hint="eastAsia" w:ascii="宋体" w:eastAsia="宋体" w:cs="宋体"/>
                <w:color w:val="000000"/>
                <w:kern w:val="0"/>
                <w:sz w:val="23"/>
                <w:szCs w:val="23"/>
                <w:lang w:val="en-US" w:eastAsia="zh-CN"/>
              </w:rPr>
              <w:t>负</w:t>
            </w:r>
            <w:r>
              <w:rPr>
                <w:rFonts w:hint="eastAsia" w:ascii="宋体" w:eastAsia="宋体" w:cs="宋体"/>
                <w:color w:val="000000"/>
                <w:kern w:val="0"/>
                <w:sz w:val="23"/>
                <w:szCs w:val="23"/>
              </w:rPr>
              <w:t>类</w:t>
            </w:r>
          </w:p>
        </w:tc>
        <w:tc>
          <w:tcPr>
            <w:tcW w:w="1185" w:type="dxa"/>
          </w:tcPr>
          <w:p>
            <w:pPr>
              <w:autoSpaceDE w:val="0"/>
              <w:autoSpaceDN w:val="0"/>
              <w:adjustRightInd w:val="0"/>
              <w:spacing w:line="360" w:lineRule="auto"/>
              <w:jc w:val="left"/>
              <w:rPr>
                <w:rFonts w:ascii="宋体" w:eastAsia="宋体" w:cs="宋体"/>
                <w:color w:val="000000"/>
                <w:kern w:val="0"/>
                <w:sz w:val="23"/>
                <w:szCs w:val="23"/>
              </w:rPr>
            </w:pPr>
            <w:r>
              <w:rPr>
                <w:rFonts w:hint="eastAsia" w:ascii="宋体" w:eastAsia="宋体" w:cs="宋体"/>
                <w:color w:val="000000"/>
                <w:kern w:val="0"/>
                <w:sz w:val="23"/>
                <w:szCs w:val="23"/>
                <w:lang w:val="en-US" w:eastAsia="zh-CN"/>
              </w:rPr>
              <w:t>正</w:t>
            </w:r>
            <w:r>
              <w:rPr>
                <w:rFonts w:hint="eastAsia" w:ascii="宋体" w:eastAsia="宋体" w:cs="宋体"/>
                <w:color w:val="000000"/>
                <w:kern w:val="0"/>
                <w:sz w:val="23"/>
                <w:szCs w:val="23"/>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vMerge w:val="restart"/>
          </w:tcPr>
          <w:p>
            <w:pPr>
              <w:autoSpaceDE w:val="0"/>
              <w:autoSpaceDN w:val="0"/>
              <w:adjustRightInd w:val="0"/>
              <w:spacing w:line="360" w:lineRule="auto"/>
              <w:jc w:val="left"/>
              <w:rPr>
                <w:rFonts w:ascii="宋体" w:eastAsia="宋体" w:cs="宋体"/>
                <w:color w:val="000000"/>
                <w:kern w:val="0"/>
                <w:sz w:val="23"/>
                <w:szCs w:val="23"/>
              </w:rPr>
            </w:pPr>
            <w:r>
              <w:rPr>
                <w:rFonts w:hint="eastAsia" w:ascii="宋体" w:eastAsia="宋体" w:cs="宋体"/>
                <w:color w:val="000000"/>
                <w:kern w:val="0"/>
                <w:sz w:val="23"/>
                <w:szCs w:val="23"/>
              </w:rPr>
              <w:t>实际类型</w:t>
            </w:r>
          </w:p>
        </w:tc>
        <w:tc>
          <w:tcPr>
            <w:tcW w:w="1185" w:type="dxa"/>
          </w:tcPr>
          <w:p>
            <w:pPr>
              <w:autoSpaceDE w:val="0"/>
              <w:autoSpaceDN w:val="0"/>
              <w:adjustRightInd w:val="0"/>
              <w:spacing w:line="360" w:lineRule="auto"/>
              <w:jc w:val="left"/>
              <w:rPr>
                <w:rFonts w:ascii="宋体" w:eastAsia="宋体" w:cs="宋体"/>
                <w:color w:val="000000"/>
                <w:kern w:val="0"/>
                <w:sz w:val="23"/>
                <w:szCs w:val="23"/>
              </w:rPr>
            </w:pPr>
            <w:r>
              <w:rPr>
                <w:rFonts w:hint="eastAsia" w:ascii="宋体" w:eastAsia="宋体" w:cs="宋体"/>
                <w:color w:val="000000"/>
                <w:kern w:val="0"/>
                <w:sz w:val="23"/>
                <w:szCs w:val="23"/>
                <w:lang w:val="en-US" w:eastAsia="zh-CN"/>
              </w:rPr>
              <w:t>负</w:t>
            </w:r>
            <w:r>
              <w:rPr>
                <w:rFonts w:hint="eastAsia" w:ascii="宋体" w:eastAsia="宋体" w:cs="宋体"/>
                <w:color w:val="000000"/>
                <w:kern w:val="0"/>
                <w:sz w:val="23"/>
                <w:szCs w:val="23"/>
              </w:rPr>
              <w:t>类</w:t>
            </w:r>
          </w:p>
        </w:tc>
        <w:tc>
          <w:tcPr>
            <w:tcW w:w="1185" w:type="dxa"/>
          </w:tcPr>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4797</w:t>
            </w:r>
          </w:p>
        </w:tc>
        <w:tc>
          <w:tcPr>
            <w:tcW w:w="1185" w:type="dxa"/>
          </w:tcPr>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5" w:type="dxa"/>
            <w:vMerge w:val="continue"/>
          </w:tcPr>
          <w:p>
            <w:pPr>
              <w:autoSpaceDE w:val="0"/>
              <w:autoSpaceDN w:val="0"/>
              <w:adjustRightInd w:val="0"/>
              <w:spacing w:line="360" w:lineRule="auto"/>
              <w:jc w:val="left"/>
              <w:rPr>
                <w:rFonts w:ascii="宋体" w:eastAsia="宋体" w:cs="宋体"/>
                <w:color w:val="000000"/>
                <w:kern w:val="0"/>
                <w:sz w:val="23"/>
                <w:szCs w:val="23"/>
              </w:rPr>
            </w:pPr>
          </w:p>
        </w:tc>
        <w:tc>
          <w:tcPr>
            <w:tcW w:w="1185" w:type="dxa"/>
          </w:tcPr>
          <w:p>
            <w:pPr>
              <w:autoSpaceDE w:val="0"/>
              <w:autoSpaceDN w:val="0"/>
              <w:adjustRightInd w:val="0"/>
              <w:spacing w:line="360" w:lineRule="auto"/>
              <w:jc w:val="left"/>
              <w:rPr>
                <w:rFonts w:ascii="宋体" w:eastAsia="宋体" w:cs="宋体"/>
                <w:color w:val="000000"/>
                <w:kern w:val="0"/>
                <w:sz w:val="23"/>
                <w:szCs w:val="23"/>
              </w:rPr>
            </w:pPr>
            <w:r>
              <w:rPr>
                <w:rFonts w:hint="eastAsia" w:ascii="宋体" w:eastAsia="宋体" w:cs="宋体"/>
                <w:color w:val="000000"/>
                <w:kern w:val="0"/>
                <w:sz w:val="23"/>
                <w:szCs w:val="23"/>
                <w:lang w:val="en-US" w:eastAsia="zh-CN"/>
              </w:rPr>
              <w:t>正</w:t>
            </w:r>
            <w:r>
              <w:rPr>
                <w:rFonts w:hint="eastAsia" w:ascii="宋体" w:eastAsia="宋体" w:cs="宋体"/>
                <w:color w:val="000000"/>
                <w:kern w:val="0"/>
                <w:sz w:val="23"/>
                <w:szCs w:val="23"/>
              </w:rPr>
              <w:t>类</w:t>
            </w:r>
          </w:p>
        </w:tc>
        <w:tc>
          <w:tcPr>
            <w:tcW w:w="1185" w:type="dxa"/>
          </w:tcPr>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93</w:t>
            </w:r>
          </w:p>
        </w:tc>
        <w:tc>
          <w:tcPr>
            <w:tcW w:w="1185" w:type="dxa"/>
          </w:tcPr>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395</w:t>
            </w:r>
          </w:p>
        </w:tc>
      </w:tr>
    </w:tbl>
    <w:p>
      <w:pPr>
        <w:autoSpaceDE w:val="0"/>
        <w:autoSpaceDN w:val="0"/>
        <w:adjustRightInd w:val="0"/>
        <w:spacing w:line="360" w:lineRule="auto"/>
        <w:jc w:val="left"/>
        <w:rPr>
          <w:rFonts w:hint="eastAsia" w:ascii="宋体" w:eastAsia="宋体" w:cs="宋体"/>
          <w:color w:val="000000"/>
          <w:kern w:val="0"/>
          <w:sz w:val="23"/>
          <w:szCs w:val="23"/>
          <w:lang w:val="en-US" w:eastAsia="zh-CN"/>
        </w:rPr>
      </w:pPr>
    </w:p>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TP = 395</w:t>
      </w:r>
    </w:p>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FP = 85</w:t>
      </w:r>
    </w:p>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FN = 93</w:t>
      </w:r>
    </w:p>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TN = 4797</w:t>
      </w:r>
    </w:p>
    <w:p>
      <w:pPr>
        <w:autoSpaceDE w:val="0"/>
        <w:autoSpaceDN w:val="0"/>
        <w:adjustRightInd w:val="0"/>
        <w:spacing w:line="360" w:lineRule="auto"/>
        <w:jc w:val="left"/>
        <w:rPr>
          <w:rFonts w:hint="eastAsia" w:ascii="宋体" w:eastAsia="宋体" w:cs="宋体"/>
          <w:color w:val="000000"/>
          <w:kern w:val="0"/>
          <w:sz w:val="23"/>
          <w:szCs w:val="23"/>
          <w:lang w:val="en-US" w:eastAsia="zh-CN"/>
        </w:rPr>
      </w:pPr>
    </w:p>
    <w:tbl>
      <w:tblPr>
        <w:tblStyle w:val="4"/>
        <w:tblW w:w="4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autoSpaceDE w:val="0"/>
              <w:autoSpaceDN w:val="0"/>
              <w:adjustRightInd w:val="0"/>
              <w:spacing w:line="360" w:lineRule="auto"/>
              <w:jc w:val="left"/>
              <w:rPr>
                <w:rFonts w:hint="eastAsia" w:ascii="宋体" w:eastAsia="宋体" w:cs="宋体"/>
                <w:color w:val="000000"/>
                <w:kern w:val="0"/>
                <w:sz w:val="23"/>
                <w:szCs w:val="23"/>
              </w:rPr>
            </w:pPr>
            <w:r>
              <w:rPr>
                <w:rFonts w:hint="eastAsia" w:ascii="宋体" w:eastAsia="宋体" w:cs="宋体"/>
                <w:color w:val="000000"/>
                <w:kern w:val="0"/>
                <w:sz w:val="23"/>
                <w:szCs w:val="23"/>
              </w:rPr>
              <w:t>（百分比%）</w:t>
            </w:r>
          </w:p>
        </w:tc>
        <w:tc>
          <w:tcPr>
            <w:tcW w:w="2074" w:type="dxa"/>
          </w:tcPr>
          <w:p>
            <w:pPr>
              <w:autoSpaceDE w:val="0"/>
              <w:autoSpaceDN w:val="0"/>
              <w:adjustRightInd w:val="0"/>
              <w:spacing w:line="360" w:lineRule="auto"/>
              <w:jc w:val="left"/>
              <w:rPr>
                <w:rFonts w:hint="eastAsia" w:ascii="宋体" w:eastAsia="宋体" w:cs="宋体"/>
                <w:color w:val="000000"/>
                <w:kern w:val="0"/>
                <w:sz w:val="23"/>
                <w:szCs w:val="23"/>
              </w:rPr>
            </w:pPr>
            <w:r>
              <w:rPr>
                <w:rFonts w:hint="eastAsia" w:ascii="宋体" w:eastAsia="宋体" w:cs="宋体"/>
                <w:color w:val="000000"/>
                <w:kern w:val="0"/>
                <w:sz w:val="23"/>
                <w:szCs w:val="23"/>
              </w:rPr>
              <w:t>测试集数据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autoSpaceDE w:val="0"/>
              <w:autoSpaceDN w:val="0"/>
              <w:adjustRightInd w:val="0"/>
              <w:spacing w:line="360" w:lineRule="auto"/>
              <w:jc w:val="left"/>
              <w:rPr>
                <w:rFonts w:hint="eastAsia" w:ascii="宋体" w:eastAsia="宋体" w:cs="宋体"/>
                <w:color w:val="000000"/>
                <w:kern w:val="0"/>
                <w:sz w:val="23"/>
                <w:szCs w:val="23"/>
              </w:rPr>
            </w:pPr>
            <w:r>
              <w:rPr>
                <w:rFonts w:hint="eastAsia" w:ascii="宋体" w:eastAsia="宋体" w:cs="宋体"/>
                <w:color w:val="000000"/>
                <w:kern w:val="0"/>
                <w:sz w:val="23"/>
                <w:szCs w:val="23"/>
              </w:rPr>
              <w:t>准确率</w:t>
            </w:r>
          </w:p>
        </w:tc>
        <w:tc>
          <w:tcPr>
            <w:tcW w:w="2074" w:type="dxa"/>
          </w:tcPr>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autoSpaceDE w:val="0"/>
              <w:autoSpaceDN w:val="0"/>
              <w:adjustRightInd w:val="0"/>
              <w:spacing w:line="360" w:lineRule="auto"/>
              <w:jc w:val="left"/>
              <w:rPr>
                <w:rFonts w:hint="eastAsia" w:ascii="宋体" w:eastAsia="宋体" w:cs="宋体"/>
                <w:color w:val="000000"/>
                <w:kern w:val="0"/>
                <w:sz w:val="23"/>
                <w:szCs w:val="23"/>
              </w:rPr>
            </w:pPr>
            <w:r>
              <w:rPr>
                <w:rFonts w:hint="eastAsia" w:ascii="宋体" w:eastAsia="宋体" w:cs="宋体"/>
                <w:color w:val="000000"/>
                <w:kern w:val="0"/>
                <w:sz w:val="23"/>
                <w:szCs w:val="23"/>
              </w:rPr>
              <w:t>查全率</w:t>
            </w:r>
          </w:p>
        </w:tc>
        <w:tc>
          <w:tcPr>
            <w:tcW w:w="2074" w:type="dxa"/>
          </w:tcPr>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80.9%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autoSpaceDE w:val="0"/>
              <w:autoSpaceDN w:val="0"/>
              <w:adjustRightInd w:val="0"/>
              <w:spacing w:line="360" w:lineRule="auto"/>
              <w:jc w:val="left"/>
              <w:rPr>
                <w:rFonts w:hint="eastAsia" w:ascii="宋体" w:eastAsia="宋体" w:cs="宋体"/>
                <w:color w:val="000000"/>
                <w:kern w:val="0"/>
                <w:sz w:val="23"/>
                <w:szCs w:val="23"/>
              </w:rPr>
            </w:pPr>
            <w:r>
              <w:rPr>
                <w:rFonts w:hint="eastAsia" w:ascii="宋体" w:eastAsia="宋体" w:cs="宋体"/>
                <w:color w:val="000000"/>
                <w:kern w:val="0"/>
                <w:sz w:val="23"/>
                <w:szCs w:val="23"/>
              </w:rPr>
              <w:t>伪正率</w:t>
            </w:r>
          </w:p>
        </w:tc>
        <w:tc>
          <w:tcPr>
            <w:tcW w:w="2074" w:type="dxa"/>
          </w:tcPr>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autoSpaceDE w:val="0"/>
              <w:autoSpaceDN w:val="0"/>
              <w:adjustRightInd w:val="0"/>
              <w:spacing w:line="360" w:lineRule="auto"/>
              <w:jc w:val="left"/>
              <w:rPr>
                <w:rFonts w:hint="eastAsia" w:ascii="宋体" w:eastAsia="宋体" w:cs="宋体"/>
                <w:color w:val="000000"/>
                <w:kern w:val="0"/>
                <w:sz w:val="23"/>
                <w:szCs w:val="23"/>
              </w:rPr>
            </w:pPr>
            <w:r>
              <w:rPr>
                <w:rFonts w:hint="eastAsia" w:ascii="宋体" w:eastAsia="宋体" w:cs="宋体"/>
                <w:color w:val="000000"/>
                <w:kern w:val="0"/>
                <w:sz w:val="23"/>
                <w:szCs w:val="23"/>
              </w:rPr>
              <w:t>精确度</w:t>
            </w:r>
          </w:p>
        </w:tc>
        <w:tc>
          <w:tcPr>
            <w:tcW w:w="2074" w:type="dxa"/>
          </w:tcPr>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82.3%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autoSpaceDE w:val="0"/>
              <w:autoSpaceDN w:val="0"/>
              <w:adjustRightInd w:val="0"/>
              <w:spacing w:line="360" w:lineRule="auto"/>
              <w:jc w:val="left"/>
              <w:rPr>
                <w:rFonts w:hint="eastAsia" w:ascii="宋体" w:eastAsia="宋体" w:cs="宋体"/>
                <w:color w:val="000000"/>
                <w:kern w:val="0"/>
                <w:sz w:val="23"/>
                <w:szCs w:val="23"/>
              </w:rPr>
            </w:pPr>
            <w:r>
              <w:rPr>
                <w:rFonts w:ascii="宋体" w:eastAsia="宋体" w:cs="宋体"/>
                <w:color w:val="000000"/>
                <w:kern w:val="0"/>
                <w:sz w:val="23"/>
                <w:szCs w:val="23"/>
              </w:rPr>
              <w:t>F</w:t>
            </w:r>
            <w:r>
              <w:rPr>
                <w:rFonts w:hint="eastAsia" w:ascii="宋体" w:eastAsia="宋体" w:cs="宋体"/>
                <w:color w:val="000000"/>
                <w:kern w:val="0"/>
                <w:sz w:val="23"/>
                <w:szCs w:val="23"/>
              </w:rPr>
              <w:t>量度</w:t>
            </w:r>
          </w:p>
        </w:tc>
        <w:tc>
          <w:tcPr>
            <w:tcW w:w="2074" w:type="dxa"/>
          </w:tcPr>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81.6%</w:t>
            </w:r>
          </w:p>
        </w:tc>
      </w:tr>
    </w:tbl>
    <w:p>
      <w:pPr>
        <w:pStyle w:val="5"/>
        <w:spacing w:line="360" w:lineRule="auto"/>
        <w:rPr>
          <w:rFonts w:hint="eastAsia" w:ascii="黑体" w:eastAsia="黑体" w:cs="黑体" w:hAnsiTheme="minorHAnsi"/>
          <w:color w:val="000000"/>
          <w:kern w:val="0"/>
          <w:sz w:val="23"/>
          <w:szCs w:val="23"/>
          <w:lang w:val="en-US" w:eastAsia="zh-CN" w:bidi="ar-SA"/>
        </w:rPr>
      </w:pPr>
    </w:p>
    <w:p>
      <w:pPr>
        <w:pStyle w:val="5"/>
        <w:spacing w:line="360" w:lineRule="auto"/>
        <w:rPr>
          <w:rFonts w:hint="eastAsia" w:ascii="黑体" w:eastAsia="黑体" w:cs="黑体" w:hAnsiTheme="minorHAnsi"/>
          <w:color w:val="000000"/>
          <w:kern w:val="0"/>
          <w:sz w:val="23"/>
          <w:szCs w:val="23"/>
          <w:lang w:val="en-US" w:eastAsia="zh-CN" w:bidi="ar-SA"/>
        </w:rPr>
      </w:pPr>
      <w:r>
        <w:rPr>
          <w:rFonts w:hint="eastAsia" w:ascii="黑体" w:eastAsia="黑体" w:cs="黑体" w:hAnsiTheme="minorHAnsi"/>
          <w:color w:val="000000"/>
          <w:kern w:val="0"/>
          <w:sz w:val="23"/>
          <w:szCs w:val="23"/>
          <w:lang w:val="en-US" w:eastAsia="zh-CN" w:bidi="ar-SA"/>
        </w:rPr>
        <w:t>七、源代码以及生成的决策树图像</w:t>
      </w:r>
    </w:p>
    <w:p>
      <w:pPr>
        <w:autoSpaceDE w:val="0"/>
        <w:autoSpaceDN w:val="0"/>
        <w:adjustRightInd w:val="0"/>
        <w:spacing w:line="360" w:lineRule="auto"/>
        <w:jc w:val="left"/>
        <w:rPr>
          <w:rFonts w:hint="eastAsia" w:ascii="宋体" w:eastAsia="宋体" w:cs="宋体"/>
          <w:color w:val="000000"/>
          <w:kern w:val="0"/>
          <w:sz w:val="23"/>
          <w:szCs w:val="23"/>
          <w:lang w:val="en-US" w:eastAsia="zh-CN"/>
        </w:rPr>
      </w:pPr>
      <w:r>
        <w:rPr>
          <w:rFonts w:hint="eastAsia" w:ascii="宋体" w:eastAsia="宋体" w:cs="宋体"/>
          <w:color w:val="000000"/>
          <w:kern w:val="0"/>
          <w:sz w:val="23"/>
          <w:szCs w:val="23"/>
          <w:lang w:val="en-US" w:eastAsia="zh-CN"/>
        </w:rPr>
        <w:t>根据以上12个步骤，整理得到分类算法的代码（中间变量打印语句被注释掉）</w:t>
      </w:r>
    </w:p>
    <w:p>
      <w:pPr>
        <w:rPr>
          <w:rFonts w:hint="eastAsia"/>
          <w:lang w:val="en-US" w:eastAsia="zh-CN"/>
        </w:rPr>
      </w:pPr>
    </w:p>
    <w:p>
      <w:pPr>
        <w:rPr>
          <w:rFonts w:hint="eastAsia"/>
          <w:lang w:val="en-US" w:eastAsia="zh-CN"/>
        </w:rPr>
      </w:pPr>
      <w:r>
        <w:rPr>
          <w:rFonts w:hint="eastAsia"/>
          <w:lang w:val="en-US" w:eastAsia="zh-CN"/>
        </w:rPr>
        <w:t># -*- coding: utf-8 -*-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Created on Tue Jun 12 22:54:58 2018</w:t>
      </w:r>
    </w:p>
    <w:p>
      <w:pPr>
        <w:rPr>
          <w:rFonts w:hint="eastAsia"/>
          <w:lang w:val="en-US" w:eastAsia="zh-CN"/>
        </w:rPr>
      </w:pPr>
    </w:p>
    <w:p>
      <w:pPr>
        <w:rPr>
          <w:rFonts w:hint="eastAsia"/>
          <w:lang w:val="en-US" w:eastAsia="zh-CN"/>
        </w:rPr>
      </w:pPr>
      <w:r>
        <w:rPr>
          <w:rFonts w:hint="eastAsia"/>
          <w:lang w:val="en-US" w:eastAsia="zh-CN"/>
        </w:rPr>
        <w:t>@author: Administrator</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import numpy as np</w:t>
      </w:r>
    </w:p>
    <w:p>
      <w:pPr>
        <w:rPr>
          <w:rFonts w:hint="eastAsia"/>
          <w:lang w:val="en-US" w:eastAsia="zh-CN"/>
        </w:rPr>
      </w:pPr>
      <w:r>
        <w:rPr>
          <w:rFonts w:hint="eastAsia"/>
          <w:lang w:val="en-US" w:eastAsia="zh-CN"/>
        </w:rPr>
        <w:t>import pandas</w:t>
      </w:r>
    </w:p>
    <w:p>
      <w:pPr>
        <w:rPr>
          <w:rFonts w:hint="eastAsia"/>
          <w:lang w:val="en-US" w:eastAsia="zh-CN"/>
        </w:rPr>
      </w:pPr>
      <w:r>
        <w:rPr>
          <w:rFonts w:hint="eastAsia"/>
          <w:lang w:val="en-US" w:eastAsia="zh-CN"/>
        </w:rPr>
        <w:t>from sklearn.tree import DecisionTreeClassifier</w:t>
      </w:r>
    </w:p>
    <w:p>
      <w:pPr>
        <w:rPr>
          <w:rFonts w:hint="eastAsia"/>
          <w:lang w:val="en-US" w:eastAsia="zh-CN"/>
        </w:rPr>
      </w:pPr>
      <w:r>
        <w:rPr>
          <w:rFonts w:hint="eastAsia"/>
          <w:lang w:val="en-US" w:eastAsia="zh-CN"/>
        </w:rPr>
        <w:t>my_data = pandas.read_csv("D:\HTRU_2.csv", delimiter=",")</w:t>
      </w:r>
    </w:p>
    <w:p>
      <w:pPr>
        <w:rPr>
          <w:rFonts w:hint="eastAsia"/>
          <w:lang w:val="en-US" w:eastAsia="zh-CN"/>
        </w:rPr>
      </w:pPr>
      <w:r>
        <w:rPr>
          <w:rFonts w:hint="eastAsia"/>
          <w:lang w:val="en-US" w:eastAsia="zh-CN"/>
        </w:rPr>
        <w:t>my_data["Class"] = my_data["Class"].astype("str")</w:t>
      </w:r>
    </w:p>
    <w:p>
      <w:pPr>
        <w:rPr>
          <w:rFonts w:hint="eastAsia"/>
          <w:lang w:val="en-US" w:eastAsia="zh-CN"/>
        </w:rPr>
      </w:pPr>
      <w:r>
        <w:rPr>
          <w:rFonts w:hint="eastAsia"/>
          <w:lang w:val="en-US" w:eastAsia="zh-CN"/>
        </w:rPr>
        <w:t>#my_data</w:t>
      </w:r>
    </w:p>
    <w:p>
      <w:pPr>
        <w:rPr>
          <w:rFonts w:hint="eastAsia"/>
          <w:lang w:val="en-US" w:eastAsia="zh-CN"/>
        </w:rPr>
      </w:pPr>
      <w:r>
        <w:rPr>
          <w:rFonts w:hint="eastAsia"/>
          <w:lang w:val="en-US" w:eastAsia="zh-CN"/>
        </w:rPr>
        <w:t>featureNames = list(my_data.columns.values)[0:8]</w:t>
      </w:r>
    </w:p>
    <w:p>
      <w:pPr>
        <w:rPr>
          <w:rFonts w:hint="eastAsia"/>
          <w:lang w:val="en-US" w:eastAsia="zh-CN"/>
        </w:rPr>
      </w:pPr>
      <w:r>
        <w:rPr>
          <w:rFonts w:hint="eastAsia"/>
          <w:lang w:val="en-US" w:eastAsia="zh-CN"/>
        </w:rPr>
        <w:t>#featureNames</w:t>
      </w:r>
    </w:p>
    <w:p>
      <w:pPr>
        <w:rPr>
          <w:rFonts w:hint="eastAsia"/>
          <w:lang w:val="en-US" w:eastAsia="zh-CN"/>
        </w:rPr>
      </w:pPr>
      <w:r>
        <w:rPr>
          <w:rFonts w:hint="eastAsia"/>
          <w:lang w:val="en-US" w:eastAsia="zh-CN"/>
        </w:rPr>
        <w:t>X = my_data.drop(my_data.columns[[8]], axis=1).values</w:t>
      </w:r>
    </w:p>
    <w:p>
      <w:pPr>
        <w:rPr>
          <w:rFonts w:hint="eastAsia"/>
          <w:lang w:val="en-US" w:eastAsia="zh-CN"/>
        </w:rPr>
      </w:pPr>
      <w:r>
        <w:rPr>
          <w:rFonts w:hint="eastAsia"/>
          <w:lang w:val="en-US" w:eastAsia="zh-CN"/>
        </w:rPr>
        <w:t>#X[0:5]</w:t>
      </w:r>
    </w:p>
    <w:p>
      <w:pPr>
        <w:rPr>
          <w:rFonts w:hint="eastAsia"/>
          <w:lang w:val="en-US" w:eastAsia="zh-CN"/>
        </w:rPr>
      </w:pPr>
      <w:r>
        <w:rPr>
          <w:rFonts w:hint="eastAsia"/>
          <w:lang w:val="en-US" w:eastAsia="zh-CN"/>
        </w:rPr>
        <w:t>targetNames = my_data["Class"].unique().tolist()</w:t>
      </w:r>
    </w:p>
    <w:p>
      <w:pPr>
        <w:rPr>
          <w:rFonts w:hint="eastAsia"/>
          <w:lang w:val="en-US" w:eastAsia="zh-CN"/>
        </w:rPr>
      </w:pPr>
      <w:r>
        <w:rPr>
          <w:rFonts w:hint="eastAsia"/>
          <w:lang w:val="en-US" w:eastAsia="zh-CN"/>
        </w:rPr>
        <w:t>#targetNames</w:t>
      </w:r>
    </w:p>
    <w:p>
      <w:pPr>
        <w:rPr>
          <w:rFonts w:hint="eastAsia"/>
          <w:lang w:val="en-US" w:eastAsia="zh-CN"/>
        </w:rPr>
      </w:pPr>
      <w:r>
        <w:rPr>
          <w:rFonts w:hint="eastAsia"/>
          <w:lang w:val="en-US" w:eastAsia="zh-CN"/>
        </w:rPr>
        <w:t>y = my_data["Class"]</w:t>
      </w:r>
    </w:p>
    <w:p>
      <w:pPr>
        <w:rPr>
          <w:rFonts w:hint="eastAsia"/>
          <w:lang w:val="en-US" w:eastAsia="zh-CN"/>
        </w:rPr>
      </w:pPr>
      <w:r>
        <w:rPr>
          <w:rFonts w:hint="eastAsia"/>
          <w:lang w:val="en-US" w:eastAsia="zh-CN"/>
        </w:rPr>
        <w:t>#y[0:5]</w:t>
      </w:r>
    </w:p>
    <w:p>
      <w:pPr>
        <w:rPr>
          <w:rFonts w:hint="eastAsia"/>
          <w:lang w:val="en-US" w:eastAsia="zh-CN"/>
        </w:rPr>
      </w:pPr>
      <w:r>
        <w:rPr>
          <w:rFonts w:hint="eastAsia"/>
          <w:lang w:val="en-US" w:eastAsia="zh-CN"/>
        </w:rPr>
        <w:t>from sklearn.cross_validation import train_test_split</w:t>
      </w:r>
    </w:p>
    <w:p>
      <w:pPr>
        <w:rPr>
          <w:rFonts w:hint="eastAsia"/>
          <w:lang w:val="en-US" w:eastAsia="zh-CN"/>
        </w:rPr>
      </w:pPr>
      <w:r>
        <w:rPr>
          <w:rFonts w:hint="eastAsia"/>
          <w:lang w:val="en-US" w:eastAsia="zh-CN"/>
        </w:rPr>
        <w:t>X_trainset, X_testset, y_trainset, y_testset = train_test_split(X, y, test_size=0.3, random_state=3)</w:t>
      </w:r>
    </w:p>
    <w:p>
      <w:pPr>
        <w:rPr>
          <w:rFonts w:hint="eastAsia"/>
          <w:lang w:val="en-US" w:eastAsia="zh-CN"/>
        </w:rPr>
      </w:pPr>
      <w:r>
        <w:rPr>
          <w:rFonts w:hint="eastAsia"/>
          <w:lang w:val="en-US" w:eastAsia="zh-CN"/>
        </w:rPr>
        <w:t xml:space="preserve">#print (X_trainset.shape) </w:t>
      </w:r>
    </w:p>
    <w:p>
      <w:pPr>
        <w:rPr>
          <w:rFonts w:hint="eastAsia"/>
          <w:lang w:val="en-US" w:eastAsia="zh-CN"/>
        </w:rPr>
      </w:pPr>
      <w:r>
        <w:rPr>
          <w:rFonts w:hint="eastAsia"/>
          <w:lang w:val="en-US" w:eastAsia="zh-CN"/>
        </w:rPr>
        <w:t>#print (y_trainset.shape)</w:t>
      </w:r>
    </w:p>
    <w:p>
      <w:pPr>
        <w:rPr>
          <w:rFonts w:hint="eastAsia"/>
          <w:lang w:val="en-US" w:eastAsia="zh-CN"/>
        </w:rPr>
      </w:pPr>
      <w:r>
        <w:rPr>
          <w:rFonts w:hint="eastAsia"/>
          <w:lang w:val="en-US" w:eastAsia="zh-CN"/>
        </w:rPr>
        <w:t xml:space="preserve">#print (X_testset.shape) </w:t>
      </w:r>
    </w:p>
    <w:p>
      <w:pPr>
        <w:rPr>
          <w:rFonts w:hint="eastAsia"/>
          <w:lang w:val="en-US" w:eastAsia="zh-CN"/>
        </w:rPr>
      </w:pPr>
      <w:r>
        <w:rPr>
          <w:rFonts w:hint="eastAsia"/>
          <w:lang w:val="en-US" w:eastAsia="zh-CN"/>
        </w:rPr>
        <w:t>#print (y_testset.shape)</w:t>
      </w:r>
    </w:p>
    <w:p>
      <w:pPr>
        <w:rPr>
          <w:rFonts w:hint="eastAsia"/>
          <w:lang w:val="en-US" w:eastAsia="zh-CN"/>
        </w:rPr>
      </w:pPr>
      <w:r>
        <w:rPr>
          <w:rFonts w:hint="eastAsia"/>
          <w:lang w:val="en-US" w:eastAsia="zh-CN"/>
        </w:rPr>
        <w:t>myTree = DecisionTreeClassifier(criterion="entropy")</w:t>
      </w:r>
    </w:p>
    <w:p>
      <w:pPr>
        <w:rPr>
          <w:rFonts w:hint="eastAsia"/>
          <w:lang w:val="en-US" w:eastAsia="zh-CN"/>
        </w:rPr>
      </w:pPr>
      <w:r>
        <w:rPr>
          <w:rFonts w:hint="eastAsia"/>
          <w:lang w:val="en-US" w:eastAsia="zh-CN"/>
        </w:rPr>
        <w:t>myTree.fit(X_trainset,y_trainset)</w:t>
      </w:r>
    </w:p>
    <w:p>
      <w:pPr>
        <w:rPr>
          <w:rFonts w:hint="eastAsia"/>
          <w:lang w:val="en-US" w:eastAsia="zh-CN"/>
        </w:rPr>
      </w:pPr>
      <w:r>
        <w:rPr>
          <w:rFonts w:hint="eastAsia"/>
          <w:lang w:val="en-US" w:eastAsia="zh-CN"/>
        </w:rPr>
        <w:t>predTree = myTree.predict(X_testset)</w:t>
      </w:r>
    </w:p>
    <w:p>
      <w:pPr>
        <w:rPr>
          <w:rFonts w:hint="eastAsia"/>
          <w:lang w:val="en-US" w:eastAsia="zh-CN"/>
        </w:rPr>
      </w:pPr>
      <w:r>
        <w:rPr>
          <w:rFonts w:hint="eastAsia"/>
          <w:lang w:val="en-US" w:eastAsia="zh-CN"/>
        </w:rPr>
        <w:t>#print(predTree [0:5])</w:t>
      </w:r>
    </w:p>
    <w:p>
      <w:pPr>
        <w:rPr>
          <w:rFonts w:hint="eastAsia"/>
          <w:lang w:val="en-US" w:eastAsia="zh-CN"/>
        </w:rPr>
      </w:pPr>
      <w:r>
        <w:rPr>
          <w:rFonts w:hint="eastAsia"/>
          <w:lang w:val="en-US" w:eastAsia="zh-CN"/>
        </w:rPr>
        <w:t>#print(y_testset [0:5])</w:t>
      </w:r>
    </w:p>
    <w:p>
      <w:pPr>
        <w:rPr>
          <w:rFonts w:hint="eastAsia"/>
          <w:lang w:val="en-US" w:eastAsia="zh-CN"/>
        </w:rPr>
      </w:pPr>
      <w:r>
        <w:rPr>
          <w:rFonts w:hint="eastAsia"/>
          <w:lang w:val="en-US" w:eastAsia="zh-CN"/>
        </w:rPr>
        <w:t>from sklearn import metrics</w:t>
      </w:r>
    </w:p>
    <w:p>
      <w:pPr>
        <w:rPr>
          <w:rFonts w:hint="eastAsia"/>
          <w:lang w:val="en-US" w:eastAsia="zh-CN"/>
        </w:rPr>
      </w:pPr>
      <w:r>
        <w:rPr>
          <w:rFonts w:hint="eastAsia"/>
          <w:lang w:val="en-US" w:eastAsia="zh-CN"/>
        </w:rPr>
        <w:t>import matplotlib.pyplot as plt</w:t>
      </w:r>
    </w:p>
    <w:p>
      <w:pPr>
        <w:rPr>
          <w:rFonts w:hint="eastAsia"/>
          <w:lang w:val="en-US" w:eastAsia="zh-CN"/>
        </w:rPr>
      </w:pPr>
      <w:r>
        <w:rPr>
          <w:rFonts w:hint="eastAsia"/>
          <w:lang w:val="en-US" w:eastAsia="zh-CN"/>
        </w:rPr>
        <w:t>print("DecisionTrees's Accuracy: "), metrics.accuracy_score(y_testset, predTree)</w:t>
      </w:r>
    </w:p>
    <w:p>
      <w:pPr>
        <w:rPr>
          <w:rFonts w:hint="eastAsia"/>
          <w:lang w:val="en-US" w:eastAsia="zh-CN"/>
        </w:rPr>
      </w:pPr>
      <w:r>
        <w:rPr>
          <w:rFonts w:hint="eastAsia"/>
          <w:lang w:val="en-US" w:eastAsia="zh-CN"/>
        </w:rPr>
        <w:t>from sklearn.externals.six import StringIO</w:t>
      </w:r>
    </w:p>
    <w:p>
      <w:pPr>
        <w:rPr>
          <w:rFonts w:hint="eastAsia"/>
          <w:lang w:val="en-US" w:eastAsia="zh-CN"/>
        </w:rPr>
      </w:pPr>
      <w:r>
        <w:rPr>
          <w:rFonts w:hint="eastAsia"/>
          <w:lang w:val="en-US" w:eastAsia="zh-CN"/>
        </w:rPr>
        <w:t>import pydotplus</w:t>
      </w:r>
    </w:p>
    <w:p>
      <w:pPr>
        <w:rPr>
          <w:rFonts w:hint="eastAsia"/>
          <w:lang w:val="en-US" w:eastAsia="zh-CN"/>
        </w:rPr>
      </w:pPr>
      <w:r>
        <w:rPr>
          <w:rFonts w:hint="eastAsia"/>
          <w:lang w:val="en-US" w:eastAsia="zh-CN"/>
        </w:rPr>
        <w:t>import matplotlib.image as mpimg</w:t>
      </w:r>
    </w:p>
    <w:p>
      <w:pPr>
        <w:rPr>
          <w:rFonts w:hint="eastAsia"/>
          <w:lang w:val="en-US" w:eastAsia="zh-CN"/>
        </w:rPr>
      </w:pPr>
      <w:r>
        <w:rPr>
          <w:rFonts w:hint="eastAsia"/>
          <w:lang w:val="en-US" w:eastAsia="zh-CN"/>
        </w:rPr>
        <w:t>from sklearn import tree</w:t>
      </w:r>
    </w:p>
    <w:p>
      <w:pPr>
        <w:rPr>
          <w:rFonts w:hint="eastAsia"/>
          <w:lang w:val="en-US" w:eastAsia="zh-CN"/>
        </w:rPr>
      </w:pPr>
      <w:r>
        <w:rPr>
          <w:rFonts w:hint="eastAsia"/>
          <w:lang w:val="en-US" w:eastAsia="zh-CN"/>
        </w:rPr>
        <w:t>'''%matplotlib inline'''</w:t>
      </w:r>
    </w:p>
    <w:p>
      <w:pPr>
        <w:rPr>
          <w:rFonts w:hint="eastAsia"/>
          <w:lang w:val="en-US" w:eastAsia="zh-CN"/>
        </w:rPr>
      </w:pPr>
      <w:r>
        <w:rPr>
          <w:rFonts w:hint="eastAsia"/>
          <w:lang w:val="en-US" w:eastAsia="zh-CN"/>
        </w:rPr>
        <w:t>dot_data = StringIO()</w:t>
      </w:r>
    </w:p>
    <w:p>
      <w:pPr>
        <w:rPr>
          <w:rFonts w:hint="eastAsia"/>
          <w:lang w:val="en-US" w:eastAsia="zh-CN"/>
        </w:rPr>
      </w:pPr>
      <w:r>
        <w:rPr>
          <w:rFonts w:hint="eastAsia"/>
          <w:lang w:val="en-US" w:eastAsia="zh-CN"/>
        </w:rPr>
        <w:t>filename = "mytree.png"</w:t>
      </w:r>
    </w:p>
    <w:p>
      <w:pPr>
        <w:rPr>
          <w:rFonts w:hint="eastAsia"/>
          <w:lang w:val="en-US" w:eastAsia="zh-CN"/>
        </w:rPr>
      </w:pPr>
      <w:r>
        <w:rPr>
          <w:rFonts w:hint="eastAsia"/>
          <w:lang w:val="en-US" w:eastAsia="zh-CN"/>
        </w:rPr>
        <w:t xml:space="preserve">out=tree.export_graphviz(myTree,feature_names=featureNames, out_file=dot_data, class_names= np.unique(y_trainset), filled=True,  special_characters=True,rotate=False)  </w:t>
      </w:r>
    </w:p>
    <w:p>
      <w:pPr>
        <w:rPr>
          <w:rFonts w:hint="eastAsia"/>
          <w:lang w:val="en-US" w:eastAsia="zh-CN"/>
        </w:rPr>
      </w:pPr>
      <w:r>
        <w:rPr>
          <w:rFonts w:hint="eastAsia"/>
          <w:lang w:val="en-US" w:eastAsia="zh-CN"/>
        </w:rPr>
        <w:t xml:space="preserve">graph = pydotplus.graph_from_dot_data(dot_data.getvalue())  </w:t>
      </w:r>
    </w:p>
    <w:p>
      <w:pPr>
        <w:rPr>
          <w:rFonts w:hint="eastAsia"/>
          <w:lang w:val="en-US" w:eastAsia="zh-CN"/>
        </w:rPr>
      </w:pPr>
      <w:r>
        <w:rPr>
          <w:rFonts w:hint="eastAsia"/>
          <w:lang w:val="en-US" w:eastAsia="zh-CN"/>
        </w:rPr>
        <w:t>graph.write_png(filename)</w:t>
      </w:r>
    </w:p>
    <w:p>
      <w:pPr>
        <w:rPr>
          <w:rFonts w:hint="eastAsia"/>
          <w:lang w:val="en-US" w:eastAsia="zh-CN"/>
        </w:rPr>
      </w:pPr>
      <w:r>
        <w:rPr>
          <w:rFonts w:hint="eastAsia"/>
          <w:lang w:val="en-US" w:eastAsia="zh-CN"/>
        </w:rPr>
        <w:t>img = mpimg.imread(filename)</w:t>
      </w:r>
    </w:p>
    <w:p>
      <w:pPr>
        <w:rPr>
          <w:rFonts w:hint="eastAsia"/>
          <w:lang w:val="en-US" w:eastAsia="zh-CN"/>
        </w:rPr>
      </w:pPr>
      <w:r>
        <w:rPr>
          <w:rFonts w:hint="eastAsia"/>
          <w:lang w:val="en-US" w:eastAsia="zh-CN"/>
        </w:rPr>
        <w:t>plt.figure(figsize=(100, 200))</w:t>
      </w:r>
    </w:p>
    <w:p>
      <w:pPr>
        <w:rPr>
          <w:rFonts w:hint="eastAsia"/>
          <w:lang w:val="en-US" w:eastAsia="zh-CN"/>
        </w:rPr>
      </w:pPr>
      <w:r>
        <w:rPr>
          <w:rFonts w:hint="eastAsia"/>
          <w:lang w:val="en-US" w:eastAsia="zh-CN"/>
        </w:rPr>
        <w:t>plt.imshow(img,interpolation='nearest')</w:t>
      </w:r>
    </w:p>
    <w:p>
      <w:pPr>
        <w:rPr>
          <w:rFonts w:hint="eastAsia"/>
          <w:lang w:val="en-US" w:eastAsia="zh-CN"/>
        </w:rPr>
      </w:pPr>
    </w:p>
    <w:p>
      <w:pPr>
        <w:pStyle w:val="5"/>
        <w:spacing w:line="360" w:lineRule="auto"/>
        <w:rPr>
          <w:rFonts w:hint="eastAsia" w:ascii="宋体" w:eastAsia="宋体" w:cs="宋体"/>
          <w:sz w:val="23"/>
          <w:szCs w:val="23"/>
          <w:lang w:val="en-US" w:eastAsia="zh-CN"/>
        </w:rPr>
      </w:pPr>
      <w:r>
        <w:rPr>
          <w:rFonts w:hint="eastAsia" w:ascii="宋体" w:eastAsia="宋体" w:cs="宋体"/>
          <w:sz w:val="23"/>
          <w:szCs w:val="23"/>
          <w:lang w:val="en-US" w:eastAsia="zh-CN"/>
        </w:rPr>
        <w:t>可视化决策树(mytree.png)</w:t>
      </w:r>
    </w:p>
    <w:p>
      <w:pPr>
        <w:rPr>
          <w:rFonts w:hint="eastAsia"/>
          <w:lang w:val="en-US" w:eastAsia="zh-CN"/>
        </w:rPr>
      </w:pPr>
      <w:r>
        <w:rPr>
          <w:rFonts w:hint="eastAsia" w:ascii="宋体" w:eastAsia="宋体" w:cs="宋体"/>
          <w:sz w:val="23"/>
          <w:szCs w:val="23"/>
          <w:lang w:val="en-US" w:eastAsia="zh-CN"/>
        </w:rPr>
        <w:drawing>
          <wp:inline distT="0" distB="0" distL="114300" distR="114300">
            <wp:extent cx="5220970" cy="1629410"/>
            <wp:effectExtent l="0" t="0" r="6350" b="1270"/>
            <wp:docPr id="23" name="图片 14" descr="my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mytree"/>
                    <pic:cNvPicPr>
                      <a:picLocks noChangeAspect="1"/>
                    </pic:cNvPicPr>
                  </pic:nvPicPr>
                  <pic:blipFill>
                    <a:blip r:embed="rId21"/>
                    <a:stretch>
                      <a:fillRect/>
                    </a:stretch>
                  </pic:blipFill>
                  <pic:spPr>
                    <a:xfrm>
                      <a:off x="0" y="0"/>
                      <a:ext cx="5220970" cy="1629410"/>
                    </a:xfrm>
                    <a:prstGeom prst="rect">
                      <a:avLst/>
                    </a:prstGeom>
                    <a:noFill/>
                    <a:ln w="9525">
                      <a:noFill/>
                    </a:ln>
                  </pic:spPr>
                </pic:pic>
              </a:graphicData>
            </a:graphic>
          </wp:inline>
        </w:drawing>
      </w:r>
    </w:p>
    <w:p>
      <w:pPr>
        <w:pStyle w:val="5"/>
        <w:spacing w:line="360" w:lineRule="auto"/>
        <w:rPr>
          <w:rFonts w:hint="eastAsia" w:ascii="黑体" w:eastAsia="黑体" w:cs="黑体" w:hAnsiTheme="minorHAnsi"/>
          <w:color w:val="000000"/>
          <w:kern w:val="0"/>
          <w:sz w:val="23"/>
          <w:szCs w:val="23"/>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urier New">
    <w:panose1 w:val="02070309020205020404"/>
    <w:charset w:val="00"/>
    <w:family w:val="auto"/>
    <w:pitch w:val="default"/>
    <w:sig w:usb0="E0002EFF" w:usb1="C0007843" w:usb2="00000009" w:usb3="00000000" w:csb0="400001FF" w:csb1="FFFF0000"/>
  </w:font>
  <w:font w:name="Copperplate Gothic Light">
    <w:panose1 w:val="020E0507020206020404"/>
    <w:charset w:val="00"/>
    <w:family w:val="auto"/>
    <w:pitch w:val="default"/>
    <w:sig w:usb0="00000003" w:usb1="00000000" w:usb2="00000000" w:usb3="00000000" w:csb0="20000001" w:csb1="00000000"/>
  </w:font>
  <w:font w:name="Ebrima">
    <w:panose1 w:val="02000000000000000000"/>
    <w:charset w:val="00"/>
    <w:family w:val="auto"/>
    <w:pitch w:val="default"/>
    <w:sig w:usb0="A000505F" w:usb1="02000041" w:usb2="00000800" w:usb3="00000404" w:csb0="00000093"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Adobe 仿宋 Std R">
    <w:panose1 w:val="02020400000000000000"/>
    <w:charset w:val="86"/>
    <w:family w:val="auto"/>
    <w:pitch w:val="default"/>
    <w:sig w:usb0="00000001" w:usb1="0A0F1810" w:usb2="00000016" w:usb3="00000000" w:csb0="0006000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B6342D8"/>
    <w:rsid w:val="41CD5824"/>
    <w:rsid w:val="493877E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
    <w:name w:val="Default"/>
    <w:uiPriority w:val="0"/>
    <w:pPr>
      <w:widowControl w:val="0"/>
      <w:autoSpaceDE w:val="0"/>
      <w:autoSpaceDN w:val="0"/>
      <w:adjustRightInd w:val="0"/>
    </w:pPr>
    <w:rPr>
      <w:rFonts w:ascii="黑体" w:eastAsia="黑体" w:cs="黑体" w:hAnsiTheme="minorHAnsi"/>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ZerO</cp:lastModifiedBy>
  <dcterms:modified xsi:type="dcterms:W3CDTF">2018-06-17T07:21:11Z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