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/>
          <w:i w:val="0"/>
          <w:caps w:val="0"/>
          <w:color w:val="251E1E"/>
          <w:spacing w:val="0"/>
          <w:sz w:val="60"/>
          <w:szCs w:val="60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251E1E"/>
          <w:spacing w:val="0"/>
          <w:sz w:val="60"/>
          <w:szCs w:val="60"/>
          <w:shd w:val="clear" w:fill="FFFFFF"/>
        </w:rPr>
        <w:t>什么是 TCP 粘包和拆包？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i w:val="0"/>
          <w:caps w:val="0"/>
          <w:color w:val="251E1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51E1E"/>
          <w:spacing w:val="0"/>
          <w:sz w:val="28"/>
          <w:szCs w:val="28"/>
          <w:shd w:val="clear" w:fill="FFFFFF"/>
          <w:lang w:val="en-US" w:eastAsia="zh-CN"/>
        </w:rPr>
        <w:t>粘包：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宋体" w:cs="微软雅黑"/>
          <w:b/>
          <w:i w:val="0"/>
          <w:caps w:val="0"/>
          <w:color w:val="251E1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如果通讯的一端一次性连续发送多条数据包，tcp协议会将多个数据包打包成一个tcp报文发送出去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i w:val="0"/>
          <w:caps w:val="0"/>
          <w:color w:val="251E1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51E1E"/>
          <w:spacing w:val="0"/>
          <w:sz w:val="28"/>
          <w:szCs w:val="28"/>
          <w:shd w:val="clear" w:fill="FFFFFF"/>
          <w:lang w:val="en-US" w:eastAsia="zh-CN"/>
        </w:rPr>
        <w:t>拆包：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如果通讯的一端发送的数据包超过一次tcp报文所能传输的最大值时，就会将一个数据包拆成多个最大tcp长度的tcp报文分开传输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MTU:最大传输单元，1500字节数据帧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MSS：最大TCP报文长度，</w:t>
      </w:r>
      <w:r>
        <w:rPr>
          <w:rFonts w:ascii="宋体" w:hAnsi="宋体" w:eastAsia="宋体" w:cs="宋体"/>
          <w:sz w:val="24"/>
          <w:szCs w:val="24"/>
        </w:rPr>
        <w:t>1500- 20(IP Header) -20 (TCP Header) = 1460 byte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i w:val="0"/>
          <w:caps w:val="0"/>
          <w:color w:val="251E1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51E1E"/>
          <w:spacing w:val="0"/>
          <w:sz w:val="28"/>
          <w:szCs w:val="28"/>
          <w:shd w:val="clear" w:fill="FFFFFF"/>
          <w:lang w:val="en-US" w:eastAsia="zh-CN"/>
        </w:rPr>
        <w:t>出现粘包的原因?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90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21252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9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要发送的数据小于TCP发送缓冲区的大小，TCP将多次写入缓冲区的数据一次发送出去；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90" w:lineRule="atLeast"/>
        <w:ind w:left="0" w:right="46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接收数据端的应用层没有及时读取接收缓冲区中的数据；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90" w:lineRule="atLeast"/>
        <w:ind w:left="0" w:right="46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数据发送过快，数据包堆积导致发送端缓冲区积压多个数据后才一次性发送出去(如果客户端每发送一条数据就睡眠一段时间就不会发生粘包)；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/>
          <w:i w:val="0"/>
          <w:caps w:val="0"/>
          <w:color w:val="251E1E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i w:val="0"/>
          <w:caps w:val="0"/>
          <w:color w:val="251E1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51E1E"/>
          <w:spacing w:val="0"/>
          <w:sz w:val="28"/>
          <w:szCs w:val="28"/>
          <w:shd w:val="clear" w:fill="FFFFFF"/>
          <w:lang w:val="en-US" w:eastAsia="zh-CN"/>
        </w:rPr>
        <w:t>出现拆包的原因？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1.数据包太大，超过MSS的大小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2.数据表太大，超过MTU的大小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i w:val="0"/>
          <w:caps w:val="0"/>
          <w:color w:val="251E1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51E1E"/>
          <w:spacing w:val="0"/>
          <w:sz w:val="28"/>
          <w:szCs w:val="28"/>
          <w:shd w:val="clear" w:fill="FFFFFF"/>
          <w:lang w:val="en-US" w:eastAsia="zh-CN"/>
        </w:rPr>
        <w:t>解决方案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90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21252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9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消息数据的定长，比如定长100字节，不足补空格，接收方收到后解析100字节数据即为完整数据。但这样的做的缺点是浪费了部分存储空间和带宽。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90" w:lineRule="atLeast"/>
        <w:ind w:left="0" w:right="46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消息数据使用特定分割符区分界限，比如使用换号符号做分割。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90" w:lineRule="atLeast"/>
        <w:ind w:left="0" w:right="46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把消息数据分成消息头和消息体，消息头带消息的长度，接收方收到后根据消息头中的长度解析数据。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251E1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51E1E"/>
          <w:spacing w:val="0"/>
          <w:sz w:val="28"/>
          <w:szCs w:val="28"/>
          <w:shd w:val="clear" w:fill="FFFFFF"/>
          <w:lang w:val="en-US" w:eastAsia="zh-CN"/>
        </w:rPr>
        <w:t>参考文档：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i w:val="0"/>
          <w:caps w:val="0"/>
          <w:color w:val="251E1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251E1E"/>
          <w:spacing w:val="0"/>
          <w:sz w:val="28"/>
          <w:szCs w:val="28"/>
          <w:shd w:val="clear" w:fill="FFFFFF"/>
          <w:lang w:val="en-US" w:eastAsia="zh-CN"/>
        </w:rPr>
        <w:t>https://www.wolai.com/river1235r/ffpktoYR9wU9EdpQry7JJu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A2B8B6"/>
    <w:multiLevelType w:val="singleLevel"/>
    <w:tmpl w:val="B7A2B8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0C5F36"/>
    <w:rsid w:val="07CD3430"/>
    <w:rsid w:val="10847E8D"/>
    <w:rsid w:val="121D21E3"/>
    <w:rsid w:val="17A500A9"/>
    <w:rsid w:val="20B84C20"/>
    <w:rsid w:val="23F4004B"/>
    <w:rsid w:val="27CC5FB6"/>
    <w:rsid w:val="2A571AE2"/>
    <w:rsid w:val="34A61D34"/>
    <w:rsid w:val="350C5F36"/>
    <w:rsid w:val="3EE33C85"/>
    <w:rsid w:val="490932B3"/>
    <w:rsid w:val="73FA270F"/>
    <w:rsid w:val="790253E2"/>
    <w:rsid w:val="7A7C2233"/>
    <w:rsid w:val="7C8F0C3B"/>
    <w:rsid w:val="7E78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2021-03-21T15:10:00Z</dcterms:created>
  <dc:creator>Administrator</dc:creator>
  <cp:lastModifiedBy>Administrator</cp:lastModifiedBy>
  <dcterms:modified xsi:type="dcterms:W3CDTF">2021-03-21T15:19:44Z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