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07F5" w14:textId="77777777" w:rsidR="00DE5890" w:rsidRDefault="00DE5890" w:rsidP="004D3567">
      <w:pPr>
        <w:spacing w:after="0" w:line="480" w:lineRule="auto"/>
        <w:ind w:firstLine="720"/>
        <w:jc w:val="center"/>
        <w:rPr>
          <w:rFonts w:ascii="Times New Roman" w:hAnsi="Times New Roman" w:cs="Times New Roman"/>
          <w:b/>
          <w:bCs/>
        </w:rPr>
      </w:pPr>
    </w:p>
    <w:p w14:paraId="2FCA9ADF" w14:textId="77777777" w:rsidR="004A6027" w:rsidRDefault="004A6027" w:rsidP="006F1505">
      <w:pPr>
        <w:spacing w:after="0" w:line="480" w:lineRule="auto"/>
        <w:ind w:firstLine="720"/>
        <w:jc w:val="center"/>
        <w:rPr>
          <w:rFonts w:ascii="Times New Roman" w:hAnsi="Times New Roman" w:cs="Times New Roman"/>
        </w:rPr>
      </w:pPr>
    </w:p>
    <w:p w14:paraId="5677B648" w14:textId="77777777" w:rsidR="004A6027" w:rsidRDefault="004A6027" w:rsidP="006F1505">
      <w:pPr>
        <w:spacing w:after="0" w:line="480" w:lineRule="auto"/>
        <w:ind w:firstLine="720"/>
        <w:jc w:val="center"/>
        <w:rPr>
          <w:rFonts w:ascii="Times New Roman" w:hAnsi="Times New Roman" w:cs="Times New Roman"/>
        </w:rPr>
      </w:pPr>
    </w:p>
    <w:p w14:paraId="1DCD756B" w14:textId="77777777" w:rsidR="00CF78EB" w:rsidRDefault="00CF78EB" w:rsidP="004A6027">
      <w:pPr>
        <w:spacing w:after="0" w:line="480" w:lineRule="auto"/>
        <w:ind w:firstLine="720"/>
        <w:jc w:val="center"/>
        <w:rPr>
          <w:rFonts w:ascii="Times New Roman" w:hAnsi="Times New Roman" w:cs="Times New Roman"/>
        </w:rPr>
      </w:pPr>
    </w:p>
    <w:p w14:paraId="1988EC7B" w14:textId="77777777" w:rsidR="00CF78EB" w:rsidRDefault="00CF78EB" w:rsidP="004A6027">
      <w:pPr>
        <w:spacing w:after="0" w:line="480" w:lineRule="auto"/>
        <w:ind w:firstLine="720"/>
        <w:jc w:val="center"/>
        <w:rPr>
          <w:rFonts w:ascii="Times New Roman" w:hAnsi="Times New Roman" w:cs="Times New Roman"/>
        </w:rPr>
      </w:pPr>
    </w:p>
    <w:p w14:paraId="4C7ECD4E" w14:textId="77777777" w:rsidR="00CF78EB" w:rsidRDefault="00CF78EB" w:rsidP="004A6027">
      <w:pPr>
        <w:spacing w:after="0" w:line="480" w:lineRule="auto"/>
        <w:ind w:firstLine="720"/>
        <w:jc w:val="center"/>
        <w:rPr>
          <w:rFonts w:ascii="Times New Roman" w:hAnsi="Times New Roman" w:cs="Times New Roman"/>
        </w:rPr>
      </w:pPr>
    </w:p>
    <w:p w14:paraId="3DC7BD70" w14:textId="34E4E700" w:rsidR="006F1505" w:rsidRPr="00CE6362" w:rsidRDefault="006F1505" w:rsidP="004A6027">
      <w:pPr>
        <w:spacing w:after="0" w:line="480" w:lineRule="auto"/>
        <w:ind w:firstLine="720"/>
        <w:jc w:val="center"/>
        <w:rPr>
          <w:rFonts w:ascii="Times New Roman" w:hAnsi="Times New Roman" w:cs="Times New Roman"/>
          <w:b/>
        </w:rPr>
      </w:pPr>
      <w:r w:rsidRPr="00CE6362">
        <w:rPr>
          <w:rFonts w:ascii="Times New Roman" w:hAnsi="Times New Roman" w:cs="Times New Roman"/>
          <w:b/>
        </w:rPr>
        <w:t>Marketing and Customer Analytics to Improve Housing Access and Outreach fo</w:t>
      </w:r>
      <w:r w:rsidR="004A6027" w:rsidRPr="00CE6362">
        <w:rPr>
          <w:rFonts w:ascii="Times New Roman" w:hAnsi="Times New Roman" w:cs="Times New Roman"/>
          <w:b/>
        </w:rPr>
        <w:t xml:space="preserve">r </w:t>
      </w:r>
      <w:r w:rsidRPr="00CE6362">
        <w:rPr>
          <w:rFonts w:ascii="Times New Roman" w:hAnsi="Times New Roman" w:cs="Times New Roman"/>
          <w:b/>
        </w:rPr>
        <w:t>Individuals Experiencing Homelessness</w:t>
      </w:r>
    </w:p>
    <w:p w14:paraId="32BB404A" w14:textId="09254B8D" w:rsidR="006F1505" w:rsidRPr="006F1505" w:rsidRDefault="006F1505" w:rsidP="006F1505">
      <w:pPr>
        <w:spacing w:after="0" w:line="480" w:lineRule="auto"/>
        <w:ind w:firstLine="720"/>
        <w:jc w:val="center"/>
        <w:rPr>
          <w:rFonts w:ascii="Times New Roman" w:hAnsi="Times New Roman" w:cs="Times New Roman"/>
        </w:rPr>
      </w:pPr>
      <w:r w:rsidRPr="006F1505">
        <w:rPr>
          <w:rFonts w:ascii="Times New Roman" w:hAnsi="Times New Roman" w:cs="Times New Roman"/>
        </w:rPr>
        <w:t>Group 1: Mercy Harris</w:t>
      </w:r>
      <w:r w:rsidR="00F50A53">
        <w:rPr>
          <w:rFonts w:ascii="Times New Roman" w:hAnsi="Times New Roman" w:cs="Times New Roman"/>
        </w:rPr>
        <w:t xml:space="preserve">, </w:t>
      </w:r>
      <w:r w:rsidRPr="006F1505">
        <w:rPr>
          <w:rFonts w:ascii="Times New Roman" w:hAnsi="Times New Roman" w:cs="Times New Roman"/>
        </w:rPr>
        <w:t>Zariana Mobley</w:t>
      </w:r>
      <w:r w:rsidR="004A24CD" w:rsidRPr="004A24CD">
        <w:rPr>
          <w:rFonts w:ascii="Times New Roman" w:hAnsi="Times New Roman" w:cs="Times New Roman"/>
        </w:rPr>
        <w:t xml:space="preserve"> </w:t>
      </w:r>
      <w:r w:rsidR="00F50A53">
        <w:rPr>
          <w:rFonts w:ascii="Times New Roman" w:hAnsi="Times New Roman" w:cs="Times New Roman"/>
        </w:rPr>
        <w:t xml:space="preserve">and </w:t>
      </w:r>
      <w:r w:rsidR="004A24CD" w:rsidRPr="006F1505">
        <w:rPr>
          <w:rFonts w:ascii="Times New Roman" w:hAnsi="Times New Roman" w:cs="Times New Roman"/>
        </w:rPr>
        <w:t>Braeden Baker</w:t>
      </w:r>
    </w:p>
    <w:p w14:paraId="701C6F56" w14:textId="77777777" w:rsidR="00373B79" w:rsidRDefault="006F1505" w:rsidP="00373B79">
      <w:pPr>
        <w:spacing w:after="0" w:line="480" w:lineRule="auto"/>
        <w:ind w:firstLine="720"/>
        <w:jc w:val="center"/>
        <w:rPr>
          <w:rFonts w:ascii="Times New Roman" w:hAnsi="Times New Roman" w:cs="Times New Roman"/>
        </w:rPr>
      </w:pPr>
      <w:r w:rsidRPr="006F1505">
        <w:rPr>
          <w:rFonts w:ascii="Times New Roman" w:hAnsi="Times New Roman" w:cs="Times New Roman"/>
        </w:rPr>
        <w:t>Fayetteville State University</w:t>
      </w:r>
      <w:r w:rsidR="00373B79" w:rsidRPr="00373B79">
        <w:rPr>
          <w:rFonts w:ascii="Times New Roman" w:hAnsi="Times New Roman" w:cs="Times New Roman"/>
        </w:rPr>
        <w:t xml:space="preserve"> </w:t>
      </w:r>
    </w:p>
    <w:p w14:paraId="1C675942" w14:textId="1E7E58AC" w:rsidR="00373B79" w:rsidRPr="006F1505" w:rsidRDefault="00373B79" w:rsidP="00373B79">
      <w:pPr>
        <w:spacing w:after="0" w:line="480" w:lineRule="auto"/>
        <w:ind w:firstLine="720"/>
        <w:jc w:val="center"/>
        <w:rPr>
          <w:rFonts w:ascii="Times New Roman" w:hAnsi="Times New Roman" w:cs="Times New Roman"/>
        </w:rPr>
      </w:pPr>
      <w:r w:rsidRPr="006F1505">
        <w:rPr>
          <w:rFonts w:ascii="Times New Roman" w:hAnsi="Times New Roman" w:cs="Times New Roman"/>
        </w:rPr>
        <w:t>School of Business</w:t>
      </w:r>
    </w:p>
    <w:p w14:paraId="511C7945" w14:textId="77777777" w:rsidR="006F1505" w:rsidRPr="006F1505" w:rsidRDefault="006F1505" w:rsidP="006F1505">
      <w:pPr>
        <w:spacing w:after="0" w:line="480" w:lineRule="auto"/>
        <w:ind w:firstLine="720"/>
        <w:jc w:val="center"/>
        <w:rPr>
          <w:rFonts w:ascii="Times New Roman" w:hAnsi="Times New Roman" w:cs="Times New Roman"/>
        </w:rPr>
      </w:pPr>
      <w:r w:rsidRPr="006F1505">
        <w:rPr>
          <w:rFonts w:ascii="Times New Roman" w:hAnsi="Times New Roman" w:cs="Times New Roman"/>
        </w:rPr>
        <w:t>Advanced Analytics- BIDA 670</w:t>
      </w:r>
    </w:p>
    <w:p w14:paraId="60C21790" w14:textId="77777777" w:rsidR="006F1505" w:rsidRPr="006F1505" w:rsidRDefault="006F1505" w:rsidP="006F1505">
      <w:pPr>
        <w:spacing w:after="0" w:line="480" w:lineRule="auto"/>
        <w:ind w:firstLine="720"/>
        <w:jc w:val="center"/>
        <w:rPr>
          <w:rFonts w:ascii="Times New Roman" w:hAnsi="Times New Roman" w:cs="Times New Roman"/>
        </w:rPr>
      </w:pPr>
      <w:r w:rsidRPr="006F1505">
        <w:rPr>
          <w:rFonts w:ascii="Times New Roman" w:hAnsi="Times New Roman" w:cs="Times New Roman"/>
        </w:rPr>
        <w:t>Professor Majed Al- Ghandour</w:t>
      </w:r>
    </w:p>
    <w:p w14:paraId="48A78354" w14:textId="4DC78D27" w:rsidR="006F1505" w:rsidRPr="006F1505" w:rsidRDefault="00665E79" w:rsidP="006F1505">
      <w:pPr>
        <w:spacing w:after="0" w:line="480" w:lineRule="auto"/>
        <w:ind w:firstLine="720"/>
        <w:jc w:val="center"/>
        <w:rPr>
          <w:rFonts w:ascii="Times New Roman" w:hAnsi="Times New Roman" w:cs="Times New Roman"/>
        </w:rPr>
      </w:pPr>
      <w:r>
        <w:rPr>
          <w:rFonts w:ascii="Times New Roman" w:hAnsi="Times New Roman" w:cs="Times New Roman"/>
        </w:rPr>
        <w:t>March</w:t>
      </w:r>
      <w:r w:rsidR="006F1505" w:rsidRPr="006F1505">
        <w:rPr>
          <w:rFonts w:ascii="Times New Roman" w:hAnsi="Times New Roman" w:cs="Times New Roman"/>
        </w:rPr>
        <w:t xml:space="preserve"> </w:t>
      </w:r>
      <w:r w:rsidR="00CE6362">
        <w:rPr>
          <w:rFonts w:ascii="Times New Roman" w:hAnsi="Times New Roman" w:cs="Times New Roman"/>
        </w:rPr>
        <w:t>30</w:t>
      </w:r>
      <w:r w:rsidR="006F1505" w:rsidRPr="006F1505">
        <w:rPr>
          <w:rFonts w:ascii="Times New Roman" w:hAnsi="Times New Roman" w:cs="Times New Roman"/>
        </w:rPr>
        <w:t>,2026</w:t>
      </w:r>
    </w:p>
    <w:p w14:paraId="30824538" w14:textId="77777777" w:rsidR="006F1505" w:rsidRDefault="006F1505" w:rsidP="006F1505">
      <w:pPr>
        <w:spacing w:after="0" w:line="480" w:lineRule="auto"/>
        <w:ind w:firstLine="720"/>
        <w:jc w:val="center"/>
        <w:rPr>
          <w:rFonts w:ascii="Times New Roman" w:hAnsi="Times New Roman" w:cs="Times New Roman"/>
          <w:b/>
          <w:bCs/>
        </w:rPr>
      </w:pPr>
    </w:p>
    <w:p w14:paraId="5707B1F2" w14:textId="77777777" w:rsidR="006F1505" w:rsidRDefault="006F1505">
      <w:pPr>
        <w:rPr>
          <w:rFonts w:ascii="Times New Roman" w:hAnsi="Times New Roman" w:cs="Times New Roman"/>
          <w:b/>
          <w:bCs/>
        </w:rPr>
      </w:pPr>
      <w:r>
        <w:rPr>
          <w:rFonts w:ascii="Times New Roman" w:hAnsi="Times New Roman" w:cs="Times New Roman"/>
          <w:b/>
          <w:bCs/>
        </w:rPr>
        <w:br w:type="page"/>
      </w:r>
    </w:p>
    <w:p w14:paraId="56F52C12" w14:textId="77777777" w:rsidR="006F1505" w:rsidRDefault="006F1505" w:rsidP="006F1505">
      <w:pPr>
        <w:spacing w:after="0" w:line="480" w:lineRule="auto"/>
        <w:ind w:firstLine="720"/>
        <w:jc w:val="center"/>
        <w:rPr>
          <w:rFonts w:ascii="Times New Roman" w:hAnsi="Times New Roman" w:cs="Times New Roman"/>
          <w:b/>
          <w:bCs/>
        </w:rPr>
      </w:pPr>
    </w:p>
    <w:p w14:paraId="5BA1561B" w14:textId="57713135" w:rsidR="006F1505" w:rsidRDefault="006F1505">
      <w:pPr>
        <w:rPr>
          <w:rFonts w:ascii="Times New Roman" w:hAnsi="Times New Roman" w:cs="Times New Roman"/>
          <w:b/>
          <w:bCs/>
        </w:rPr>
      </w:pPr>
    </w:p>
    <w:p w14:paraId="637D5F53" w14:textId="77777777" w:rsidR="00813924" w:rsidRDefault="00665E79" w:rsidP="006F1505">
      <w:pPr>
        <w:spacing w:after="0" w:line="480" w:lineRule="auto"/>
        <w:ind w:firstLine="720"/>
        <w:jc w:val="center"/>
        <w:rPr>
          <w:rFonts w:ascii="Times New Roman" w:hAnsi="Times New Roman" w:cs="Times New Roman"/>
          <w:b/>
          <w:bCs/>
        </w:rPr>
      </w:pPr>
      <w:r>
        <w:rPr>
          <w:rFonts w:ascii="Times New Roman" w:hAnsi="Times New Roman" w:cs="Times New Roman"/>
          <w:b/>
          <w:bCs/>
        </w:rPr>
        <w:t xml:space="preserve">Phase II: </w:t>
      </w:r>
    </w:p>
    <w:p w14:paraId="3F944BDE" w14:textId="6791E7FA" w:rsidR="004D3567" w:rsidRPr="004D3567" w:rsidRDefault="004D3567" w:rsidP="006F1505">
      <w:pPr>
        <w:spacing w:after="0" w:line="480" w:lineRule="auto"/>
        <w:ind w:firstLine="720"/>
        <w:jc w:val="center"/>
        <w:rPr>
          <w:rFonts w:ascii="Times New Roman" w:hAnsi="Times New Roman" w:cs="Times New Roman"/>
          <w:b/>
          <w:bCs/>
        </w:rPr>
      </w:pPr>
      <w:r w:rsidRPr="004D3567">
        <w:rPr>
          <w:rFonts w:ascii="Times New Roman" w:hAnsi="Times New Roman" w:cs="Times New Roman"/>
          <w:b/>
          <w:bCs/>
        </w:rPr>
        <w:t>General Overview of the Contents</w:t>
      </w:r>
    </w:p>
    <w:p w14:paraId="2F4A9446" w14:textId="6B940004"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​This project explores how marketing strategies and customer analytics can enhance housing outreach and access to housing resources for individuals experiencing homelessness. ​The analysis will focus on evaluating outreach effectiveness, identifying engagement patterns, and understanding barriers that influence participation in housing programs. ​The project's goal is to develop data-driven recommendations to strengthen outreach strategies, increase program participation, and improve long-term housing stability.</w:t>
      </w:r>
    </w:p>
    <w:p w14:paraId="035719E2" w14:textId="7D52C672" w:rsidR="004D3567" w:rsidRPr="004D3567" w:rsidRDefault="004D3567" w:rsidP="004D3567">
      <w:pPr>
        <w:spacing w:after="0" w:line="480" w:lineRule="auto"/>
        <w:ind w:firstLine="720"/>
        <w:jc w:val="center"/>
        <w:rPr>
          <w:rFonts w:ascii="Times New Roman" w:hAnsi="Times New Roman" w:cs="Times New Roman"/>
          <w:b/>
          <w:bCs/>
        </w:rPr>
      </w:pPr>
      <w:r w:rsidRPr="004D3567">
        <w:rPr>
          <w:rFonts w:ascii="Times New Roman" w:hAnsi="Times New Roman" w:cs="Times New Roman"/>
          <w:b/>
          <w:bCs/>
        </w:rPr>
        <w:t>Motivation</w:t>
      </w:r>
    </w:p>
    <w:p w14:paraId="7A6AF66A" w14:textId="08C40B9B"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​Homelessness remains a significant societal and economic challenge in the United States, with many individuals facing obstacles to stable housing, employment, and support services. ​People experiencing homelessness often have limited access to housing resources and may find it difficult to navigate complex housing assistance systems. ​Housing assistance organizations and nonprofit programs play a crucial role in addressing these issues through outreach, referrals, and supporting individuals through the housing placement process. ​However, many current outreach strategies lack consistent or data-driven evaluation methods, making it hard to determine their effectiveness in increasing awareness, program participation, or successful housing placements. ​This project is motivated by the need for innovative and data-driven approaches to connect individuals with stable housing solutions, ultimately accelerating their journey to housing stability and reducing the duration of homelessness.</w:t>
      </w:r>
    </w:p>
    <w:p w14:paraId="5D07E0A8" w14:textId="5746DAE6" w:rsidR="004D3567" w:rsidRPr="004D3567" w:rsidRDefault="004D3567" w:rsidP="004D3567">
      <w:pPr>
        <w:spacing w:after="0" w:line="480" w:lineRule="auto"/>
        <w:ind w:firstLine="720"/>
        <w:jc w:val="center"/>
        <w:rPr>
          <w:rFonts w:ascii="Times New Roman" w:hAnsi="Times New Roman" w:cs="Times New Roman"/>
          <w:b/>
          <w:bCs/>
        </w:rPr>
      </w:pPr>
      <w:r w:rsidRPr="004D3567">
        <w:rPr>
          <w:rFonts w:ascii="Times New Roman" w:hAnsi="Times New Roman" w:cs="Times New Roman"/>
          <w:b/>
          <w:bCs/>
        </w:rPr>
        <w:t>Goals</w:t>
      </w:r>
    </w:p>
    <w:p w14:paraId="1B2EAB21" w14:textId="32B14F95"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lastRenderedPageBreak/>
        <w:t>​The primary goal of this project is to create a robust framework for identifying, engaging, and supporting individuals experiencing homelessness through personalized and effective interventions. This involves several key objectives:</w:t>
      </w:r>
    </w:p>
    <w:p w14:paraId="7460E76E" w14:textId="089E0EFA"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Customer Segmentation and Needs Assessment: ​This includes analyzing existing demographic, health, and housing history data to identify distinct segments within the homeless population. ​It also involves conducting qualitative research, such as interviews and focus groups, to understand specific housing barriers, communication preferences, and perceived needs of each segment.</w:t>
      </w:r>
    </w:p>
    <w:p w14:paraId="146ABAB4" w14:textId="6DFFC7BA"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Outreach Channel Optimization: ​This objective focuses on evaluating the effectiveness of current outreach methods, such as street outreach, shelter programs, and community events. ​It also involves developing and testing new communication strategies, including digital outreach, partnerships with community organizations, and peer-to-peer engagement.</w:t>
      </w:r>
    </w:p>
    <w:p w14:paraId="76D8A9D3" w14:textId="5448863D"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Personalized Resource Matching and Navigation: ​This aims to create a system that matches individuals with appropriate housing programs and support services based on their identified needs and eligibility. ​It also includes developing tools and training for outreach workers to provide personalized guidance throughout the housing application and transition process.</w:t>
      </w:r>
    </w:p>
    <w:p w14:paraId="7393B2EE" w14:textId="498C5EDC"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Impact Measurement and Continuous Improvement: ​This objective involves establishing key performance indicators (KPIs) to track the effectiveness of outreach and housing access programs, such as housing placement rates and reductions in repeat homelessness. ​It also includes implementing a feedback loop to continuously refine strategies based on data analysis and program outcomes.</w:t>
      </w:r>
    </w:p>
    <w:p w14:paraId="499C7018" w14:textId="1E52EAA0" w:rsidR="004D3567" w:rsidRPr="004D3567" w:rsidRDefault="004D3567" w:rsidP="004D3567">
      <w:pPr>
        <w:spacing w:after="0" w:line="480" w:lineRule="auto"/>
        <w:ind w:firstLine="720"/>
        <w:jc w:val="center"/>
        <w:rPr>
          <w:rFonts w:ascii="Times New Roman" w:hAnsi="Times New Roman" w:cs="Times New Roman"/>
          <w:b/>
          <w:bCs/>
        </w:rPr>
      </w:pPr>
      <w:r w:rsidRPr="004D3567">
        <w:rPr>
          <w:rFonts w:ascii="Times New Roman" w:hAnsi="Times New Roman" w:cs="Times New Roman"/>
          <w:b/>
          <w:bCs/>
        </w:rPr>
        <w:t>Company Background</w:t>
      </w:r>
    </w:p>
    <w:p w14:paraId="3CED29B7" w14:textId="29E39A17"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lastRenderedPageBreak/>
        <w:t>​The analysis reflects the perspective of a housing assistance organization or nonprofit housing program that provides outreach and housing placement support. ​To maintain ethical standards, organizational names and operational details are generalized, and no personally identifiable information is included in the analysis. ​The findings aim to support more effective outreach strategies and improved housing placement outcomes, while helping reduce the amount of time individuals spend experiencing homelessness.</w:t>
      </w:r>
      <w:r w:rsidR="00AC3592">
        <w:rPr>
          <w:rFonts w:ascii="Times New Roman" w:hAnsi="Times New Roman" w:cs="Times New Roman"/>
        </w:rPr>
        <w:t xml:space="preserve"> After careful research and analysis</w:t>
      </w:r>
      <w:r w:rsidR="00DB5294">
        <w:rPr>
          <w:rFonts w:ascii="Times New Roman" w:hAnsi="Times New Roman" w:cs="Times New Roman"/>
        </w:rPr>
        <w:t xml:space="preserve">, my team and I decided to provide data on </w:t>
      </w:r>
      <w:r w:rsidR="001663A1">
        <w:rPr>
          <w:rFonts w:ascii="Times New Roman" w:hAnsi="Times New Roman" w:cs="Times New Roman"/>
        </w:rPr>
        <w:t xml:space="preserve">the </w:t>
      </w:r>
      <w:r w:rsidR="00145665">
        <w:rPr>
          <w:rFonts w:ascii="Times New Roman" w:hAnsi="Times New Roman" w:cs="Times New Roman"/>
        </w:rPr>
        <w:t>Fayetteville Urban Ministry, INC</w:t>
      </w:r>
      <w:r w:rsidR="009C67AA">
        <w:rPr>
          <w:rFonts w:ascii="Times New Roman" w:hAnsi="Times New Roman" w:cs="Times New Roman"/>
        </w:rPr>
        <w:t>. In which we conducted a</w:t>
      </w:r>
      <w:r w:rsidR="005706E0">
        <w:rPr>
          <w:rFonts w:ascii="Times New Roman" w:hAnsi="Times New Roman" w:cs="Times New Roman"/>
        </w:rPr>
        <w:t>n</w:t>
      </w:r>
      <w:r w:rsidR="009C67AA">
        <w:rPr>
          <w:rFonts w:ascii="Times New Roman" w:hAnsi="Times New Roman" w:cs="Times New Roman"/>
        </w:rPr>
        <w:t xml:space="preserve"> interview with the housing case manager and eme</w:t>
      </w:r>
      <w:r w:rsidR="006538DA">
        <w:rPr>
          <w:rFonts w:ascii="Times New Roman" w:hAnsi="Times New Roman" w:cs="Times New Roman"/>
        </w:rPr>
        <w:t>rgency assistance Jomary King</w:t>
      </w:r>
      <w:r w:rsidR="00AF49CA">
        <w:rPr>
          <w:rFonts w:ascii="Times New Roman" w:hAnsi="Times New Roman" w:cs="Times New Roman"/>
        </w:rPr>
        <w:t>.</w:t>
      </w:r>
      <w:r w:rsidR="00811920">
        <w:rPr>
          <w:rFonts w:ascii="Times New Roman" w:hAnsi="Times New Roman" w:cs="Times New Roman"/>
        </w:rPr>
        <w:t xml:space="preserve"> During the interview, we learned that there was many </w:t>
      </w:r>
      <w:r w:rsidR="00A52C40">
        <w:rPr>
          <w:rFonts w:ascii="Times New Roman" w:hAnsi="Times New Roman" w:cs="Times New Roman"/>
        </w:rPr>
        <w:t>strategy setup to helping</w:t>
      </w:r>
      <w:r w:rsidR="002D500F">
        <w:rPr>
          <w:rFonts w:ascii="Times New Roman" w:hAnsi="Times New Roman" w:cs="Times New Roman"/>
        </w:rPr>
        <w:t xml:space="preserve"> these in</w:t>
      </w:r>
      <w:r w:rsidR="005A507E">
        <w:rPr>
          <w:rFonts w:ascii="Times New Roman" w:hAnsi="Times New Roman" w:cs="Times New Roman"/>
        </w:rPr>
        <w:t>dividuals</w:t>
      </w:r>
      <w:r w:rsidR="000C6655">
        <w:rPr>
          <w:rFonts w:ascii="Times New Roman" w:hAnsi="Times New Roman" w:cs="Times New Roman"/>
        </w:rPr>
        <w:t>.</w:t>
      </w:r>
    </w:p>
    <w:p w14:paraId="764E2955" w14:textId="76839C2A" w:rsidR="004D3567" w:rsidRPr="004D3567" w:rsidRDefault="004D3567" w:rsidP="004D3567">
      <w:pPr>
        <w:spacing w:after="0" w:line="480" w:lineRule="auto"/>
        <w:ind w:firstLine="720"/>
        <w:jc w:val="center"/>
        <w:rPr>
          <w:rFonts w:ascii="Times New Roman" w:hAnsi="Times New Roman" w:cs="Times New Roman"/>
          <w:b/>
          <w:bCs/>
        </w:rPr>
      </w:pPr>
      <w:r w:rsidRPr="004D3567">
        <w:rPr>
          <w:rFonts w:ascii="Times New Roman" w:hAnsi="Times New Roman" w:cs="Times New Roman"/>
          <w:b/>
          <w:bCs/>
        </w:rPr>
        <w:t>Problem Definition</w:t>
      </w:r>
    </w:p>
    <w:p w14:paraId="7054FCD4" w14:textId="320AF896"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​Many outreach efforts lack strong evaluation, making it difficult for organizations to determine which methods increase participation or support successful placement. ​The escalating crisis of homelessness demands innovative and data-driven approaches to connect individuals with stable housing solutions. ​Without strong evaluation methods, organizations may miss opportunities to improve outreach and better connect individuals with housing resources.</w:t>
      </w:r>
    </w:p>
    <w:p w14:paraId="1020F3ED" w14:textId="1E8F3226" w:rsidR="004D3567" w:rsidRPr="004D3567" w:rsidRDefault="004D3567" w:rsidP="004D3567">
      <w:pPr>
        <w:spacing w:after="0" w:line="480" w:lineRule="auto"/>
        <w:ind w:firstLine="720"/>
        <w:jc w:val="center"/>
        <w:rPr>
          <w:rFonts w:ascii="Times New Roman" w:hAnsi="Times New Roman" w:cs="Times New Roman"/>
          <w:b/>
          <w:bCs/>
        </w:rPr>
      </w:pPr>
      <w:r w:rsidRPr="004D3567">
        <w:rPr>
          <w:rFonts w:ascii="Times New Roman" w:hAnsi="Times New Roman" w:cs="Times New Roman"/>
          <w:b/>
          <w:bCs/>
        </w:rPr>
        <w:t>Literature Review</w:t>
      </w:r>
    </w:p>
    <w:p w14:paraId="6D394908" w14:textId="61914EF7"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​Research into interventions for individuals experiencing homelessness has explored various approaches, but there are still gaps in understanding their effectiveness and how to integrate them into broader community support. ​For instance, while community integration (CI) is a key outcome for programs aimed at improving the lives of homeless individuals, there is inconsistency in how effectively existing interventions target CI. ​Studies evaluating Housing First (HF) and housing support interventions have shown mixed or a lack of effectiveness for promoting CI, while psychosocial interventions, especially those with peer support, appear more </w:t>
      </w:r>
      <w:r w:rsidRPr="004D3567">
        <w:rPr>
          <w:rFonts w:ascii="Times New Roman" w:hAnsi="Times New Roman" w:cs="Times New Roman"/>
        </w:rPr>
        <w:lastRenderedPageBreak/>
        <w:t>promising. ​Furthermore, systems-level interventions like HF and permanent supportive housing alone may not be sufficient to promote CI among homeless and formerly homeless individuals, highlighting a need for further research into more effective interventions.</w:t>
      </w:r>
    </w:p>
    <w:p w14:paraId="0A696CDD" w14:textId="1E32325E"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​Modern statistical and machine learning methods are increasingly being used to model individual treatment effects, which could inform the allocation of interventions based on individual characteristics. ​In social services, where resources are often limited, these predictions could lead to substantial benefits, such as reducing </w:t>
      </w:r>
      <w:r w:rsidR="007C69CE" w:rsidRPr="004D3567">
        <w:rPr>
          <w:rFonts w:ascii="Times New Roman" w:hAnsi="Times New Roman" w:cs="Times New Roman"/>
        </w:rPr>
        <w:t>repeated</w:t>
      </w:r>
      <w:r w:rsidRPr="004D3567">
        <w:rPr>
          <w:rFonts w:ascii="Times New Roman" w:hAnsi="Times New Roman" w:cs="Times New Roman"/>
        </w:rPr>
        <w:t xml:space="preserve"> episodes of homelessness through optimal allocation to different types of facilities. ​However, such changes in allocation mechanisms may involve tradeoffs, as some households might experience a higher probability of re-entry into homelessness, raising efficiency, equity, and fairness concerns that require careful policy consideration.</w:t>
      </w:r>
    </w:p>
    <w:p w14:paraId="5B9EF74C" w14:textId="03BF6BA5"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​Government strategies to combat homelessness have evolved significantly, and there is an ongoing need to catalog policy responses and evaluate the effectiveness of these strategies. ​Research often focuses on randomized controlled trials and quasi-experimental designs to assess interventions, but major gaps remain in the existing literature that future research needs to address. ​A systematic review is proposed to map the evidence and identify gaps in studies evaluating the effectiveness of interventions aimed at improving the welfare of those affected by or at risk of homelessness in high-income countries. ​This comprehensive search and systematic screening will present available studies in an interactive online map and a supporting report to inform evidence-based policies and programs.</w:t>
      </w:r>
    </w:p>
    <w:p w14:paraId="2394E963" w14:textId="6F13AFBA"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​Marketing strategies for homeless shelters and housing insecurity involve creating emotionally engaging content, leveraging social media platforms, and building a game plan around organizational goals, staff capacity, and budget. ​Nonprofit marketing plans can empower </w:t>
      </w:r>
      <w:r w:rsidRPr="004D3567">
        <w:rPr>
          <w:rFonts w:ascii="Times New Roman" w:hAnsi="Times New Roman" w:cs="Times New Roman"/>
        </w:rPr>
        <w:lastRenderedPageBreak/>
        <w:t xml:space="preserve">organizations to drive meaningful action to support homeless and at-risk populations. ​Outreach workers who engage directly with individuals in the </w:t>
      </w:r>
      <w:r w:rsidR="00DF74BD" w:rsidRPr="004D3567">
        <w:rPr>
          <w:rFonts w:ascii="Times New Roman" w:hAnsi="Times New Roman" w:cs="Times New Roman"/>
        </w:rPr>
        <w:t>community</w:t>
      </w:r>
      <w:r w:rsidRPr="004D3567">
        <w:rPr>
          <w:rFonts w:ascii="Times New Roman" w:hAnsi="Times New Roman" w:cs="Times New Roman"/>
        </w:rPr>
        <w:t xml:space="preserve"> </w:t>
      </w:r>
      <w:r w:rsidR="00F26C4E" w:rsidRPr="004D3567">
        <w:rPr>
          <w:rFonts w:ascii="Times New Roman" w:hAnsi="Times New Roman" w:cs="Times New Roman"/>
        </w:rPr>
        <w:t>frequently</w:t>
      </w:r>
      <w:r w:rsidRPr="004D3567">
        <w:rPr>
          <w:rFonts w:ascii="Times New Roman" w:hAnsi="Times New Roman" w:cs="Times New Roman"/>
        </w:rPr>
        <w:t xml:space="preserve"> mentioned successful strategy. ​Social marketing approaches can help reduce homelessness by informing and inspiring action. ​Digital marketing research and campaigns can also create public agreement that housing is a fundamental right. ​Effective social media marketing for homeless shelters focuses on clear, human, and respectful storytelling, using branded graphics for awareness and campaigns. ​Businesses can also navigate challenges caused by homelessness by offering tailored solutions and supporting homelessness toolkits. ​Campaigns leveraging platforms like Meta Platforms (Facebook and Instagram) and Next-door can raise awareness and drive traffic to resources. ​Out-of-home (OOH) advertising, such as billboards, is also used by action groups and non-profit organizations to raise awareness and seek support for the homeless.</w:t>
      </w:r>
    </w:p>
    <w:p w14:paraId="454CC9B8" w14:textId="36C76AEF"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​Nonprofit analytics involves systematically collecting, cleaning, and analyzing program data, including both quantitative and qualitative metrics. ​This practice helps nonprofits understand their impact, optimize strategies, and make informed decisions by tracking donor behavior, program success, and operational efficiency. ​Data analytics can help validate trends, uncover root causes, and improve transparency for nonprofits. ​Customer data platforms (CDPs) enable organizations to collect, analyze, and act on constituent feedback efficiently. ​Over 70% of nonprofits now use some form of data analytics to enhance their fundraising efforts. ​Analytics tools also simplify large datasets concerning homeless populations, services, and intervention outcomes, which is crucial for policy evaluation. ​Tracking client outcomes provides valuable feedback for improving program effectiveness and real-world accomplishments.</w:t>
      </w:r>
    </w:p>
    <w:p w14:paraId="07487260" w14:textId="6DCBD787"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​Data-driven approaches are essential for addressing homelessness and improving housing access. ​There isn't a single data source that fully captures the scope of homelessness and housing </w:t>
      </w:r>
      <w:r w:rsidRPr="004D3567">
        <w:rPr>
          <w:rFonts w:ascii="Times New Roman" w:hAnsi="Times New Roman" w:cs="Times New Roman"/>
        </w:rPr>
        <w:lastRenderedPageBreak/>
        <w:t xml:space="preserve">needs, necessitating the use of various data types. ​Quantitative data helps identify demographic and geographic patterns, resource gaps, and disparities in unsheltered homelessness. ​Communities utilize Homeless Management Information Systems (HMIS) to track individuals accessing services, building rich datasets on homeless </w:t>
      </w:r>
      <w:r w:rsidR="000C4C6F" w:rsidRPr="004D3567">
        <w:rPr>
          <w:rFonts w:ascii="Times New Roman" w:hAnsi="Times New Roman" w:cs="Times New Roman"/>
        </w:rPr>
        <w:t>people</w:t>
      </w:r>
      <w:r w:rsidRPr="004D3567">
        <w:rPr>
          <w:rFonts w:ascii="Times New Roman" w:hAnsi="Times New Roman" w:cs="Times New Roman"/>
        </w:rPr>
        <w:t>. ​Improved data collection allows cities to more effectively reach homeless residents and deliver essential social services and housing. ​Technology and data analytics can significantly enhance traditional approaches to reducing homelessness. ​Data-driven solutions enable communities to break the cycle of homelessness, reduce public costs, and improve community well-being. ​Data-driven methods, such as data matching from administrative records like hospitals or mental health systems, can help identify individuals experiencing homelessness. ​Identifying individual-level data and triggers to homelessness, such as eviction filings, can inform data-driven models for eviction prevention.</w:t>
      </w:r>
    </w:p>
    <w:p w14:paraId="3974E30F" w14:textId="373519B6"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​Evaluating the effectiveness of homeless outreach programs involves looking at system-wide effectiveness across all homeless assistance programs or a subset of the larger system. ​Effective homeless response systems should include outreach to unsheltered individuals, coordinated entry, and targeted prevention and diversion. ​Evaluations help programs answer questions about client outcome improvement and the factors contributing to success. ​Research literature suggests various positive outcomes associated with homeless outreach programs. ​Studies have examined the effectiveness of interventions to reduce homelessness and increase residential stability. ​Homeless prevention programs, including financial assistance, have shown impacts on reducing homelessness. ​The Homeless Prevention and Rapid Re-Housing Program (HPRP) has been associated with short-term reductions in homelessness among students and their families. ​Programs like Home Safe have had lasting positive impacts by improving </w:t>
      </w:r>
      <w:r w:rsidRPr="004D3567">
        <w:rPr>
          <w:rFonts w:ascii="Times New Roman" w:hAnsi="Times New Roman" w:cs="Times New Roman"/>
        </w:rPr>
        <w:lastRenderedPageBreak/>
        <w:t>coordination between social services and homelessness staff. ​Evaluating the effectiveness of strategies, including budget allocation, is crucial for achieving intended outcomes in addressing homelessness.</w:t>
      </w:r>
    </w:p>
    <w:p w14:paraId="73A9F860" w14:textId="1D67EE7E" w:rsidR="004D3567" w:rsidRPr="004D3567" w:rsidRDefault="004D3567" w:rsidP="006F4E33">
      <w:pPr>
        <w:spacing w:after="0" w:line="480" w:lineRule="auto"/>
        <w:ind w:firstLine="720"/>
        <w:jc w:val="center"/>
        <w:rPr>
          <w:rFonts w:ascii="Times New Roman" w:hAnsi="Times New Roman" w:cs="Times New Roman"/>
          <w:b/>
          <w:bCs/>
        </w:rPr>
      </w:pPr>
      <w:r w:rsidRPr="004D3567">
        <w:rPr>
          <w:rFonts w:ascii="Times New Roman" w:hAnsi="Times New Roman" w:cs="Times New Roman"/>
          <w:b/>
          <w:bCs/>
        </w:rPr>
        <w:t>Approach / Methodology</w:t>
      </w:r>
    </w:p>
    <w:p w14:paraId="59E45891" w14:textId="16D21B25" w:rsidR="004D3567" w:rsidRPr="004D3567" w:rsidRDefault="004D3567" w:rsidP="004D3567">
      <w:pPr>
        <w:spacing w:after="0" w:line="480" w:lineRule="auto"/>
        <w:ind w:firstLine="720"/>
        <w:rPr>
          <w:rFonts w:ascii="Times New Roman" w:hAnsi="Times New Roman" w:cs="Times New Roman"/>
        </w:rPr>
      </w:pPr>
      <w:r w:rsidRPr="058ACB50">
        <w:rPr>
          <w:rFonts w:ascii="Times New Roman" w:hAnsi="Times New Roman" w:cs="Times New Roman"/>
        </w:rPr>
        <w:t xml:space="preserve">​The project will utilize a multi-faceted approach combining qualitative and quantitative methodologies.​ </w:t>
      </w:r>
      <w:r w:rsidR="5B09E03D" w:rsidRPr="058ACB50">
        <w:rPr>
          <w:rFonts w:ascii="Times New Roman" w:hAnsi="Times New Roman" w:cs="Times New Roman"/>
        </w:rPr>
        <w:t>Interview questions will be designed to directly support key performance indicators (KPIs), including outreach-to-engagement conversion rates, housing placement rates, and 12-month retention. Responses will be structured to quantify barriers, outreach effectiveness, and placement outcomes, enabling integration with quantitative analysis</w:t>
      </w:r>
      <w:r w:rsidRPr="058ACB50">
        <w:rPr>
          <w:rFonts w:ascii="Times New Roman" w:hAnsi="Times New Roman" w:cs="Times New Roman"/>
        </w:rPr>
        <w:t xml:space="preserve">. ​These interview responses will be coded and </w:t>
      </w:r>
      <w:r w:rsidR="1A0A9443" w:rsidRPr="058ACB50">
        <w:rPr>
          <w:rFonts w:ascii="Times New Roman" w:hAnsi="Times New Roman" w:cs="Times New Roman"/>
        </w:rPr>
        <w:t>transformed into structured variables to enable quantitative analysis. This allows qualitative insights to be integrated into statistical modeling, segmentation analysis, and KPI evaluation</w:t>
      </w:r>
      <w:r w:rsidRPr="058ACB50">
        <w:rPr>
          <w:rFonts w:ascii="Times New Roman" w:hAnsi="Times New Roman" w:cs="Times New Roman"/>
        </w:rPr>
        <w:t xml:space="preserve">. </w:t>
      </w:r>
      <w:r w:rsidR="70BBC221" w:rsidRPr="058ACB50">
        <w:rPr>
          <w:rFonts w:ascii="Times New Roman" w:hAnsi="Times New Roman" w:cs="Times New Roman"/>
        </w:rPr>
        <w:t>Interview data will also be used to identify distinct population segments based on behavioral patterns, service needs, and engagement responses. These segments will support targeted outreach strategies and enable more precise modeling of intervention effectiveness across different groups</w:t>
      </w:r>
      <w:r w:rsidRPr="058ACB50">
        <w:rPr>
          <w:rFonts w:ascii="Times New Roman" w:hAnsi="Times New Roman" w:cs="Times New Roman"/>
        </w:rPr>
        <w:t>.</w:t>
      </w:r>
    </w:p>
    <w:p w14:paraId="28268759" w14:textId="0E7D8F33"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​On the quantitative side, marketing and customer analytics principles will be applied to measure outreach channels and communication methods. ​This will involve analyzing existing demographic, health, and housing history data to segment the homeless population and identify distinct needs. ​Key performance indicators (KPIs) will be established to track the effectiveness of outreach and housing access programs, such as housing placement rates and reductions in repeat homelessness. </w:t>
      </w:r>
      <w:r w:rsidR="2A8E2106" w:rsidRPr="058ACB50">
        <w:rPr>
          <w:rFonts w:ascii="Times New Roman" w:hAnsi="Times New Roman" w:cs="Times New Roman"/>
        </w:rPr>
        <w:t xml:space="preserve">Retention will be measured as the percentage of individuals who remain in stable housing over a 12-month period following placement. Interview data will be used to identify key factors influencing retention outcomes, such as access to support services, </w:t>
      </w:r>
      <w:r w:rsidR="2A8E2106" w:rsidRPr="058ACB50">
        <w:rPr>
          <w:rFonts w:ascii="Times New Roman" w:hAnsi="Times New Roman" w:cs="Times New Roman"/>
        </w:rPr>
        <w:lastRenderedPageBreak/>
        <w:t>employmenet stability, and program fit.</w:t>
      </w:r>
      <w:r w:rsidRPr="058ACB50">
        <w:rPr>
          <w:rFonts w:ascii="Times New Roman" w:hAnsi="Times New Roman" w:cs="Times New Roman"/>
        </w:rPr>
        <w:t xml:space="preserve"> ​A</w:t>
      </w:r>
      <w:r w:rsidR="7086D3CB" w:rsidRPr="058ACB50">
        <w:rPr>
          <w:rFonts w:ascii="Times New Roman" w:hAnsi="Times New Roman" w:cs="Times New Roman"/>
        </w:rPr>
        <w:t xml:space="preserve"> “</w:t>
      </w:r>
      <w:r w:rsidRPr="004D3567">
        <w:rPr>
          <w:rFonts w:ascii="Times New Roman" w:hAnsi="Times New Roman" w:cs="Times New Roman"/>
        </w:rPr>
        <w:t>A feedback loop will be implemented to continuously refine strategies based on data analysis and program outcomes</w:t>
      </w:r>
      <w:r w:rsidR="7086D3CB" w:rsidRPr="058ACB50">
        <w:rPr>
          <w:rFonts w:ascii="Times New Roman" w:hAnsi="Times New Roman" w:cs="Times New Roman"/>
        </w:rPr>
        <w:t>. Insights derived from KPI evaluation and interview-based variables will inform adjustments to outreach methods, resource allocation, and program matching strategies. These adjustments will then be re-evaluated using updated data, creating an</w:t>
      </w:r>
      <w:r w:rsidRPr="004D3567">
        <w:rPr>
          <w:rFonts w:ascii="Times New Roman" w:hAnsi="Times New Roman" w:cs="Times New Roman"/>
        </w:rPr>
        <w:t xml:space="preserve"> iterative </w:t>
      </w:r>
      <w:r w:rsidR="7086D3CB" w:rsidRPr="058ACB50">
        <w:rPr>
          <w:rFonts w:ascii="Times New Roman" w:hAnsi="Times New Roman" w:cs="Times New Roman"/>
        </w:rPr>
        <w:t xml:space="preserve">cycle of measurement, optimization, and performance </w:t>
      </w:r>
      <w:r w:rsidRPr="004D3567">
        <w:rPr>
          <w:rFonts w:ascii="Times New Roman" w:hAnsi="Times New Roman" w:cs="Times New Roman"/>
        </w:rPr>
        <w:t>improvement</w:t>
      </w:r>
      <w:r w:rsidR="7086D3CB" w:rsidRPr="058ACB50">
        <w:rPr>
          <w:rFonts w:ascii="Times New Roman" w:hAnsi="Times New Roman" w:cs="Times New Roman"/>
        </w:rPr>
        <w:t>.</w:t>
      </w:r>
      <w:r w:rsidRPr="058ACB50">
        <w:rPr>
          <w:rFonts w:ascii="Times New Roman" w:hAnsi="Times New Roman" w:cs="Times New Roman"/>
        </w:rPr>
        <w:t>.</w:t>
      </w:r>
      <w:r w:rsidRPr="004D3567">
        <w:rPr>
          <w:rFonts w:ascii="Times New Roman" w:hAnsi="Times New Roman" w:cs="Times New Roman"/>
        </w:rPr>
        <w:t xml:space="preserve"> ​The analysis will maintain ethical standards by generalizing organizational names and operational details and excluding personally identifiable information.</w:t>
      </w:r>
    </w:p>
    <w:p w14:paraId="69231E8C" w14:textId="77777777" w:rsidR="004D3567" w:rsidRPr="004D3567" w:rsidRDefault="004D3567" w:rsidP="004D3567">
      <w:pPr>
        <w:spacing w:after="0" w:line="480" w:lineRule="auto"/>
        <w:ind w:firstLine="720"/>
        <w:rPr>
          <w:rFonts w:ascii="Times New Roman" w:hAnsi="Times New Roman" w:cs="Times New Roman"/>
        </w:rPr>
      </w:pPr>
    </w:p>
    <w:p w14:paraId="0357CA10" w14:textId="77777777" w:rsidR="004D3567" w:rsidRPr="00C93825" w:rsidRDefault="004D3567" w:rsidP="00C93825">
      <w:pPr>
        <w:spacing w:after="0" w:line="480" w:lineRule="auto"/>
        <w:ind w:firstLine="720"/>
        <w:jc w:val="center"/>
        <w:rPr>
          <w:rFonts w:ascii="Times New Roman" w:hAnsi="Times New Roman" w:cs="Times New Roman"/>
          <w:b/>
          <w:bCs/>
        </w:rPr>
      </w:pPr>
      <w:r w:rsidRPr="00C93825">
        <w:rPr>
          <w:rFonts w:ascii="Times New Roman" w:hAnsi="Times New Roman" w:cs="Times New Roman"/>
          <w:b/>
          <w:bCs/>
        </w:rPr>
        <w:t>Data Collection</w:t>
      </w:r>
    </w:p>
    <w:p w14:paraId="537C1600" w14:textId="7ED66734"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Data collection for this project will involve both primary and secondary sources.</w:t>
      </w:r>
      <w:r w:rsidR="00D5722E" w:rsidRPr="00D5722E">
        <w:rPr>
          <w:rFonts w:ascii="Times New Roman" w:hAnsi="Times New Roman" w:cs="Times New Roman"/>
        </w:rPr>
        <w:t xml:space="preserve"> Data was processed and analyzed using Microsoft Power BI. Multi-year Point-in-Time (PIT) datasets from the U.S. Department of Housing and Urban Development (HUD) were cleaned and standardized by aligning column structures across years, removing aggregate totals and non-relevant fields, and filtering to the Fayetteville/Cumberland County Continuum of Care. Key performance indicators (KPIs) were developed using DAX measures, including shelter utilization rate, unsheltered rate, and chronic homelessness rate. These metrics were used to evaluate system performance and trends over time.</w:t>
      </w:r>
    </w:p>
    <w:p w14:paraId="353CD48A" w14:textId="400077CC" w:rsidR="004D3567" w:rsidRPr="00E34E69" w:rsidRDefault="004D3567" w:rsidP="00DC4EDA">
      <w:pPr>
        <w:spacing w:after="0" w:line="480" w:lineRule="auto"/>
        <w:ind w:firstLine="720"/>
        <w:jc w:val="center"/>
        <w:rPr>
          <w:rFonts w:ascii="Times New Roman" w:hAnsi="Times New Roman" w:cs="Times New Roman"/>
        </w:rPr>
      </w:pPr>
      <w:r w:rsidRPr="00E34E69">
        <w:rPr>
          <w:rFonts w:ascii="Times New Roman" w:hAnsi="Times New Roman" w:cs="Times New Roman"/>
        </w:rPr>
        <w:t>Primary Data Collection</w:t>
      </w:r>
    </w:p>
    <w:p w14:paraId="52D01432" w14:textId="056DF29C"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Structured Interviews: ​Primary data will be collected through structured interviews with individuals experiencing homelessness. ​These interviews will gather insights into their experiences, communication preferences, barriers to housing, and factors influencing successful placement and retention.</w:t>
      </w:r>
    </w:p>
    <w:p w14:paraId="0814937C" w14:textId="56B425FC" w:rsidR="004D3567" w:rsidRPr="004D3567" w:rsidRDefault="004D3567" w:rsidP="00DC4EDA">
      <w:pPr>
        <w:spacing w:after="0" w:line="480" w:lineRule="auto"/>
        <w:ind w:firstLine="720"/>
        <w:rPr>
          <w:rFonts w:ascii="Times New Roman" w:hAnsi="Times New Roman" w:cs="Times New Roman"/>
        </w:rPr>
      </w:pPr>
      <w:r w:rsidRPr="004D3567">
        <w:rPr>
          <w:rFonts w:ascii="Times New Roman" w:hAnsi="Times New Roman" w:cs="Times New Roman"/>
        </w:rPr>
        <w:lastRenderedPageBreak/>
        <w:t>Qualitative Research: ​In addition to interviews, qualitative research methods such as focus groups may be conducted to gain a deeper understanding of specific barriers, communication preferences, and perceived needs of various segments within the homeless population.</w:t>
      </w:r>
    </w:p>
    <w:p w14:paraId="513B2993" w14:textId="27E2B9D9" w:rsidR="004D3567" w:rsidRPr="004D3567" w:rsidRDefault="004D3567" w:rsidP="00DC4EDA">
      <w:pPr>
        <w:spacing w:after="0" w:line="480" w:lineRule="auto"/>
        <w:ind w:firstLine="720"/>
        <w:jc w:val="center"/>
        <w:rPr>
          <w:rFonts w:ascii="Times New Roman" w:hAnsi="Times New Roman" w:cs="Times New Roman"/>
        </w:rPr>
      </w:pPr>
      <w:r w:rsidRPr="004D3567">
        <w:rPr>
          <w:rFonts w:ascii="Times New Roman" w:hAnsi="Times New Roman" w:cs="Times New Roman"/>
        </w:rPr>
        <w:t>Secondary Data Collection</w:t>
      </w:r>
    </w:p>
    <w:p w14:paraId="2F3391F5" w14:textId="4C09FF4E"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Existing Demographic, Health, and Housing History Data: ​This project will analyze existing data related to demographics, health, and housing history to identify distinct segments within the homeless population.</w:t>
      </w:r>
    </w:p>
    <w:p w14:paraId="24D6BEA6" w14:textId="52BC9666"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Program Data: ​Data from housing assistance organizations and nonprofit programs, including outreach effectiveness metrics, engagement patterns, and program participation rates, will be utilized.</w:t>
      </w:r>
    </w:p>
    <w:p w14:paraId="45535604" w14:textId="4E0FE477" w:rsidR="004D3567" w:rsidRPr="004D3567"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Administrative Data: ​Data matches using administrative data from sources like hospitals, mental health systems, and jails can help identify individuals experiencing homelessness.</w:t>
      </w:r>
    </w:p>
    <w:p w14:paraId="7238DED8" w14:textId="2542D553" w:rsidR="00796833" w:rsidRDefault="004D3567" w:rsidP="004D3567">
      <w:pPr>
        <w:spacing w:after="0" w:line="480" w:lineRule="auto"/>
        <w:ind w:firstLine="720"/>
        <w:rPr>
          <w:rFonts w:ascii="Times New Roman" w:hAnsi="Times New Roman" w:cs="Times New Roman"/>
        </w:rPr>
      </w:pPr>
      <w:r w:rsidRPr="004D3567">
        <w:rPr>
          <w:rFonts w:ascii="Times New Roman" w:hAnsi="Times New Roman" w:cs="Times New Roman"/>
        </w:rPr>
        <w:t xml:space="preserve">Homeless Management Information Systems (HMIS): ​Communities use HMIS to track homeless individuals and their access to services, which can provide a rich dataset on homeless </w:t>
      </w:r>
      <w:r w:rsidR="00E73D18" w:rsidRPr="004D3567">
        <w:rPr>
          <w:rFonts w:ascii="Times New Roman" w:hAnsi="Times New Roman" w:cs="Times New Roman"/>
        </w:rPr>
        <w:t>people</w:t>
      </w:r>
      <w:r w:rsidRPr="004D3567">
        <w:rPr>
          <w:rFonts w:ascii="Times New Roman" w:hAnsi="Times New Roman" w:cs="Times New Roman"/>
        </w:rPr>
        <w:t>.</w:t>
      </w:r>
    </w:p>
    <w:p w14:paraId="005C7F26" w14:textId="5DEF5671" w:rsidR="001A169E" w:rsidRDefault="001A169E" w:rsidP="004D3567">
      <w:pPr>
        <w:spacing w:after="0" w:line="480" w:lineRule="auto"/>
        <w:ind w:firstLine="720"/>
        <w:rPr>
          <w:rFonts w:ascii="Times New Roman" w:hAnsi="Times New Roman" w:cs="Times New Roman"/>
        </w:rPr>
      </w:pPr>
    </w:p>
    <w:p w14:paraId="41D41115" w14:textId="77777777" w:rsidR="001A169E" w:rsidRDefault="001A169E" w:rsidP="008E3D9F">
      <w:pPr>
        <w:spacing w:line="480" w:lineRule="auto"/>
        <w:rPr>
          <w:rFonts w:ascii="Times New Roman" w:hAnsi="Times New Roman" w:cs="Times New Roman"/>
        </w:rPr>
      </w:pPr>
      <w:r>
        <w:rPr>
          <w:rFonts w:ascii="Times New Roman" w:hAnsi="Times New Roman" w:cs="Times New Roman"/>
        </w:rPr>
        <w:br w:type="page"/>
      </w:r>
    </w:p>
    <w:p w14:paraId="7DA5D528" w14:textId="2E2D9C26" w:rsidR="001A169E" w:rsidRPr="007D09A6" w:rsidRDefault="0069753C" w:rsidP="007D09A6">
      <w:pPr>
        <w:spacing w:after="0" w:line="480" w:lineRule="auto"/>
        <w:ind w:firstLine="720"/>
        <w:jc w:val="center"/>
        <w:rPr>
          <w:rFonts w:ascii="Times New Roman" w:hAnsi="Times New Roman" w:cs="Times New Roman"/>
          <w:b/>
        </w:rPr>
      </w:pPr>
      <w:r w:rsidRPr="007D09A6">
        <w:rPr>
          <w:rFonts w:ascii="Times New Roman" w:hAnsi="Times New Roman" w:cs="Times New Roman"/>
          <w:b/>
          <w:bCs/>
        </w:rPr>
        <w:lastRenderedPageBreak/>
        <w:t>Reference</w:t>
      </w:r>
      <w:r w:rsidR="007D09A6">
        <w:rPr>
          <w:rFonts w:ascii="Times New Roman" w:hAnsi="Times New Roman" w:cs="Times New Roman"/>
          <w:b/>
          <w:bCs/>
        </w:rPr>
        <w:t>s</w:t>
      </w:r>
    </w:p>
    <w:p w14:paraId="73A1679E" w14:textId="47F60773" w:rsidR="00AD18FE" w:rsidRDefault="00AD18FE" w:rsidP="004D3567">
      <w:pPr>
        <w:spacing w:after="0" w:line="480" w:lineRule="auto"/>
        <w:ind w:firstLine="720"/>
        <w:rPr>
          <w:rFonts w:ascii="Times New Roman" w:hAnsi="Times New Roman" w:cs="Times New Roman"/>
        </w:rPr>
      </w:pPr>
      <w:r w:rsidRPr="00AD18FE">
        <w:rPr>
          <w:rFonts w:ascii="Times New Roman" w:hAnsi="Times New Roman" w:cs="Times New Roman"/>
        </w:rPr>
        <w:t>Case Studies of Nonprofit Organizations Effectively Using ... (2025). https://socialtargeter.com/blogs/case-studies-of-nonprofit-organizations-effectively-using-data-analytics-to-drive-donations</w:t>
      </w:r>
    </w:p>
    <w:p w14:paraId="710C718B" w14:textId="6B6DF01D" w:rsidR="00E213A3" w:rsidRDefault="00E213A3" w:rsidP="004D3567">
      <w:pPr>
        <w:spacing w:after="0" w:line="480" w:lineRule="auto"/>
        <w:ind w:firstLine="720"/>
        <w:rPr>
          <w:rFonts w:ascii="Times New Roman" w:hAnsi="Times New Roman" w:cs="Times New Roman"/>
        </w:rPr>
      </w:pPr>
      <w:r w:rsidRPr="00E213A3">
        <w:rPr>
          <w:rFonts w:ascii="Times New Roman" w:hAnsi="Times New Roman" w:cs="Times New Roman"/>
        </w:rPr>
        <w:t>Changing Perceptions on Homelessness Through ... (n.d.). Retrieved https://mediacause.com/our-work/case-study/changing-perceptions-mobilization-campaign/</w:t>
      </w:r>
    </w:p>
    <w:p w14:paraId="41EEFEA0" w14:textId="0F595487" w:rsidR="00C74E14" w:rsidRDefault="00C74E14" w:rsidP="004D3567">
      <w:pPr>
        <w:spacing w:after="0" w:line="480" w:lineRule="auto"/>
        <w:ind w:firstLine="720"/>
        <w:rPr>
          <w:rFonts w:ascii="Times New Roman" w:hAnsi="Times New Roman" w:cs="Times New Roman"/>
        </w:rPr>
      </w:pPr>
      <w:r w:rsidRPr="00C74E14">
        <w:rPr>
          <w:rFonts w:ascii="Times New Roman" w:hAnsi="Times New Roman" w:cs="Times New Roman"/>
        </w:rPr>
        <w:t>Effective Messaging and the Solution to End Homelessness. (n.d.). Retrieved https://gomixte.com/blog/effective-messaging-solution-to-end-homelessness/</w:t>
      </w:r>
    </w:p>
    <w:p w14:paraId="1BF12018" w14:textId="1F9212FC" w:rsidR="00117883" w:rsidRDefault="00117883" w:rsidP="004D3567">
      <w:pPr>
        <w:spacing w:after="0" w:line="480" w:lineRule="auto"/>
        <w:ind w:firstLine="720"/>
        <w:rPr>
          <w:rFonts w:ascii="Times New Roman" w:hAnsi="Times New Roman" w:cs="Times New Roman"/>
        </w:rPr>
      </w:pPr>
      <w:r w:rsidRPr="00117883">
        <w:rPr>
          <w:rFonts w:ascii="Times New Roman" w:hAnsi="Times New Roman" w:cs="Times New Roman"/>
        </w:rPr>
        <w:t>Evans, W., Phillips, D., &amp; Ruffini, K. J. (2019). Reducing and Preventing Homelessness: A Review of the Evidence and Charting a Research Agenda. Randomized Social Experiments eJournal. https://www.nber.org/system/files/working_papers/w26232/w26232.pdf</w:t>
      </w:r>
    </w:p>
    <w:p w14:paraId="01A8B80F" w14:textId="16B4ED2E" w:rsidR="00C3056D" w:rsidRDefault="00C3056D" w:rsidP="004D3567">
      <w:pPr>
        <w:spacing w:after="0" w:line="480" w:lineRule="auto"/>
        <w:ind w:firstLine="720"/>
        <w:rPr>
          <w:rFonts w:ascii="Times New Roman" w:hAnsi="Times New Roman" w:cs="Times New Roman"/>
        </w:rPr>
      </w:pPr>
      <w:r w:rsidRPr="00C3056D">
        <w:rPr>
          <w:rFonts w:ascii="Times New Roman" w:hAnsi="Times New Roman" w:cs="Times New Roman"/>
        </w:rPr>
        <w:t>Homelessness. (2025). https://isocialmarketing.org/homelessness/</w:t>
      </w:r>
    </w:p>
    <w:p w14:paraId="1C1545F0" w14:textId="4C28B72E" w:rsidR="009619FC" w:rsidRDefault="009619FC" w:rsidP="004D3567">
      <w:pPr>
        <w:spacing w:after="0" w:line="480" w:lineRule="auto"/>
        <w:ind w:firstLine="720"/>
        <w:rPr>
          <w:rFonts w:ascii="Times New Roman" w:hAnsi="Times New Roman" w:cs="Times New Roman"/>
        </w:rPr>
      </w:pPr>
      <w:r w:rsidRPr="009619FC">
        <w:rPr>
          <w:rFonts w:ascii="Times New Roman" w:hAnsi="Times New Roman" w:cs="Times New Roman"/>
        </w:rPr>
        <w:t>Homelessness Toolkit to Support Local Businesses. (2025). https://fwhcc.org/homelessnesstoolkit/</w:t>
      </w:r>
    </w:p>
    <w:p w14:paraId="5BB14CC2" w14:textId="5F09FC55" w:rsidR="0061701F" w:rsidRDefault="0061701F" w:rsidP="004D3567">
      <w:pPr>
        <w:spacing w:after="0" w:line="480" w:lineRule="auto"/>
        <w:ind w:firstLine="720"/>
        <w:rPr>
          <w:rFonts w:ascii="Times New Roman" w:hAnsi="Times New Roman" w:cs="Times New Roman"/>
        </w:rPr>
      </w:pPr>
      <w:r w:rsidRPr="0061701F">
        <w:rPr>
          <w:rFonts w:ascii="Times New Roman" w:hAnsi="Times New Roman" w:cs="Times New Roman"/>
        </w:rPr>
        <w:t>Housing-Focused Street Outreach: Starting with Data to Inform Decision- ... (n.d.). Retrieved https://endhomelessness.org/webinars/housing-focused-street-outreach-starting-with-data-to-inform-decision-making/</w:t>
      </w:r>
    </w:p>
    <w:p w14:paraId="6525E318" w14:textId="1DA19A83" w:rsidR="00687371" w:rsidRDefault="00687371" w:rsidP="004D3567">
      <w:pPr>
        <w:spacing w:after="0" w:line="480" w:lineRule="auto"/>
        <w:ind w:firstLine="720"/>
        <w:rPr>
          <w:rFonts w:ascii="Times New Roman" w:hAnsi="Times New Roman" w:cs="Times New Roman"/>
        </w:rPr>
      </w:pPr>
      <w:r w:rsidRPr="00687371">
        <w:rPr>
          <w:rFonts w:ascii="Times New Roman" w:hAnsi="Times New Roman" w:cs="Times New Roman"/>
        </w:rPr>
        <w:t>How Can Social Marketing Help Reduce Homelessness in ... (2023). https://patimes.org/how-can-social-marketing-help-reduce-homelessness-in-the-united-states/</w:t>
      </w:r>
    </w:p>
    <w:p w14:paraId="3636F79C" w14:textId="755DB7F5" w:rsidR="00995B0F" w:rsidRDefault="00995B0F" w:rsidP="004D3567">
      <w:pPr>
        <w:spacing w:after="0" w:line="480" w:lineRule="auto"/>
        <w:ind w:firstLine="720"/>
        <w:rPr>
          <w:rFonts w:ascii="Times New Roman" w:hAnsi="Times New Roman" w:cs="Times New Roman"/>
        </w:rPr>
      </w:pPr>
      <w:r w:rsidRPr="00995B0F">
        <w:rPr>
          <w:rFonts w:ascii="Times New Roman" w:hAnsi="Times New Roman" w:cs="Times New Roman"/>
        </w:rPr>
        <w:t>How to Leverage Data Analytics to Drive Non-Profit Growth. (2025). https://www.bradymartz.com/how-to-leverage-data-analytics-to-drive-non-profit-growth/</w:t>
      </w:r>
    </w:p>
    <w:p w14:paraId="4AA280FB" w14:textId="224117B3" w:rsidR="009768E4" w:rsidRDefault="009768E4" w:rsidP="004D3567">
      <w:pPr>
        <w:spacing w:after="0" w:line="480" w:lineRule="auto"/>
        <w:ind w:firstLine="720"/>
        <w:rPr>
          <w:rFonts w:ascii="Times New Roman" w:hAnsi="Times New Roman" w:cs="Times New Roman"/>
        </w:rPr>
      </w:pPr>
      <w:r w:rsidRPr="009768E4">
        <w:rPr>
          <w:rFonts w:ascii="Times New Roman" w:hAnsi="Times New Roman" w:cs="Times New Roman"/>
        </w:rPr>
        <w:t>Innovative Marketing Strategies for Homeless Shelters. (2024). https://desygner.com/blog/industry/how-to-market-homeless-shelters-business</w:t>
      </w:r>
    </w:p>
    <w:p w14:paraId="4C6AC487" w14:textId="6BC9C41A" w:rsidR="0069753C" w:rsidRDefault="0072690E" w:rsidP="004D3567">
      <w:pPr>
        <w:spacing w:after="0" w:line="480" w:lineRule="auto"/>
        <w:ind w:firstLine="720"/>
        <w:rPr>
          <w:rFonts w:ascii="Times New Roman" w:hAnsi="Times New Roman" w:cs="Times New Roman"/>
        </w:rPr>
      </w:pPr>
      <w:r w:rsidRPr="0072690E">
        <w:rPr>
          <w:rFonts w:ascii="Times New Roman" w:hAnsi="Times New Roman" w:cs="Times New Roman"/>
        </w:rPr>
        <w:lastRenderedPageBreak/>
        <w:t xml:space="preserve">Kube, A., Das, S., &amp; Fowler, P. J. (2019). Allocating Interventions Based on Predicted Outcomes: A Case Study on Homelessness Services. Proceedings of the AAAI Conference on Artificial Intelligence, 33(01), 622-629. </w:t>
      </w:r>
      <w:r w:rsidR="00BF625F" w:rsidRPr="007C69CE">
        <w:rPr>
          <w:rFonts w:ascii="Times New Roman" w:hAnsi="Times New Roman" w:cs="Times New Roman"/>
        </w:rPr>
        <w:t>https://doi.org/10.1609/aaai.v33i01.3301622</w:t>
      </w:r>
    </w:p>
    <w:p w14:paraId="350B7738" w14:textId="6627A4EB" w:rsidR="000307DF" w:rsidRDefault="000307DF" w:rsidP="004D3567">
      <w:pPr>
        <w:spacing w:after="0" w:line="480" w:lineRule="auto"/>
        <w:ind w:firstLine="720"/>
        <w:rPr>
          <w:rFonts w:ascii="Times New Roman" w:hAnsi="Times New Roman" w:cs="Times New Roman"/>
        </w:rPr>
      </w:pPr>
      <w:r w:rsidRPr="000307DF">
        <w:rPr>
          <w:rFonts w:ascii="Times New Roman" w:hAnsi="Times New Roman" w:cs="Times New Roman"/>
        </w:rPr>
        <w:t>Marketing for Homeless Shelters and Housing Insecurity ... (n.d.). Retrieved https://nonprofit-nerd.com/marketing-homeless-shelters</w:t>
      </w:r>
    </w:p>
    <w:p w14:paraId="38154737" w14:textId="255DDDCB" w:rsidR="00BF625F" w:rsidRDefault="00493104" w:rsidP="004D3567">
      <w:pPr>
        <w:spacing w:after="0" w:line="480" w:lineRule="auto"/>
        <w:ind w:firstLine="720"/>
        <w:rPr>
          <w:rFonts w:ascii="Times New Roman" w:hAnsi="Times New Roman" w:cs="Times New Roman"/>
        </w:rPr>
      </w:pPr>
      <w:r w:rsidRPr="00493104">
        <w:rPr>
          <w:rFonts w:ascii="Times New Roman" w:hAnsi="Times New Roman" w:cs="Times New Roman"/>
        </w:rPr>
        <w:t xml:space="preserve">Marshall CA, Boland L, Westover LA, Marcellus B, Weil S, Wickett S. Effectiveness of interventions targeting community integration among individuals with lived experiences of homelessness: A systematic review. Health Soc Care Community. 2020;28:1843–1862. </w:t>
      </w:r>
      <w:r w:rsidR="00022548" w:rsidRPr="007C69CE">
        <w:rPr>
          <w:rFonts w:ascii="Times New Roman" w:hAnsi="Times New Roman" w:cs="Times New Roman"/>
        </w:rPr>
        <w:t>https://doi.org/10.1111/hsc.13030</w:t>
      </w:r>
    </w:p>
    <w:p w14:paraId="7D6ADAB2" w14:textId="72C15E35" w:rsidR="000757B6" w:rsidRDefault="000757B6" w:rsidP="004D3567">
      <w:pPr>
        <w:spacing w:after="0" w:line="480" w:lineRule="auto"/>
        <w:ind w:firstLine="720"/>
        <w:rPr>
          <w:rFonts w:ascii="Times New Roman" w:hAnsi="Times New Roman" w:cs="Times New Roman"/>
        </w:rPr>
      </w:pPr>
      <w:r w:rsidRPr="000757B6">
        <w:rPr>
          <w:rFonts w:ascii="Times New Roman" w:hAnsi="Times New Roman" w:cs="Times New Roman"/>
        </w:rPr>
        <w:t>Navigating Homelessness and Housing Needs Data: Tailoring and ... (n.d.). Retrieved https://www.usich.gov/sites/default/files/document/Navigating-Homelessness-Housing-Needs-Data-2020-update.pdf</w:t>
      </w:r>
    </w:p>
    <w:p w14:paraId="41B1ED49" w14:textId="20B290D4" w:rsidR="004C6E91" w:rsidRDefault="004C6E91" w:rsidP="004D3567">
      <w:pPr>
        <w:spacing w:after="0" w:line="480" w:lineRule="auto"/>
        <w:ind w:firstLine="720"/>
        <w:rPr>
          <w:rFonts w:ascii="Times New Roman" w:hAnsi="Times New Roman" w:cs="Times New Roman"/>
        </w:rPr>
      </w:pPr>
      <w:r w:rsidRPr="004C6E91">
        <w:rPr>
          <w:rFonts w:ascii="Times New Roman" w:hAnsi="Times New Roman" w:cs="Times New Roman"/>
        </w:rPr>
        <w:t>Nonprofit Analytics: Data Analysis Tools, Software &amp; ... (2026). https://www.sopact.com/use-case/nonprofit-analytics</w:t>
      </w:r>
    </w:p>
    <w:p w14:paraId="602A1CE2" w14:textId="7063DA13" w:rsidR="00883348" w:rsidRDefault="00883348" w:rsidP="004D3567">
      <w:pPr>
        <w:spacing w:after="0" w:line="480" w:lineRule="auto"/>
        <w:ind w:firstLine="720"/>
        <w:rPr>
          <w:rFonts w:ascii="Times New Roman" w:hAnsi="Times New Roman" w:cs="Times New Roman"/>
        </w:rPr>
      </w:pPr>
      <w:r w:rsidRPr="00883348">
        <w:rPr>
          <w:rFonts w:ascii="Times New Roman" w:hAnsi="Times New Roman" w:cs="Times New Roman"/>
        </w:rPr>
        <w:t>Social Media Marketing for Homeless Shelters - Waleed. (n.d.). Retrieved https://mwaleed.org/homeless-shelter-social-media-marketing/</w:t>
      </w:r>
    </w:p>
    <w:p w14:paraId="174B2769" w14:textId="130C923A" w:rsidR="00CC2352" w:rsidRDefault="00CC2352" w:rsidP="004D3567">
      <w:pPr>
        <w:spacing w:after="0" w:line="480" w:lineRule="auto"/>
        <w:ind w:firstLine="720"/>
        <w:rPr>
          <w:rFonts w:ascii="Times New Roman" w:hAnsi="Times New Roman" w:cs="Times New Roman"/>
        </w:rPr>
      </w:pPr>
      <w:r w:rsidRPr="00CC2352">
        <w:rPr>
          <w:rFonts w:ascii="Times New Roman" w:hAnsi="Times New Roman" w:cs="Times New Roman"/>
        </w:rPr>
        <w:t>Understanding the Role of Data Analytics in Homelessness Policy ... (2024). https://www.bitfocus.com/blog/role-of-data-in-homeless-policy-evaluation</w:t>
      </w:r>
    </w:p>
    <w:p w14:paraId="6B2A8205" w14:textId="3AF655ED" w:rsidR="00B72A18" w:rsidRDefault="00B72A18" w:rsidP="004D3567">
      <w:pPr>
        <w:spacing w:after="0" w:line="480" w:lineRule="auto"/>
        <w:ind w:firstLine="720"/>
        <w:rPr>
          <w:rFonts w:ascii="Times New Roman" w:hAnsi="Times New Roman" w:cs="Times New Roman"/>
        </w:rPr>
      </w:pPr>
      <w:r w:rsidRPr="00B72A18">
        <w:rPr>
          <w:rFonts w:ascii="Times New Roman" w:hAnsi="Times New Roman" w:cs="Times New Roman"/>
        </w:rPr>
        <w:t>Using OOH to Help the Homeless. (2019). https://oaaa.org/blog-posts/using-ooh-to-help-the-homeless/</w:t>
      </w:r>
    </w:p>
    <w:p w14:paraId="2A29098B" w14:textId="1A2C618D" w:rsidR="00022548" w:rsidRDefault="001E032F" w:rsidP="004D3567">
      <w:pPr>
        <w:spacing w:after="0" w:line="480" w:lineRule="auto"/>
        <w:ind w:firstLine="720"/>
        <w:rPr>
          <w:rFonts w:ascii="Times New Roman" w:hAnsi="Times New Roman" w:cs="Times New Roman"/>
        </w:rPr>
      </w:pPr>
      <w:r w:rsidRPr="001E032F">
        <w:rPr>
          <w:rFonts w:ascii="Times New Roman" w:hAnsi="Times New Roman" w:cs="Times New Roman"/>
        </w:rPr>
        <w:t xml:space="preserve">White, H., Saran, A., Fowler, B., Portes, A., Fitzpatrick, S., &amp; Teixeira, L. (2019). PROTOCOL: Studies of the effectiveness of interventions to improve the welfare of those </w:t>
      </w:r>
      <w:r w:rsidRPr="001E032F">
        <w:rPr>
          <w:rFonts w:ascii="Times New Roman" w:hAnsi="Times New Roman" w:cs="Times New Roman"/>
        </w:rPr>
        <w:lastRenderedPageBreak/>
        <w:t xml:space="preserve">affected by, and at risk of, homelessness in high‐income countries: An evidence and gap map. Campbell Systematic Reviews. </w:t>
      </w:r>
      <w:r w:rsidR="00655D33" w:rsidRPr="00655D33">
        <w:rPr>
          <w:rFonts w:ascii="Times New Roman" w:hAnsi="Times New Roman" w:cs="Times New Roman"/>
        </w:rPr>
        <w:t>https://journals.sagepub.com/doi/full/10.1002/cl2.1069</w:t>
      </w:r>
    </w:p>
    <w:p w14:paraId="1DCBDFA7" w14:textId="50271098" w:rsidR="00655D33" w:rsidRPr="004D3567" w:rsidRDefault="00655D33" w:rsidP="004D3567">
      <w:pPr>
        <w:spacing w:after="0" w:line="480" w:lineRule="auto"/>
        <w:ind w:firstLine="720"/>
        <w:rPr>
          <w:rFonts w:ascii="Times New Roman" w:hAnsi="Times New Roman" w:cs="Times New Roman"/>
        </w:rPr>
      </w:pPr>
      <w:r w:rsidRPr="00655D33">
        <w:rPr>
          <w:rFonts w:ascii="Times New Roman" w:hAnsi="Times New Roman" w:cs="Times New Roman"/>
        </w:rPr>
        <w:t xml:space="preserve">Why Data Analytics Is Within Reach </w:t>
      </w:r>
      <w:r w:rsidR="00CE6362" w:rsidRPr="00655D33">
        <w:rPr>
          <w:rFonts w:ascii="Times New Roman" w:hAnsi="Times New Roman" w:cs="Times New Roman"/>
        </w:rPr>
        <w:t>for</w:t>
      </w:r>
      <w:r w:rsidRPr="00655D33">
        <w:rPr>
          <w:rFonts w:ascii="Times New Roman" w:hAnsi="Times New Roman" w:cs="Times New Roman"/>
        </w:rPr>
        <w:t xml:space="preserve"> Nonprofits. (2026). https://www.mjcpa.com/why-data-analytics-is-within-reach-for-nonprofits/</w:t>
      </w:r>
    </w:p>
    <w:sectPr w:rsidR="00655D33" w:rsidRPr="004D3567" w:rsidSect="00643E5D">
      <w:headerReference w:type="even" r:id="rId10"/>
      <w:headerReference w:type="default" r:id="rId11"/>
      <w:headerReference w:type="first" r:id="rId12"/>
      <w:pgSz w:w="12240" w:h="15840"/>
      <w:pgMar w:top="1440" w:right="1440" w:bottom="1440" w:left="1440" w:header="720" w:footer="720" w:gutter="0"/>
      <w:pgBorders w:offsetFrom="page">
        <w:top w:val="single" w:sz="48" w:space="24" w:color="0070C0"/>
        <w:left w:val="single" w:sz="48" w:space="24" w:color="0070C0"/>
        <w:bottom w:val="single" w:sz="48" w:space="24" w:color="0070C0"/>
        <w:right w:val="single" w:sz="48"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B12C3" w14:textId="77777777" w:rsidR="000A1B72" w:rsidRDefault="000A1B72" w:rsidP="000066EC">
      <w:pPr>
        <w:spacing w:after="0" w:line="240" w:lineRule="auto"/>
      </w:pPr>
      <w:r>
        <w:separator/>
      </w:r>
    </w:p>
  </w:endnote>
  <w:endnote w:type="continuationSeparator" w:id="0">
    <w:p w14:paraId="2306E7E8" w14:textId="77777777" w:rsidR="000A1B72" w:rsidRDefault="000A1B72" w:rsidP="00006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822AD" w14:textId="77777777" w:rsidR="000A1B72" w:rsidRDefault="000A1B72" w:rsidP="000066EC">
      <w:pPr>
        <w:spacing w:after="0" w:line="240" w:lineRule="auto"/>
      </w:pPr>
      <w:r>
        <w:separator/>
      </w:r>
    </w:p>
  </w:footnote>
  <w:footnote w:type="continuationSeparator" w:id="0">
    <w:p w14:paraId="2B3ED6AC" w14:textId="77777777" w:rsidR="000A1B72" w:rsidRDefault="000A1B72" w:rsidP="00006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7A6E" w14:textId="031651C6" w:rsidR="000066EC" w:rsidRDefault="00000000">
    <w:pPr>
      <w:pStyle w:val="Header"/>
    </w:pPr>
    <w:r>
      <w:rPr>
        <w:noProof/>
      </w:rPr>
      <w:pict w14:anchorId="0A4BBC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813938" o:spid="_x0000_s1026" type="#_x0000_t75" style="position:absolute;margin-left:0;margin-top:0;width:467.7pt;height:467.7pt;z-index:-251658240;mso-position-horizontal:center;mso-position-horizontal-relative:margin;mso-position-vertical:center;mso-position-vertical-relative:margin" o:allowincell="f">
          <v:imagedata r:id="rId1" o:title="vs6mCprDICBga4k4mV3q1TFX5uXTIrn9af-VJ7ukdJviuGoHOzpojPqnBTGytR00cT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CD93" w14:textId="27E426A2" w:rsidR="000066EC" w:rsidRDefault="00000000">
    <w:pPr>
      <w:pStyle w:val="Header"/>
    </w:pPr>
    <w:r>
      <w:rPr>
        <w:noProof/>
      </w:rPr>
      <w:pict w14:anchorId="5F6F91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813939" o:spid="_x0000_s1027" type="#_x0000_t75" style="position:absolute;margin-left:0;margin-top:0;width:467.7pt;height:467.7pt;z-index:-251658239;mso-position-horizontal:center;mso-position-horizontal-relative:margin;mso-position-vertical:center;mso-position-vertical-relative:margin" o:allowincell="f">
          <v:imagedata r:id="rId1" o:title="vs6mCprDICBga4k4mV3q1TFX5uXTIrn9af-VJ7ukdJviuGoHOzpojPqnBTGytR00cTU" gain="19661f" blacklevel="22938f"/>
          <w10:wrap anchorx="margin" anchory="margin"/>
        </v:shape>
      </w:pict>
    </w:r>
    <w:r w:rsidR="000870AE">
      <w:t>Marketing and Customer Ana</w:t>
    </w:r>
    <w:r w:rsidR="00B12A3C">
      <w:t>lytics in Housing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E6B0" w14:textId="7C94F8AA" w:rsidR="000066EC" w:rsidRDefault="00000000">
    <w:pPr>
      <w:pStyle w:val="Header"/>
    </w:pPr>
    <w:r>
      <w:rPr>
        <w:noProof/>
      </w:rPr>
      <w:pict w14:anchorId="7A1497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813937" o:spid="_x0000_s1025" type="#_x0000_t75" style="position:absolute;margin-left:0;margin-top:0;width:467.7pt;height:467.7pt;z-index:-251658238;mso-position-horizontal:center;mso-position-horizontal-relative:margin;mso-position-vertical:center;mso-position-vertical-relative:margin" o:allowincell="f">
          <v:imagedata r:id="rId1" o:title="vs6mCprDICBga4k4mV3q1TFX5uXTIrn9af-VJ7ukdJviuGoHOzpojPqnBTGytR00cT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567"/>
    <w:rsid w:val="000066EC"/>
    <w:rsid w:val="00022548"/>
    <w:rsid w:val="000307DF"/>
    <w:rsid w:val="000423C1"/>
    <w:rsid w:val="000757B6"/>
    <w:rsid w:val="000870AE"/>
    <w:rsid w:val="000A1B72"/>
    <w:rsid w:val="000B611C"/>
    <w:rsid w:val="000B7F1A"/>
    <w:rsid w:val="000C4C6F"/>
    <w:rsid w:val="000C6655"/>
    <w:rsid w:val="00111DE0"/>
    <w:rsid w:val="00117883"/>
    <w:rsid w:val="00145665"/>
    <w:rsid w:val="001663A1"/>
    <w:rsid w:val="001A169E"/>
    <w:rsid w:val="001E032F"/>
    <w:rsid w:val="00217475"/>
    <w:rsid w:val="00265A16"/>
    <w:rsid w:val="002664D5"/>
    <w:rsid w:val="002B3EB2"/>
    <w:rsid w:val="002D500F"/>
    <w:rsid w:val="00373B79"/>
    <w:rsid w:val="004048D9"/>
    <w:rsid w:val="00493104"/>
    <w:rsid w:val="004A24CD"/>
    <w:rsid w:val="004A6027"/>
    <w:rsid w:val="004C6E91"/>
    <w:rsid w:val="004D3567"/>
    <w:rsid w:val="00546BB9"/>
    <w:rsid w:val="005706E0"/>
    <w:rsid w:val="005A507E"/>
    <w:rsid w:val="00610BF6"/>
    <w:rsid w:val="0061701F"/>
    <w:rsid w:val="00643E5D"/>
    <w:rsid w:val="006538DA"/>
    <w:rsid w:val="00655D33"/>
    <w:rsid w:val="00665E79"/>
    <w:rsid w:val="00674024"/>
    <w:rsid w:val="00687371"/>
    <w:rsid w:val="0069753C"/>
    <w:rsid w:val="006F1505"/>
    <w:rsid w:val="006F4E33"/>
    <w:rsid w:val="0072690E"/>
    <w:rsid w:val="00747937"/>
    <w:rsid w:val="00796833"/>
    <w:rsid w:val="007C69CE"/>
    <w:rsid w:val="007D09A6"/>
    <w:rsid w:val="007E6E01"/>
    <w:rsid w:val="00811920"/>
    <w:rsid w:val="00813924"/>
    <w:rsid w:val="00883348"/>
    <w:rsid w:val="00892ADC"/>
    <w:rsid w:val="008B447D"/>
    <w:rsid w:val="008D3129"/>
    <w:rsid w:val="008E3D9F"/>
    <w:rsid w:val="009032ED"/>
    <w:rsid w:val="0090681D"/>
    <w:rsid w:val="009619FC"/>
    <w:rsid w:val="009768E4"/>
    <w:rsid w:val="00995B0F"/>
    <w:rsid w:val="009C67AA"/>
    <w:rsid w:val="009D59D5"/>
    <w:rsid w:val="00A07052"/>
    <w:rsid w:val="00A14B5A"/>
    <w:rsid w:val="00A52C40"/>
    <w:rsid w:val="00A657CB"/>
    <w:rsid w:val="00AC3592"/>
    <w:rsid w:val="00AD18FE"/>
    <w:rsid w:val="00AF49CA"/>
    <w:rsid w:val="00B12A3C"/>
    <w:rsid w:val="00B13925"/>
    <w:rsid w:val="00B72A18"/>
    <w:rsid w:val="00BF625F"/>
    <w:rsid w:val="00C3056D"/>
    <w:rsid w:val="00C74E14"/>
    <w:rsid w:val="00C93825"/>
    <w:rsid w:val="00CC2352"/>
    <w:rsid w:val="00CE6362"/>
    <w:rsid w:val="00CF78EB"/>
    <w:rsid w:val="00D04446"/>
    <w:rsid w:val="00D446D7"/>
    <w:rsid w:val="00D5722E"/>
    <w:rsid w:val="00D72FAB"/>
    <w:rsid w:val="00DB5294"/>
    <w:rsid w:val="00DC4EDA"/>
    <w:rsid w:val="00DE5890"/>
    <w:rsid w:val="00DF74BD"/>
    <w:rsid w:val="00E015F4"/>
    <w:rsid w:val="00E213A3"/>
    <w:rsid w:val="00E34E69"/>
    <w:rsid w:val="00E560D5"/>
    <w:rsid w:val="00E73D18"/>
    <w:rsid w:val="00F12AD1"/>
    <w:rsid w:val="00F26C4E"/>
    <w:rsid w:val="00F50A53"/>
    <w:rsid w:val="00FC2A4D"/>
    <w:rsid w:val="00FC363E"/>
    <w:rsid w:val="00FF208D"/>
    <w:rsid w:val="058ACB50"/>
    <w:rsid w:val="0FAE4520"/>
    <w:rsid w:val="1016665F"/>
    <w:rsid w:val="1A0A9443"/>
    <w:rsid w:val="2716B342"/>
    <w:rsid w:val="29C13BAA"/>
    <w:rsid w:val="2A8E2106"/>
    <w:rsid w:val="3EE2DCBE"/>
    <w:rsid w:val="3F9DDBBC"/>
    <w:rsid w:val="4A609332"/>
    <w:rsid w:val="5B09E03D"/>
    <w:rsid w:val="7086D3CB"/>
    <w:rsid w:val="70BBC221"/>
    <w:rsid w:val="7D1BE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453A9"/>
  <w15:chartTrackingRefBased/>
  <w15:docId w15:val="{AA3C6235-EA6C-4047-A2B4-F23DD72A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567"/>
    <w:rPr>
      <w:rFonts w:eastAsiaTheme="majorEastAsia" w:cstheme="majorBidi"/>
      <w:color w:val="272727" w:themeColor="text1" w:themeTint="D8"/>
    </w:rPr>
  </w:style>
  <w:style w:type="paragraph" w:styleId="Title">
    <w:name w:val="Title"/>
    <w:basedOn w:val="Normal"/>
    <w:next w:val="Normal"/>
    <w:link w:val="TitleChar"/>
    <w:uiPriority w:val="10"/>
    <w:qFormat/>
    <w:rsid w:val="004D3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567"/>
    <w:pPr>
      <w:spacing w:before="160"/>
      <w:jc w:val="center"/>
    </w:pPr>
    <w:rPr>
      <w:i/>
      <w:iCs/>
      <w:color w:val="404040" w:themeColor="text1" w:themeTint="BF"/>
    </w:rPr>
  </w:style>
  <w:style w:type="character" w:customStyle="1" w:styleId="QuoteChar">
    <w:name w:val="Quote Char"/>
    <w:basedOn w:val="DefaultParagraphFont"/>
    <w:link w:val="Quote"/>
    <w:uiPriority w:val="29"/>
    <w:rsid w:val="004D3567"/>
    <w:rPr>
      <w:i/>
      <w:iCs/>
      <w:color w:val="404040" w:themeColor="text1" w:themeTint="BF"/>
    </w:rPr>
  </w:style>
  <w:style w:type="paragraph" w:styleId="ListParagraph">
    <w:name w:val="List Paragraph"/>
    <w:basedOn w:val="Normal"/>
    <w:uiPriority w:val="34"/>
    <w:qFormat/>
    <w:rsid w:val="004D3567"/>
    <w:pPr>
      <w:ind w:left="720"/>
      <w:contextualSpacing/>
    </w:pPr>
  </w:style>
  <w:style w:type="character" w:styleId="IntenseEmphasis">
    <w:name w:val="Intense Emphasis"/>
    <w:basedOn w:val="DefaultParagraphFont"/>
    <w:uiPriority w:val="21"/>
    <w:qFormat/>
    <w:rsid w:val="004D3567"/>
    <w:rPr>
      <w:i/>
      <w:iCs/>
      <w:color w:val="0F4761" w:themeColor="accent1" w:themeShade="BF"/>
    </w:rPr>
  </w:style>
  <w:style w:type="paragraph" w:styleId="IntenseQuote">
    <w:name w:val="Intense Quote"/>
    <w:basedOn w:val="Normal"/>
    <w:next w:val="Normal"/>
    <w:link w:val="IntenseQuoteChar"/>
    <w:uiPriority w:val="30"/>
    <w:qFormat/>
    <w:rsid w:val="004D3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567"/>
    <w:rPr>
      <w:i/>
      <w:iCs/>
      <w:color w:val="0F4761" w:themeColor="accent1" w:themeShade="BF"/>
    </w:rPr>
  </w:style>
  <w:style w:type="character" w:styleId="IntenseReference">
    <w:name w:val="Intense Reference"/>
    <w:basedOn w:val="DefaultParagraphFont"/>
    <w:uiPriority w:val="32"/>
    <w:qFormat/>
    <w:rsid w:val="004D3567"/>
    <w:rPr>
      <w:b/>
      <w:bCs/>
      <w:smallCaps/>
      <w:color w:val="0F4761" w:themeColor="accent1" w:themeShade="BF"/>
      <w:spacing w:val="5"/>
    </w:rPr>
  </w:style>
  <w:style w:type="character" w:styleId="Hyperlink">
    <w:name w:val="Hyperlink"/>
    <w:basedOn w:val="DefaultParagraphFont"/>
    <w:uiPriority w:val="99"/>
    <w:unhideWhenUsed/>
    <w:rsid w:val="0072690E"/>
    <w:rPr>
      <w:color w:val="467886" w:themeColor="hyperlink"/>
      <w:u w:val="single"/>
    </w:rPr>
  </w:style>
  <w:style w:type="character" w:styleId="UnresolvedMention">
    <w:name w:val="Unresolved Mention"/>
    <w:basedOn w:val="DefaultParagraphFont"/>
    <w:uiPriority w:val="99"/>
    <w:semiHidden/>
    <w:unhideWhenUsed/>
    <w:rsid w:val="0072690E"/>
    <w:rPr>
      <w:color w:val="605E5C"/>
      <w:shd w:val="clear" w:color="auto" w:fill="E1DFDD"/>
    </w:rPr>
  </w:style>
  <w:style w:type="paragraph" w:styleId="Header">
    <w:name w:val="header"/>
    <w:basedOn w:val="Normal"/>
    <w:link w:val="HeaderChar"/>
    <w:uiPriority w:val="99"/>
    <w:unhideWhenUsed/>
    <w:rsid w:val="000066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6EC"/>
  </w:style>
  <w:style w:type="paragraph" w:styleId="Footer">
    <w:name w:val="footer"/>
    <w:basedOn w:val="Normal"/>
    <w:link w:val="FooterChar"/>
    <w:uiPriority w:val="99"/>
    <w:unhideWhenUsed/>
    <w:rsid w:val="000066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111208AFF49445AD182479A1EDCE88" ma:contentTypeVersion="19" ma:contentTypeDescription="Create a new document." ma:contentTypeScope="" ma:versionID="814f897146d16a825c74009e9f5d2613">
  <xsd:schema xmlns:xsd="http://www.w3.org/2001/XMLSchema" xmlns:xs="http://www.w3.org/2001/XMLSchema" xmlns:p="http://schemas.microsoft.com/office/2006/metadata/properties" xmlns:ns1="http://schemas.microsoft.com/sharepoint/v3" xmlns:ns3="7eaef425-6e1d-4e05-be59-ff4b2d0c1ece" xmlns:ns4="27ab2fe0-3c6d-4537-b5b4-9393a2270db1" targetNamespace="http://schemas.microsoft.com/office/2006/metadata/properties" ma:root="true" ma:fieldsID="1ed9f8b754c1d3ce2681dccf0dd5ca4a" ns1:_="" ns3:_="" ns4:_="">
    <xsd:import namespace="http://schemas.microsoft.com/sharepoint/v3"/>
    <xsd:import namespace="7eaef425-6e1d-4e05-be59-ff4b2d0c1ece"/>
    <xsd:import namespace="27ab2fe0-3c6d-4537-b5b4-9393a2270db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aef425-6e1d-4e05-be59-ff4b2d0c1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Tags" ma:index="19" nillable="true" ma:displayName="Tags" ma:internalName="MediaServiceAutoTags"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ab2fe0-3c6d-4537-b5b4-9393a2270db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7eaef425-6e1d-4e05-be59-ff4b2d0c1ece"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81658B6-CDB3-412D-9796-88569D696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eaef425-6e1d-4e05-be59-ff4b2d0c1ece"/>
    <ds:schemaRef ds:uri="27ab2fe0-3c6d-4537-b5b4-9393a2270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B7EB90-97F7-447A-99D2-B3A2C122DD3D}">
  <ds:schemaRefs>
    <ds:schemaRef ds:uri="http://schemas.microsoft.com/sharepoint/v3/contenttype/forms"/>
  </ds:schemaRefs>
</ds:datastoreItem>
</file>

<file path=customXml/itemProps3.xml><?xml version="1.0" encoding="utf-8"?>
<ds:datastoreItem xmlns:ds="http://schemas.openxmlformats.org/officeDocument/2006/customXml" ds:itemID="{6B5F2451-6B04-415B-9C75-858581F970CA}">
  <ds:schemaRefs>
    <ds:schemaRef ds:uri="http://schemas.microsoft.com/office/2006/metadata/properties"/>
    <ds:schemaRef ds:uri="http://schemas.microsoft.com/office/infopath/2007/PartnerControls"/>
    <ds:schemaRef ds:uri="http://schemas.microsoft.com/sharepoint/v3"/>
    <ds:schemaRef ds:uri="7eaef425-6e1d-4e05-be59-ff4b2d0c1ece"/>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13</Pages>
  <Words>2961</Words>
  <Characters>16881</Characters>
  <Application>Microsoft Office Word</Application>
  <DocSecurity>0</DocSecurity>
  <Lines>140</Lines>
  <Paragraphs>39</Paragraphs>
  <ScaleCrop>false</ScaleCrop>
  <Company/>
  <LinksUpToDate>false</LinksUpToDate>
  <CharactersWithSpaces>19803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Mercy D (mharris21)</dc:creator>
  <cp:keywords/>
  <dc:description/>
  <cp:lastModifiedBy>Harris, Mercy D (mharris21)</cp:lastModifiedBy>
  <cp:revision>73</cp:revision>
  <dcterms:created xsi:type="dcterms:W3CDTF">2026-03-15T18:40:00Z</dcterms:created>
  <dcterms:modified xsi:type="dcterms:W3CDTF">2026-04-05T13:08:00Z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0x010100D8111208AFF49445AD182479A1EDCE88</vt:lpwstr>
  </property>
</Properties>
</file>