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1B7493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0" w:name="OLE_LINK1"/>
      <w:bookmarkStart w:id="1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0"/>
    <w:bookmarkEnd w:id="1"/>
    <w:p w14:paraId="241E3C4C" w14:textId="6171FF1A" w:rsidR="00F0417F" w:rsidRDefault="002373F8" w:rsidP="00F0417F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硬件测试</w:t>
      </w:r>
    </w:p>
    <w:p w14:paraId="1D694002" w14:textId="2E28BEB8" w:rsidR="00491623" w:rsidRDefault="00F0417F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5F59D5A6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254C2">
        <w:t>,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47D7F12F" w14:textId="1EB64E91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52F0C978" w14:textId="638BF980" w:rsidR="00DA1606" w:rsidRDefault="00DA1606" w:rsidP="00DA1606">
      <w:pPr>
        <w:pStyle w:val="aa"/>
        <w:ind w:left="425" w:firstLineChars="0" w:firstLine="0"/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1F4667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5FA47FA" w14:textId="69A6E4E7" w:rsidR="00C95B6E" w:rsidRDefault="00C95B6E" w:rsidP="00C95B6E">
      <w:pPr>
        <w:ind w:left="840"/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42A852F3" w14:textId="77777777" w:rsidR="00C95B6E" w:rsidRPr="00C95B6E" w:rsidRDefault="00C95B6E" w:rsidP="00C95B6E">
      <w:pPr>
        <w:ind w:left="840"/>
      </w:pPr>
    </w:p>
    <w:p w14:paraId="0EB05FFA" w14:textId="16AF8469" w:rsidR="00C95B6E" w:rsidRPr="00DF4E36" w:rsidRDefault="00C95B6E" w:rsidP="00C95B6E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67E1D22C" w:rsidR="00CF5CF2" w:rsidRPr="00CF5CF2" w:rsidRDefault="00CF5CF2" w:rsidP="009D3C77">
      <w:pPr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50A50069" w14:textId="1D09E080" w:rsidR="008402D5" w:rsidRPr="008402D5" w:rsidRDefault="008402D5" w:rsidP="008402D5">
      <w:r>
        <w:object w:dxaOrig="13801" w:dyaOrig="4980" w14:anchorId="7D71B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 o:ole="">
            <v:imagedata r:id="rId13" o:title=""/>
          </v:shape>
          <o:OLEObject Type="Embed" ProgID="Visio.Drawing.15" ShapeID="_x0000_i1025" DrawAspect="Content" ObjectID="_1514356852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5D4725E8" w14:textId="6A78BB68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34BA8057" w14:textId="397D6DFE" w:rsidR="009C553E" w:rsidRPr="009C553E" w:rsidRDefault="009C553E" w:rsidP="009C553E">
      <w:pPr>
        <w:rPr>
          <w:rFonts w:hint="eastAsia"/>
        </w:rPr>
      </w:pPr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473" w14:textId="1D0D20C7" w:rsidR="0015673D" w:rsidRDefault="0015673D" w:rsidP="0015673D">
      <w:r>
        <w:rPr>
          <w:noProof/>
        </w:rPr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22E0A529" w:rsidR="009C553E" w:rsidRDefault="0015673D" w:rsidP="0015673D">
      <w:r>
        <w:rPr>
          <w:rFonts w:hint="eastAsia"/>
        </w:rPr>
        <w:t>可以看到时</w:t>
      </w:r>
      <w:bookmarkStart w:id="2" w:name="_GoBack"/>
      <w:bookmarkEnd w:id="2"/>
      <w:r>
        <w:rPr>
          <w:rFonts w:hint="eastAsia"/>
        </w:rPr>
        <w:t>钟分频模块能够分频出数字时钟所需要的1</w:t>
      </w:r>
      <w:r>
        <w:t>KHZ</w:t>
      </w:r>
      <w:r>
        <w:rPr>
          <w:rFonts w:hint="eastAsia"/>
        </w:rPr>
        <w:t>频率时钟且符合精度要求</w:t>
      </w:r>
    </w:p>
    <w:p w14:paraId="35DA84E0" w14:textId="6E9A5159" w:rsidR="009C553E" w:rsidRPr="0015673D" w:rsidRDefault="009C553E" w:rsidP="006F1BCB">
      <w:pPr>
        <w:pStyle w:val="3"/>
        <w:numPr>
          <w:ilvl w:val="2"/>
          <w:numId w:val="8"/>
        </w:numPr>
        <w:spacing w:before="0" w:after="0" w:line="240" w:lineRule="auto"/>
        <w:rPr>
          <w:rFonts w:hint="eastAsia"/>
        </w:rPr>
      </w:pPr>
      <w:r>
        <w:rPr>
          <w:rFonts w:hint="eastAsia"/>
        </w:rPr>
        <w:lastRenderedPageBreak/>
        <w:t>时钟计数模块</w:t>
      </w:r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442DFC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9BC52" w14:textId="77777777" w:rsidR="00E71734" w:rsidRDefault="00E71734" w:rsidP="002373F8">
      <w:r>
        <w:separator/>
      </w:r>
    </w:p>
  </w:endnote>
  <w:endnote w:type="continuationSeparator" w:id="0">
    <w:p w14:paraId="2F1A4DFD" w14:textId="77777777" w:rsidR="00E71734" w:rsidRDefault="00E71734" w:rsidP="0023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61E28" w14:textId="77777777" w:rsidR="00E71734" w:rsidRDefault="00E71734" w:rsidP="002373F8">
      <w:r>
        <w:separator/>
      </w:r>
    </w:p>
  </w:footnote>
  <w:footnote w:type="continuationSeparator" w:id="0">
    <w:p w14:paraId="62FFF152" w14:textId="77777777" w:rsidR="00E71734" w:rsidRDefault="00E71734" w:rsidP="00237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A0625"/>
    <w:rsid w:val="00113263"/>
    <w:rsid w:val="0015673D"/>
    <w:rsid w:val="001D2C31"/>
    <w:rsid w:val="002373F8"/>
    <w:rsid w:val="002E57F2"/>
    <w:rsid w:val="002E5A9E"/>
    <w:rsid w:val="003C57C8"/>
    <w:rsid w:val="00442DFC"/>
    <w:rsid w:val="00475F0D"/>
    <w:rsid w:val="00491623"/>
    <w:rsid w:val="00507123"/>
    <w:rsid w:val="00560DBF"/>
    <w:rsid w:val="005A6C81"/>
    <w:rsid w:val="005E6380"/>
    <w:rsid w:val="006A2390"/>
    <w:rsid w:val="006C5662"/>
    <w:rsid w:val="006F1BCB"/>
    <w:rsid w:val="00790E35"/>
    <w:rsid w:val="008402D5"/>
    <w:rsid w:val="0096106E"/>
    <w:rsid w:val="009C553E"/>
    <w:rsid w:val="009D3C77"/>
    <w:rsid w:val="009E7B8C"/>
    <w:rsid w:val="00A527FC"/>
    <w:rsid w:val="00AC33CC"/>
    <w:rsid w:val="00B72068"/>
    <w:rsid w:val="00BC06DD"/>
    <w:rsid w:val="00C6587E"/>
    <w:rsid w:val="00C66F3A"/>
    <w:rsid w:val="00C95B6E"/>
    <w:rsid w:val="00CC472F"/>
    <w:rsid w:val="00CF5CF2"/>
    <w:rsid w:val="00D36712"/>
    <w:rsid w:val="00DA1606"/>
    <w:rsid w:val="00DD5441"/>
    <w:rsid w:val="00DE3E7B"/>
    <w:rsid w:val="00DF4E36"/>
    <w:rsid w:val="00DF5CF1"/>
    <w:rsid w:val="00E254C2"/>
    <w:rsid w:val="00E262CB"/>
    <w:rsid w:val="00E638EB"/>
    <w:rsid w:val="00E71734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2</cp:revision>
  <dcterms:created xsi:type="dcterms:W3CDTF">2016-01-15T01:54:00Z</dcterms:created>
  <dcterms:modified xsi:type="dcterms:W3CDTF">2016-01-15T01:54:00Z</dcterms:modified>
</cp:coreProperties>
</file>