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F440D" w14:textId="77777777" w:rsidR="008D3D39" w:rsidRDefault="0005736E">
      <w:r>
        <w:t>Thoughts of first draft of video</w:t>
      </w:r>
    </w:p>
    <w:p w14:paraId="4B527E2A" w14:textId="77777777" w:rsidR="0005736E" w:rsidRDefault="0005736E">
      <w:r>
        <w:t>This is a great first draft. You’ve done a great job of balancing content with result.</w:t>
      </w:r>
    </w:p>
    <w:p w14:paraId="36BEEA20" w14:textId="77777777" w:rsidR="0005736E" w:rsidRDefault="0005736E">
      <w:r>
        <w:t>A few changes need to be made:</w:t>
      </w:r>
    </w:p>
    <w:p w14:paraId="5528916F" w14:textId="739D45E9" w:rsidR="0005736E" w:rsidRDefault="0005736E" w:rsidP="0005736E">
      <w:pPr>
        <w:pStyle w:val="ListParagraph"/>
        <w:numPr>
          <w:ilvl w:val="0"/>
          <w:numId w:val="1"/>
        </w:numPr>
      </w:pPr>
      <w:r>
        <w:t xml:space="preserve">The video </w:t>
      </w:r>
      <w:r w:rsidRPr="002431B3">
        <w:rPr>
          <w:strike/>
        </w:rPr>
        <w:t>should not have any personal identifying informatio</w:t>
      </w:r>
      <w:r>
        <w:t>n. The audio and video should have no author names.</w:t>
      </w:r>
      <w:r w:rsidR="00867F99" w:rsidRPr="00867F99">
        <w:rPr>
          <w:color w:val="C45911" w:themeColor="accent2" w:themeShade="BF"/>
        </w:rPr>
        <w:t xml:space="preserve"> </w:t>
      </w:r>
      <w:r w:rsidR="00867F99" w:rsidRPr="00867F99">
        <w:rPr>
          <w:color w:val="C45911" w:themeColor="accent2" w:themeShade="BF"/>
        </w:rPr>
        <w:t>[done]</w:t>
      </w:r>
    </w:p>
    <w:p w14:paraId="106037ED" w14:textId="6865B7A6" w:rsidR="0005736E" w:rsidRPr="002431B3" w:rsidRDefault="0005736E" w:rsidP="0005736E">
      <w:pPr>
        <w:pStyle w:val="ListParagraph"/>
        <w:numPr>
          <w:ilvl w:val="0"/>
          <w:numId w:val="1"/>
        </w:numPr>
        <w:rPr>
          <w:strike/>
        </w:rPr>
      </w:pPr>
      <w:r w:rsidRPr="002431B3">
        <w:rPr>
          <w:strike/>
        </w:rPr>
        <w:t>The video and audio should have the full name of the paper at the beginning.</w:t>
      </w:r>
      <w:r w:rsidR="00867F99" w:rsidRPr="00867F99">
        <w:rPr>
          <w:color w:val="C45911" w:themeColor="accent2" w:themeShade="BF"/>
        </w:rPr>
        <w:t xml:space="preserve"> </w:t>
      </w:r>
      <w:r w:rsidR="00867F99" w:rsidRPr="00867F99">
        <w:rPr>
          <w:color w:val="C45911" w:themeColor="accent2" w:themeShade="BF"/>
        </w:rPr>
        <w:t>[done]</w:t>
      </w:r>
    </w:p>
    <w:p w14:paraId="564E4874" w14:textId="214355D1" w:rsidR="0005736E" w:rsidRDefault="0005736E" w:rsidP="0005736E">
      <w:pPr>
        <w:pStyle w:val="ListParagraph"/>
        <w:numPr>
          <w:ilvl w:val="0"/>
          <w:numId w:val="1"/>
        </w:numPr>
      </w:pPr>
      <w:r>
        <w:t xml:space="preserve">The architecture slide diagram needs to be reordered and relabeled. </w:t>
      </w:r>
      <w:r w:rsidR="00867F99" w:rsidRPr="00867F99">
        <w:rPr>
          <w:color w:val="C45911" w:themeColor="accent2" w:themeShade="BF"/>
        </w:rPr>
        <w:t>[done]</w:t>
      </w:r>
    </w:p>
    <w:p w14:paraId="143E5D50" w14:textId="77777777" w:rsidR="0005736E" w:rsidRDefault="0005736E" w:rsidP="0005736E">
      <w:pPr>
        <w:pStyle w:val="ListParagraph"/>
        <w:numPr>
          <w:ilvl w:val="1"/>
          <w:numId w:val="1"/>
        </w:numPr>
      </w:pPr>
      <w:r>
        <w:t>This Work -&gt; Social Queuing Behavior</w:t>
      </w:r>
    </w:p>
    <w:p w14:paraId="378E915E" w14:textId="77777777" w:rsidR="0005736E" w:rsidRDefault="0005736E" w:rsidP="0005736E">
      <w:pPr>
        <w:pStyle w:val="ListParagraph"/>
        <w:numPr>
          <w:ilvl w:val="1"/>
          <w:numId w:val="1"/>
        </w:numPr>
      </w:pPr>
      <w:r>
        <w:t>Detour Library -&gt; Global Navigation</w:t>
      </w:r>
    </w:p>
    <w:p w14:paraId="736B8BAD" w14:textId="4AF85DD8" w:rsidR="0005736E" w:rsidRDefault="0005736E" w:rsidP="0005736E">
      <w:pPr>
        <w:pStyle w:val="ListParagraph"/>
        <w:numPr>
          <w:ilvl w:val="1"/>
          <w:numId w:val="1"/>
        </w:numPr>
      </w:pPr>
      <w:r>
        <w:t>Recast -&gt; Local Obstacle Avoidance</w:t>
      </w:r>
      <w:r w:rsidR="002431B3">
        <w:t xml:space="preserve"> </w:t>
      </w:r>
      <w:bookmarkStart w:id="0" w:name="OLE_LINK5"/>
      <w:bookmarkStart w:id="1" w:name="OLE_LINK6"/>
      <w:r w:rsidR="002431B3" w:rsidRPr="00867F99">
        <w:rPr>
          <w:color w:val="C45911" w:themeColor="accent2" w:themeShade="BF"/>
        </w:rPr>
        <w:t>[done]</w:t>
      </w:r>
      <w:bookmarkEnd w:id="0"/>
      <w:bookmarkEnd w:id="1"/>
    </w:p>
    <w:p w14:paraId="7FDA6574" w14:textId="4BA361C9" w:rsidR="0005736E" w:rsidRDefault="0005736E" w:rsidP="0005736E">
      <w:pPr>
        <w:pStyle w:val="ListParagraph"/>
        <w:numPr>
          <w:ilvl w:val="0"/>
          <w:numId w:val="1"/>
        </w:numPr>
      </w:pPr>
      <w:r>
        <w:t xml:space="preserve">On </w:t>
      </w:r>
      <w:r w:rsidRPr="002431B3">
        <w:rPr>
          <w:strike/>
        </w:rPr>
        <w:t>the architecture slide on the left</w:t>
      </w:r>
      <w:r>
        <w:t>, I would flip the order of recast and detour to match the order on the updated diagram.</w:t>
      </w:r>
      <w:r w:rsidR="00867F99" w:rsidRPr="00867F99">
        <w:rPr>
          <w:color w:val="C45911" w:themeColor="accent2" w:themeShade="BF"/>
        </w:rPr>
        <w:t xml:space="preserve"> </w:t>
      </w:r>
      <w:r w:rsidR="00867F99" w:rsidRPr="00867F99">
        <w:rPr>
          <w:color w:val="C45911" w:themeColor="accent2" w:themeShade="BF"/>
        </w:rPr>
        <w:t>[done]</w:t>
      </w:r>
    </w:p>
    <w:p w14:paraId="78730BD9" w14:textId="77777777" w:rsidR="0005736E" w:rsidRDefault="0005736E" w:rsidP="0005736E">
      <w:pPr>
        <w:pStyle w:val="ListParagraph"/>
        <w:numPr>
          <w:ilvl w:val="0"/>
          <w:numId w:val="1"/>
        </w:numPr>
      </w:pPr>
      <w:r>
        <w:t xml:space="preserve">When the results video plays, this is a time to talk about what you want the reviewers to see. Essentially, talk through your results sections. What’s great about the video? Point out that is hard. You might want </w:t>
      </w:r>
      <w:r w:rsidRPr="00867F99">
        <w:rPr>
          <w:b/>
          <w:bCs/>
        </w:rPr>
        <w:t>to show crowds without your improvements</w:t>
      </w:r>
      <w:r>
        <w:t xml:space="preserve"> first or </w:t>
      </w:r>
      <w:r w:rsidRPr="00867F99">
        <w:rPr>
          <w:b/>
          <w:bCs/>
        </w:rPr>
        <w:t>side-by-side</w:t>
      </w:r>
      <w:r>
        <w:t xml:space="preserve">. </w:t>
      </w:r>
    </w:p>
    <w:p w14:paraId="709A75A5" w14:textId="55EB4777" w:rsidR="0005736E" w:rsidRDefault="0005736E" w:rsidP="0005736E">
      <w:pPr>
        <w:pStyle w:val="ListParagraph"/>
        <w:numPr>
          <w:ilvl w:val="0"/>
          <w:numId w:val="1"/>
        </w:numPr>
      </w:pPr>
      <w:r>
        <w:t xml:space="preserve">You may want to end with a brief slide showing the mechanical </w:t>
      </w:r>
      <w:proofErr w:type="spellStart"/>
      <w:r>
        <w:t>turk</w:t>
      </w:r>
      <w:proofErr w:type="spellEnd"/>
      <w:r>
        <w:t xml:space="preserve"> results to mention that we had validation from more than just visual inspection.  </w:t>
      </w:r>
      <w:r w:rsidR="00867F99" w:rsidRPr="00867F99">
        <w:rPr>
          <w:color w:val="C45911" w:themeColor="accent2" w:themeShade="BF"/>
        </w:rPr>
        <w:t>[done]</w:t>
      </w:r>
      <w:bookmarkStart w:id="2" w:name="_GoBack"/>
      <w:bookmarkEnd w:id="2"/>
    </w:p>
    <w:sectPr w:rsidR="00057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52BB6"/>
    <w:multiLevelType w:val="hybridMultilevel"/>
    <w:tmpl w:val="270EB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6E"/>
    <w:rsid w:val="0005736E"/>
    <w:rsid w:val="002431B3"/>
    <w:rsid w:val="00346E47"/>
    <w:rsid w:val="0053159E"/>
    <w:rsid w:val="00867F99"/>
    <w:rsid w:val="00E5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B51E1"/>
  <w15:chartTrackingRefBased/>
  <w15:docId w15:val="{1EFB31BF-E0DC-4D5C-9730-17B9DB32F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Ricks</dc:creator>
  <cp:keywords/>
  <dc:description/>
  <cp:lastModifiedBy>Zhicheng Chen</cp:lastModifiedBy>
  <cp:revision>4</cp:revision>
  <dcterms:created xsi:type="dcterms:W3CDTF">2020-07-24T14:50:00Z</dcterms:created>
  <dcterms:modified xsi:type="dcterms:W3CDTF">2020-07-30T04:29:00Z</dcterms:modified>
</cp:coreProperties>
</file>