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41" w:beforeAutospacing="0" w:after="141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  <w:shd w:val="clear" w:fill="FFFFFF"/>
        </w:rPr>
        <w:t>HTTP 图解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41" w:beforeAutospacing="0" w:after="141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原文链接：</w:t>
      </w:r>
      <w:r>
        <w:rPr>
          <w:rFonts w:hint="eastAsia" w:ascii="微软雅黑" w:hAnsi="微软雅黑" w:eastAsia="微软雅黑" w:cs="微软雅黑"/>
          <w:i w:val="0"/>
          <w:caps w:val="0"/>
          <w:color w:val="2255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255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"https://link.juejin.im/?target=http://blog.csdn.net/u014346301/article/details/53939872" \t "https://juejin.im/entry/_blank"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2255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225599"/>
          <w:spacing w:val="0"/>
          <w:sz w:val="18"/>
          <w:szCs w:val="18"/>
          <w:u w:val="none"/>
          <w:shd w:val="clear" w:fill="FFFFFF"/>
        </w:rPr>
        <w:t>blog.csdn.net</w:t>
      </w:r>
      <w:r>
        <w:rPr>
          <w:rFonts w:hint="eastAsia" w:ascii="微软雅黑" w:hAnsi="微软雅黑" w:eastAsia="微软雅黑" w:cs="微软雅黑"/>
          <w:i w:val="0"/>
          <w:caps w:val="0"/>
          <w:color w:val="2255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75" w:afterAutospacing="0" w:line="23" w:lineRule="atLeast"/>
        <w:ind w:left="0" w:right="0"/>
        <w:rPr>
          <w:color w:val="333333"/>
          <w:sz w:val="45"/>
          <w:szCs w:val="45"/>
        </w:rPr>
      </w:pPr>
      <w:bookmarkStart w:id="0" w:name="t0"/>
      <w:bookmarkEnd w:id="0"/>
      <w:r>
        <w:rPr>
          <w:i w:val="0"/>
          <w:caps w:val="0"/>
          <w:color w:val="333333"/>
          <w:spacing w:val="0"/>
          <w:sz w:val="45"/>
          <w:szCs w:val="45"/>
          <w:shd w:val="clear" w:fill="FFFFFF"/>
        </w:rPr>
        <w:t>本节内容</w:t>
      </w:r>
    </w:p>
    <w:p>
      <w:pPr>
        <w:pStyle w:val="6"/>
        <w:keepNext w:val="0"/>
        <w:keepLines w:val="0"/>
        <w:widowControl/>
        <w:suppressLineNumbers w:val="0"/>
        <w:spacing w:before="375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俗话说好的开发，底层知识必须过硬，不然再创新的技术，你也理解不深入，比如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instrText xml:space="preserve"> HYPERLINK "https://link.juejin.im/?target=http://lib.csdn.net/base/python" \o "Python知识库" \t "https://juejin.im/entry/_blank"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t>Python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web开发工程师，想要学习任何一个框架，底层都是http和socket，底层抓牢了，学起来会很轻松，所以楼主今天特意写了一篇底层的博客，来源于《HTTP图解》这本书。下载内容在本节末尾，可以自行前去下载观看，比我个人了解得多要全面很多，不过不要忘记点赞哈！！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本文只要内容：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了解web及网络基础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简单的http协议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75" w:afterAutospacing="0" w:line="23" w:lineRule="atLeast"/>
        <w:ind w:left="0" w:right="0"/>
        <w:rPr>
          <w:color w:val="333333"/>
          <w:sz w:val="45"/>
          <w:szCs w:val="45"/>
        </w:rPr>
      </w:pPr>
      <w:bookmarkStart w:id="1" w:name="t1"/>
      <w:bookmarkEnd w:id="1"/>
      <w:r>
        <w:rPr>
          <w:i w:val="0"/>
          <w:caps w:val="0"/>
          <w:color w:val="333333"/>
          <w:spacing w:val="0"/>
          <w:sz w:val="45"/>
          <w:szCs w:val="45"/>
          <w:shd w:val="clear" w:fill="FFFFFF"/>
        </w:rPr>
        <w:t>了解web及网络基础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75" w:beforeAutospacing="0" w:after="150" w:afterAutospacing="0" w:line="23" w:lineRule="atLeast"/>
        <w:rPr>
          <w:color w:val="333333"/>
          <w:sz w:val="27"/>
          <w:szCs w:val="27"/>
        </w:rPr>
      </w:pPr>
      <w:bookmarkStart w:id="2" w:name="t2"/>
      <w:bookmarkEnd w:id="2"/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1、使用http协议访问web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当我们用网页浏览器（web browser）的地址栏中输入URL时，Web页面的呈现过程：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输入URL时，可以看到web页面，即使不了解运作原理，也能看到页面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输入URL后，信息会被送往某处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然后从某处获得的回复，内容就会显示在web页面上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web页面不可能凭空显示出来，根据web浏览器地址栏中指定的URL，web浏览器会从服务器端获取文件资源等信息，从而显示web页面。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像这一套流程就可以称作是客户端（client）向服务端（server）获取服务器资源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36870" cy="2133600"/>
            <wp:effectExtent l="0" t="0" r="11430" b="0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687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web使用一种名为HTTP（HyperText Transfer Protocol），超文本传输协议作为规范，完成从客户端到服务端等一系列运作过程。而协议是指规则的约定。可以理解成，web是建立在HTTP协议上通信的。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7"/>
          <w:szCs w:val="27"/>
        </w:rPr>
      </w:pPr>
      <w:bookmarkStart w:id="3" w:name="t3"/>
      <w:bookmarkEnd w:id="3"/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2、网络基础TCP/IP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为了了解HTTP，必须的了解TCP/IP协议族。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通常使用的网络实在TCP/IP协议族的基础上运作的。而HTTP就属于他的一个子集。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4"/>
          <w:szCs w:val="24"/>
        </w:rPr>
      </w:pPr>
      <w:bookmarkStart w:id="4" w:name="t4"/>
      <w:bookmarkEnd w:id="4"/>
      <w:r>
        <w:rPr>
          <w:i w:val="0"/>
          <w:caps w:val="0"/>
          <w:color w:val="333333"/>
          <w:spacing w:val="0"/>
          <w:sz w:val="24"/>
          <w:szCs w:val="24"/>
          <w:shd w:val="clear" w:fill="FFFFFF"/>
        </w:rPr>
        <w:t>2.1、TCP/IP 协议族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计算机与网络设备要相互通信，双方就必须基于相同的方法。比如：如何探测到通信目标、由哪一方先发起通信、使用哪种语言等等好多规则。然而这种规则就是所谓的协议（protocol），你要用我就按照我协议的规则来。常用协议有：tcp，http，ftp，dhcp，dns，ip，pppoe，udp，snmp，icmp等等。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像这样把与互联网关联的协议集合起来总称TCP/IP，TCP/IP实在IP协议通信过程中，使用到的协议族的统称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4"/>
          <w:szCs w:val="24"/>
        </w:rPr>
      </w:pPr>
      <w:bookmarkStart w:id="5" w:name="t5"/>
      <w:bookmarkEnd w:id="5"/>
      <w:r>
        <w:rPr>
          <w:i w:val="0"/>
          <w:caps w:val="0"/>
          <w:color w:val="333333"/>
          <w:spacing w:val="0"/>
          <w:sz w:val="24"/>
          <w:szCs w:val="24"/>
          <w:shd w:val="clear" w:fill="FFFFFF"/>
        </w:rPr>
        <w:t>2.2、TCP/ip的分层管理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TCP/IP协议族重要的一点就是分层。TCP/IP协议族按层次划分分别是：应用层、传输层、网络层和数据链路层。把塔层次化是有好处的。比如：当某个地方需求变更时，就必须吧所有的整体替换掉。而分层之后只需要把变动的层替换掉即可。下面介绍一下每个层次的作用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应用层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应用层决定了向用户提供应用服务时通信的活动。比如：ftp，dns服务就是其中的两类。HTTP协议也处于该层。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传输层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传输层对上层应用层，提供处于网络连接中的两台计算机之间的数据传输。在传输层有两个性质不同的协议：TCP和UDP。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网络层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网络层用来处理网络上流动的数据包。数据包是网络传输的最小单位。该层规定了通过怎样的路径到达对方计算机，并把数据包发送给对方。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链路层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用来处理链接网络的硬件部分。包括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instrText xml:space="preserve"> HYPERLINK "https://link.juejin.im/?target=http://lib.csdn.net/base/operatingsystem" \o "操作系统知识库" \t "https://juejin.im/entry/_blank"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t>操作系统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、硬件的设备驱动、网卡及光纤等物理可见部分。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4"/>
          <w:szCs w:val="24"/>
        </w:rPr>
      </w:pPr>
      <w:bookmarkStart w:id="6" w:name="t6"/>
      <w:bookmarkEnd w:id="6"/>
      <w:r>
        <w:rPr>
          <w:i w:val="0"/>
          <w:caps w:val="0"/>
          <w:color w:val="333333"/>
          <w:spacing w:val="0"/>
          <w:sz w:val="24"/>
          <w:szCs w:val="24"/>
          <w:shd w:val="clear" w:fill="FFFFFF"/>
        </w:rPr>
        <w:t>2.3、TCP/IP通信传输流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比如说我想看百度网页：流程如下：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客户端在应用层发出一个想看某个WEB页面的HTTP请求的时候；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接着为了传输方便，在传输层把应用层收到的数据进行分割，并在各个报文上打上标记序号及端口号后转发给网络层；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在网络层增加作为通信目的的MAC地址后转发给链路层，这样一来发送网络的通信请求就准备齐全了；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接收端的服务器在链路层接收到数据，按序往上层发送，一直到应用层；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当传输到应用层，才能算真正接收到由客户端发送过来的HTTP请求了。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29200" cy="4467225"/>
            <wp:effectExtent l="0" t="0" r="0" b="9525"/>
            <wp:docPr id="18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发送端在层与层之间传输数据时，每经过一层时必定会打上一个该层的首部信息。接收端没经过一层，会把消去。这种数据信心包装叫做封装。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TCP/IP传输是三次握手，四次断开。一张图搞定一切，哈哈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43525" cy="2781300"/>
            <wp:effectExtent l="0" t="0" r="9525" b="0"/>
            <wp:docPr id="19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7"/>
          <w:szCs w:val="27"/>
        </w:rPr>
      </w:pPr>
      <w:bookmarkStart w:id="7" w:name="t7"/>
      <w:bookmarkEnd w:id="7"/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3、URI和URL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URI用字符串标示某一互联网资源，而URL表示资源的地点。可见URL是URI的子集。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URI要使用涵盖全部必要信息的URI、绝对URL以及相对URL。相对URL是指从浏览器中基本URI处理的URL，来先看下URI的格式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48300" cy="1038225"/>
            <wp:effectExtent l="0" t="0" r="0" b="9525"/>
            <wp:docPr id="20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75" w:afterAutospacing="0" w:line="23" w:lineRule="atLeast"/>
        <w:ind w:left="0" w:right="0"/>
        <w:rPr>
          <w:color w:val="333333"/>
          <w:sz w:val="45"/>
          <w:szCs w:val="45"/>
        </w:rPr>
      </w:pPr>
      <w:bookmarkStart w:id="8" w:name="t8"/>
      <w:bookmarkEnd w:id="8"/>
      <w:r>
        <w:rPr>
          <w:i w:val="0"/>
          <w:caps w:val="0"/>
          <w:color w:val="333333"/>
          <w:spacing w:val="0"/>
          <w:sz w:val="45"/>
          <w:szCs w:val="45"/>
          <w:shd w:val="clear" w:fill="FFFFFF"/>
        </w:rPr>
        <w:t>简单的HTTP协议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75" w:beforeAutospacing="0" w:after="150" w:afterAutospacing="0" w:line="23" w:lineRule="atLeast"/>
        <w:rPr>
          <w:color w:val="333333"/>
          <w:sz w:val="27"/>
          <w:szCs w:val="27"/>
        </w:rPr>
      </w:pPr>
      <w:bookmarkStart w:id="9" w:name="t9"/>
      <w:bookmarkEnd w:id="9"/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1、通信过程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HTTP协议规定，请求从客户端发出，最后服务器端相应该请求并返回。换个意思就是客户端建立通信的，服务器端在没有接收到请求之前不会发送响应。来一个示例：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43525" cy="2752725"/>
            <wp:effectExtent l="0" t="0" r="9525" b="9525"/>
            <wp:docPr id="21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下面的内容是客户端想服务端发的求求内容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FFFFF"/>
        </w:rPr>
        <w:t>GET / HTTP/1.1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FFFFF"/>
        </w:rPr>
        <w:t>HOST: HACKR.JP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起始行的get表示请求访问服务器的类型，成为方法。随后的字符串指明了请求访问的资源对象，也叫请求URL，后面是版本号，用来提示客户端使用的HTTP协议功能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总结：请求报文是由请求方法、请求URL、协议版本、可选的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请求头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和内容实体构成的。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接下来服务器端接收到请求，会将请求内容的处理结果以相应的形式返回。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FFFFF"/>
        </w:rPr>
        <w:t>HTTP /1.1 200 OK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FFFFF"/>
        </w:rPr>
        <w:t>Date：Tue，10 JUL 2016 10:50:20 GMT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FFFFF"/>
        </w:rPr>
        <w:t>Content-length：398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FFFFF"/>
        </w:rPr>
        <w:t>Content-Type：text/html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来用图片详细讲解一下：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43525" cy="2009775"/>
            <wp:effectExtent l="0" t="0" r="9525" b="9525"/>
            <wp:docPr id="22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7"/>
          <w:szCs w:val="27"/>
        </w:rPr>
      </w:pPr>
      <w:bookmarkStart w:id="10" w:name="t10"/>
      <w:bookmarkEnd w:id="10"/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2、HTTP是不保存状态的协议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HTTP是一种不报错状态，即无状态协议。http协议自身不对请求和相应之间的通信状态进行保存，也就是说在HTTP这个级别，协议对于发送过得请求和响应不做持久化处理。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使用HTTP协议，每当有新的请求发送时，就会有对应的新响应产生。协议本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身是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并不保留之前的请求或响应报文的信息。这是为了处理大量事务，确保协议的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可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伸缩性，而特意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把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HTTP协议设计成如此简单的。但是也存在弊端，当业务处理变得棘手的情况多了,比如用户登录一家网站，即使他跳转到别的页面后，也需要保持登录状态，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因此就有了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cookie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诞生。有了cookie再用http协议通信，就可以管理状态了。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7"/>
          <w:szCs w:val="27"/>
        </w:rPr>
      </w:pPr>
      <w:bookmarkStart w:id="11" w:name="t11"/>
      <w:bookmarkEnd w:id="11"/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3、HTTP方法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4"/>
          <w:szCs w:val="24"/>
        </w:rPr>
      </w:pPr>
      <w:bookmarkStart w:id="12" w:name="t12"/>
      <w:bookmarkEnd w:id="12"/>
      <w:r>
        <w:rPr>
          <w:i w:val="0"/>
          <w:caps w:val="0"/>
          <w:color w:val="333333"/>
          <w:spacing w:val="0"/>
          <w:sz w:val="24"/>
          <w:szCs w:val="24"/>
          <w:shd w:val="clear" w:fill="FFFFFF"/>
        </w:rPr>
        <w:t>3.1、GET获取资源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get方法是用来请求访问已被URL识别的资源。指定的资源经服务端解析后返回响应内容。也就是说，请求的资源是文本，那就保持原样返回；如果像cgi那样的程序，则返回经过执行后的输出结果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使用get方法的请求响应的例子：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14975" cy="2057400"/>
            <wp:effectExtent l="0" t="0" r="9525" b="0"/>
            <wp:docPr id="25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4"/>
          <w:szCs w:val="24"/>
        </w:rPr>
      </w:pPr>
      <w:bookmarkStart w:id="13" w:name="t13"/>
      <w:bookmarkEnd w:id="13"/>
      <w:r>
        <w:rPr>
          <w:i w:val="0"/>
          <w:caps w:val="0"/>
          <w:color w:val="333333"/>
          <w:spacing w:val="0"/>
          <w:sz w:val="24"/>
          <w:szCs w:val="24"/>
          <w:shd w:val="clear" w:fill="FFFFFF"/>
        </w:rPr>
        <w:t>3.2、POST传输实体主体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post方法用来传输实体的主体。虽然用get方法也可以传输实体的主体，但是一般不用get方法进行传输，而是用post方法。虽说post的功能与get很相似，但是post的主要目的并不是获取相应的主体内容。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使用post方法请求的例子：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86400" cy="1000125"/>
            <wp:effectExtent l="0" t="0" r="0" b="9525"/>
            <wp:docPr id="26" name="图片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4"/>
          <w:szCs w:val="24"/>
        </w:rPr>
      </w:pPr>
      <w:bookmarkStart w:id="14" w:name="t14"/>
      <w:bookmarkEnd w:id="14"/>
      <w:r>
        <w:rPr>
          <w:i w:val="0"/>
          <w:caps w:val="0"/>
          <w:color w:val="333333"/>
          <w:spacing w:val="0"/>
          <w:sz w:val="24"/>
          <w:szCs w:val="24"/>
          <w:shd w:val="clear" w:fill="FFFFFF"/>
        </w:rPr>
        <w:t>3.3、PUT传输文件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put方法用来传输文件，就像FTP协议的文件上传一样，要求在请求报文的主体中包含文件内容，然后保存到请求url指定的位置。由于put的方法不带验证机制，任何人都可以上传文件，存在安全性问题，因此一般的web网站不适用该方法。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使用put方法请求的例子：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91175" cy="1276350"/>
            <wp:effectExtent l="0" t="0" r="9525" b="0"/>
            <wp:docPr id="27" name="图片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4"/>
          <w:szCs w:val="24"/>
        </w:rPr>
      </w:pPr>
      <w:bookmarkStart w:id="15" w:name="t15"/>
      <w:bookmarkEnd w:id="15"/>
      <w:r>
        <w:rPr>
          <w:i w:val="0"/>
          <w:caps w:val="0"/>
          <w:color w:val="333333"/>
          <w:spacing w:val="0"/>
          <w:sz w:val="24"/>
          <w:szCs w:val="24"/>
          <w:shd w:val="clear" w:fill="FFFFFF"/>
        </w:rPr>
        <w:t>3.4、head获取报文首部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head和get方法一样，只是不返回报文主体部分，用于确认url的有效性及资源更新的日期时间等。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使用head方法请求的例子：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00700" cy="866775"/>
            <wp:effectExtent l="0" t="0" r="0" b="9525"/>
            <wp:docPr id="28" name="图片 2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4"/>
          <w:szCs w:val="24"/>
        </w:rPr>
      </w:pPr>
      <w:bookmarkStart w:id="16" w:name="t16"/>
      <w:bookmarkEnd w:id="16"/>
      <w:r>
        <w:rPr>
          <w:i w:val="0"/>
          <w:caps w:val="0"/>
          <w:color w:val="333333"/>
          <w:spacing w:val="0"/>
          <w:sz w:val="24"/>
          <w:szCs w:val="24"/>
          <w:shd w:val="clear" w:fill="FFFFFF"/>
        </w:rPr>
        <w:t>3.5、DELETE删除文件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delete方法用来删除文件，是与put相反的方法，delete方法按照请求url删除指定的资源。其本质和put方法一样不带验证机制，所以不适用delete方法。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使用delete方法请求的例子：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24500" cy="904875"/>
            <wp:effectExtent l="0" t="0" r="0" b="9525"/>
            <wp:docPr id="29" name="图片 2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下面列举一些方法：其中link和unlink已被HTTP/1.1废弃 ，不在支持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62625" cy="2743200"/>
            <wp:effectExtent l="0" t="0" r="9525" b="0"/>
            <wp:docPr id="30" name="图片 3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7"/>
          <w:szCs w:val="27"/>
        </w:rPr>
      </w:pPr>
      <w:bookmarkStart w:id="17" w:name="t17"/>
      <w:bookmarkEnd w:id="17"/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 4、持久化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当频繁访问web网页的时候，每次都要进行TCP/IP通信，tcp/ip通信三次握手四次断开，代价是很昂贵的，增加了通信量的开销，为解决上述TCP连接的问题，HTTP就诞生了持久连接的方法。特点是只要任意一端没有明确提出断开连接，则保持TCP连接状态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43575" cy="4133850"/>
            <wp:effectExtent l="0" t="0" r="9525" b="0"/>
            <wp:docPr id="31" name="图片 3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持久化连接减少了TCP连接的重复建立和断开所造成的额外开销，减轻了服务端的负载。另外，减少开销的那部分时间，使HTTP请求和响应能够更早的结束，这样web页面的显示速度也就相应的提高了。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7"/>
          <w:szCs w:val="27"/>
        </w:rPr>
      </w:pPr>
      <w:bookmarkStart w:id="18" w:name="t18"/>
      <w:bookmarkEnd w:id="18"/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5、使用cookie的状态管理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cookie技术通过在请求和相应报文中写入cookie信息来控制客户端的状态。cookie会根据从服务端发送的相应报文内的一个叫做set-cookie的首部字段信息，通知客户端保存cookie。当下次客户端再往服务器发送请求的时候，客户端会自动在请求头加入cookie值后发送出去。下面带图分析下过程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没有cookie状态下的请求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67425" cy="2571750"/>
            <wp:effectExtent l="0" t="0" r="9525" b="0"/>
            <wp:docPr id="32" name="图片 3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第二次以后（存有cookie信息状态）的请求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24525" cy="2314575"/>
            <wp:effectExtent l="0" t="0" r="9525" b="9525"/>
            <wp:docPr id="33" name="图片 3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9" w:name="_GoBack"/>
      <w:bookmarkEnd w:id="19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4C114F"/>
    <w:multiLevelType w:val="multilevel"/>
    <w:tmpl w:val="A24C11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8429A3A"/>
    <w:multiLevelType w:val="multilevel"/>
    <w:tmpl w:val="B8429A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B22A6E7"/>
    <w:multiLevelType w:val="multilevel"/>
    <w:tmpl w:val="DB22A6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3273C9CB"/>
    <w:multiLevelType w:val="multilevel"/>
    <w:tmpl w:val="3273C9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6DB52603"/>
    <w:multiLevelType w:val="multilevel"/>
    <w:tmpl w:val="6DB526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24CAA"/>
    <w:rsid w:val="10DE3155"/>
    <w:rsid w:val="1C3A45ED"/>
    <w:rsid w:val="1D7D16E5"/>
    <w:rsid w:val="1E1004F2"/>
    <w:rsid w:val="2A6709E2"/>
    <w:rsid w:val="36C23F75"/>
    <w:rsid w:val="3F3B5C7C"/>
    <w:rsid w:val="438A3728"/>
    <w:rsid w:val="456C2943"/>
    <w:rsid w:val="587270FC"/>
    <w:rsid w:val="61E92647"/>
    <w:rsid w:val="652142F2"/>
    <w:rsid w:val="65FA75A0"/>
    <w:rsid w:val="6D4464C7"/>
    <w:rsid w:val="745124D1"/>
    <w:rsid w:val="7F20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我是穷光蛋</cp:lastModifiedBy>
  <dcterms:modified xsi:type="dcterms:W3CDTF">2018-06-27T01:35:58Z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