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JS单页面应用实现前端路由（hash）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2016年11月21日 23:36:29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阅读数：9261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背景介绍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用了许多前端框架来做spa应用，比如说backbone，angular，vue他们都有各自的路由系统，管理着前端的每一个页面切换，想要理解其中路由的实现，最好的方法就是手动实现一个。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前端路由有2种实现方式，一种是html5推出的historyapi，我们这里说的是另一种hash路由，就是常见的 # 号，这种方式兼容性更好。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192" w:afterAutospacing="0" w:line="336" w:lineRule="atLeast"/>
        <w:ind w:left="0" w:right="0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  <w:bdr w:val="none" w:color="auto" w:sz="0" w:space="0"/>
        </w:rPr>
        <w:t>需求分析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我们这里只是简单的实现一个路由轮子，基本的功能包含以下：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切换页面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异步加载js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异步传参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实现步骤 </w:t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1.切换页面：路由的最大作用就是切换页面，以往后台的路由是直接改变了页面的url方式促使页面刷新。但是前端路由通过 # 号不能刷新页面，只能通过 window 的监听事件 hashchange 来监听hash的变化，然后捕获到具体的hash值进行操作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//路由切换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window.addEventListener(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'hashchange'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//do something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.hashChange()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2.注册路由：我们需要把路由规则注册到页面，这样页面在切换的时候才会有不同的效果。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//注册函数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map: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(path,callback)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path = path.replace(</w:t>
      </w:r>
      <w:r>
        <w:rPr>
          <w:rFonts w:hint="default" w:ascii="Consolas" w:hAnsi="Consolas" w:eastAsia="Consolas" w:cs="Consolas"/>
          <w:color w:val="008800"/>
          <w:sz w:val="16"/>
          <w:szCs w:val="16"/>
          <w:bdr w:val="none" w:color="auto" w:sz="0" w:space="0"/>
          <w:shd w:val="clear" w:fill="F6F8FA"/>
        </w:rPr>
        <w:t>/\s*/g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//过滤空格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//在有回调，且回调是一个正确的函数的情况下进行存储 以 /name 为key的对象 {callback:xx}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(callback &amp;&amp;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Object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.prototype.toString.call(callback) ===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'[object Function]'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.routers[path] ={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callback:callback,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fn: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//存储异步文件状态，用来记录异步的js文件是否下载，下文有提及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//打印出错的堆栈信息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console.trace(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'注册'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+path+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'地址需要提供正确的的注册回调'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//调用方式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map(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'/detail'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(transition)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3.异步加载js：一般单页面应用为了性能优化，都会把各个页面的文件拆分开，按需加载，所以路由里面要加入异步加载js文件的功能。异步加载我们就采用最简单的原生方法，创建script标签，动态引入js。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_body= document.getElementsByTagName(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'body'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scriptEle= document.createElement(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'script'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scriptEle.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type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'text/javascript'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scriptEle.src= xxx.js;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scriptEle.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async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true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scriptEle.onload=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(callback)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//为了避免重复引入js，我们需要在这里记录一下已经加载过的文件，对应的 fn需要赋值处理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callback()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_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body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appendChild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(scriptEle)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4.参数传递：在我们动态引入单独模块的js之后，我们可能需要给这个模块传递一些单独的参数。这里借鉴了一下jsonp的处理方式，我们把单独模块的js包装成一个函数，提供一个全局的回调方法，加载完成时候再调用回调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SPA_RESOLVE_INIT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(transition)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document.getElementById(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"content"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).innerHTML 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'&lt;p style="color:#F8C545;"&gt;当前异步渲染列表页'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+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JSON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.stringify(transition) +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'&lt;/p&gt;'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"首页回调"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+ 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JSON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.stringify(transition))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扩展：以上我们已经完成了基本功能，我们再对齐进行扩展，在页面切换之前beforeEach和切换完成afterEach的时候增加2个方法进行处理。思路是，注册了这2个方法之后，在切换之前就调用beforeEach，切换之后，需要等待下载js完成，在onload里面进行调用 afterEach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//切换之前一些处理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beforeEach: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(callback)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Object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.prototype.toString.call(callback) ===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'[object Function]'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.beforeFun = 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console.trace(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'路由切换前钩子函数不正确'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//切换成功之后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afterEach: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(callback)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Object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.prototype.toString.call(callback) ===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'[object Function]'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this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.afterFun = 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console.trace(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'路由切换后回调函数不正确'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6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7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8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9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14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15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color w:val="999999"/>
          <w:sz w:val="16"/>
          <w:szCs w:val="16"/>
          <w:bdr w:val="none" w:color="auto" w:sz="0" w:space="0"/>
          <w:shd w:val="clear" w:fill="EEF0F4"/>
        </w:rPr>
        <w:t>16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Arial" w:hAnsi="Arial" w:eastAsia="Arial" w:cs="Arial"/>
          <w:color w:val="4F4F4F"/>
          <w:sz w:val="19"/>
          <w:szCs w:val="19"/>
          <w:bdr w:val="none" w:color="auto" w:sz="0" w:space="0"/>
        </w:rPr>
        <w:t>通过以上的思路分析，再加以整合，我们就完成了一个简单的前端路由，并且可以加到页面进行实际的SPA开发，不过还是非常简陋。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/*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*author:https://github.com/kliuj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**使用方法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*       1：注册路由 : spaRouters.map('/name',function(transition){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                //异步加载js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                spaRouters.asyncFun('name.js',transition)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                //或者同步执行回调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                spaRouters.syncFun(function(transition){},transition)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2：初始化      spaRouters.init()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 xml:space="preserve">        3：跳转  href = '#/name'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util =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//获取路由的路径和详细参数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getParamsUrl: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hashDeatail = location.hash.split(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"?"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hashName = hashDeatail[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].split(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"#"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],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//路由地址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params = hashDeatail[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 ? hashDeatail[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].split(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"&amp;"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 : [],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//参数内容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query = {};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for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;i&lt;params.length ; i++){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item = params[i].split(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"="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query[item[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]] = item[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1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return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path:hashName,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query:query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spaRouters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this.routers = {};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//保存注册的所有路由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this.beforeFun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//切换前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this.afterFun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spaRouters.prototype={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init: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=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//页面加载匹配路由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window.addEventListener(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'load'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.urlChange()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//路由切换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window.addEventListener(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'hashchange'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.urlChange()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//异步引入js通过回调传递参数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window.SPA_RESOLVE_INIT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refresh: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(currentHash)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=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.beforeFun){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.beforeFun({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to:{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    path:currentHash.path,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    query:currentHash.query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next: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.routers[currentHash.path].callback.call(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,currentHash)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.routers[currentHash.path].callback.call(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,currentHash)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//路由处理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urlChange: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currentHash = util.getParamsUrl();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(this.routers[currentHash.path]){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this.refresh(currentHash)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//不存在的地址重定向到首页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location.hash 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'/index'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//单层路由注册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map: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(path,callback)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path = path.replace(/\s*/g,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//过滤空格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(callback &amp;&amp; Object.prototype.toString.call(callback) ===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'[object Function]'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this.routers[path] ={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callback:callback,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//回调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 fn: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//存储异步文件状态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console.trace(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'注册'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+path+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'地址需要提供正确的的注册回调'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//切换之前一些处理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beforeEach: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(callback)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(Object.prototype.toString.call(callback) ===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'[object Function]'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this.beforeFun = 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console.trace(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'路由切换前钩子函数不正确'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//切换成功之后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afterEach: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(callback)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(Object.prototype.toString.call(callback) ===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'[object Function]'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this.afterFun = callback;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console.trace(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'路由切换后回调函数不正确'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//路由异步懒加载js文件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asyncFun: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(file,transition)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= this;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if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.routers[transition.path].fn){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.afterFun &amp;&amp;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.afterFun(transition)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.routers[transition.path].fn(transition)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}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else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"开始异步下载js文件"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+file)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_body= document.getElementsByTagName(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'body'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)[</w:t>
      </w:r>
      <w:r>
        <w:rPr>
          <w:rFonts w:hint="default" w:ascii="Consolas" w:hAnsi="Consolas" w:eastAsia="Consolas" w:cs="Consolas"/>
          <w:color w:val="006666"/>
          <w:sz w:val="16"/>
          <w:szCs w:val="16"/>
          <w:bdr w:val="none" w:color="auto" w:sz="0" w:space="0"/>
          <w:shd w:val="clear" w:fill="F6F8FA"/>
        </w:rPr>
        <w:t>0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];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var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scriptEle= document.createElement(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'script'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scriptEle.type= 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'text/javascript'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scriptEle.src= file;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scriptEle.async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true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SPA_RESOLVE_INIT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null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scriptEle.onload=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console.log(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'下载'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+file+</w:t>
      </w:r>
      <w:r>
        <w:rPr>
          <w:rFonts w:hint="default" w:ascii="Consolas" w:hAnsi="Consolas" w:eastAsia="Consolas" w:cs="Consolas"/>
          <w:color w:val="009900"/>
          <w:sz w:val="16"/>
          <w:szCs w:val="16"/>
          <w:bdr w:val="none" w:color="auto" w:sz="0" w:space="0"/>
          <w:shd w:val="clear" w:fill="F6F8FA"/>
        </w:rPr>
        <w:t>'完成'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.afterFun &amp;&amp;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.afterFun(transition)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.routers[transition.path].fn = SPA_RESOLVE_INIT;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   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self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.routers[transition.path].fn(transition)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}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   _body.appendChild(scriptEle);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}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//同步操作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syncFun: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color w:val="4F4F4F"/>
          <w:sz w:val="16"/>
          <w:szCs w:val="16"/>
          <w:bdr w:val="none" w:color="auto" w:sz="0" w:space="0"/>
          <w:shd w:val="clear" w:fill="F6F8FA"/>
        </w:rPr>
        <w:t>(callback,transition)</w:t>
      </w:r>
      <w:r>
        <w:rPr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this.afterFun &amp;&amp; this.afterFun(transition)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    callback &amp;&amp;　callback(transition)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16"/>
          <w:szCs w:val="16"/>
          <w:bdr w:val="none" w:color="auto" w:sz="0" w:space="0"/>
          <w:shd w:val="clear" w:fill="F6F8FA"/>
        </w:rPr>
        <w:t>//注册到window全局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   window.spaRouters = </w:t>
      </w:r>
      <w:r>
        <w:rPr>
          <w:rFonts w:hint="default" w:ascii="Consolas" w:hAnsi="Consolas" w:eastAsia="Consolas" w:cs="Consolas"/>
          <w:color w:val="000088"/>
          <w:sz w:val="16"/>
          <w:szCs w:val="16"/>
          <w:bdr w:val="none" w:color="auto" w:sz="0" w:space="0"/>
          <w:shd w:val="clear" w:fill="F6F8FA"/>
        </w:rPr>
        <w:t>new</w:t>
      </w: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 xml:space="preserve"> spaRouters();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288" w:afterAutospacing="0" w:line="264" w:lineRule="atLeast"/>
        <w:ind w:left="0" w:right="0"/>
        <w:rPr>
          <w:rFonts w:hint="default" w:ascii="Consolas" w:hAnsi="Consolas" w:eastAsia="Consolas" w:cs="Consolas"/>
          <w:color w:val="000000"/>
          <w:sz w:val="16"/>
          <w:szCs w:val="16"/>
        </w:rPr>
      </w:pPr>
      <w:r>
        <w:rPr>
          <w:rStyle w:val="7"/>
          <w:rFonts w:hint="default" w:ascii="Consolas" w:hAnsi="Consolas" w:eastAsia="Consolas" w:cs="Consolas"/>
          <w:color w:val="000000"/>
          <w:sz w:val="16"/>
          <w:szCs w:val="16"/>
          <w:bdr w:val="none" w:color="auto" w:sz="0" w:space="0"/>
          <w:shd w:val="clear" w:fill="F6F8FA"/>
        </w:rPr>
        <w:t>})()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D4C1A"/>
    <w:multiLevelType w:val="multilevel"/>
    <w:tmpl w:val="813D4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6D8305F"/>
    <w:multiLevelType w:val="multilevel"/>
    <w:tmpl w:val="96D83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D08FD6C"/>
    <w:multiLevelType w:val="multilevel"/>
    <w:tmpl w:val="BD08FD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4E0E71B"/>
    <w:multiLevelType w:val="multilevel"/>
    <w:tmpl w:val="D4E0E7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A17B1C"/>
    <w:multiLevelType w:val="multilevel"/>
    <w:tmpl w:val="58A17B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2018-08-13T09:00:28Z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