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rPr>
          <w:rFonts w:ascii="Palatino Linotype" w:hAnsi="Palatino Linotype" w:eastAsia="Palatino Linotype" w:cs="Palatino Linotype"/>
          <w:i w:val="0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333333"/>
          <w:spacing w:val="0"/>
          <w:bdr w:val="none" w:color="auto" w:sz="0" w:space="0"/>
          <w:shd w:val="clear" w:fill="F5F9FA"/>
        </w:rPr>
        <w:t>window.onpopstate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19" w:lineRule="atLeast"/>
        <w:ind w:left="0" w:right="0"/>
        <w:rPr>
          <w:rFonts w:hint="default" w:ascii="Palatino Linotype" w:hAnsi="Palatino Linotype" w:eastAsia="Palatino Linotype" w:cs="Palatino Linotype"/>
          <w:i w:val="0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bdr w:val="none" w:color="auto" w:sz="0" w:space="0"/>
          <w:shd w:val="clear" w:fill="333333"/>
        </w:rPr>
        <w:t>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i w:val="0"/>
        </w:rPr>
      </w:pP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window.onpopstate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popstate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事件在window对象上的事件处理程序.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i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每当处于激活状态的历史记录条目发生变化时,popstate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事件就会在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对应window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对象上触发. 如果当前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处于激活状态的历史记录条目是由history.pushState()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方法创建,或者由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history.replaceState()方法修改过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的, 则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popstate事件对象的state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属性包含了这个历史记录条目的state对象的一个拷贝.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i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调用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history.pushState()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或者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history.replaceState()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不会触发popstate事件.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popstate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事件只会在浏览器某些行为下触发, 比如点击后退、前进按钮(或者在JavaScript中调用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history.back()、history.forward()、history.go()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方法).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i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当网页加载时,各浏览器对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popstate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事件是否触发有不同的表现,Chrome 和 Safari会触发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popstate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事件, 而Firefox不会.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19" w:lineRule="atLeast"/>
        <w:ind w:left="0" w:right="0"/>
        <w:rPr>
          <w:rFonts w:hint="default" w:ascii="Palatino Linotype" w:hAnsi="Palatino Linotype" w:eastAsia="Palatino Linotype" w:cs="Palatino Linotype"/>
          <w:i w:val="0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bdr w:val="none" w:color="auto" w:sz="0" w:space="0"/>
          <w:shd w:val="clear" w:fill="333333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i w:val="0"/>
          <w:color w:val="333333"/>
        </w:rPr>
      </w:pP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window.onpopstate = funcRef;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hanging="360"/>
        <w:rPr>
          <w:i w:val="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funcRef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 是个函数名.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19" w:lineRule="atLeast"/>
        <w:ind w:left="0" w:right="0"/>
        <w:rPr>
          <w:rFonts w:hint="default" w:ascii="Palatino Linotype" w:hAnsi="Palatino Linotype" w:eastAsia="Palatino Linotype" w:cs="Palatino Linotype"/>
          <w:i w:val="0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bdr w:val="none" w:color="auto" w:sz="0" w:space="0"/>
          <w:shd w:val="clear" w:fill="333333"/>
        </w:rPr>
        <w:t>popstate事件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i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假如当前网页地址为http://example.com/example.html,则运行下述代码后: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window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onpopstate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bdr w:val="none" w:color="auto" w:sz="0" w:space="0"/>
          <w:shd w:val="clear" w:fill="EEEEEE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bdr w:val="none" w:color="auto" w:sz="0" w:space="0"/>
          <w:shd w:val="clear" w:fill="EEEEEE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event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"location: 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bdr w:val="none" w:color="auto" w:sz="0" w:space="0"/>
          <w:shd w:val="clear" w:fill="EEEEEE"/>
        </w:rPr>
        <w:t>+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document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location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bdr w:val="none" w:color="auto" w:sz="0" w:space="0"/>
          <w:shd w:val="clear" w:fill="EEEEEE"/>
        </w:rPr>
        <w:t>+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", state: 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bdr w:val="none" w:color="auto" w:sz="0" w:space="0"/>
          <w:shd w:val="clear" w:fill="EEEEEE"/>
        </w:rPr>
        <w:t>+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JSON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stringify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event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state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));};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bdr w:val="none" w:color="auto" w:sz="0" w:space="0"/>
          <w:shd w:val="clear" w:fill="EEEEEE"/>
        </w:rPr>
        <w:t xml:space="preserve">//绑定事件处理函数. 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pushState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bdr w:val="none" w:color="auto" w:sz="0" w:space="0"/>
          <w:shd w:val="clear" w:fill="EEEEE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},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"title 1"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"?page=1"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bdr w:val="none" w:color="auto" w:sz="0" w:space="0"/>
          <w:shd w:val="clear" w:fill="EEEEEE"/>
        </w:rPr>
        <w:t>//添加并激活一个历史记录条目 http://example.com/example.html?page=1,条目索引为1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pushState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},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"title 2"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"?page=2"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bdr w:val="none" w:color="auto" w:sz="0" w:space="0"/>
          <w:shd w:val="clear" w:fill="EEEEEE"/>
        </w:rPr>
        <w:t>//添加并激活一个历史记录条目 http://example.com/example.html?page=2,条目索引为2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replaceState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page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: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bdr w:val="none" w:color="auto" w:sz="0" w:space="0"/>
          <w:shd w:val="clear" w:fill="EEEEEE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},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"title 3"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bdr w:val="none" w:color="auto" w:sz="0" w:space="0"/>
          <w:shd w:val="clear" w:fill="EEEEEE"/>
        </w:rPr>
        <w:t>"?page=3"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bdr w:val="none" w:color="auto" w:sz="0" w:space="0"/>
          <w:shd w:val="clear" w:fill="EEEEEE"/>
        </w:rPr>
        <w:t>//修改当前激活的历史记录条目 http://ex..?page=2 变为 http://ex..?page=3,条目索引为3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back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bdr w:val="none" w:color="auto" w:sz="0" w:space="0"/>
          <w:shd w:val="clear" w:fill="EEEEEE"/>
        </w:rPr>
        <w:t>// 弹出 "location: http://example.com/example.html?page=1, state: {"page":1}"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back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bdr w:val="none" w:color="auto" w:sz="0" w:space="0"/>
          <w:shd w:val="clear" w:fill="EEEEEE"/>
        </w:rPr>
        <w:t>// 弹出 "location: http://example.com/example.html, state: null</w:t>
      </w:r>
    </w:p>
    <w:p>
      <w:pPr>
        <w:pStyle w:val="4"/>
        <w:keepNext w:val="0"/>
        <w:keepLines w:val="0"/>
        <w:widowControl/>
        <w:suppressLineNumbers w:val="0"/>
        <w:pBdr>
          <w:top w:val="single" w:color="3F87A6" w:sz="2" w:space="11"/>
          <w:left w:val="single" w:color="3F87A6" w:sz="36" w:space="39"/>
          <w:bottom w:val="single" w:color="3F87A6" w:sz="2" w:space="11"/>
          <w:right w:val="single" w:color="3F87A6" w:sz="2" w:space="11"/>
        </w:pBdr>
        <w:shd w:val="clear" w:fill="EEEEEE"/>
        <w:wordWrap/>
        <w:bidi w:val="0"/>
        <w:spacing w:before="0" w:beforeAutospacing="0" w:after="300" w:afterAutospacing="0" w:line="23" w:lineRule="atLeast"/>
        <w:ind w:left="0" w:right="0"/>
        <w:jc w:val="left"/>
        <w:rPr>
          <w:rFonts w:hint="default" w:ascii="Consolas" w:hAnsi="Consolas" w:eastAsia="Consolas" w:cs="Consolas"/>
          <w:i w:val="0"/>
          <w:color w:val="333333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>history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bdr w:val="none" w:color="auto" w:sz="0" w:space="0"/>
          <w:shd w:val="clear" w:fill="EEEEEE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bdr w:val="none" w:color="auto" w:sz="0" w:space="0"/>
          <w:shd w:val="clear" w:fill="EEEEEE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bdr w:val="none" w:color="auto" w:sz="0" w:space="0"/>
          <w:shd w:val="clear" w:fill="EEEEEE"/>
        </w:rPr>
        <w:t>);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EEEEE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bdr w:val="none" w:color="auto" w:sz="0" w:space="0"/>
          <w:shd w:val="clear" w:fill="EEEEEE"/>
        </w:rPr>
        <w:t>// 弹出 "location: http://example.com/example.html?page=3, state: {"page":3}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/>
        <w:rPr>
          <w:i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即便进入了那些非pushState和replaceState方法作用过的(比如http://example.com/example.html)没有state对象关联的那些网页,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popstate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事件也仍然会被触发.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19" w:lineRule="atLeast"/>
        <w:ind w:left="0" w:right="0"/>
        <w:rPr>
          <w:rFonts w:hint="default" w:ascii="Palatino Linotype" w:hAnsi="Palatino Linotype" w:eastAsia="Palatino Linotype" w:cs="Palatino Linotype"/>
          <w:i w:val="0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bdr w:val="none" w:color="auto" w:sz="0" w:space="0"/>
          <w:shd w:val="clear" w:fill="333333"/>
        </w:rPr>
        <w:t>规范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hanging="360"/>
        <w:rPr>
          <w:i w:val="0"/>
        </w:rPr>
      </w:pP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instrText xml:space="preserve"> HYPERLINK "http://www.whatwg.org/specs/web-apps/current-work/" \l "handler-window-onpopstate" \o "http://www.whatwg.org/specs/web-apps/current-work/#handler-window-onpopstate" </w:instrText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t>HTML5 popstate event</w:t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19" w:lineRule="atLeast"/>
        <w:ind w:left="0" w:right="0"/>
        <w:rPr>
          <w:rFonts w:hint="default" w:ascii="Palatino Linotype" w:hAnsi="Palatino Linotype" w:eastAsia="Palatino Linotype" w:cs="Palatino Linotype"/>
          <w:i w:val="0"/>
        </w:rPr>
      </w:pPr>
      <w:r>
        <w:rPr>
          <w:rFonts w:hint="default" w:ascii="Palatino Linotype" w:hAnsi="Palatino Linotype" w:eastAsia="Palatino Linotype" w:cs="Palatino Linotype"/>
          <w:i w:val="0"/>
          <w:caps w:val="0"/>
          <w:color w:val="FFFFFF"/>
          <w:spacing w:val="0"/>
          <w:bdr w:val="none" w:color="auto" w:sz="0" w:space="0"/>
          <w:shd w:val="clear" w:fill="333333"/>
        </w:rPr>
        <w:t>相关链接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hanging="360"/>
        <w:rPr>
          <w:i w:val="0"/>
        </w:rPr>
      </w:pP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instrText xml:space="preserve"> HYPERLINK "https://developer.mozilla.org/zh-CN/docs/Web/API/Window/history" \o "Window.history是一个只读属性，用来获取History 对象的引用，History 对象提供了操作浏览器会话历史（浏览器地址栏中访问的页面，以及当前页面中通过框架加载的页面）的接口。" </w:instrText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t>window.history</w:t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0" w:afterAutospacing="0"/>
        <w:ind w:left="0" w:right="0" w:hanging="360"/>
        <w:rPr>
          <w:i w:val="0"/>
        </w:rPr>
      </w:pP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instrText xml:space="preserve"> HYPERLINK "https://developer.mozilla.org/zh-cn/DOM/Manipulating_the_browser_history" \o "zh-cn/DOM/Manipulating the browser history" </w:instrText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t>Manipulating the browser history</w:t>
      </w:r>
      <w:r>
        <w:rPr>
          <w:rFonts w:hint="default" w:ascii="Arial" w:hAnsi="Arial" w:eastAsia="Arial" w:cs="Arial"/>
          <w:i w:val="0"/>
          <w:caps w:val="0"/>
          <w:color w:val="3F87A6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ED9D9"/>
    <w:multiLevelType w:val="multilevel"/>
    <w:tmpl w:val="867ED9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3C2EA51"/>
    <w:multiLevelType w:val="multilevel"/>
    <w:tmpl w:val="03C2EA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58D1A3A"/>
    <w:multiLevelType w:val="multilevel"/>
    <w:tmpl w:val="258D1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2018-07-03T06:45:42Z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