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80" w:beforeAutospacing="0" w:after="422" w:afterAutospacing="0" w:line="576" w:lineRule="atLeast"/>
        <w:ind w:left="-180" w:right="-180"/>
        <w:rPr>
          <w:rFonts w:ascii="微软雅黑" w:hAnsi="微软雅黑" w:eastAsia="微软雅黑" w:cs="微软雅黑"/>
          <w:sz w:val="40"/>
          <w:szCs w:val="40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0"/>
          <w:szCs w:val="40"/>
          <w:u w:val="none"/>
          <w:shd w:val="clear" w:fill="FFFFFF"/>
        </w:rPr>
        <w:instrText xml:space="preserve"> HYPERLINK "https://segmentfault.com/a/1190000012828879"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0"/>
          <w:szCs w:val="40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0"/>
          <w:szCs w:val="40"/>
          <w:u w:val="none"/>
          <w:shd w:val="clear" w:fill="FFFFFF"/>
        </w:rPr>
        <w:t>详解CommonsChunkPlugin的配置和用法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0"/>
          <w:szCs w:val="40"/>
          <w:u w:val="none"/>
          <w:shd w:val="clear" w:fill="FFFFFF"/>
        </w:rPr>
        <w:fldChar w:fldCharType="end"/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80" w:afterAutospacing="0"/>
        <w:ind w:left="-180" w:right="-180" w:firstLine="0"/>
        <w:jc w:val="left"/>
        <w:rPr>
          <w:rFonts w:ascii="Helvetica" w:hAnsi="Helvetica" w:eastAsia="Helvetica" w:cs="Helvetica"/>
          <w:i w:val="0"/>
          <w:caps w:val="0"/>
          <w:color w:val="999999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0" w:afterAutospacing="0"/>
        <w:ind w:left="540" w:right="-12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"https://segmentfault.com/t/webpack/blogs"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t>webpack</w:t>
      </w:r>
      <w:r>
        <w:rPr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540" w:right="-60" w:firstLine="0"/>
        <w:jc w:val="left"/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0"/>
          <w:szCs w:val="0"/>
        </w:rPr>
      </w:pP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0" w:afterAutospacing="0"/>
        <w:ind w:left="540" w:right="-12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"https://segmentfault.com/t/webpack2/blogs"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t>webpack2</w:t>
      </w:r>
      <w:r>
        <w:rPr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pacing w:after="180" w:afterAutospacing="0"/>
        <w:ind w:left="540" w:right="-180"/>
        <w:jc w:val="left"/>
      </w:pP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0" w:afterAutospacing="0"/>
        <w:ind w:left="540" w:right="-18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"https://segmentfault.com/t/webpack3/blogs"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t>webpack3</w:t>
      </w:r>
      <w:r>
        <w:rPr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pacing w:before="720" w:beforeAutospacing="0" w:after="0" w:afterAutospacing="0" w:line="315" w:lineRule="atLeast"/>
        <w:ind w:left="0" w:right="0"/>
        <w:rPr>
          <w:sz w:val="36"/>
          <w:szCs w:val="36"/>
        </w:rPr>
      </w:pPr>
      <w:r>
        <w:rPr>
          <w:rStyle w:val="9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简介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CommonsChunkPlugin主要是用来提取第三方库和公共模块，避免首屏加载的bundle文件或者按需加载的bundle文件体积过大，从而导致加载时间过长，着实是优化的一把利器。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先来说一下各种教程以及文档中CommonsChunkPlugin提及到chunk有哪几种，主要有以下三种：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webpack当中配置的入口文件（entry）是chunk，可以理解为entry chunk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入口文件以及它的依赖文件通过code split（代码分割）出来的也是chunk，可以理解为children chunk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通过CommonsChunkPlugin创建出来的文件也是chunk，可以理解为commons chunk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pacing w:before="1036" w:beforeAutospacing="0" w:after="0" w:afterAutospacing="0" w:line="315" w:lineRule="atLeast"/>
        <w:ind w:left="0" w:right="0"/>
        <w:rPr>
          <w:sz w:val="36"/>
          <w:szCs w:val="36"/>
        </w:rPr>
      </w:pPr>
      <w:r>
        <w:rPr>
          <w:rStyle w:val="9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CommonsChunkPlugin可配置的属性</w:t>
      </w: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name：可以是已经存在的chunk（一般指入口文件）对应的name，那么就会把公共模块代码合并到这个chunk上；否则，会创建名字为name的commons chunk进行合并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filename：指定commons chunk的文件名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chunks：指定source chunk，即指定从哪些chunk当中去找公共模块，省略该选项的时候，默认就是entry chunks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minChunks：既可以是数字，也可以是函数，还可以是Infinity，具体用法和区别下面会说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children和async属于异步中的应用，放在了最后讲解。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可能这么说，大家会云里雾里，下面用demo来检验上面的属性。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pacing w:before="1036" w:beforeAutospacing="0" w:after="0" w:afterAutospacing="0" w:line="315" w:lineRule="atLeast"/>
        <w:ind w:left="0" w:right="0"/>
        <w:rPr>
          <w:sz w:val="36"/>
          <w:szCs w:val="36"/>
        </w:rPr>
      </w:pPr>
      <w:r>
        <w:rPr>
          <w:rStyle w:val="9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实战应用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以下几个demo主要是测试以下几种情况：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不分离出第三方库和自定义公共模块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分离出第三方库、自定义公共模块、webpack运行文件，但它们在同一个文件中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单独分离第三方库、自定义公共模块、webpack运行文件，各自在不同文件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rStyle w:val="9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不分离出第三方库和自定义公共模块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项目初始结构，后面打包后会生成dist目录：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286000" cy="1666875"/>
            <wp:effectExtent l="0" t="0" r="0" b="9525"/>
            <wp:docPr id="5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src目录下各个文件内容都很简洁的，如下：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common.js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export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common =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'common file'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first.js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{common}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'./common'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$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'jquery'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FFFFF"/>
        </w:rPr>
        <w:t>console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.log($，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 xml:space="preserve">`first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${common}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`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second.js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{common}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'./common'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$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'jquery'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FFFFF"/>
        </w:rPr>
        <w:t>console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.log($，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 xml:space="preserve">`second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${common}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`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package.json文件：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"name"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"test"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"version"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"1.0.0"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"description"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"main"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"index.js"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"scripts"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"test"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"echo \"Error: no test specified\" &amp;&amp; exit 1"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"build"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"rimraf dist &amp;&amp; webpack"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"author"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"license"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"ISC"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"devDependencies"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"rimraf"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"^2.6.2"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"webpack"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"^3.10.0"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"webpack-dev-server"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"^2.10.1"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"dependencies"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"jquery"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"^3.2.1"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webpack.config.js：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path = require(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"path"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webpack = require(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"webpack"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FFFFF"/>
        </w:rPr>
        <w:t>config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=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entry: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first: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'./src/first.js'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second: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'./src/second.js'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output: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path: path.resolve(__dirname,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'./dist'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filename: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'[name].js'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module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.exports =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FFFFF"/>
        </w:rPr>
        <w:t>config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接着在命令行npm run build，此时项目中多了dist目录：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314575" cy="2286000"/>
            <wp:effectExtent l="0" t="0" r="1905" b="0"/>
            <wp:docPr id="3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再来查看一下命令行中webpack的打包信息：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5000625" cy="714375"/>
            <wp:effectExtent l="0" t="0" r="13335" b="1905"/>
            <wp:docPr id="6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查看first.js和second.js，会发现共同引用的common.js文件和jquery都被打包进去了，这肯定不合理，公共模块重复打包，体积过大。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rStyle w:val="9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分离出第三方库、自定义公共模块、webpack运行文件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这时候修改webpack.config.js新增一个入口文件vendor和CommonsChunkPlugin插件进行公共模块的提取：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path =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FFFFF"/>
        </w:rPr>
        <w:t>require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"path"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webpack =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FFFFF"/>
        </w:rPr>
        <w:t>require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"webpack"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packagejson =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FFFFF"/>
        </w:rPr>
        <w:t>require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"./package.json"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config =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entry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first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'./src/first.js'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second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'./src/second.js'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vendor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FFFFF"/>
        </w:rPr>
        <w:t>Object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.keys(packagejson.dependencies)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FFFFF"/>
        </w:rPr>
        <w:t>//获取生产环境依赖的库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output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path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 path.resolve(__dirname,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'./dist'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filename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'[name].js'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plugins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 [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webpack.optimize.CommonsChunkPlugin({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'vendor'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filename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'[name].js'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FFFFF"/>
        </w:rPr>
        <w:t>module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.exports = config;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查看dist目录下，新增了一个vendor.js的文件：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362200" cy="2438400"/>
            <wp:effectExtent l="0" t="0" r="0" b="0"/>
            <wp:docPr id="9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再来查看一下命令行中webpack的打包信息：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5162550" cy="923925"/>
            <wp:effectExtent l="0" t="0" r="3810" b="5715"/>
            <wp:docPr id="10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通过查看vendor.js文件，发现first.js和second.js文件中依赖的jquery和common.js都被打包进vendor.js中，同时还有webpack的运行文件。总的来说，我们初步的目的达到，提取公共模块，但是它们都在同一个文件中。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到这里，肯定有人希望自家的vendor.js纯白无瑕，只包含第三方库，不包含自定义的公共模块和webpack运行文件，又或者希望包含第三方库和公共模块，不包含webpack运行文件。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其实，这种想法是对，特别是分离出webpack运行文件，因为每次打包webpack运行文件都会变，如果你不分离出webpack运行文件，每次打包生成vendor.js对应的哈希值都会变化，导致vendor.js改变，但实际上你的第三方库其实是没有变，然而浏览器会认为你原来缓存的vendor.js就失效，要重新去服务器中获取，其实只是webpack运行文件变化而已，就要人家重新加载，好冤啊~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OK，接下来就针对这种情况来测试。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rStyle w:val="9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单独分离出第三方库、自定义公共模块、webpack运行文件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这里我们分两步走：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先单独抽离出webpack运行文件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接着单独抽离第三方库和自定义公共模块，这里利用minChunks有两种方法可以完成，往后看就知道了</w:t>
      </w:r>
    </w:p>
    <w:p>
      <w:pPr>
        <w:pStyle w:val="5"/>
        <w:keepNext w:val="0"/>
        <w:keepLines w:val="0"/>
        <w:widowControl/>
        <w:suppressLineNumbers w:val="0"/>
        <w:spacing w:before="1036" w:beforeAutospacing="0" w:after="315" w:afterAutospacing="0" w:line="210" w:lineRule="atLeast"/>
        <w:ind w:left="0" w:right="0"/>
        <w:rPr>
          <w:sz w:val="26"/>
          <w:szCs w:val="26"/>
        </w:rPr>
      </w:pPr>
      <w:r>
        <w:rPr>
          <w:rStyle w:val="9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1、抽离webpack运行文件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先来抽离webpack运行文件，修改webpack配置文件：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plugins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 [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new webpack.optimize.CommonsChunkPlugin({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'vendor'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'runtime'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filename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'[name].js'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]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其实上面这段代码，等价于下面这段：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plugins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 [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new webpack.optimize.CommonsChunkPlugin({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'vendor'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filename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'[name].js'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new webpack.optimize.CommonsChunkPlugin({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'runtime'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filename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'[name].js'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chunks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'vendor'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]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上面两段抽离webpack运行文件代码的意思是创建一个名为runtime的commons chunk进行webpack运行文件的抽离，其中source chunks是vendor.js。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查看dist目录下，新增了一个runtime.js的文件，其实就是webpack的运行文件：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200275" cy="2619375"/>
            <wp:effectExtent l="0" t="0" r="9525" b="1905"/>
            <wp:docPr id="8" name="图片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再来查看一下命令行中webpack的打包信息，你会发现vendor.js的体积已经减小，说明已经把webpack运行文件提取出来了：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5391150" cy="1066800"/>
            <wp:effectExtent l="0" t="0" r="3810" b="0"/>
            <wp:docPr id="4" name="图片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ag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可是，vendor.js中还有自定义的公共模块common.js，人家只想vendor.js拥有项目依赖的第三方库而已（这里是jquery），这个时候把minChunks这个属性引进来。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minChunks可以设置为数字、函数和Infinity，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默认值是2，并不是官方文档说的入口文件的数量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，下面解释下minChunks含义：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数字：模块被多少个chunk公共引用才被抽取出来成为commons chunk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函数：接受 (module, count) 两个参数，返回一个布尔值，你可以在函数内进行你规定好的逻辑来决定某个模块是否提取成为commons chunk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Infinity：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只有当入口文件（entry chunks） &gt;= 3 才生效，用来在第三方库中分离自定义的公共模块</w:t>
      </w:r>
    </w:p>
    <w:p>
      <w:pPr>
        <w:pStyle w:val="5"/>
        <w:keepNext w:val="0"/>
        <w:keepLines w:val="0"/>
        <w:widowControl/>
        <w:suppressLineNumbers w:val="0"/>
        <w:spacing w:before="1036" w:beforeAutospacing="0" w:after="315" w:afterAutospacing="0" w:line="210" w:lineRule="atLeast"/>
        <w:ind w:left="0" w:right="0"/>
        <w:rPr>
          <w:sz w:val="26"/>
          <w:szCs w:val="26"/>
        </w:rPr>
      </w:pPr>
      <w:r>
        <w:rPr>
          <w:rStyle w:val="9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2、抽离第三方库和自定义公共模块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要在vendor.js中把第三方库单独抽离出来，上面也说到了有两种方法。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第一种方法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minChunks设为Infinity，修改webpack配置文件如下：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plugins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 [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new webpack.optimize.CommonsChunkPlugin({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'vendor'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'runtime'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filename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'[name].js'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minChunks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 Infinity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new webpack.optimize.CommonsChunkPlugin({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'common'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filename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'[name].js'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chunks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'first'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'second'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FFFFF"/>
        </w:rPr>
        <w:t>//从first.js和second.js中抽取commons chunk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]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查看dist目录下，新增了一个common.js的文件：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247900" cy="2876550"/>
            <wp:effectExtent l="0" t="0" r="7620" b="3810"/>
            <wp:docPr id="1" name="图片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ag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再来查看一下命令行中webpack的打包信息，自定义的公共模块分离出来：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5362575" cy="1333500"/>
            <wp:effectExtent l="0" t="0" r="1905" b="7620"/>
            <wp:docPr id="2" name="图片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ag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这时候的vendor.js就纯白无瑕，只包含第三方库文件，common.js就是自定义的公共模块，runtime.js就是webpack的运行文件。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第二种方法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把它们分离开来，就是利用minChunks作为函数的时候，说一下minChunks作为函数两个参数的含义：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module：当前chunk及其包含的模块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count：当前chunk及其包含的模块被引用的次数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minChunks作为函数会遍历每一个入口文件及其依赖的模块，返回一个布尔值，为true代表当前正在处理的文件（module.resource）合并到commons chunk中，为false则不合并。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继续修改我们的webpack配置文件，把vendor入口文件注释掉，用minChunks作为函数实现vendor只包含第三方库，达到和上面一样的效果：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config =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entry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first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'./src/first.js'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second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'./src/second.js'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FFFFF"/>
        </w:rPr>
        <w:t>//vendor: Object.keys(packagejson.dependencies)//获取生产环境依赖的库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output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path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 path.resolve(__dirname,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'./dist'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filename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'[name].js'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plugins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 [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webpack.optimize.CommonsChunkPlugin({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'vendor'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filename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'[name].js'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minChunks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(module,count) 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FFFFF"/>
        </w:rPr>
        <w:t>console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FFFFF"/>
        </w:rPr>
        <w:t>module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.resource,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`引用次数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${count}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`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FFFFF"/>
        </w:rPr>
        <w:t>//"有正在处理文件" + "这个文件是 .js 后缀" + "这个文件是在 node_modules 中"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FFFFF"/>
        </w:rPr>
        <w:t>module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.resource &amp;&amp;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21"/>
          <w:szCs w:val="21"/>
          <w:bdr w:val="none" w:color="auto" w:sz="0" w:space="0"/>
          <w:shd w:val="clear" w:fill="FFFFFF"/>
        </w:rPr>
        <w:t>/\.js$/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.test(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FFFFF"/>
        </w:rPr>
        <w:t>module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.resource) &amp;&amp;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FFFFF"/>
        </w:rPr>
        <w:t>module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.resource.indexOf(path.join(__dirname,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'./node_modules'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)) ===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FFFFF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webpack.optimize.CommonsChunkPlugin({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'runtime'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filename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'[name].js'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chunks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'vendor'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上面的代码其实就是生成一个叫做vendor的commons chunk，那么有哪些模块会被加入到vendor中呢？就对入口文件及其依赖的模块进行遍历，如果该模块是js文件并且在node_modules中，就会加入到vendor当中，其实这也是一种让vendor只保留第三方库的办法。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再来查看一下命令行中webpack的打包信息：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7258050" cy="2800350"/>
            <wp:effectExtent l="0" t="0" r="11430" b="3810"/>
            <wp:docPr id="7" name="图片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ag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你会发现，和上面minChunks设为Infinity的结果是一致的。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pacing w:before="1036" w:beforeAutospacing="0" w:after="0" w:afterAutospacing="0" w:line="315" w:lineRule="atLeast"/>
        <w:ind w:left="0" w:right="0"/>
        <w:rPr>
          <w:sz w:val="36"/>
          <w:szCs w:val="36"/>
        </w:rPr>
      </w:pPr>
      <w:r>
        <w:rPr>
          <w:rStyle w:val="9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children和async属性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这两个属性主要是在code split（代码分割）和异步加载当中应用。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3" w:beforeAutospacing="0" w:after="63" w:afterAutospacing="0" w:line="22" w:lineRule="atLeast"/>
        <w:ind w:left="1260" w:right="0" w:hanging="360"/>
      </w:pPr>
    </w:p>
    <w:p>
      <w:pPr>
        <w:pStyle w:val="7"/>
        <w:keepNext w:val="0"/>
        <w:keepLines w:val="0"/>
        <w:widowControl/>
        <w:suppressLineNumbers w:val="0"/>
        <w:spacing w:before="720" w:beforeAutospacing="0" w:after="0" w:afterAutospacing="0" w:line="22" w:lineRule="atLeast"/>
        <w:ind w:left="63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children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3" w:beforeAutospacing="0" w:after="63" w:afterAutospacing="0" w:line="22" w:lineRule="atLeast"/>
        <w:ind w:left="1260" w:right="0" w:hanging="360"/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63" w:beforeAutospacing="0" w:after="63" w:afterAutospacing="0" w:line="22" w:lineRule="atLeast"/>
        <w:ind w:left="126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指定为true的时候，就代表source chunks是通过entry chunks（入口文件）进行code split出来的children chunks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63" w:beforeAutospacing="0" w:after="63" w:afterAutospacing="0" w:line="22" w:lineRule="atLeast"/>
        <w:ind w:left="1260" w:right="0" w:hanging="360"/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children和chunks不能同时设置，因为它们都是指定source chunks的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63" w:beforeAutospacing="0" w:after="63" w:afterAutospacing="0" w:line="22" w:lineRule="atLeast"/>
        <w:ind w:left="126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children 可以用来把 entry chunk 创建的 children chunks 的共用模块合并到自身，但这会导致初始加载时间较长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async：即解决children:true时合并到entry chunks自身时初始加载时间过长的问题。async设为true时，commons chunk 将不会合并到自身，而是使用一个新的异步的commons chunk。当这个children chunk 被下载时，自动并行下载该commons chunk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修改webpack配置文件，增加chunkFilename，如下：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output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...........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chunkFilename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"[name].[hash:5].chunk.js"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plugins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 [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new webpack.optimize.CommonsChunkPlugin({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'vendor'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'runtime'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filename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'[name].js'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minChunks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 Infinity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new webpack.optimize.CommonsChunkPlugin({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children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 true,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async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'children-async'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]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chunkFilename用来指定异步加载的模块名字，异步加载模块中的共同引用到的模块就会被合并到async中指定名字，上面就是children-async。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修改成异步截图出来太麻烦了，就简单说明一下：first和second是异步加载模块，同时它们共同引用了common.js这个模块，如果你不设置这一步：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webpack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.optimize.CommonsChunkPlugin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children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 true,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async: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'children-async'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20" w:beforeAutospacing="0" w:after="315" w:afterAutospacing="0" w:line="17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})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那么共同引用的common.js都被打包进各自的模块当中，就重复打包了。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OK，你设置之后，也得看children的脸色怎么来划分：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children为true，共同引用的模块就会被打包合并到名为children-async的公共模块，当你懒加载first或者second的时候并行加载这和children-async公共模块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children为false，共同引用的模块就会被打包到首屏加载的app.bundle当中，这就会导致首屏加载过长了，而且也不要用到，所以最好还是设为true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pacing w:before="1036" w:beforeAutospacing="0" w:after="0" w:afterAutospacing="0" w:line="315" w:lineRule="atLeast"/>
        <w:ind w:left="0" w:right="0"/>
        <w:rPr>
          <w:sz w:val="36"/>
          <w:szCs w:val="36"/>
        </w:rPr>
      </w:pPr>
      <w:r>
        <w:rPr>
          <w:rStyle w:val="9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浏览器缓存的实现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先来说一下哈希值的不同：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hash 是 build-specific ，即每次编译都不同——适用于开发阶段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chunkhash 是 chunk-specific，是根据每个 chunk 的内容计算出的 hash——适用于生产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所以，在生产环境，要把文件名改成'[name].[chunkhash]'，最大限度的利用浏览器缓存。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最后，写这篇文章，自己测试了很多demo，当然不可能全部贴上，但还是希望自己多动手测试以下，真的坑中带坑。</w:t>
      </w:r>
    </w:p>
    <w:p>
      <w:pPr>
        <w:pStyle w:val="7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也参考了很多文章：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"https://github.com/creeperyang/blog/issues/37"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https://github.com/creeperyan...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"https://segmentfault.com/q/1010000008726439/revision"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https://segmentfault.com/q/10...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"https://segmentfault.com/q/1010000009070061"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https://segmentfault.com/q/10...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"https://www.jianshu.com/p/2b81262898a4"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https://www.jianshu.com/p/2b8...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6F3CCB"/>
    <w:multiLevelType w:val="multilevel"/>
    <w:tmpl w:val="9D6F3C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EFE2374"/>
    <w:multiLevelType w:val="multilevel"/>
    <w:tmpl w:val="9EFE23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CEBC90E"/>
    <w:multiLevelType w:val="multilevel"/>
    <w:tmpl w:val="ACEBC9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FB19D8F"/>
    <w:multiLevelType w:val="multilevel"/>
    <w:tmpl w:val="AFB19D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8908AB4"/>
    <w:multiLevelType w:val="multilevel"/>
    <w:tmpl w:val="B8908A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41BB035"/>
    <w:multiLevelType w:val="multilevel"/>
    <w:tmpl w:val="D41BB0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59740BC"/>
    <w:multiLevelType w:val="multilevel"/>
    <w:tmpl w:val="D59740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F9B0446"/>
    <w:multiLevelType w:val="multilevel"/>
    <w:tmpl w:val="EF9B04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78C9C3E"/>
    <w:multiLevelType w:val="multilevel"/>
    <w:tmpl w:val="F78C9C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418471CE"/>
    <w:multiLevelType w:val="multilevel"/>
    <w:tmpl w:val="418471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4C17D801"/>
    <w:multiLevelType w:val="multilevel"/>
    <w:tmpl w:val="4C17D8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8"/>
  </w:num>
  <w:num w:numId="6">
    <w:abstractNumId w:val="10"/>
  </w:num>
  <w:num w:numId="7">
    <w:abstractNumId w:val="9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3A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15728</dc:creator>
  <cp:lastModifiedBy>周昌狄</cp:lastModifiedBy>
  <dcterms:modified xsi:type="dcterms:W3CDTF">2018-08-14T05:06:16Z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