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B07D" w14:textId="77777777" w:rsidR="009D195B" w:rsidRPr="00866358" w:rsidRDefault="009D195B" w:rsidP="009D195B">
      <w:pPr>
        <w:spacing w:line="360" w:lineRule="auto"/>
        <w:ind w:firstLine="420"/>
      </w:pPr>
      <w:r>
        <w:rPr>
          <w:rFonts w:hint="eastAsia"/>
        </w:rPr>
        <w:t>根据该被测系统流程，使用</w:t>
      </w:r>
      <w:r>
        <w:rPr>
          <w:rFonts w:hint="eastAsia"/>
        </w:rPr>
        <w:t>Eclipse</w:t>
      </w:r>
      <w:r>
        <w:rPr>
          <w:rFonts w:hint="eastAsia"/>
        </w:rPr>
        <w:t>平台下的</w:t>
      </w:r>
      <w:r>
        <w:rPr>
          <w:rFonts w:hint="eastAsia"/>
        </w:rPr>
        <w:t>BPEL</w:t>
      </w:r>
      <w:r>
        <w:rPr>
          <w:rFonts w:hint="eastAsia"/>
        </w:rPr>
        <w:t>建模插件建立被测系统模型，该模型如下图所示：</w:t>
      </w:r>
      <w:r>
        <w:br/>
      </w:r>
      <w:r w:rsidRPr="00866358">
        <w:rPr>
          <w:noProof/>
        </w:rPr>
        <w:drawing>
          <wp:inline distT="0" distB="0" distL="0" distR="0" wp14:anchorId="5E2EFBE1" wp14:editId="4B81E25F">
            <wp:extent cx="5257800" cy="3911600"/>
            <wp:effectExtent l="0" t="0" r="0" b="0"/>
            <wp:docPr id="7" name="图片 7" descr="DataShare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taShareCo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8F25" w14:textId="72F8E342" w:rsidR="009D195B" w:rsidRPr="00804811" w:rsidRDefault="009D195B" w:rsidP="009D195B">
      <w:pPr>
        <w:pStyle w:val="a7"/>
        <w:jc w:val="center"/>
        <w:rPr>
          <w:rFonts w:ascii="华文楷体" w:eastAsia="华文楷体" w:hAnsi="华文楷体"/>
          <w:b/>
          <w:sz w:val="24"/>
          <w:szCs w:val="24"/>
        </w:rPr>
      </w:pPr>
      <w:bookmarkStart w:id="0" w:name="_Toc319658703"/>
      <w:bookmarkStart w:id="1" w:name="_Toc327468765"/>
      <w:r w:rsidRPr="00804811">
        <w:rPr>
          <w:rFonts w:ascii="华文楷体" w:eastAsia="华文楷体" w:hAnsi="华文楷体" w:hint="eastAsia"/>
          <w:b/>
          <w:sz w:val="24"/>
          <w:szCs w:val="24"/>
        </w:rPr>
        <w:t>图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b/>
          <w:sz w:val="24"/>
          <w:szCs w:val="24"/>
        </w:rPr>
        <w:t>1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 w:rsidRPr="00804811">
        <w:rPr>
          <w:rFonts w:ascii="华文楷体" w:eastAsia="华文楷体" w:hAnsi="华文楷体" w:hint="eastAsia"/>
          <w:b/>
          <w:sz w:val="24"/>
          <w:szCs w:val="24"/>
        </w:rPr>
        <w:t>被测系统BPEL模型</w:t>
      </w:r>
      <w:bookmarkEnd w:id="0"/>
      <w:bookmarkEnd w:id="1"/>
    </w:p>
    <w:p w14:paraId="47F8373D" w14:textId="07B59917" w:rsidR="009D195B" w:rsidRPr="0005236D" w:rsidRDefault="009D195B" w:rsidP="009D195B">
      <w:pPr>
        <w:spacing w:line="360" w:lineRule="auto"/>
        <w:ind w:firstLine="420"/>
        <w:rPr>
          <w:rFonts w:hAnsi="宋体"/>
        </w:rPr>
      </w:pPr>
      <w:r>
        <w:rPr>
          <w:rFonts w:hAnsi="宋体" w:hint="eastAsia"/>
        </w:rPr>
        <w:t>根据被测系统模型和测试方案</w:t>
      </w:r>
      <w:r>
        <w:rPr>
          <w:rFonts w:hAnsi="宋体"/>
        </w:rPr>
        <w:t>，</w:t>
      </w:r>
      <w:r>
        <w:rPr>
          <w:rFonts w:hAnsi="宋体" w:hint="eastAsia"/>
        </w:rPr>
        <w:t>制定了本次实验测试目标，表</w:t>
      </w:r>
      <w:r>
        <w:rPr>
          <w:rFonts w:hAnsi="宋体" w:hint="eastAsia"/>
        </w:rPr>
        <w:t>1</w:t>
      </w:r>
      <w:r>
        <w:rPr>
          <w:rFonts w:hAnsi="宋体" w:hint="eastAsia"/>
        </w:rPr>
        <w:t>描述了测试目标的内容，图</w:t>
      </w:r>
      <w:r>
        <w:rPr>
          <w:rFonts w:hAnsi="宋体" w:hint="eastAsia"/>
        </w:rPr>
        <w:t>2</w:t>
      </w:r>
      <w:r>
        <w:rPr>
          <w:rFonts w:hAnsi="宋体" w:hint="eastAsia"/>
        </w:rPr>
        <w:t>描述了被测系统功能与测试目标之间的对应关系：</w:t>
      </w:r>
    </w:p>
    <w:p w14:paraId="186BECDD" w14:textId="513351D1" w:rsidR="009D195B" w:rsidRPr="00804811" w:rsidRDefault="009D195B" w:rsidP="009D195B">
      <w:pPr>
        <w:pStyle w:val="a7"/>
        <w:jc w:val="center"/>
        <w:rPr>
          <w:rFonts w:ascii="华文楷体" w:eastAsia="华文楷体" w:hAnsi="华文楷体"/>
          <w:b/>
          <w:sz w:val="24"/>
          <w:szCs w:val="24"/>
        </w:rPr>
      </w:pPr>
      <w:bookmarkStart w:id="2" w:name="_Toc319658719"/>
      <w:bookmarkStart w:id="3" w:name="_Toc327468787"/>
      <w:r w:rsidRPr="004D369C">
        <w:rPr>
          <w:rFonts w:ascii="华文楷体" w:eastAsia="华文楷体" w:hAnsi="华文楷体" w:hint="eastAsia"/>
          <w:b/>
          <w:sz w:val="24"/>
          <w:szCs w:val="24"/>
        </w:rPr>
        <w:t xml:space="preserve">表 </w:t>
      </w:r>
      <w:r w:rsidRPr="004D369C">
        <w:rPr>
          <w:rFonts w:ascii="华文楷体" w:eastAsia="华文楷体" w:hAnsi="华文楷体"/>
          <w:b/>
          <w:sz w:val="24"/>
          <w:szCs w:val="24"/>
        </w:rPr>
        <w:fldChar w:fldCharType="begin"/>
      </w:r>
      <w:r w:rsidRPr="004D369C">
        <w:rPr>
          <w:rFonts w:ascii="华文楷体" w:eastAsia="华文楷体" w:hAnsi="华文楷体"/>
          <w:b/>
          <w:sz w:val="24"/>
          <w:szCs w:val="24"/>
        </w:rPr>
        <w:instrText xml:space="preserve"> </w:instrText>
      </w:r>
      <w:r w:rsidRPr="004D369C">
        <w:rPr>
          <w:rFonts w:ascii="华文楷体" w:eastAsia="华文楷体" w:hAnsi="华文楷体" w:hint="eastAsia"/>
          <w:b/>
          <w:sz w:val="24"/>
          <w:szCs w:val="24"/>
        </w:rPr>
        <w:instrText>SEQ 表 \* ARABIC \s 1</w:instrText>
      </w:r>
      <w:r w:rsidRPr="004D369C">
        <w:rPr>
          <w:rFonts w:ascii="华文楷体" w:eastAsia="华文楷体" w:hAnsi="华文楷体"/>
          <w:b/>
          <w:sz w:val="24"/>
          <w:szCs w:val="24"/>
        </w:rPr>
        <w:instrText xml:space="preserve"> </w:instrText>
      </w:r>
      <w:r w:rsidRPr="004D369C">
        <w:rPr>
          <w:rFonts w:ascii="华文楷体" w:eastAsia="华文楷体" w:hAnsi="华文楷体"/>
          <w:b/>
          <w:sz w:val="24"/>
          <w:szCs w:val="24"/>
        </w:rPr>
        <w:fldChar w:fldCharType="separate"/>
      </w:r>
      <w:r>
        <w:rPr>
          <w:rFonts w:ascii="华文楷体" w:eastAsia="华文楷体" w:hAnsi="华文楷体"/>
          <w:b/>
          <w:noProof/>
          <w:sz w:val="24"/>
          <w:szCs w:val="24"/>
        </w:rPr>
        <w:t>1</w:t>
      </w:r>
      <w:r w:rsidRPr="004D369C">
        <w:rPr>
          <w:rFonts w:ascii="华文楷体" w:eastAsia="华文楷体" w:hAnsi="华文楷体"/>
          <w:b/>
          <w:sz w:val="24"/>
          <w:szCs w:val="24"/>
        </w:rPr>
        <w:fldChar w:fldCharType="end"/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 w:rsidRPr="00804811">
        <w:rPr>
          <w:rFonts w:ascii="华文楷体" w:eastAsia="华文楷体" w:hAnsi="华文楷体"/>
          <w:b/>
          <w:sz w:val="24"/>
          <w:szCs w:val="24"/>
        </w:rPr>
        <w:t>测试目标简述</w:t>
      </w:r>
      <w:bookmarkEnd w:id="2"/>
      <w:bookmarkEnd w:id="3"/>
    </w:p>
    <w:tbl>
      <w:tblPr>
        <w:tblW w:w="8422" w:type="dxa"/>
        <w:jc w:val="center"/>
        <w:tblBorders>
          <w:top w:val="single" w:sz="12" w:space="0" w:color="auto"/>
          <w:left w:val="single" w:sz="2" w:space="0" w:color="auto"/>
          <w:bottom w:val="single" w:sz="1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8"/>
        <w:gridCol w:w="6924"/>
      </w:tblGrid>
      <w:tr w:rsidR="009D195B" w:rsidRPr="00E021CD" w14:paraId="4F8657D4" w14:textId="77777777" w:rsidTr="00262CA4">
        <w:trPr>
          <w:jc w:val="center"/>
        </w:trPr>
        <w:tc>
          <w:tcPr>
            <w:tcW w:w="1498" w:type="dxa"/>
          </w:tcPr>
          <w:p w14:paraId="7F6A9B9E" w14:textId="77777777" w:rsidR="009D195B" w:rsidRPr="00261A00" w:rsidRDefault="009D195B" w:rsidP="00262CA4">
            <w:pPr>
              <w:pStyle w:val="a8"/>
              <w:jc w:val="center"/>
              <w:rPr>
                <w:b/>
                <w:sz w:val="21"/>
                <w:szCs w:val="21"/>
              </w:rPr>
            </w:pPr>
            <w:r w:rsidRPr="00261A00">
              <w:rPr>
                <w:rFonts w:hAnsi="宋体"/>
                <w:b/>
                <w:sz w:val="21"/>
                <w:szCs w:val="21"/>
              </w:rPr>
              <w:t>编号</w:t>
            </w:r>
          </w:p>
        </w:tc>
        <w:tc>
          <w:tcPr>
            <w:tcW w:w="6924" w:type="dxa"/>
          </w:tcPr>
          <w:p w14:paraId="37E10B96" w14:textId="77777777" w:rsidR="009D195B" w:rsidRPr="00261A00" w:rsidRDefault="009D195B" w:rsidP="00262CA4">
            <w:pPr>
              <w:pStyle w:val="a8"/>
              <w:jc w:val="center"/>
              <w:rPr>
                <w:b/>
                <w:sz w:val="21"/>
                <w:szCs w:val="21"/>
              </w:rPr>
            </w:pPr>
            <w:r w:rsidRPr="00261A00">
              <w:rPr>
                <w:rFonts w:hAnsi="宋体"/>
                <w:b/>
                <w:sz w:val="21"/>
                <w:szCs w:val="21"/>
              </w:rPr>
              <w:t>测试目标</w:t>
            </w:r>
          </w:p>
        </w:tc>
      </w:tr>
      <w:tr w:rsidR="009D195B" w:rsidRPr="00E021CD" w14:paraId="45D91080" w14:textId="77777777" w:rsidTr="00262CA4">
        <w:trPr>
          <w:jc w:val="center"/>
        </w:trPr>
        <w:tc>
          <w:tcPr>
            <w:tcW w:w="1498" w:type="dxa"/>
          </w:tcPr>
          <w:p w14:paraId="6FE42DCA" w14:textId="77777777" w:rsidR="009D195B" w:rsidRPr="00261A00" w:rsidRDefault="009D195B" w:rsidP="00262CA4">
            <w:pPr>
              <w:pStyle w:val="a8"/>
              <w:jc w:val="center"/>
              <w:rPr>
                <w:sz w:val="21"/>
                <w:szCs w:val="21"/>
              </w:rPr>
            </w:pPr>
            <w:r w:rsidRPr="00261A00">
              <w:rPr>
                <w:sz w:val="21"/>
                <w:szCs w:val="21"/>
              </w:rPr>
              <w:t>TP-V-</w:t>
            </w:r>
            <w:r w:rsidRPr="00261A00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6924" w:type="dxa"/>
          </w:tcPr>
          <w:p w14:paraId="1FBD8D0E" w14:textId="77777777" w:rsidR="009D195B" w:rsidRPr="00261A00" w:rsidRDefault="009D195B" w:rsidP="00262CA4">
            <w:pPr>
              <w:pStyle w:val="a8"/>
              <w:rPr>
                <w:sz w:val="21"/>
                <w:szCs w:val="21"/>
              </w:rPr>
            </w:pPr>
            <w:r w:rsidRPr="00261A00">
              <w:rPr>
                <w:rFonts w:hAnsi="宋体"/>
                <w:sz w:val="21"/>
                <w:szCs w:val="21"/>
              </w:rPr>
              <w:t>使用错误账号应给出错误提示</w:t>
            </w:r>
          </w:p>
        </w:tc>
      </w:tr>
      <w:tr w:rsidR="009D195B" w:rsidRPr="00E021CD" w14:paraId="76F89503" w14:textId="77777777" w:rsidTr="00262CA4">
        <w:trPr>
          <w:jc w:val="center"/>
        </w:trPr>
        <w:tc>
          <w:tcPr>
            <w:tcW w:w="1498" w:type="dxa"/>
          </w:tcPr>
          <w:p w14:paraId="335AE41B" w14:textId="77777777" w:rsidR="009D195B" w:rsidRPr="00261A00" w:rsidRDefault="009D195B" w:rsidP="00262CA4">
            <w:pPr>
              <w:pStyle w:val="a8"/>
              <w:jc w:val="center"/>
              <w:rPr>
                <w:sz w:val="21"/>
                <w:szCs w:val="21"/>
              </w:rPr>
            </w:pPr>
            <w:r w:rsidRPr="00261A00">
              <w:rPr>
                <w:sz w:val="21"/>
                <w:szCs w:val="21"/>
              </w:rPr>
              <w:t>TP-V-</w:t>
            </w:r>
            <w:r w:rsidRPr="00261A00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924" w:type="dxa"/>
          </w:tcPr>
          <w:p w14:paraId="40ED9EF9" w14:textId="77777777" w:rsidR="009D195B" w:rsidRPr="00261A00" w:rsidRDefault="009D195B" w:rsidP="00262CA4">
            <w:pPr>
              <w:pStyle w:val="a8"/>
              <w:rPr>
                <w:sz w:val="21"/>
                <w:szCs w:val="21"/>
              </w:rPr>
            </w:pPr>
            <w:r w:rsidRPr="00261A00">
              <w:rPr>
                <w:rFonts w:hAnsi="宋体"/>
                <w:sz w:val="21"/>
                <w:szCs w:val="21"/>
              </w:rPr>
              <w:t>使用正确账号应能够进行数据查询</w:t>
            </w:r>
          </w:p>
        </w:tc>
      </w:tr>
      <w:tr w:rsidR="009D195B" w:rsidRPr="00E021CD" w14:paraId="283209BB" w14:textId="77777777" w:rsidTr="00262CA4">
        <w:trPr>
          <w:jc w:val="center"/>
        </w:trPr>
        <w:tc>
          <w:tcPr>
            <w:tcW w:w="1498" w:type="dxa"/>
          </w:tcPr>
          <w:p w14:paraId="39799D22" w14:textId="77777777" w:rsidR="009D195B" w:rsidRPr="00261A00" w:rsidRDefault="009D195B" w:rsidP="00262CA4">
            <w:pPr>
              <w:pStyle w:val="a8"/>
              <w:jc w:val="center"/>
              <w:rPr>
                <w:sz w:val="21"/>
                <w:szCs w:val="21"/>
              </w:rPr>
            </w:pPr>
            <w:r w:rsidRPr="00261A00">
              <w:rPr>
                <w:sz w:val="21"/>
                <w:szCs w:val="21"/>
              </w:rPr>
              <w:t>TP-V-</w:t>
            </w:r>
            <w:r w:rsidRPr="00261A00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924" w:type="dxa"/>
          </w:tcPr>
          <w:p w14:paraId="098E03BC" w14:textId="77777777" w:rsidR="009D195B" w:rsidRPr="00261A00" w:rsidRDefault="009D195B" w:rsidP="00262CA4">
            <w:pPr>
              <w:pStyle w:val="a8"/>
              <w:rPr>
                <w:sz w:val="21"/>
                <w:szCs w:val="21"/>
              </w:rPr>
            </w:pPr>
            <w:r w:rsidRPr="00261A00">
              <w:rPr>
                <w:rFonts w:hAnsi="宋体"/>
                <w:sz w:val="21"/>
                <w:szCs w:val="21"/>
              </w:rPr>
              <w:t>支持数据只存储在本机的查询</w:t>
            </w:r>
          </w:p>
        </w:tc>
      </w:tr>
      <w:tr w:rsidR="009D195B" w:rsidRPr="00E021CD" w14:paraId="178F00C5" w14:textId="77777777" w:rsidTr="00262CA4">
        <w:trPr>
          <w:jc w:val="center"/>
        </w:trPr>
        <w:tc>
          <w:tcPr>
            <w:tcW w:w="1498" w:type="dxa"/>
            <w:vAlign w:val="center"/>
          </w:tcPr>
          <w:p w14:paraId="22AC1AE2" w14:textId="77777777" w:rsidR="009D195B" w:rsidRPr="00261A00" w:rsidRDefault="009D195B" w:rsidP="00262CA4">
            <w:pPr>
              <w:pStyle w:val="a8"/>
              <w:jc w:val="center"/>
              <w:rPr>
                <w:sz w:val="21"/>
                <w:szCs w:val="21"/>
              </w:rPr>
            </w:pPr>
            <w:r w:rsidRPr="00261A00">
              <w:rPr>
                <w:sz w:val="21"/>
                <w:szCs w:val="21"/>
              </w:rPr>
              <w:t>TP-V-</w:t>
            </w:r>
            <w:r w:rsidRPr="00261A00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24" w:type="dxa"/>
          </w:tcPr>
          <w:p w14:paraId="3F9022AC" w14:textId="77777777" w:rsidR="009D195B" w:rsidRPr="00261A00" w:rsidRDefault="009D195B" w:rsidP="00262CA4">
            <w:pPr>
              <w:pStyle w:val="a8"/>
              <w:rPr>
                <w:sz w:val="21"/>
                <w:szCs w:val="21"/>
              </w:rPr>
            </w:pPr>
            <w:r w:rsidRPr="00261A00">
              <w:rPr>
                <w:rFonts w:hAnsi="宋体"/>
                <w:sz w:val="21"/>
                <w:szCs w:val="21"/>
              </w:rPr>
              <w:t>支持数据只存储在本级共享空间的查询</w:t>
            </w:r>
          </w:p>
        </w:tc>
      </w:tr>
      <w:tr w:rsidR="009D195B" w:rsidRPr="00E021CD" w14:paraId="5194E8A9" w14:textId="77777777" w:rsidTr="00262CA4">
        <w:trPr>
          <w:jc w:val="center"/>
        </w:trPr>
        <w:tc>
          <w:tcPr>
            <w:tcW w:w="1498" w:type="dxa"/>
            <w:vAlign w:val="center"/>
          </w:tcPr>
          <w:p w14:paraId="641D48B3" w14:textId="77777777" w:rsidR="009D195B" w:rsidRPr="00261A00" w:rsidRDefault="009D195B" w:rsidP="00262CA4">
            <w:pPr>
              <w:pStyle w:val="a8"/>
              <w:jc w:val="center"/>
              <w:rPr>
                <w:sz w:val="21"/>
                <w:szCs w:val="21"/>
              </w:rPr>
            </w:pPr>
            <w:r w:rsidRPr="00261A00">
              <w:rPr>
                <w:sz w:val="21"/>
                <w:szCs w:val="21"/>
              </w:rPr>
              <w:t>TP-V-</w:t>
            </w:r>
            <w:r w:rsidRPr="00261A00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924" w:type="dxa"/>
          </w:tcPr>
          <w:p w14:paraId="527AF1A3" w14:textId="77777777" w:rsidR="009D195B" w:rsidRPr="00261A00" w:rsidRDefault="009D195B" w:rsidP="00262CA4">
            <w:pPr>
              <w:pStyle w:val="a8"/>
              <w:rPr>
                <w:sz w:val="21"/>
                <w:szCs w:val="21"/>
              </w:rPr>
            </w:pPr>
            <w:r w:rsidRPr="00261A00">
              <w:rPr>
                <w:rFonts w:hAnsi="宋体"/>
                <w:sz w:val="21"/>
                <w:szCs w:val="21"/>
              </w:rPr>
              <w:t>支持数据既存储在本机也存储在本级共享空间的查询</w:t>
            </w:r>
          </w:p>
        </w:tc>
      </w:tr>
      <w:tr w:rsidR="009D195B" w:rsidRPr="00E021CD" w14:paraId="2E4477A3" w14:textId="77777777" w:rsidTr="00262CA4">
        <w:trPr>
          <w:jc w:val="center"/>
        </w:trPr>
        <w:tc>
          <w:tcPr>
            <w:tcW w:w="1498" w:type="dxa"/>
            <w:vAlign w:val="center"/>
          </w:tcPr>
          <w:p w14:paraId="58AE6B31" w14:textId="77777777" w:rsidR="009D195B" w:rsidRPr="00261A00" w:rsidRDefault="009D195B" w:rsidP="00262CA4">
            <w:pPr>
              <w:pStyle w:val="a8"/>
              <w:jc w:val="center"/>
              <w:rPr>
                <w:sz w:val="21"/>
                <w:szCs w:val="21"/>
              </w:rPr>
            </w:pPr>
            <w:r w:rsidRPr="00261A00">
              <w:rPr>
                <w:sz w:val="21"/>
                <w:szCs w:val="21"/>
              </w:rPr>
              <w:t>TP-V-</w:t>
            </w:r>
            <w:r w:rsidRPr="00261A00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924" w:type="dxa"/>
          </w:tcPr>
          <w:p w14:paraId="365321CD" w14:textId="77777777" w:rsidR="009D195B" w:rsidRPr="00261A00" w:rsidRDefault="009D195B" w:rsidP="00262CA4">
            <w:pPr>
              <w:pStyle w:val="a8"/>
              <w:rPr>
                <w:sz w:val="21"/>
                <w:szCs w:val="21"/>
              </w:rPr>
            </w:pPr>
            <w:r w:rsidRPr="00261A00">
              <w:rPr>
                <w:rFonts w:hAnsi="宋体"/>
                <w:sz w:val="21"/>
                <w:szCs w:val="21"/>
              </w:rPr>
              <w:t>支持本机、本级共享空间都不存在</w:t>
            </w:r>
            <w:proofErr w:type="gramStart"/>
            <w:r w:rsidRPr="00261A00">
              <w:rPr>
                <w:rFonts w:hAnsi="宋体"/>
                <w:sz w:val="21"/>
                <w:szCs w:val="21"/>
              </w:rPr>
              <w:t>数据数据</w:t>
            </w:r>
            <w:proofErr w:type="gramEnd"/>
            <w:r w:rsidRPr="00261A00">
              <w:rPr>
                <w:rFonts w:hAnsi="宋体"/>
                <w:sz w:val="21"/>
                <w:szCs w:val="21"/>
              </w:rPr>
              <w:t>情况下的查询</w:t>
            </w:r>
          </w:p>
        </w:tc>
      </w:tr>
    </w:tbl>
    <w:p w14:paraId="13AE6A9B" w14:textId="77777777" w:rsidR="009D195B" w:rsidRDefault="009D195B" w:rsidP="009D195B">
      <w:pPr>
        <w:spacing w:line="360" w:lineRule="auto"/>
      </w:pPr>
      <w:r>
        <w:object w:dxaOrig="12396" w:dyaOrig="6206" w14:anchorId="001C8B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08pt" o:ole="">
            <v:imagedata r:id="rId8" o:title=""/>
          </v:shape>
          <o:OLEObject Type="Embed" ProgID="Visio.Drawing.11" ShapeID="_x0000_i1025" DrawAspect="Content" ObjectID="_1590491944" r:id="rId9"/>
        </w:object>
      </w:r>
    </w:p>
    <w:p w14:paraId="253C6D3D" w14:textId="6AC8307A" w:rsidR="009D195B" w:rsidRPr="00804811" w:rsidRDefault="009D195B" w:rsidP="009D195B">
      <w:pPr>
        <w:pStyle w:val="a7"/>
        <w:jc w:val="center"/>
        <w:rPr>
          <w:rFonts w:ascii="华文楷体" w:eastAsia="华文楷体" w:hAnsi="华文楷体"/>
          <w:b/>
          <w:sz w:val="24"/>
          <w:szCs w:val="24"/>
        </w:rPr>
      </w:pPr>
      <w:bookmarkStart w:id="4" w:name="_Toc319658704"/>
      <w:bookmarkStart w:id="5" w:name="_Toc327468766"/>
      <w:r w:rsidRPr="00804811">
        <w:rPr>
          <w:rFonts w:ascii="华文楷体" w:eastAsia="华文楷体" w:hAnsi="华文楷体" w:hint="eastAsia"/>
          <w:b/>
          <w:sz w:val="24"/>
          <w:szCs w:val="24"/>
        </w:rPr>
        <w:t>图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b/>
          <w:sz w:val="24"/>
          <w:szCs w:val="24"/>
        </w:rPr>
        <w:t>2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  <w:r w:rsidRPr="00804811">
        <w:rPr>
          <w:rFonts w:ascii="华文楷体" w:eastAsia="华文楷体" w:hAnsi="华文楷体" w:hint="eastAsia"/>
          <w:b/>
          <w:sz w:val="24"/>
          <w:szCs w:val="24"/>
        </w:rPr>
        <w:t>被测系统功能与测试目标对应关系</w:t>
      </w:r>
      <w:bookmarkEnd w:id="4"/>
      <w:bookmarkEnd w:id="5"/>
    </w:p>
    <w:p w14:paraId="1A378817" w14:textId="5CBEBB5B" w:rsidR="009D195B" w:rsidRDefault="009D195B" w:rsidP="009D195B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XML SPY</w:t>
      </w:r>
      <w:r>
        <w:rPr>
          <w:rFonts w:hint="eastAsia"/>
        </w:rPr>
        <w:t>工具为测试目标</w:t>
      </w:r>
      <w:r>
        <w:rPr>
          <w:rFonts w:hint="eastAsia"/>
        </w:rPr>
        <w:t>TP-V-3</w:t>
      </w:r>
      <w:r>
        <w:rPr>
          <w:rFonts w:hint="eastAsia"/>
        </w:rPr>
        <w:t>进行建模，如下图所示：</w:t>
      </w:r>
    </w:p>
    <w:p w14:paraId="5F6CA668" w14:textId="77777777" w:rsidR="009D195B" w:rsidRDefault="009D195B" w:rsidP="009D195B">
      <w:pPr>
        <w:spacing w:line="360" w:lineRule="auto"/>
      </w:pPr>
      <w:r w:rsidRPr="00BF58DB">
        <w:rPr>
          <w:rFonts w:hint="eastAsia"/>
          <w:noProof/>
        </w:rPr>
        <w:drawing>
          <wp:inline distT="0" distB="0" distL="0" distR="0" wp14:anchorId="50D6251C" wp14:editId="425A91C4">
            <wp:extent cx="5270500" cy="37147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CBA1" w14:textId="095C645A" w:rsidR="009D195B" w:rsidRDefault="009D195B" w:rsidP="009D195B">
      <w:pPr>
        <w:pStyle w:val="a7"/>
        <w:jc w:val="center"/>
        <w:rPr>
          <w:rFonts w:ascii="华文楷体" w:eastAsia="华文楷体" w:hAnsi="华文楷体"/>
          <w:b/>
          <w:sz w:val="24"/>
          <w:szCs w:val="24"/>
        </w:rPr>
      </w:pPr>
      <w:bookmarkStart w:id="6" w:name="_Toc319658705"/>
      <w:bookmarkStart w:id="7" w:name="_Toc327468767"/>
      <w:bookmarkStart w:id="8" w:name="_Hlk511401368"/>
      <w:r w:rsidRPr="00804811">
        <w:rPr>
          <w:rFonts w:ascii="华文楷体" w:eastAsia="华文楷体" w:hAnsi="华文楷体" w:hint="eastAsia"/>
          <w:b/>
          <w:sz w:val="24"/>
          <w:szCs w:val="24"/>
        </w:rPr>
        <w:t>图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b/>
          <w:sz w:val="24"/>
          <w:szCs w:val="24"/>
        </w:rPr>
        <w:t>3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 w:rsidRPr="00804811">
        <w:rPr>
          <w:rFonts w:ascii="华文楷体" w:eastAsia="华文楷体" w:hAnsi="华文楷体" w:hint="eastAsia"/>
          <w:b/>
          <w:sz w:val="24"/>
          <w:szCs w:val="24"/>
        </w:rPr>
        <w:t>XML描述测试目标模型</w:t>
      </w:r>
      <w:bookmarkEnd w:id="6"/>
      <w:bookmarkEnd w:id="7"/>
    </w:p>
    <w:p w14:paraId="5038BD9F" w14:textId="77777777" w:rsidR="009D195B" w:rsidRPr="00AD2E70" w:rsidRDefault="009D195B" w:rsidP="009D195B">
      <w:pPr>
        <w:pStyle w:val="3"/>
        <w:spacing w:before="240" w:after="240" w:line="360" w:lineRule="auto"/>
        <w:rPr>
          <w:rFonts w:ascii="宋体" w:hAnsi="宋体"/>
          <w:sz w:val="24"/>
          <w:szCs w:val="24"/>
        </w:rPr>
      </w:pPr>
      <w:bookmarkStart w:id="9" w:name="_Toc322348967"/>
      <w:bookmarkStart w:id="10" w:name="_Toc327468717"/>
      <w:bookmarkEnd w:id="8"/>
      <w:r w:rsidRPr="00AD2E70">
        <w:rPr>
          <w:rFonts w:ascii="宋体" w:hAnsi="宋体" w:hint="eastAsia"/>
          <w:sz w:val="24"/>
          <w:szCs w:val="24"/>
        </w:rPr>
        <w:t>使用流程</w:t>
      </w:r>
      <w:bookmarkEnd w:id="9"/>
      <w:bookmarkEnd w:id="10"/>
    </w:p>
    <w:p w14:paraId="2BCF6883" w14:textId="5C7A9821" w:rsidR="009D195B" w:rsidRDefault="009D195B" w:rsidP="009D195B">
      <w:pPr>
        <w:spacing w:line="360" w:lineRule="auto"/>
        <w:ind w:firstLine="420"/>
      </w:pPr>
      <w:r>
        <w:rPr>
          <w:rFonts w:hint="eastAsia"/>
        </w:rPr>
        <w:t>在原型工具中导入</w:t>
      </w:r>
      <w:proofErr w:type="spellStart"/>
      <w:r>
        <w:rPr>
          <w:rFonts w:hint="eastAsia"/>
        </w:rPr>
        <w:t>DataShareComp.bpel</w:t>
      </w:r>
      <w:proofErr w:type="spellEnd"/>
      <w:r>
        <w:rPr>
          <w:rFonts w:hint="eastAsia"/>
        </w:rPr>
        <w:t>及其依赖的各个原子服务的</w:t>
      </w:r>
      <w:r>
        <w:rPr>
          <w:rFonts w:hint="eastAsia"/>
        </w:rPr>
        <w:t>WSDL</w:t>
      </w:r>
      <w:r>
        <w:rPr>
          <w:rFonts w:hint="eastAsia"/>
        </w:rPr>
        <w:t>文件，并导入本文制定的部分测试目标模型，如图</w:t>
      </w:r>
      <w:r>
        <w:rPr>
          <w:rFonts w:hint="eastAsia"/>
        </w:rPr>
        <w:t>4</w:t>
      </w:r>
      <w:r>
        <w:rPr>
          <w:rFonts w:hint="eastAsia"/>
        </w:rPr>
        <w:t>所示：</w:t>
      </w:r>
    </w:p>
    <w:p w14:paraId="4EE924B5" w14:textId="77777777" w:rsidR="009D195B" w:rsidRDefault="009D195B" w:rsidP="009D195B">
      <w:pPr>
        <w:spacing w:line="360" w:lineRule="auto"/>
      </w:pPr>
      <w:r w:rsidRPr="007330B3">
        <w:rPr>
          <w:rFonts w:hint="eastAsia"/>
          <w:noProof/>
        </w:rPr>
        <w:lastRenderedPageBreak/>
        <w:drawing>
          <wp:inline distT="0" distB="0" distL="0" distR="0" wp14:anchorId="2796E9F1" wp14:editId="63997EF1">
            <wp:extent cx="5276850" cy="35369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219A8" w14:textId="00BC6D2E" w:rsidR="009D195B" w:rsidRPr="00804811" w:rsidRDefault="009D195B" w:rsidP="009D195B">
      <w:pPr>
        <w:pStyle w:val="a7"/>
        <w:jc w:val="center"/>
        <w:rPr>
          <w:rFonts w:ascii="华文楷体" w:eastAsia="华文楷体" w:hAnsi="华文楷体"/>
          <w:b/>
          <w:sz w:val="24"/>
          <w:szCs w:val="24"/>
        </w:rPr>
      </w:pPr>
      <w:bookmarkStart w:id="11" w:name="_Toc319658706"/>
      <w:bookmarkStart w:id="12" w:name="_Toc327468768"/>
      <w:r w:rsidRPr="00804811">
        <w:rPr>
          <w:rFonts w:ascii="华文楷体" w:eastAsia="华文楷体" w:hAnsi="华文楷体" w:hint="eastAsia"/>
          <w:b/>
          <w:sz w:val="24"/>
          <w:szCs w:val="24"/>
        </w:rPr>
        <w:t>图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b/>
          <w:sz w:val="24"/>
          <w:szCs w:val="24"/>
        </w:rPr>
        <w:t>4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 w:rsidRPr="00804811">
        <w:rPr>
          <w:rFonts w:ascii="华文楷体" w:eastAsia="华文楷体" w:hAnsi="华文楷体" w:hint="eastAsia"/>
          <w:b/>
          <w:sz w:val="24"/>
          <w:szCs w:val="24"/>
        </w:rPr>
        <w:t>导入被测系统模型和测试目标模型</w:t>
      </w:r>
      <w:bookmarkEnd w:id="11"/>
      <w:bookmarkEnd w:id="12"/>
    </w:p>
    <w:p w14:paraId="5A0F1D11" w14:textId="77777777" w:rsidR="009D195B" w:rsidRDefault="009D195B" w:rsidP="009D195B">
      <w:pPr>
        <w:spacing w:line="360" w:lineRule="auto"/>
        <w:ind w:firstLine="420"/>
      </w:pPr>
      <w:r>
        <w:rPr>
          <w:rFonts w:hint="eastAsia"/>
        </w:rPr>
        <w:t>使用原型工具辅助生成的测试模型主要包含三大部分：测试序列、测试数据和测试配置，其中测试行为描述了测试用例的主要操作流程；测试数据描述了测试用例在执行时应使用的数据；测试配置是测试用例内部架构及测试用例与被测系统的通信方式。根据上述模型，原型工具生成的模型如下图所示：</w:t>
      </w:r>
    </w:p>
    <w:p w14:paraId="10DB099E" w14:textId="77777777" w:rsidR="009D195B" w:rsidRDefault="009D195B" w:rsidP="009D195B">
      <w:pPr>
        <w:spacing w:line="360" w:lineRule="auto"/>
      </w:pPr>
      <w:r w:rsidRPr="007C5D83">
        <w:rPr>
          <w:rFonts w:hint="eastAsia"/>
          <w:noProof/>
        </w:rPr>
        <w:drawing>
          <wp:inline distT="0" distB="0" distL="0" distR="0" wp14:anchorId="12A7CCD4" wp14:editId="4A699C5C">
            <wp:extent cx="5276850" cy="1104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B037" w14:textId="1AF1112F" w:rsidR="009D195B" w:rsidRPr="00804811" w:rsidRDefault="009D195B" w:rsidP="009D195B">
      <w:pPr>
        <w:pStyle w:val="a7"/>
        <w:jc w:val="center"/>
        <w:rPr>
          <w:rFonts w:ascii="华文楷体" w:eastAsia="华文楷体" w:hAnsi="华文楷体"/>
          <w:b/>
          <w:sz w:val="24"/>
          <w:szCs w:val="24"/>
        </w:rPr>
      </w:pPr>
      <w:bookmarkStart w:id="13" w:name="_Toc319658707"/>
      <w:bookmarkStart w:id="14" w:name="_Toc327468769"/>
      <w:r w:rsidRPr="00804811">
        <w:rPr>
          <w:rFonts w:ascii="华文楷体" w:eastAsia="华文楷体" w:hAnsi="华文楷体" w:hint="eastAsia"/>
          <w:b/>
          <w:sz w:val="24"/>
          <w:szCs w:val="24"/>
        </w:rPr>
        <w:t>图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b/>
          <w:sz w:val="24"/>
          <w:szCs w:val="24"/>
        </w:rPr>
        <w:t>5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 w:rsidRPr="00804811">
        <w:rPr>
          <w:rFonts w:ascii="华文楷体" w:eastAsia="华文楷体" w:hAnsi="华文楷体" w:hint="eastAsia"/>
          <w:b/>
          <w:sz w:val="24"/>
          <w:szCs w:val="24"/>
        </w:rPr>
        <w:t>测试模型中测试数据示例</w:t>
      </w:r>
      <w:bookmarkEnd w:id="13"/>
      <w:bookmarkEnd w:id="14"/>
    </w:p>
    <w:p w14:paraId="07D10234" w14:textId="77777777" w:rsidR="009D195B" w:rsidRDefault="009D195B" w:rsidP="009D195B">
      <w:pPr>
        <w:spacing w:line="360" w:lineRule="auto"/>
        <w:jc w:val="center"/>
      </w:pPr>
      <w:r w:rsidRPr="007C5D83">
        <w:rPr>
          <w:rFonts w:hint="eastAsia"/>
          <w:noProof/>
        </w:rPr>
        <w:lastRenderedPageBreak/>
        <w:drawing>
          <wp:inline distT="0" distB="0" distL="0" distR="0" wp14:anchorId="50A049DE" wp14:editId="303E9853">
            <wp:extent cx="3486150" cy="299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3EA8" w14:textId="2EB17944" w:rsidR="009D195B" w:rsidRPr="00804811" w:rsidRDefault="009D195B" w:rsidP="009D195B">
      <w:pPr>
        <w:pStyle w:val="a7"/>
        <w:jc w:val="center"/>
        <w:rPr>
          <w:rFonts w:ascii="华文楷体" w:eastAsia="华文楷体" w:hAnsi="华文楷体"/>
          <w:b/>
          <w:sz w:val="24"/>
          <w:szCs w:val="24"/>
        </w:rPr>
      </w:pPr>
      <w:bookmarkStart w:id="15" w:name="_Toc319658708"/>
      <w:bookmarkStart w:id="16" w:name="_Toc327468770"/>
      <w:r w:rsidRPr="00804811">
        <w:rPr>
          <w:rFonts w:ascii="华文楷体" w:eastAsia="华文楷体" w:hAnsi="华文楷体" w:hint="eastAsia"/>
          <w:b/>
          <w:sz w:val="24"/>
          <w:szCs w:val="24"/>
        </w:rPr>
        <w:t xml:space="preserve">图 </w:t>
      </w:r>
      <w:r>
        <w:rPr>
          <w:rFonts w:ascii="华文楷体" w:eastAsia="华文楷体" w:hAnsi="华文楷体" w:hint="eastAsia"/>
          <w:b/>
          <w:sz w:val="24"/>
          <w:szCs w:val="24"/>
        </w:rPr>
        <w:t>6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 w:rsidRPr="00804811">
        <w:rPr>
          <w:rFonts w:ascii="华文楷体" w:eastAsia="华文楷体" w:hAnsi="华文楷体" w:hint="eastAsia"/>
          <w:b/>
          <w:sz w:val="24"/>
          <w:szCs w:val="24"/>
        </w:rPr>
        <w:t>测试模型中测试行为示例</w:t>
      </w:r>
      <w:bookmarkEnd w:id="15"/>
      <w:bookmarkEnd w:id="16"/>
    </w:p>
    <w:p w14:paraId="6CC6B4F4" w14:textId="77777777" w:rsidR="009D195B" w:rsidRDefault="009D195B" w:rsidP="009D195B">
      <w:pPr>
        <w:jc w:val="center"/>
      </w:pPr>
      <w:r>
        <w:rPr>
          <w:rFonts w:hint="eastAsia"/>
          <w:noProof/>
        </w:rPr>
        <w:drawing>
          <wp:inline distT="0" distB="0" distL="0" distR="0" wp14:anchorId="6C667759" wp14:editId="31FD9150">
            <wp:extent cx="3600450" cy="1962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F3A5" w14:textId="554D21CC" w:rsidR="009D195B" w:rsidRPr="00804811" w:rsidRDefault="009D195B" w:rsidP="009D195B">
      <w:pPr>
        <w:pStyle w:val="a7"/>
        <w:jc w:val="center"/>
        <w:rPr>
          <w:rFonts w:ascii="华文楷体" w:eastAsia="华文楷体" w:hAnsi="华文楷体"/>
          <w:b/>
          <w:sz w:val="24"/>
          <w:szCs w:val="24"/>
        </w:rPr>
      </w:pPr>
      <w:bookmarkStart w:id="17" w:name="_Toc319658709"/>
      <w:bookmarkStart w:id="18" w:name="_Toc327468771"/>
      <w:r w:rsidRPr="00804811">
        <w:rPr>
          <w:rFonts w:ascii="华文楷体" w:eastAsia="华文楷体" w:hAnsi="华文楷体" w:hint="eastAsia"/>
          <w:b/>
          <w:sz w:val="24"/>
          <w:szCs w:val="24"/>
        </w:rPr>
        <w:t xml:space="preserve">图 </w:t>
      </w:r>
      <w:r>
        <w:rPr>
          <w:rFonts w:ascii="华文楷体" w:eastAsia="华文楷体" w:hAnsi="华文楷体" w:hint="eastAsia"/>
          <w:b/>
          <w:sz w:val="24"/>
          <w:szCs w:val="24"/>
        </w:rPr>
        <w:t>7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 w:rsidRPr="00804811">
        <w:rPr>
          <w:rFonts w:ascii="华文楷体" w:eastAsia="华文楷体" w:hAnsi="华文楷体" w:hint="eastAsia"/>
          <w:b/>
          <w:sz w:val="24"/>
          <w:szCs w:val="24"/>
        </w:rPr>
        <w:t>测试模型中测试配置示例</w:t>
      </w:r>
      <w:bookmarkEnd w:id="17"/>
      <w:bookmarkEnd w:id="18"/>
    </w:p>
    <w:p w14:paraId="3E47D649" w14:textId="1052825C" w:rsidR="009D195B" w:rsidRPr="00993EC8" w:rsidRDefault="009D195B" w:rsidP="009D195B">
      <w:pPr>
        <w:spacing w:line="360" w:lineRule="auto"/>
        <w:ind w:firstLine="420"/>
        <w:rPr>
          <w:rFonts w:ascii="宋体" w:hAnsi="宋体"/>
        </w:rPr>
      </w:pPr>
      <w:r w:rsidRPr="00993EC8">
        <w:rPr>
          <w:rFonts w:ascii="宋体" w:hAnsi="宋体" w:hint="eastAsia"/>
        </w:rPr>
        <w:t>根据</w:t>
      </w:r>
      <w:r w:rsidRPr="00993EC8">
        <w:rPr>
          <w:rFonts w:hAnsi="宋体"/>
        </w:rPr>
        <w:t>该测试模型，使用所在项目组开发的代码转换工具，将该测试模型转换为</w:t>
      </w:r>
      <w:r w:rsidRPr="00993EC8">
        <w:t>TTCN-3</w:t>
      </w:r>
      <w:r w:rsidRPr="00993EC8">
        <w:rPr>
          <w:rFonts w:hAnsi="宋体"/>
        </w:rPr>
        <w:t>测试系统代码，该测试系统</w:t>
      </w:r>
      <w:r>
        <w:rPr>
          <w:rFonts w:hAnsi="宋体" w:hint="eastAsia"/>
        </w:rPr>
        <w:t>代码</w:t>
      </w:r>
      <w:r w:rsidRPr="00993EC8">
        <w:rPr>
          <w:rFonts w:hAnsi="宋体"/>
        </w:rPr>
        <w:t>如</w:t>
      </w:r>
      <w:r>
        <w:rPr>
          <w:rFonts w:hAnsi="宋体" w:hint="eastAsia"/>
        </w:rPr>
        <w:t>图</w:t>
      </w:r>
      <w:r>
        <w:rPr>
          <w:rFonts w:hAnsi="宋体" w:hint="eastAsia"/>
        </w:rPr>
        <w:t>8</w:t>
      </w:r>
      <w:r w:rsidRPr="00993EC8">
        <w:rPr>
          <w:rFonts w:hAnsi="宋体"/>
        </w:rPr>
        <w:t>所示</w:t>
      </w:r>
      <w:r>
        <w:rPr>
          <w:rFonts w:hAnsi="宋体" w:hint="eastAsia"/>
        </w:rPr>
        <w:t>，根据</w:t>
      </w:r>
      <w:r>
        <w:rPr>
          <w:rFonts w:hAnsi="宋体" w:hint="eastAsia"/>
        </w:rPr>
        <w:t>TTCN-3</w:t>
      </w:r>
      <w:r>
        <w:rPr>
          <w:rFonts w:hAnsi="宋体" w:hint="eastAsia"/>
        </w:rPr>
        <w:t>测试系统代码，手动开发测试执行必备的测试适配器，即可形成具备自动化制定能力的测试系统</w:t>
      </w:r>
      <w:r w:rsidRPr="00993EC8">
        <w:rPr>
          <w:rFonts w:hAnsi="宋体"/>
        </w:rPr>
        <w:t>：</w:t>
      </w:r>
    </w:p>
    <w:p w14:paraId="64F48416" w14:textId="77777777" w:rsidR="009D195B" w:rsidRDefault="009D195B" w:rsidP="009D195B">
      <w:r>
        <w:rPr>
          <w:rFonts w:hint="eastAsia"/>
          <w:noProof/>
        </w:rPr>
        <w:lastRenderedPageBreak/>
        <w:drawing>
          <wp:inline distT="0" distB="0" distL="0" distR="0" wp14:anchorId="67BC66D4" wp14:editId="41C1B8C5">
            <wp:extent cx="5270500" cy="3009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2A78" w14:textId="74FEACDF" w:rsidR="009D195B" w:rsidRDefault="009D195B" w:rsidP="009D195B">
      <w:pPr>
        <w:pStyle w:val="a7"/>
        <w:jc w:val="center"/>
      </w:pPr>
      <w:bookmarkStart w:id="19" w:name="_Toc319658710"/>
      <w:bookmarkStart w:id="20" w:name="_Toc327468772"/>
      <w:r w:rsidRPr="00804811">
        <w:rPr>
          <w:rFonts w:ascii="华文楷体" w:eastAsia="华文楷体" w:hAnsi="华文楷体" w:hint="eastAsia"/>
          <w:b/>
          <w:sz w:val="24"/>
          <w:szCs w:val="24"/>
        </w:rPr>
        <w:t xml:space="preserve">图 </w:t>
      </w:r>
      <w:r>
        <w:rPr>
          <w:rFonts w:ascii="华文楷体" w:eastAsia="华文楷体" w:hAnsi="华文楷体" w:hint="eastAsia"/>
          <w:b/>
          <w:sz w:val="24"/>
          <w:szCs w:val="24"/>
        </w:rPr>
        <w:t>8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 w:rsidRPr="00804811">
        <w:rPr>
          <w:rFonts w:ascii="华文楷体" w:eastAsia="华文楷体" w:hAnsi="华文楷体" w:hint="eastAsia"/>
          <w:b/>
          <w:sz w:val="24"/>
          <w:szCs w:val="24"/>
        </w:rPr>
        <w:t>根据测试模型生成的TTCN-3代码</w:t>
      </w:r>
      <w:bookmarkEnd w:id="19"/>
      <w:bookmarkEnd w:id="20"/>
    </w:p>
    <w:p w14:paraId="4B964056" w14:textId="77777777" w:rsidR="009D195B" w:rsidRPr="00A90D4B" w:rsidRDefault="009D195B" w:rsidP="009D195B">
      <w:bookmarkStart w:id="21" w:name="_GoBack"/>
      <w:bookmarkEnd w:id="21"/>
    </w:p>
    <w:p w14:paraId="79209137" w14:textId="77777777" w:rsidR="00265A04" w:rsidRPr="009D195B" w:rsidRDefault="00265A04"/>
    <w:sectPr w:rsidR="00265A04" w:rsidRPr="009D1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D7839" w14:textId="77777777" w:rsidR="00200FD5" w:rsidRDefault="00200FD5" w:rsidP="009D195B">
      <w:r>
        <w:separator/>
      </w:r>
    </w:p>
  </w:endnote>
  <w:endnote w:type="continuationSeparator" w:id="0">
    <w:p w14:paraId="6DE69ADB" w14:textId="77777777" w:rsidR="00200FD5" w:rsidRDefault="00200FD5" w:rsidP="009D1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A6BF9" w14:textId="77777777" w:rsidR="00200FD5" w:rsidRDefault="00200FD5" w:rsidP="009D195B">
      <w:r>
        <w:separator/>
      </w:r>
    </w:p>
  </w:footnote>
  <w:footnote w:type="continuationSeparator" w:id="0">
    <w:p w14:paraId="0CFA6FE2" w14:textId="77777777" w:rsidR="00200FD5" w:rsidRDefault="00200FD5" w:rsidP="009D1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01370"/>
    <w:multiLevelType w:val="multilevel"/>
    <w:tmpl w:val="F15881D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5.4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CDA64E6"/>
    <w:multiLevelType w:val="hybridMultilevel"/>
    <w:tmpl w:val="02C21232"/>
    <w:lvl w:ilvl="0" w:tplc="09241B9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4E32396E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9A"/>
    <w:rsid w:val="00200FD5"/>
    <w:rsid w:val="00265A04"/>
    <w:rsid w:val="00265AA2"/>
    <w:rsid w:val="006F6E9A"/>
    <w:rsid w:val="009D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8ACA6"/>
  <w15:chartTrackingRefBased/>
  <w15:docId w15:val="{FA0BC5E6-A320-4AFC-932F-6192E7C8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195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qFormat/>
    <w:rsid w:val="009D19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9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95B"/>
    <w:rPr>
      <w:sz w:val="18"/>
      <w:szCs w:val="18"/>
    </w:rPr>
  </w:style>
  <w:style w:type="character" w:customStyle="1" w:styleId="30">
    <w:name w:val="标题 3 字符"/>
    <w:basedOn w:val="a0"/>
    <w:link w:val="3"/>
    <w:rsid w:val="009D195B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caption"/>
    <w:basedOn w:val="a"/>
    <w:next w:val="a"/>
    <w:qFormat/>
    <w:rsid w:val="009D195B"/>
    <w:rPr>
      <w:rFonts w:ascii="Arial" w:eastAsia="黑体" w:hAnsi="Arial" w:cs="Arial"/>
      <w:sz w:val="20"/>
      <w:szCs w:val="20"/>
    </w:rPr>
  </w:style>
  <w:style w:type="paragraph" w:styleId="a8">
    <w:name w:val="Body Text"/>
    <w:basedOn w:val="a"/>
    <w:link w:val="a9"/>
    <w:rsid w:val="009D195B"/>
    <w:pPr>
      <w:spacing w:after="120"/>
    </w:pPr>
  </w:style>
  <w:style w:type="character" w:customStyle="1" w:styleId="a9">
    <w:name w:val="正文文本 字符"/>
    <w:basedOn w:val="a0"/>
    <w:link w:val="a8"/>
    <w:rsid w:val="009D195B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2018-06-14T06:30:00Z</dcterms:created>
  <dcterms:modified xsi:type="dcterms:W3CDTF">2018-06-14T06:32:00Z</dcterms:modified>
</cp:coreProperties>
</file>