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2609917"/>
        <w:docPartObj>
          <w:docPartGallery w:val="Cover Pages"/>
          <w:docPartUnique/>
        </w:docPartObj>
      </w:sdtPr>
      <w:sdtEndPr>
        <w:rPr>
          <w:b/>
          <w:bCs/>
        </w:rPr>
      </w:sdtEndPr>
      <w:sdtContent>
        <w:p w14:paraId="6285FFE6" w14:textId="29971592" w:rsidR="007D451D" w:rsidRDefault="007D451D"/>
        <w:p w14:paraId="68BA5BD2" w14:textId="435DB204" w:rsidR="00F7670A" w:rsidRPr="00F7670A" w:rsidRDefault="007D451D" w:rsidP="00F7670A">
          <w:pPr>
            <w:widowControl/>
            <w:jc w:val="left"/>
            <w:sectPr w:rsidR="00F7670A" w:rsidRPr="00F7670A" w:rsidSect="007D451D">
              <w:pgSz w:w="11906" w:h="16838"/>
              <w:pgMar w:top="1440" w:right="1800" w:bottom="1440" w:left="1800" w:header="851" w:footer="992" w:gutter="0"/>
              <w:pgNumType w:start="0"/>
              <w:cols w:space="425"/>
              <w:titlePg/>
              <w:docGrid w:type="lines" w:linePitch="312"/>
            </w:sectPr>
          </w:pPr>
          <w:r>
            <w:rPr>
              <w:noProof/>
            </w:rPr>
            <mc:AlternateContent>
              <mc:Choice Requires="wps">
                <w:drawing>
                  <wp:anchor distT="0" distB="0" distL="182880" distR="182880" simplePos="0" relativeHeight="251662336" behindDoc="0" locked="0" layoutInCell="1" allowOverlap="1" wp14:anchorId="0B62F183" wp14:editId="6DD7ED61">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6F57B2" w14:textId="5AA1BC52" w:rsidR="007D451D" w:rsidRDefault="007D451D">
                                <w:pPr>
                                  <w:pStyle w:val="ab"/>
                                  <w:spacing w:before="40" w:after="560" w:line="216" w:lineRule="auto"/>
                                  <w:rPr>
                                    <w:color w:val="4472C4" w:themeColor="accent1"/>
                                    <w:sz w:val="72"/>
                                    <w:szCs w:val="72"/>
                                  </w:rPr>
                                </w:pPr>
                                <w:r>
                                  <w:rPr>
                                    <w:rFonts w:hint="eastAsia"/>
                                    <w:color w:val="4472C4" w:themeColor="accent1"/>
                                    <w:sz w:val="72"/>
                                    <w:szCs w:val="72"/>
                                  </w:rPr>
                                  <w:t>盲人避障设备</w:t>
                                </w:r>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283F047" w14:textId="0D01911B" w:rsidR="007D451D" w:rsidRDefault="007D451D">
                                    <w:pPr>
                                      <w:pStyle w:val="ab"/>
                                      <w:spacing w:before="40" w:after="40"/>
                                      <w:rPr>
                                        <w:caps/>
                                        <w:color w:val="1F4E79" w:themeColor="accent5" w:themeShade="80"/>
                                        <w:sz w:val="28"/>
                                        <w:szCs w:val="28"/>
                                      </w:rPr>
                                    </w:pPr>
                                    <w:r>
                                      <w:rPr>
                                        <w:caps/>
                                        <w:color w:val="1F4E79" w:themeColor="accent5" w:themeShade="80"/>
                                        <w:sz w:val="28"/>
                                        <w:szCs w:val="28"/>
                                      </w:rPr>
                                      <w:t>详细设计文档—</w:t>
                                    </w:r>
                                    <w:r w:rsidR="00E100C0">
                                      <w:rPr>
                                        <w:rFonts w:hint="eastAsia"/>
                                        <w:caps/>
                                        <w:color w:val="1F4E79" w:themeColor="accent5" w:themeShade="80"/>
                                        <w:sz w:val="28"/>
                                        <w:szCs w:val="28"/>
                                      </w:rPr>
                                      <w:t>避障数据滤波</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AA59881" w14:textId="4DDC9309" w:rsidR="007D451D" w:rsidRDefault="007D451D">
                                    <w:pPr>
                                      <w:pStyle w:val="ab"/>
                                      <w:spacing w:before="80" w:after="40"/>
                                      <w:rPr>
                                        <w:caps/>
                                        <w:color w:val="5B9BD5" w:themeColor="accent5"/>
                                        <w:sz w:val="24"/>
                                        <w:szCs w:val="24"/>
                                      </w:rPr>
                                    </w:pPr>
                                    <w:r>
                                      <w:rPr>
                                        <w:caps/>
                                        <w:color w:val="5B9BD5" w:themeColor="accent5"/>
                                        <w:sz w:val="24"/>
                                        <w:szCs w:val="24"/>
                                      </w:rPr>
                                      <w:t>叶志活</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B62F183" id="_x0000_t202" coordsize="21600,21600" o:spt="202" path="m,l,21600r21600,l21600,xe">
                    <v:stroke joinstyle="miter"/>
                    <v:path gradientshapeok="t" o:connecttype="rect"/>
                  </v:shapetype>
                  <v:shape id="文本框 131" o:spid="_x0000_s1026" type="#_x0000_t202" style="position:absolute;margin-left:0;margin-top:0;width:369pt;height:529.2pt;z-index:25166233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14:paraId="086F57B2" w14:textId="5AA1BC52" w:rsidR="007D451D" w:rsidRDefault="007D451D">
                          <w:pPr>
                            <w:pStyle w:val="ab"/>
                            <w:spacing w:before="40" w:after="560" w:line="216" w:lineRule="auto"/>
                            <w:rPr>
                              <w:color w:val="4472C4" w:themeColor="accent1"/>
                              <w:sz w:val="72"/>
                              <w:szCs w:val="72"/>
                            </w:rPr>
                          </w:pPr>
                          <w:r>
                            <w:rPr>
                              <w:rFonts w:hint="eastAsia"/>
                              <w:color w:val="4472C4" w:themeColor="accent1"/>
                              <w:sz w:val="72"/>
                              <w:szCs w:val="72"/>
                            </w:rPr>
                            <w:t>盲人避障设备</w:t>
                          </w:r>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283F047" w14:textId="0D01911B" w:rsidR="007D451D" w:rsidRDefault="007D451D">
                              <w:pPr>
                                <w:pStyle w:val="ab"/>
                                <w:spacing w:before="40" w:after="40"/>
                                <w:rPr>
                                  <w:caps/>
                                  <w:color w:val="1F4E79" w:themeColor="accent5" w:themeShade="80"/>
                                  <w:sz w:val="28"/>
                                  <w:szCs w:val="28"/>
                                </w:rPr>
                              </w:pPr>
                              <w:r>
                                <w:rPr>
                                  <w:caps/>
                                  <w:color w:val="1F4E79" w:themeColor="accent5" w:themeShade="80"/>
                                  <w:sz w:val="28"/>
                                  <w:szCs w:val="28"/>
                                </w:rPr>
                                <w:t>详细设计文档—</w:t>
                              </w:r>
                              <w:r w:rsidR="00E100C0">
                                <w:rPr>
                                  <w:rFonts w:hint="eastAsia"/>
                                  <w:caps/>
                                  <w:color w:val="1F4E79" w:themeColor="accent5" w:themeShade="80"/>
                                  <w:sz w:val="28"/>
                                  <w:szCs w:val="28"/>
                                </w:rPr>
                                <w:t>避障数据滤波</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AA59881" w14:textId="4DDC9309" w:rsidR="007D451D" w:rsidRDefault="007D451D">
                              <w:pPr>
                                <w:pStyle w:val="ab"/>
                                <w:spacing w:before="80" w:after="40"/>
                                <w:rPr>
                                  <w:caps/>
                                  <w:color w:val="5B9BD5" w:themeColor="accent5"/>
                                  <w:sz w:val="24"/>
                                  <w:szCs w:val="24"/>
                                </w:rPr>
                              </w:pPr>
                              <w:r>
                                <w:rPr>
                                  <w:caps/>
                                  <w:color w:val="5B9BD5" w:themeColor="accent5"/>
                                  <w:sz w:val="24"/>
                                  <w:szCs w:val="24"/>
                                </w:rPr>
                                <w:t>叶志活</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0FBA8453" wp14:editId="01730EC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8-10-26T00:00:00Z">
                                    <w:dateFormat w:val="yyyy"/>
                                    <w:lid w:val="zh-CN"/>
                                    <w:storeMappedDataAs w:val="dateTime"/>
                                    <w:calendar w:val="gregorian"/>
                                  </w:date>
                                </w:sdtPr>
                                <w:sdtEndPr/>
                                <w:sdtContent>
                                  <w:p w14:paraId="3F67D5E7" w14:textId="3408B49E" w:rsidR="007D451D" w:rsidRDefault="007D451D">
                                    <w:pPr>
                                      <w:pStyle w:val="ab"/>
                                      <w:jc w:val="right"/>
                                      <w:rPr>
                                        <w:color w:val="FFFFFF" w:themeColor="background1"/>
                                        <w:sz w:val="24"/>
                                        <w:szCs w:val="24"/>
                                      </w:rPr>
                                    </w:pPr>
                                    <w:r>
                                      <w:rPr>
                                        <w:rFonts w:hint="eastAsia"/>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FBA8453" id="矩形 132" o:spid="_x0000_s1027"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" fillcolor="#4472c4 [3204]" stroked="f" strokeweight="1p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8-10-26T00:00:00Z">
                              <w:dateFormat w:val="yyyy"/>
                              <w:lid w:val="zh-CN"/>
                              <w:storeMappedDataAs w:val="dateTime"/>
                              <w:calendar w:val="gregorian"/>
                            </w:date>
                          </w:sdtPr>
                          <w:sdtEndPr/>
                          <w:sdtContent>
                            <w:p w14:paraId="3F67D5E7" w14:textId="3408B49E" w:rsidR="007D451D" w:rsidRDefault="007D451D">
                              <w:pPr>
                                <w:pStyle w:val="ab"/>
                                <w:jc w:val="right"/>
                                <w:rPr>
                                  <w:color w:val="FFFFFF" w:themeColor="background1"/>
                                  <w:sz w:val="24"/>
                                  <w:szCs w:val="24"/>
                                </w:rPr>
                              </w:pPr>
                              <w:r>
                                <w:rPr>
                                  <w:rFonts w:hint="eastAsia"/>
                                  <w:color w:val="FFFFFF" w:themeColor="background1"/>
                                  <w:sz w:val="24"/>
                                  <w:szCs w:val="24"/>
                                </w:rPr>
                                <w:t>2018</w:t>
                              </w:r>
                            </w:p>
                          </w:sdtContent>
                        </w:sdt>
                      </w:txbxContent>
                    </v:textbox>
                    <w10:wrap anchorx="margin" anchory="page"/>
                  </v:rect>
                </w:pict>
              </mc:Fallback>
            </mc:AlternateContent>
          </w:r>
          <w:r>
            <w:rPr>
              <w:b/>
              <w:bCs/>
            </w:rPr>
            <w:br w:type="page"/>
          </w:r>
        </w:p>
      </w:sdtContent>
    </w:sdt>
    <w:tbl>
      <w:tblPr>
        <w:tblStyle w:val="11"/>
        <w:tblW w:w="0" w:type="auto"/>
        <w:tblLook w:val="04A0" w:firstRow="1" w:lastRow="0" w:firstColumn="1" w:lastColumn="0" w:noHBand="0" w:noVBand="1"/>
      </w:tblPr>
      <w:tblGrid>
        <w:gridCol w:w="1670"/>
        <w:gridCol w:w="1669"/>
        <w:gridCol w:w="1669"/>
        <w:gridCol w:w="1669"/>
        <w:gridCol w:w="1619"/>
      </w:tblGrid>
      <w:tr w:rsidR="00AE0EC0" w14:paraId="7277060D" w14:textId="3EA6A44D" w:rsidTr="00AE0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Pr>
          <w:p w14:paraId="43291BD7" w14:textId="5C051E25" w:rsidR="00AE0EC0" w:rsidRDefault="00AE0EC0" w:rsidP="001B75DE">
            <w:pPr>
              <w:rPr>
                <w:lang w:val="zh-CN"/>
              </w:rPr>
            </w:pPr>
            <w:r>
              <w:rPr>
                <w:rFonts w:hint="eastAsia"/>
                <w:lang w:val="zh-CN"/>
              </w:rPr>
              <w:lastRenderedPageBreak/>
              <w:t>版本</w:t>
            </w:r>
          </w:p>
        </w:tc>
        <w:tc>
          <w:tcPr>
            <w:tcW w:w="1669" w:type="dxa"/>
          </w:tcPr>
          <w:p w14:paraId="1B1DD85E" w14:textId="61041F79" w:rsidR="00AE0EC0" w:rsidRDefault="00AE0EC0" w:rsidP="001B75DE">
            <w:pPr>
              <w:cnfStyle w:val="100000000000" w:firstRow="1" w:lastRow="0" w:firstColumn="0" w:lastColumn="0" w:oddVBand="0" w:evenVBand="0" w:oddHBand="0" w:evenHBand="0" w:firstRowFirstColumn="0" w:firstRowLastColumn="0" w:lastRowFirstColumn="0" w:lastRowLastColumn="0"/>
              <w:rPr>
                <w:lang w:val="zh-CN"/>
              </w:rPr>
            </w:pPr>
            <w:r>
              <w:rPr>
                <w:rFonts w:hint="eastAsia"/>
                <w:lang w:val="zh-CN"/>
              </w:rPr>
              <w:t>时间</w:t>
            </w:r>
          </w:p>
        </w:tc>
        <w:tc>
          <w:tcPr>
            <w:tcW w:w="1669" w:type="dxa"/>
          </w:tcPr>
          <w:p w14:paraId="6302546E" w14:textId="44A81D68" w:rsidR="00AE0EC0" w:rsidRDefault="00AE0EC0" w:rsidP="001B75DE">
            <w:pPr>
              <w:cnfStyle w:val="100000000000" w:firstRow="1" w:lastRow="0" w:firstColumn="0" w:lastColumn="0" w:oddVBand="0" w:evenVBand="0" w:oddHBand="0" w:evenHBand="0" w:firstRowFirstColumn="0" w:firstRowLastColumn="0" w:lastRowFirstColumn="0" w:lastRowLastColumn="0"/>
              <w:rPr>
                <w:lang w:val="zh-CN"/>
              </w:rPr>
            </w:pPr>
            <w:r>
              <w:rPr>
                <w:rFonts w:hint="eastAsia"/>
                <w:lang w:val="zh-CN"/>
              </w:rPr>
              <w:t>内容</w:t>
            </w:r>
          </w:p>
        </w:tc>
        <w:tc>
          <w:tcPr>
            <w:tcW w:w="1669" w:type="dxa"/>
          </w:tcPr>
          <w:p w14:paraId="6B6DE855" w14:textId="21E04E8A" w:rsidR="00AE0EC0" w:rsidRDefault="00AE0EC0" w:rsidP="001B75DE">
            <w:pPr>
              <w:cnfStyle w:val="100000000000" w:firstRow="1" w:lastRow="0" w:firstColumn="0" w:lastColumn="0" w:oddVBand="0" w:evenVBand="0" w:oddHBand="0" w:evenHBand="0" w:firstRowFirstColumn="0" w:firstRowLastColumn="0" w:lastRowFirstColumn="0" w:lastRowLastColumn="0"/>
              <w:rPr>
                <w:lang w:val="zh-CN"/>
              </w:rPr>
            </w:pPr>
            <w:r>
              <w:rPr>
                <w:rFonts w:hint="eastAsia"/>
                <w:lang w:val="zh-CN"/>
              </w:rPr>
              <w:t>编者</w:t>
            </w:r>
          </w:p>
        </w:tc>
        <w:tc>
          <w:tcPr>
            <w:tcW w:w="1619" w:type="dxa"/>
          </w:tcPr>
          <w:p w14:paraId="19F9EBAD" w14:textId="6CBA7F18" w:rsidR="00AE0EC0" w:rsidRDefault="00AE0EC0" w:rsidP="001B75DE">
            <w:pPr>
              <w:cnfStyle w:val="100000000000" w:firstRow="1" w:lastRow="0" w:firstColumn="0" w:lastColumn="0" w:oddVBand="0" w:evenVBand="0" w:oddHBand="0" w:evenHBand="0" w:firstRowFirstColumn="0" w:firstRowLastColumn="0" w:lastRowFirstColumn="0" w:lastRowLastColumn="0"/>
              <w:rPr>
                <w:lang w:val="zh-CN"/>
              </w:rPr>
            </w:pPr>
            <w:r>
              <w:rPr>
                <w:rFonts w:hint="eastAsia"/>
                <w:lang w:val="zh-CN"/>
              </w:rPr>
              <w:t>备注</w:t>
            </w:r>
          </w:p>
        </w:tc>
      </w:tr>
      <w:tr w:rsidR="00AE0EC0" w14:paraId="370ACB6F" w14:textId="23D30D30" w:rsidTr="00AE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Pr>
          <w:p w14:paraId="5B30269E" w14:textId="2A0193B5" w:rsidR="00AE0EC0" w:rsidRDefault="00AE0EC0" w:rsidP="001B75DE">
            <w:pPr>
              <w:rPr>
                <w:lang w:val="zh-CN"/>
              </w:rPr>
            </w:pPr>
            <w:r>
              <w:rPr>
                <w:lang w:val="zh-CN"/>
              </w:rPr>
              <w:t>V1</w:t>
            </w:r>
            <w:r>
              <w:rPr>
                <w:rFonts w:hint="eastAsia"/>
                <w:lang w:val="zh-CN"/>
              </w:rPr>
              <w:t>.</w:t>
            </w:r>
            <w:r>
              <w:rPr>
                <w:lang w:val="zh-CN"/>
              </w:rPr>
              <w:t>0</w:t>
            </w:r>
          </w:p>
        </w:tc>
        <w:tc>
          <w:tcPr>
            <w:tcW w:w="1669" w:type="dxa"/>
          </w:tcPr>
          <w:p w14:paraId="61466C04" w14:textId="1DC452EF" w:rsidR="00AE0EC0" w:rsidRDefault="00AE0EC0" w:rsidP="001B75DE">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2</w:t>
            </w:r>
            <w:r>
              <w:rPr>
                <w:lang w:val="zh-CN"/>
              </w:rPr>
              <w:t>018/1</w:t>
            </w:r>
            <w:r w:rsidR="00466FF8">
              <w:rPr>
                <w:rFonts w:hint="eastAsia"/>
                <w:lang w:val="zh-CN"/>
              </w:rPr>
              <w:t>2/1</w:t>
            </w:r>
          </w:p>
        </w:tc>
        <w:tc>
          <w:tcPr>
            <w:tcW w:w="1669" w:type="dxa"/>
          </w:tcPr>
          <w:p w14:paraId="65AAAF84" w14:textId="63215220" w:rsidR="00AE0EC0" w:rsidRDefault="00AE0EC0" w:rsidP="001B75DE">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初稿</w:t>
            </w:r>
          </w:p>
        </w:tc>
        <w:tc>
          <w:tcPr>
            <w:tcW w:w="1669" w:type="dxa"/>
          </w:tcPr>
          <w:p w14:paraId="601C4187" w14:textId="19FBBE03" w:rsidR="00AE0EC0" w:rsidRDefault="00AE0EC0" w:rsidP="001B75DE">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叶志活</w:t>
            </w:r>
          </w:p>
        </w:tc>
        <w:tc>
          <w:tcPr>
            <w:tcW w:w="1619" w:type="dxa"/>
          </w:tcPr>
          <w:p w14:paraId="72ADACE5" w14:textId="77777777" w:rsidR="00AE0EC0" w:rsidRDefault="00AE0EC0" w:rsidP="001B75DE">
            <w:pPr>
              <w:cnfStyle w:val="000000100000" w:firstRow="0" w:lastRow="0" w:firstColumn="0" w:lastColumn="0" w:oddVBand="0" w:evenVBand="0" w:oddHBand="1" w:evenHBand="0" w:firstRowFirstColumn="0" w:firstRowLastColumn="0" w:lastRowFirstColumn="0" w:lastRowLastColumn="0"/>
              <w:rPr>
                <w:lang w:val="zh-CN"/>
              </w:rPr>
            </w:pPr>
          </w:p>
        </w:tc>
      </w:tr>
      <w:tr w:rsidR="00AE0EC0" w14:paraId="66BA9A32" w14:textId="0BCED1D1" w:rsidTr="00AE0EC0">
        <w:tc>
          <w:tcPr>
            <w:cnfStyle w:val="001000000000" w:firstRow="0" w:lastRow="0" w:firstColumn="1" w:lastColumn="0" w:oddVBand="0" w:evenVBand="0" w:oddHBand="0" w:evenHBand="0" w:firstRowFirstColumn="0" w:firstRowLastColumn="0" w:lastRowFirstColumn="0" w:lastRowLastColumn="0"/>
            <w:tcW w:w="1670" w:type="dxa"/>
          </w:tcPr>
          <w:p w14:paraId="342B30AD" w14:textId="77777777" w:rsidR="00AE0EC0" w:rsidRDefault="00AE0EC0" w:rsidP="001B75DE">
            <w:pPr>
              <w:rPr>
                <w:lang w:val="zh-CN"/>
              </w:rPr>
            </w:pPr>
          </w:p>
        </w:tc>
        <w:tc>
          <w:tcPr>
            <w:tcW w:w="1669" w:type="dxa"/>
          </w:tcPr>
          <w:p w14:paraId="77F71E08" w14:textId="77777777" w:rsidR="00AE0EC0" w:rsidRDefault="00AE0EC0" w:rsidP="001B75DE">
            <w:pPr>
              <w:cnfStyle w:val="000000000000" w:firstRow="0" w:lastRow="0" w:firstColumn="0" w:lastColumn="0" w:oddVBand="0" w:evenVBand="0" w:oddHBand="0" w:evenHBand="0" w:firstRowFirstColumn="0" w:firstRowLastColumn="0" w:lastRowFirstColumn="0" w:lastRowLastColumn="0"/>
              <w:rPr>
                <w:lang w:val="zh-CN"/>
              </w:rPr>
            </w:pPr>
          </w:p>
        </w:tc>
        <w:tc>
          <w:tcPr>
            <w:tcW w:w="1669" w:type="dxa"/>
          </w:tcPr>
          <w:p w14:paraId="5E481A28" w14:textId="77777777" w:rsidR="00AE0EC0" w:rsidRDefault="00AE0EC0" w:rsidP="001B75DE">
            <w:pPr>
              <w:cnfStyle w:val="000000000000" w:firstRow="0" w:lastRow="0" w:firstColumn="0" w:lastColumn="0" w:oddVBand="0" w:evenVBand="0" w:oddHBand="0" w:evenHBand="0" w:firstRowFirstColumn="0" w:firstRowLastColumn="0" w:lastRowFirstColumn="0" w:lastRowLastColumn="0"/>
              <w:rPr>
                <w:lang w:val="zh-CN"/>
              </w:rPr>
            </w:pPr>
          </w:p>
        </w:tc>
        <w:tc>
          <w:tcPr>
            <w:tcW w:w="1669" w:type="dxa"/>
          </w:tcPr>
          <w:p w14:paraId="0F20571D" w14:textId="77777777" w:rsidR="00AE0EC0" w:rsidRDefault="00AE0EC0" w:rsidP="001B75DE">
            <w:pPr>
              <w:cnfStyle w:val="000000000000" w:firstRow="0" w:lastRow="0" w:firstColumn="0" w:lastColumn="0" w:oddVBand="0" w:evenVBand="0" w:oddHBand="0" w:evenHBand="0" w:firstRowFirstColumn="0" w:firstRowLastColumn="0" w:lastRowFirstColumn="0" w:lastRowLastColumn="0"/>
              <w:rPr>
                <w:lang w:val="zh-CN"/>
              </w:rPr>
            </w:pPr>
          </w:p>
        </w:tc>
        <w:tc>
          <w:tcPr>
            <w:tcW w:w="1619" w:type="dxa"/>
          </w:tcPr>
          <w:p w14:paraId="185405E3" w14:textId="77777777" w:rsidR="00AE0EC0" w:rsidRDefault="00AE0EC0" w:rsidP="001B75DE">
            <w:pPr>
              <w:cnfStyle w:val="000000000000" w:firstRow="0" w:lastRow="0" w:firstColumn="0" w:lastColumn="0" w:oddVBand="0" w:evenVBand="0" w:oddHBand="0" w:evenHBand="0" w:firstRowFirstColumn="0" w:firstRowLastColumn="0" w:lastRowFirstColumn="0" w:lastRowLastColumn="0"/>
              <w:rPr>
                <w:lang w:val="zh-CN"/>
              </w:rPr>
            </w:pPr>
          </w:p>
        </w:tc>
      </w:tr>
      <w:tr w:rsidR="00AE0EC0" w14:paraId="758A15C7" w14:textId="6A728976" w:rsidTr="00AE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Pr>
          <w:p w14:paraId="1FBA65E1" w14:textId="77777777" w:rsidR="00AE0EC0" w:rsidRDefault="00AE0EC0" w:rsidP="001B75DE">
            <w:pPr>
              <w:rPr>
                <w:lang w:val="zh-CN"/>
              </w:rPr>
            </w:pPr>
          </w:p>
        </w:tc>
        <w:tc>
          <w:tcPr>
            <w:tcW w:w="1669" w:type="dxa"/>
          </w:tcPr>
          <w:p w14:paraId="4CE329ED" w14:textId="77777777" w:rsidR="00AE0EC0" w:rsidRDefault="00AE0EC0" w:rsidP="001B75DE">
            <w:pPr>
              <w:cnfStyle w:val="000000100000" w:firstRow="0" w:lastRow="0" w:firstColumn="0" w:lastColumn="0" w:oddVBand="0" w:evenVBand="0" w:oddHBand="1" w:evenHBand="0" w:firstRowFirstColumn="0" w:firstRowLastColumn="0" w:lastRowFirstColumn="0" w:lastRowLastColumn="0"/>
              <w:rPr>
                <w:lang w:val="zh-CN"/>
              </w:rPr>
            </w:pPr>
          </w:p>
        </w:tc>
        <w:tc>
          <w:tcPr>
            <w:tcW w:w="1669" w:type="dxa"/>
          </w:tcPr>
          <w:p w14:paraId="41CC43FC" w14:textId="77777777" w:rsidR="00AE0EC0" w:rsidRDefault="00AE0EC0" w:rsidP="001B75DE">
            <w:pPr>
              <w:cnfStyle w:val="000000100000" w:firstRow="0" w:lastRow="0" w:firstColumn="0" w:lastColumn="0" w:oddVBand="0" w:evenVBand="0" w:oddHBand="1" w:evenHBand="0" w:firstRowFirstColumn="0" w:firstRowLastColumn="0" w:lastRowFirstColumn="0" w:lastRowLastColumn="0"/>
              <w:rPr>
                <w:lang w:val="zh-CN"/>
              </w:rPr>
            </w:pPr>
          </w:p>
        </w:tc>
        <w:tc>
          <w:tcPr>
            <w:tcW w:w="1669" w:type="dxa"/>
          </w:tcPr>
          <w:p w14:paraId="5459010C" w14:textId="77777777" w:rsidR="00AE0EC0" w:rsidRDefault="00AE0EC0" w:rsidP="001B75DE">
            <w:pPr>
              <w:cnfStyle w:val="000000100000" w:firstRow="0" w:lastRow="0" w:firstColumn="0" w:lastColumn="0" w:oddVBand="0" w:evenVBand="0" w:oddHBand="1" w:evenHBand="0" w:firstRowFirstColumn="0" w:firstRowLastColumn="0" w:lastRowFirstColumn="0" w:lastRowLastColumn="0"/>
              <w:rPr>
                <w:lang w:val="zh-CN"/>
              </w:rPr>
            </w:pPr>
          </w:p>
        </w:tc>
        <w:tc>
          <w:tcPr>
            <w:tcW w:w="1619" w:type="dxa"/>
          </w:tcPr>
          <w:p w14:paraId="47107651" w14:textId="77777777" w:rsidR="00AE0EC0" w:rsidRDefault="00AE0EC0" w:rsidP="001B75DE">
            <w:pPr>
              <w:cnfStyle w:val="000000100000" w:firstRow="0" w:lastRow="0" w:firstColumn="0" w:lastColumn="0" w:oddVBand="0" w:evenVBand="0" w:oddHBand="1" w:evenHBand="0" w:firstRowFirstColumn="0" w:firstRowLastColumn="0" w:lastRowFirstColumn="0" w:lastRowLastColumn="0"/>
              <w:rPr>
                <w:lang w:val="zh-CN"/>
              </w:rPr>
            </w:pPr>
          </w:p>
        </w:tc>
      </w:tr>
      <w:tr w:rsidR="00AE0EC0" w14:paraId="51CDD06C" w14:textId="5D97E454" w:rsidTr="00AE0EC0">
        <w:tc>
          <w:tcPr>
            <w:cnfStyle w:val="001000000000" w:firstRow="0" w:lastRow="0" w:firstColumn="1" w:lastColumn="0" w:oddVBand="0" w:evenVBand="0" w:oddHBand="0" w:evenHBand="0" w:firstRowFirstColumn="0" w:firstRowLastColumn="0" w:lastRowFirstColumn="0" w:lastRowLastColumn="0"/>
            <w:tcW w:w="1670" w:type="dxa"/>
          </w:tcPr>
          <w:p w14:paraId="4D726D20" w14:textId="77777777" w:rsidR="00AE0EC0" w:rsidRDefault="00AE0EC0" w:rsidP="001B75DE">
            <w:pPr>
              <w:rPr>
                <w:lang w:val="zh-CN"/>
              </w:rPr>
            </w:pPr>
          </w:p>
        </w:tc>
        <w:tc>
          <w:tcPr>
            <w:tcW w:w="1669" w:type="dxa"/>
          </w:tcPr>
          <w:p w14:paraId="39D14BF4" w14:textId="77777777" w:rsidR="00AE0EC0" w:rsidRDefault="00AE0EC0" w:rsidP="001B75DE">
            <w:pPr>
              <w:cnfStyle w:val="000000000000" w:firstRow="0" w:lastRow="0" w:firstColumn="0" w:lastColumn="0" w:oddVBand="0" w:evenVBand="0" w:oddHBand="0" w:evenHBand="0" w:firstRowFirstColumn="0" w:firstRowLastColumn="0" w:lastRowFirstColumn="0" w:lastRowLastColumn="0"/>
              <w:rPr>
                <w:lang w:val="zh-CN"/>
              </w:rPr>
            </w:pPr>
          </w:p>
        </w:tc>
        <w:tc>
          <w:tcPr>
            <w:tcW w:w="1669" w:type="dxa"/>
          </w:tcPr>
          <w:p w14:paraId="2D5B95A0" w14:textId="77777777" w:rsidR="00AE0EC0" w:rsidRDefault="00AE0EC0" w:rsidP="001B75DE">
            <w:pPr>
              <w:cnfStyle w:val="000000000000" w:firstRow="0" w:lastRow="0" w:firstColumn="0" w:lastColumn="0" w:oddVBand="0" w:evenVBand="0" w:oddHBand="0" w:evenHBand="0" w:firstRowFirstColumn="0" w:firstRowLastColumn="0" w:lastRowFirstColumn="0" w:lastRowLastColumn="0"/>
              <w:rPr>
                <w:lang w:val="zh-CN"/>
              </w:rPr>
            </w:pPr>
          </w:p>
        </w:tc>
        <w:tc>
          <w:tcPr>
            <w:tcW w:w="1669" w:type="dxa"/>
          </w:tcPr>
          <w:p w14:paraId="2D87E7A1" w14:textId="77777777" w:rsidR="00AE0EC0" w:rsidRDefault="00AE0EC0" w:rsidP="001B75DE">
            <w:pPr>
              <w:cnfStyle w:val="000000000000" w:firstRow="0" w:lastRow="0" w:firstColumn="0" w:lastColumn="0" w:oddVBand="0" w:evenVBand="0" w:oddHBand="0" w:evenHBand="0" w:firstRowFirstColumn="0" w:firstRowLastColumn="0" w:lastRowFirstColumn="0" w:lastRowLastColumn="0"/>
              <w:rPr>
                <w:lang w:val="zh-CN"/>
              </w:rPr>
            </w:pPr>
          </w:p>
        </w:tc>
        <w:tc>
          <w:tcPr>
            <w:tcW w:w="1619" w:type="dxa"/>
          </w:tcPr>
          <w:p w14:paraId="271F61BA" w14:textId="77777777" w:rsidR="00AE0EC0" w:rsidRDefault="00AE0EC0" w:rsidP="001B75DE">
            <w:pPr>
              <w:cnfStyle w:val="000000000000" w:firstRow="0" w:lastRow="0" w:firstColumn="0" w:lastColumn="0" w:oddVBand="0" w:evenVBand="0" w:oddHBand="0" w:evenHBand="0" w:firstRowFirstColumn="0" w:firstRowLastColumn="0" w:lastRowFirstColumn="0" w:lastRowLastColumn="0"/>
              <w:rPr>
                <w:lang w:val="zh-CN"/>
              </w:rPr>
            </w:pPr>
          </w:p>
        </w:tc>
      </w:tr>
      <w:tr w:rsidR="00AE0EC0" w14:paraId="190808E0" w14:textId="79F4F608" w:rsidTr="00AE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Pr>
          <w:p w14:paraId="5FC19D45" w14:textId="77777777" w:rsidR="00AE0EC0" w:rsidRDefault="00AE0EC0" w:rsidP="001B75DE">
            <w:pPr>
              <w:rPr>
                <w:lang w:val="zh-CN"/>
              </w:rPr>
            </w:pPr>
          </w:p>
        </w:tc>
        <w:tc>
          <w:tcPr>
            <w:tcW w:w="1669" w:type="dxa"/>
          </w:tcPr>
          <w:p w14:paraId="21BB3856" w14:textId="77777777" w:rsidR="00AE0EC0" w:rsidRDefault="00AE0EC0" w:rsidP="001B75DE">
            <w:pPr>
              <w:cnfStyle w:val="000000100000" w:firstRow="0" w:lastRow="0" w:firstColumn="0" w:lastColumn="0" w:oddVBand="0" w:evenVBand="0" w:oddHBand="1" w:evenHBand="0" w:firstRowFirstColumn="0" w:firstRowLastColumn="0" w:lastRowFirstColumn="0" w:lastRowLastColumn="0"/>
              <w:rPr>
                <w:lang w:val="zh-CN"/>
              </w:rPr>
            </w:pPr>
          </w:p>
        </w:tc>
        <w:tc>
          <w:tcPr>
            <w:tcW w:w="1669" w:type="dxa"/>
          </w:tcPr>
          <w:p w14:paraId="266CEDAC" w14:textId="77777777" w:rsidR="00AE0EC0" w:rsidRDefault="00AE0EC0" w:rsidP="001B75DE">
            <w:pPr>
              <w:cnfStyle w:val="000000100000" w:firstRow="0" w:lastRow="0" w:firstColumn="0" w:lastColumn="0" w:oddVBand="0" w:evenVBand="0" w:oddHBand="1" w:evenHBand="0" w:firstRowFirstColumn="0" w:firstRowLastColumn="0" w:lastRowFirstColumn="0" w:lastRowLastColumn="0"/>
              <w:rPr>
                <w:lang w:val="zh-CN"/>
              </w:rPr>
            </w:pPr>
          </w:p>
        </w:tc>
        <w:tc>
          <w:tcPr>
            <w:tcW w:w="1669" w:type="dxa"/>
          </w:tcPr>
          <w:p w14:paraId="3BE69C54" w14:textId="77777777" w:rsidR="00AE0EC0" w:rsidRDefault="00AE0EC0" w:rsidP="001B75DE">
            <w:pPr>
              <w:cnfStyle w:val="000000100000" w:firstRow="0" w:lastRow="0" w:firstColumn="0" w:lastColumn="0" w:oddVBand="0" w:evenVBand="0" w:oddHBand="1" w:evenHBand="0" w:firstRowFirstColumn="0" w:firstRowLastColumn="0" w:lastRowFirstColumn="0" w:lastRowLastColumn="0"/>
              <w:rPr>
                <w:lang w:val="zh-CN"/>
              </w:rPr>
            </w:pPr>
          </w:p>
        </w:tc>
        <w:tc>
          <w:tcPr>
            <w:tcW w:w="1619" w:type="dxa"/>
          </w:tcPr>
          <w:p w14:paraId="458F8C77" w14:textId="77777777" w:rsidR="00AE0EC0" w:rsidRDefault="00AE0EC0" w:rsidP="001B75DE">
            <w:pPr>
              <w:cnfStyle w:val="000000100000" w:firstRow="0" w:lastRow="0" w:firstColumn="0" w:lastColumn="0" w:oddVBand="0" w:evenVBand="0" w:oddHBand="1" w:evenHBand="0" w:firstRowFirstColumn="0" w:firstRowLastColumn="0" w:lastRowFirstColumn="0" w:lastRowLastColumn="0"/>
              <w:rPr>
                <w:lang w:val="zh-CN"/>
              </w:rPr>
            </w:pPr>
          </w:p>
        </w:tc>
      </w:tr>
      <w:tr w:rsidR="00AE0EC0" w14:paraId="57AF15A6" w14:textId="2F0C78F0" w:rsidTr="00AE0EC0">
        <w:tc>
          <w:tcPr>
            <w:cnfStyle w:val="001000000000" w:firstRow="0" w:lastRow="0" w:firstColumn="1" w:lastColumn="0" w:oddVBand="0" w:evenVBand="0" w:oddHBand="0" w:evenHBand="0" w:firstRowFirstColumn="0" w:firstRowLastColumn="0" w:lastRowFirstColumn="0" w:lastRowLastColumn="0"/>
            <w:tcW w:w="1670" w:type="dxa"/>
          </w:tcPr>
          <w:p w14:paraId="6449425A" w14:textId="77777777" w:rsidR="00AE0EC0" w:rsidRDefault="00AE0EC0" w:rsidP="001B75DE">
            <w:pPr>
              <w:rPr>
                <w:lang w:val="zh-CN"/>
              </w:rPr>
            </w:pPr>
          </w:p>
        </w:tc>
        <w:tc>
          <w:tcPr>
            <w:tcW w:w="1669" w:type="dxa"/>
          </w:tcPr>
          <w:p w14:paraId="698373C0" w14:textId="77777777" w:rsidR="00AE0EC0" w:rsidRDefault="00AE0EC0" w:rsidP="001B75DE">
            <w:pPr>
              <w:cnfStyle w:val="000000000000" w:firstRow="0" w:lastRow="0" w:firstColumn="0" w:lastColumn="0" w:oddVBand="0" w:evenVBand="0" w:oddHBand="0" w:evenHBand="0" w:firstRowFirstColumn="0" w:firstRowLastColumn="0" w:lastRowFirstColumn="0" w:lastRowLastColumn="0"/>
              <w:rPr>
                <w:lang w:val="zh-CN"/>
              </w:rPr>
            </w:pPr>
          </w:p>
        </w:tc>
        <w:tc>
          <w:tcPr>
            <w:tcW w:w="1669" w:type="dxa"/>
          </w:tcPr>
          <w:p w14:paraId="72FC6CA8" w14:textId="77777777" w:rsidR="00AE0EC0" w:rsidRDefault="00AE0EC0" w:rsidP="001B75DE">
            <w:pPr>
              <w:cnfStyle w:val="000000000000" w:firstRow="0" w:lastRow="0" w:firstColumn="0" w:lastColumn="0" w:oddVBand="0" w:evenVBand="0" w:oddHBand="0" w:evenHBand="0" w:firstRowFirstColumn="0" w:firstRowLastColumn="0" w:lastRowFirstColumn="0" w:lastRowLastColumn="0"/>
              <w:rPr>
                <w:lang w:val="zh-CN"/>
              </w:rPr>
            </w:pPr>
          </w:p>
        </w:tc>
        <w:tc>
          <w:tcPr>
            <w:tcW w:w="1669" w:type="dxa"/>
          </w:tcPr>
          <w:p w14:paraId="58E1560D" w14:textId="77777777" w:rsidR="00AE0EC0" w:rsidRDefault="00AE0EC0" w:rsidP="001B75DE">
            <w:pPr>
              <w:cnfStyle w:val="000000000000" w:firstRow="0" w:lastRow="0" w:firstColumn="0" w:lastColumn="0" w:oddVBand="0" w:evenVBand="0" w:oddHBand="0" w:evenHBand="0" w:firstRowFirstColumn="0" w:firstRowLastColumn="0" w:lastRowFirstColumn="0" w:lastRowLastColumn="0"/>
              <w:rPr>
                <w:lang w:val="zh-CN"/>
              </w:rPr>
            </w:pPr>
          </w:p>
        </w:tc>
        <w:tc>
          <w:tcPr>
            <w:tcW w:w="1619" w:type="dxa"/>
          </w:tcPr>
          <w:p w14:paraId="0C886283" w14:textId="77777777" w:rsidR="00AE0EC0" w:rsidRDefault="00AE0EC0" w:rsidP="001B75DE">
            <w:pPr>
              <w:cnfStyle w:val="000000000000" w:firstRow="0" w:lastRow="0" w:firstColumn="0" w:lastColumn="0" w:oddVBand="0" w:evenVBand="0" w:oddHBand="0" w:evenHBand="0" w:firstRowFirstColumn="0" w:firstRowLastColumn="0" w:lastRowFirstColumn="0" w:lastRowLastColumn="0"/>
              <w:rPr>
                <w:lang w:val="zh-CN"/>
              </w:rPr>
            </w:pPr>
          </w:p>
        </w:tc>
      </w:tr>
    </w:tbl>
    <w:p w14:paraId="55E81440" w14:textId="77777777" w:rsidR="00F7670A" w:rsidRDefault="00F7670A">
      <w:pPr>
        <w:pStyle w:val="TOC"/>
        <w:rPr>
          <w:rFonts w:asciiTheme="minorHAnsi" w:eastAsiaTheme="minorEastAsia" w:hAnsiTheme="minorHAnsi" w:cstheme="minorBidi"/>
          <w:color w:val="auto"/>
          <w:kern w:val="2"/>
          <w:sz w:val="21"/>
          <w:szCs w:val="22"/>
          <w:lang w:val="zh-CN"/>
        </w:rPr>
        <w:sectPr w:rsidR="00F7670A" w:rsidSect="007D451D">
          <w:pgSz w:w="11906" w:h="16838"/>
          <w:pgMar w:top="1440" w:right="1800" w:bottom="1440" w:left="1800" w:header="851" w:footer="992" w:gutter="0"/>
          <w:pgNumType w:start="0"/>
          <w:cols w:space="425"/>
          <w:titlePg/>
          <w:docGrid w:type="lines" w:linePitch="312"/>
        </w:sectPr>
      </w:pPr>
    </w:p>
    <w:p w14:paraId="696A5C5F" w14:textId="4DA88AF7" w:rsidR="00F7670A" w:rsidRDefault="00F7670A" w:rsidP="00251E43">
      <w:pPr>
        <w:pStyle w:val="TOC"/>
        <w:numPr>
          <w:ilvl w:val="0"/>
          <w:numId w:val="0"/>
        </w:numPr>
        <w:ind w:left="431"/>
        <w:rPr>
          <w:rFonts w:asciiTheme="minorHAnsi" w:eastAsiaTheme="minorEastAsia" w:hAnsiTheme="minorHAnsi" w:cstheme="minorBidi"/>
          <w:color w:val="auto"/>
          <w:kern w:val="2"/>
          <w:sz w:val="21"/>
          <w:szCs w:val="22"/>
          <w:lang w:val="zh-CN"/>
        </w:rPr>
      </w:pPr>
    </w:p>
    <w:sdt>
      <w:sdtPr>
        <w:rPr>
          <w:rFonts w:asciiTheme="minorHAnsi" w:eastAsiaTheme="minorEastAsia" w:hAnsiTheme="minorHAnsi" w:cstheme="minorBidi"/>
          <w:color w:val="auto"/>
          <w:kern w:val="2"/>
          <w:sz w:val="21"/>
          <w:szCs w:val="22"/>
          <w:lang w:val="zh-CN"/>
        </w:rPr>
        <w:id w:val="-1099482471"/>
        <w:docPartObj>
          <w:docPartGallery w:val="Table of Contents"/>
          <w:docPartUnique/>
        </w:docPartObj>
      </w:sdtPr>
      <w:sdtEndPr>
        <w:rPr>
          <w:rFonts w:eastAsia="宋体"/>
          <w:b/>
          <w:bCs/>
        </w:rPr>
      </w:sdtEndPr>
      <w:sdtContent>
        <w:p w14:paraId="5172D525" w14:textId="56753475" w:rsidR="007D451D" w:rsidRDefault="007D451D" w:rsidP="00251E43">
          <w:pPr>
            <w:pStyle w:val="TOC"/>
            <w:numPr>
              <w:ilvl w:val="0"/>
              <w:numId w:val="0"/>
            </w:numPr>
            <w:ind w:left="431"/>
            <w:jc w:val="center"/>
          </w:pPr>
          <w:r>
            <w:rPr>
              <w:lang w:val="zh-CN"/>
            </w:rPr>
            <w:t>目录</w:t>
          </w:r>
        </w:p>
        <w:p w14:paraId="2173208A" w14:textId="275259A7" w:rsidR="00466FF8" w:rsidRDefault="007D451D">
          <w:pPr>
            <w:pStyle w:val="TOC1"/>
            <w:tabs>
              <w:tab w:val="left" w:pos="440"/>
              <w:tab w:val="right" w:leader="dot" w:pos="8296"/>
            </w:tabs>
            <w:rPr>
              <w:rFonts w:eastAsiaTheme="minorEastAsia"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bookmarkStart w:id="0" w:name="_GoBack"/>
          <w:bookmarkEnd w:id="0"/>
          <w:r w:rsidR="00466FF8" w:rsidRPr="006D3DDF">
            <w:rPr>
              <w:rStyle w:val="ad"/>
              <w:noProof/>
            </w:rPr>
            <w:fldChar w:fldCharType="begin"/>
          </w:r>
          <w:r w:rsidR="00466FF8" w:rsidRPr="006D3DDF">
            <w:rPr>
              <w:rStyle w:val="ad"/>
              <w:noProof/>
            </w:rPr>
            <w:instrText xml:space="preserve"> </w:instrText>
          </w:r>
          <w:r w:rsidR="00466FF8">
            <w:rPr>
              <w:noProof/>
            </w:rPr>
            <w:instrText>HYPERLINK \l "_Toc531457783"</w:instrText>
          </w:r>
          <w:r w:rsidR="00466FF8" w:rsidRPr="006D3DDF">
            <w:rPr>
              <w:rStyle w:val="ad"/>
              <w:noProof/>
            </w:rPr>
            <w:instrText xml:space="preserve"> </w:instrText>
          </w:r>
          <w:r w:rsidR="00466FF8" w:rsidRPr="006D3DDF">
            <w:rPr>
              <w:rStyle w:val="ad"/>
              <w:noProof/>
            </w:rPr>
          </w:r>
          <w:r w:rsidR="00466FF8" w:rsidRPr="006D3DDF">
            <w:rPr>
              <w:rStyle w:val="ad"/>
              <w:noProof/>
            </w:rPr>
            <w:fldChar w:fldCharType="separate"/>
          </w:r>
          <w:r w:rsidR="00466FF8" w:rsidRPr="006D3DDF">
            <w:rPr>
              <w:rStyle w:val="ad"/>
              <w:noProof/>
            </w:rPr>
            <w:t>1</w:t>
          </w:r>
          <w:r w:rsidR="00466FF8">
            <w:rPr>
              <w:rFonts w:eastAsiaTheme="minorEastAsia" w:cstheme="minorBidi"/>
              <w:noProof/>
              <w:kern w:val="2"/>
              <w:sz w:val="21"/>
            </w:rPr>
            <w:tab/>
          </w:r>
          <w:r w:rsidR="00466FF8" w:rsidRPr="006D3DDF">
            <w:rPr>
              <w:rStyle w:val="ad"/>
              <w:noProof/>
            </w:rPr>
            <w:t>功能设计</w:t>
          </w:r>
          <w:r w:rsidR="00466FF8">
            <w:rPr>
              <w:noProof/>
              <w:webHidden/>
            </w:rPr>
            <w:tab/>
          </w:r>
          <w:r w:rsidR="00466FF8">
            <w:rPr>
              <w:noProof/>
              <w:webHidden/>
            </w:rPr>
            <w:fldChar w:fldCharType="begin"/>
          </w:r>
          <w:r w:rsidR="00466FF8">
            <w:rPr>
              <w:noProof/>
              <w:webHidden/>
            </w:rPr>
            <w:instrText xml:space="preserve"> PAGEREF _Toc531457783 \h </w:instrText>
          </w:r>
          <w:r w:rsidR="00466FF8">
            <w:rPr>
              <w:noProof/>
              <w:webHidden/>
            </w:rPr>
          </w:r>
          <w:r w:rsidR="00466FF8">
            <w:rPr>
              <w:noProof/>
              <w:webHidden/>
            </w:rPr>
            <w:fldChar w:fldCharType="separate"/>
          </w:r>
          <w:r w:rsidR="00466FF8">
            <w:rPr>
              <w:noProof/>
              <w:webHidden/>
            </w:rPr>
            <w:t>1</w:t>
          </w:r>
          <w:r w:rsidR="00466FF8">
            <w:rPr>
              <w:noProof/>
              <w:webHidden/>
            </w:rPr>
            <w:fldChar w:fldCharType="end"/>
          </w:r>
          <w:r w:rsidR="00466FF8" w:rsidRPr="006D3DDF">
            <w:rPr>
              <w:rStyle w:val="ad"/>
              <w:noProof/>
            </w:rPr>
            <w:fldChar w:fldCharType="end"/>
          </w:r>
        </w:p>
        <w:p w14:paraId="58B41949" w14:textId="6BDA2A30" w:rsidR="00466FF8" w:rsidRDefault="00466FF8">
          <w:pPr>
            <w:pStyle w:val="TOC2"/>
            <w:tabs>
              <w:tab w:val="left" w:pos="840"/>
              <w:tab w:val="right" w:leader="dot" w:pos="8296"/>
            </w:tabs>
            <w:rPr>
              <w:rFonts w:eastAsiaTheme="minorEastAsia" w:cstheme="minorBidi"/>
              <w:noProof/>
              <w:kern w:val="2"/>
              <w:sz w:val="21"/>
            </w:rPr>
          </w:pPr>
          <w:hyperlink w:anchor="_Toc531457784" w:history="1">
            <w:r w:rsidRPr="006D3DDF">
              <w:rPr>
                <w:rStyle w:val="ad"/>
                <w:noProof/>
              </w:rPr>
              <w:t>1.1</w:t>
            </w:r>
            <w:r>
              <w:rPr>
                <w:rFonts w:eastAsiaTheme="minorEastAsia" w:cstheme="minorBidi"/>
                <w:noProof/>
                <w:kern w:val="2"/>
                <w:sz w:val="21"/>
              </w:rPr>
              <w:tab/>
            </w:r>
            <w:r w:rsidRPr="006D3DDF">
              <w:rPr>
                <w:rStyle w:val="ad"/>
                <w:noProof/>
              </w:rPr>
              <w:t>功能描述</w:t>
            </w:r>
            <w:r>
              <w:rPr>
                <w:noProof/>
                <w:webHidden/>
              </w:rPr>
              <w:tab/>
            </w:r>
            <w:r>
              <w:rPr>
                <w:noProof/>
                <w:webHidden/>
              </w:rPr>
              <w:fldChar w:fldCharType="begin"/>
            </w:r>
            <w:r>
              <w:rPr>
                <w:noProof/>
                <w:webHidden/>
              </w:rPr>
              <w:instrText xml:space="preserve"> PAGEREF _Toc531457784 \h </w:instrText>
            </w:r>
            <w:r>
              <w:rPr>
                <w:noProof/>
                <w:webHidden/>
              </w:rPr>
            </w:r>
            <w:r>
              <w:rPr>
                <w:noProof/>
                <w:webHidden/>
              </w:rPr>
              <w:fldChar w:fldCharType="separate"/>
            </w:r>
            <w:r>
              <w:rPr>
                <w:noProof/>
                <w:webHidden/>
              </w:rPr>
              <w:t>1</w:t>
            </w:r>
            <w:r>
              <w:rPr>
                <w:noProof/>
                <w:webHidden/>
              </w:rPr>
              <w:fldChar w:fldCharType="end"/>
            </w:r>
          </w:hyperlink>
        </w:p>
        <w:p w14:paraId="103AE67B" w14:textId="116C1FF7" w:rsidR="00466FF8" w:rsidRDefault="00466FF8">
          <w:pPr>
            <w:pStyle w:val="TOC2"/>
            <w:tabs>
              <w:tab w:val="left" w:pos="840"/>
              <w:tab w:val="right" w:leader="dot" w:pos="8296"/>
            </w:tabs>
            <w:rPr>
              <w:rFonts w:eastAsiaTheme="minorEastAsia" w:cstheme="minorBidi"/>
              <w:noProof/>
              <w:kern w:val="2"/>
              <w:sz w:val="21"/>
            </w:rPr>
          </w:pPr>
          <w:hyperlink w:anchor="_Toc531457785" w:history="1">
            <w:r w:rsidRPr="006D3DDF">
              <w:rPr>
                <w:rStyle w:val="ad"/>
                <w:noProof/>
              </w:rPr>
              <w:t>1.2</w:t>
            </w:r>
            <w:r>
              <w:rPr>
                <w:rFonts w:eastAsiaTheme="minorEastAsia" w:cstheme="minorBidi"/>
                <w:noProof/>
                <w:kern w:val="2"/>
                <w:sz w:val="21"/>
              </w:rPr>
              <w:tab/>
            </w:r>
            <w:r w:rsidRPr="006D3DDF">
              <w:rPr>
                <w:rStyle w:val="ad"/>
                <w:noProof/>
              </w:rPr>
              <w:t>活动流程</w:t>
            </w:r>
            <w:r>
              <w:rPr>
                <w:noProof/>
                <w:webHidden/>
              </w:rPr>
              <w:tab/>
            </w:r>
            <w:r>
              <w:rPr>
                <w:noProof/>
                <w:webHidden/>
              </w:rPr>
              <w:fldChar w:fldCharType="begin"/>
            </w:r>
            <w:r>
              <w:rPr>
                <w:noProof/>
                <w:webHidden/>
              </w:rPr>
              <w:instrText xml:space="preserve"> PAGEREF _Toc531457785 \h </w:instrText>
            </w:r>
            <w:r>
              <w:rPr>
                <w:noProof/>
                <w:webHidden/>
              </w:rPr>
            </w:r>
            <w:r>
              <w:rPr>
                <w:noProof/>
                <w:webHidden/>
              </w:rPr>
              <w:fldChar w:fldCharType="separate"/>
            </w:r>
            <w:r>
              <w:rPr>
                <w:noProof/>
                <w:webHidden/>
              </w:rPr>
              <w:t>1</w:t>
            </w:r>
            <w:r>
              <w:rPr>
                <w:noProof/>
                <w:webHidden/>
              </w:rPr>
              <w:fldChar w:fldCharType="end"/>
            </w:r>
          </w:hyperlink>
        </w:p>
        <w:p w14:paraId="3EA8B1CF" w14:textId="521F0825" w:rsidR="00466FF8" w:rsidRDefault="00466FF8">
          <w:pPr>
            <w:pStyle w:val="TOC1"/>
            <w:tabs>
              <w:tab w:val="left" w:pos="440"/>
              <w:tab w:val="right" w:leader="dot" w:pos="8296"/>
            </w:tabs>
            <w:rPr>
              <w:rFonts w:eastAsiaTheme="minorEastAsia" w:cstheme="minorBidi"/>
              <w:noProof/>
              <w:kern w:val="2"/>
              <w:sz w:val="21"/>
            </w:rPr>
          </w:pPr>
          <w:hyperlink w:anchor="_Toc531457786" w:history="1">
            <w:r w:rsidRPr="006D3DDF">
              <w:rPr>
                <w:rStyle w:val="ad"/>
                <w:noProof/>
              </w:rPr>
              <w:t>2</w:t>
            </w:r>
            <w:r>
              <w:rPr>
                <w:rFonts w:eastAsiaTheme="minorEastAsia" w:cstheme="minorBidi"/>
                <w:noProof/>
                <w:kern w:val="2"/>
                <w:sz w:val="21"/>
              </w:rPr>
              <w:tab/>
            </w:r>
            <w:r w:rsidRPr="006D3DDF">
              <w:rPr>
                <w:rStyle w:val="ad"/>
                <w:noProof/>
              </w:rPr>
              <w:t>详细设计</w:t>
            </w:r>
            <w:r>
              <w:rPr>
                <w:noProof/>
                <w:webHidden/>
              </w:rPr>
              <w:tab/>
            </w:r>
            <w:r>
              <w:rPr>
                <w:noProof/>
                <w:webHidden/>
              </w:rPr>
              <w:fldChar w:fldCharType="begin"/>
            </w:r>
            <w:r>
              <w:rPr>
                <w:noProof/>
                <w:webHidden/>
              </w:rPr>
              <w:instrText xml:space="preserve"> PAGEREF _Toc531457786 \h </w:instrText>
            </w:r>
            <w:r>
              <w:rPr>
                <w:noProof/>
                <w:webHidden/>
              </w:rPr>
            </w:r>
            <w:r>
              <w:rPr>
                <w:noProof/>
                <w:webHidden/>
              </w:rPr>
              <w:fldChar w:fldCharType="separate"/>
            </w:r>
            <w:r>
              <w:rPr>
                <w:noProof/>
                <w:webHidden/>
              </w:rPr>
              <w:t>2</w:t>
            </w:r>
            <w:r>
              <w:rPr>
                <w:noProof/>
                <w:webHidden/>
              </w:rPr>
              <w:fldChar w:fldCharType="end"/>
            </w:r>
          </w:hyperlink>
        </w:p>
        <w:p w14:paraId="68BA23B8" w14:textId="1596D3E4" w:rsidR="00466FF8" w:rsidRDefault="00466FF8">
          <w:pPr>
            <w:pStyle w:val="TOC2"/>
            <w:tabs>
              <w:tab w:val="left" w:pos="840"/>
              <w:tab w:val="right" w:leader="dot" w:pos="8296"/>
            </w:tabs>
            <w:rPr>
              <w:rFonts w:eastAsiaTheme="minorEastAsia" w:cstheme="minorBidi"/>
              <w:noProof/>
              <w:kern w:val="2"/>
              <w:sz w:val="21"/>
            </w:rPr>
          </w:pPr>
          <w:hyperlink w:anchor="_Toc531457787" w:history="1">
            <w:r w:rsidRPr="006D3DDF">
              <w:rPr>
                <w:rStyle w:val="ad"/>
                <w:noProof/>
              </w:rPr>
              <w:t>2.1</w:t>
            </w:r>
            <w:r>
              <w:rPr>
                <w:rFonts w:eastAsiaTheme="minorEastAsia" w:cstheme="minorBidi"/>
                <w:noProof/>
                <w:kern w:val="2"/>
                <w:sz w:val="21"/>
              </w:rPr>
              <w:tab/>
            </w:r>
            <w:r w:rsidRPr="006D3DDF">
              <w:rPr>
                <w:rStyle w:val="ad"/>
                <w:noProof/>
              </w:rPr>
              <w:t>初始化功能</w:t>
            </w:r>
            <w:r>
              <w:rPr>
                <w:noProof/>
                <w:webHidden/>
              </w:rPr>
              <w:tab/>
            </w:r>
            <w:r>
              <w:rPr>
                <w:noProof/>
                <w:webHidden/>
              </w:rPr>
              <w:fldChar w:fldCharType="begin"/>
            </w:r>
            <w:r>
              <w:rPr>
                <w:noProof/>
                <w:webHidden/>
              </w:rPr>
              <w:instrText xml:space="preserve"> PAGEREF _Toc531457787 \h </w:instrText>
            </w:r>
            <w:r>
              <w:rPr>
                <w:noProof/>
                <w:webHidden/>
              </w:rPr>
            </w:r>
            <w:r>
              <w:rPr>
                <w:noProof/>
                <w:webHidden/>
              </w:rPr>
              <w:fldChar w:fldCharType="separate"/>
            </w:r>
            <w:r>
              <w:rPr>
                <w:noProof/>
                <w:webHidden/>
              </w:rPr>
              <w:t>2</w:t>
            </w:r>
            <w:r>
              <w:rPr>
                <w:noProof/>
                <w:webHidden/>
              </w:rPr>
              <w:fldChar w:fldCharType="end"/>
            </w:r>
          </w:hyperlink>
        </w:p>
        <w:p w14:paraId="47F93BA9" w14:textId="2534F48A" w:rsidR="00466FF8" w:rsidRDefault="00466FF8">
          <w:pPr>
            <w:pStyle w:val="TOC3"/>
            <w:tabs>
              <w:tab w:val="left" w:pos="1260"/>
              <w:tab w:val="right" w:leader="dot" w:pos="8296"/>
            </w:tabs>
            <w:rPr>
              <w:rFonts w:eastAsiaTheme="minorEastAsia" w:cstheme="minorBidi"/>
              <w:noProof/>
              <w:kern w:val="2"/>
              <w:sz w:val="21"/>
            </w:rPr>
          </w:pPr>
          <w:hyperlink w:anchor="_Toc531457788" w:history="1">
            <w:r w:rsidRPr="006D3DDF">
              <w:rPr>
                <w:rStyle w:val="ad"/>
                <w:noProof/>
              </w:rPr>
              <w:t>2.1.1</w:t>
            </w:r>
            <w:r>
              <w:rPr>
                <w:rFonts w:eastAsiaTheme="minorEastAsia" w:cstheme="minorBidi"/>
                <w:noProof/>
                <w:kern w:val="2"/>
                <w:sz w:val="21"/>
              </w:rPr>
              <w:tab/>
            </w:r>
            <w:r w:rsidRPr="006D3DDF">
              <w:rPr>
                <w:rStyle w:val="ad"/>
                <w:noProof/>
              </w:rPr>
              <w:t>滤波器初始化</w:t>
            </w:r>
            <w:r>
              <w:rPr>
                <w:noProof/>
                <w:webHidden/>
              </w:rPr>
              <w:tab/>
            </w:r>
            <w:r>
              <w:rPr>
                <w:noProof/>
                <w:webHidden/>
              </w:rPr>
              <w:fldChar w:fldCharType="begin"/>
            </w:r>
            <w:r>
              <w:rPr>
                <w:noProof/>
                <w:webHidden/>
              </w:rPr>
              <w:instrText xml:space="preserve"> PAGEREF _Toc531457788 \h </w:instrText>
            </w:r>
            <w:r>
              <w:rPr>
                <w:noProof/>
                <w:webHidden/>
              </w:rPr>
            </w:r>
            <w:r>
              <w:rPr>
                <w:noProof/>
                <w:webHidden/>
              </w:rPr>
              <w:fldChar w:fldCharType="separate"/>
            </w:r>
            <w:r>
              <w:rPr>
                <w:noProof/>
                <w:webHidden/>
              </w:rPr>
              <w:t>2</w:t>
            </w:r>
            <w:r>
              <w:rPr>
                <w:noProof/>
                <w:webHidden/>
              </w:rPr>
              <w:fldChar w:fldCharType="end"/>
            </w:r>
          </w:hyperlink>
        </w:p>
        <w:p w14:paraId="3F7298DD" w14:textId="475D4AF8" w:rsidR="00466FF8" w:rsidRDefault="00466FF8">
          <w:pPr>
            <w:pStyle w:val="TOC3"/>
            <w:tabs>
              <w:tab w:val="left" w:pos="1260"/>
              <w:tab w:val="right" w:leader="dot" w:pos="8296"/>
            </w:tabs>
            <w:rPr>
              <w:rFonts w:eastAsiaTheme="minorEastAsia" w:cstheme="minorBidi"/>
              <w:noProof/>
              <w:kern w:val="2"/>
              <w:sz w:val="21"/>
            </w:rPr>
          </w:pPr>
          <w:hyperlink w:anchor="_Toc531457789" w:history="1">
            <w:r w:rsidRPr="006D3DDF">
              <w:rPr>
                <w:rStyle w:val="ad"/>
                <w:noProof/>
              </w:rPr>
              <w:t>2.1.2</w:t>
            </w:r>
            <w:r>
              <w:rPr>
                <w:rFonts w:eastAsiaTheme="minorEastAsia" w:cstheme="minorBidi"/>
                <w:noProof/>
                <w:kern w:val="2"/>
                <w:sz w:val="21"/>
              </w:rPr>
              <w:tab/>
            </w:r>
            <w:r w:rsidRPr="006D3DDF">
              <w:rPr>
                <w:rStyle w:val="ad"/>
                <w:noProof/>
              </w:rPr>
              <w:t>输入捕获定时器初始化</w:t>
            </w:r>
            <w:r>
              <w:rPr>
                <w:noProof/>
                <w:webHidden/>
              </w:rPr>
              <w:tab/>
            </w:r>
            <w:r>
              <w:rPr>
                <w:noProof/>
                <w:webHidden/>
              </w:rPr>
              <w:fldChar w:fldCharType="begin"/>
            </w:r>
            <w:r>
              <w:rPr>
                <w:noProof/>
                <w:webHidden/>
              </w:rPr>
              <w:instrText xml:space="preserve"> PAGEREF _Toc531457789 \h </w:instrText>
            </w:r>
            <w:r>
              <w:rPr>
                <w:noProof/>
                <w:webHidden/>
              </w:rPr>
            </w:r>
            <w:r>
              <w:rPr>
                <w:noProof/>
                <w:webHidden/>
              </w:rPr>
              <w:fldChar w:fldCharType="separate"/>
            </w:r>
            <w:r>
              <w:rPr>
                <w:noProof/>
                <w:webHidden/>
              </w:rPr>
              <w:t>2</w:t>
            </w:r>
            <w:r>
              <w:rPr>
                <w:noProof/>
                <w:webHidden/>
              </w:rPr>
              <w:fldChar w:fldCharType="end"/>
            </w:r>
          </w:hyperlink>
        </w:p>
        <w:p w14:paraId="2A5F214A" w14:textId="4E492829" w:rsidR="00466FF8" w:rsidRDefault="00466FF8">
          <w:pPr>
            <w:pStyle w:val="TOC3"/>
            <w:tabs>
              <w:tab w:val="left" w:pos="1260"/>
              <w:tab w:val="right" w:leader="dot" w:pos="8296"/>
            </w:tabs>
            <w:rPr>
              <w:rFonts w:eastAsiaTheme="minorEastAsia" w:cstheme="minorBidi"/>
              <w:noProof/>
              <w:kern w:val="2"/>
              <w:sz w:val="21"/>
            </w:rPr>
          </w:pPr>
          <w:hyperlink w:anchor="_Toc531457790" w:history="1">
            <w:r w:rsidRPr="006D3DDF">
              <w:rPr>
                <w:rStyle w:val="ad"/>
                <w:noProof/>
              </w:rPr>
              <w:t>2.1.3</w:t>
            </w:r>
            <w:r>
              <w:rPr>
                <w:rFonts w:eastAsiaTheme="minorEastAsia" w:cstheme="minorBidi"/>
                <w:noProof/>
                <w:kern w:val="2"/>
                <w:sz w:val="21"/>
              </w:rPr>
              <w:tab/>
            </w:r>
            <w:r w:rsidRPr="006D3DDF">
              <w:rPr>
                <w:rStyle w:val="ad"/>
                <w:noProof/>
              </w:rPr>
              <w:t>普通定时器初始化</w:t>
            </w:r>
            <w:r>
              <w:rPr>
                <w:noProof/>
                <w:webHidden/>
              </w:rPr>
              <w:tab/>
            </w:r>
            <w:r>
              <w:rPr>
                <w:noProof/>
                <w:webHidden/>
              </w:rPr>
              <w:fldChar w:fldCharType="begin"/>
            </w:r>
            <w:r>
              <w:rPr>
                <w:noProof/>
                <w:webHidden/>
              </w:rPr>
              <w:instrText xml:space="preserve"> PAGEREF _Toc531457790 \h </w:instrText>
            </w:r>
            <w:r>
              <w:rPr>
                <w:noProof/>
                <w:webHidden/>
              </w:rPr>
            </w:r>
            <w:r>
              <w:rPr>
                <w:noProof/>
                <w:webHidden/>
              </w:rPr>
              <w:fldChar w:fldCharType="separate"/>
            </w:r>
            <w:r>
              <w:rPr>
                <w:noProof/>
                <w:webHidden/>
              </w:rPr>
              <w:t>2</w:t>
            </w:r>
            <w:r>
              <w:rPr>
                <w:noProof/>
                <w:webHidden/>
              </w:rPr>
              <w:fldChar w:fldCharType="end"/>
            </w:r>
          </w:hyperlink>
        </w:p>
        <w:p w14:paraId="1E8CE6E8" w14:textId="2E04714D" w:rsidR="00466FF8" w:rsidRDefault="00466FF8">
          <w:pPr>
            <w:pStyle w:val="TOC3"/>
            <w:tabs>
              <w:tab w:val="left" w:pos="1260"/>
              <w:tab w:val="right" w:leader="dot" w:pos="8296"/>
            </w:tabs>
            <w:rPr>
              <w:rFonts w:eastAsiaTheme="minorEastAsia" w:cstheme="minorBidi"/>
              <w:noProof/>
              <w:kern w:val="2"/>
              <w:sz w:val="21"/>
            </w:rPr>
          </w:pPr>
          <w:hyperlink w:anchor="_Toc531457791" w:history="1">
            <w:r w:rsidRPr="006D3DDF">
              <w:rPr>
                <w:rStyle w:val="ad"/>
                <w:noProof/>
              </w:rPr>
              <w:t>2.1.4</w:t>
            </w:r>
            <w:r>
              <w:rPr>
                <w:rFonts w:eastAsiaTheme="minorEastAsia" w:cstheme="minorBidi"/>
                <w:noProof/>
                <w:kern w:val="2"/>
                <w:sz w:val="21"/>
              </w:rPr>
              <w:tab/>
            </w:r>
            <w:r w:rsidRPr="006D3DDF">
              <w:rPr>
                <w:rStyle w:val="ad"/>
                <w:noProof/>
              </w:rPr>
              <w:t>引脚初始化</w:t>
            </w:r>
            <w:r>
              <w:rPr>
                <w:noProof/>
                <w:webHidden/>
              </w:rPr>
              <w:tab/>
            </w:r>
            <w:r>
              <w:rPr>
                <w:noProof/>
                <w:webHidden/>
              </w:rPr>
              <w:fldChar w:fldCharType="begin"/>
            </w:r>
            <w:r>
              <w:rPr>
                <w:noProof/>
                <w:webHidden/>
              </w:rPr>
              <w:instrText xml:space="preserve"> PAGEREF _Toc531457791 \h </w:instrText>
            </w:r>
            <w:r>
              <w:rPr>
                <w:noProof/>
                <w:webHidden/>
              </w:rPr>
            </w:r>
            <w:r>
              <w:rPr>
                <w:noProof/>
                <w:webHidden/>
              </w:rPr>
              <w:fldChar w:fldCharType="separate"/>
            </w:r>
            <w:r>
              <w:rPr>
                <w:noProof/>
                <w:webHidden/>
              </w:rPr>
              <w:t>3</w:t>
            </w:r>
            <w:r>
              <w:rPr>
                <w:noProof/>
                <w:webHidden/>
              </w:rPr>
              <w:fldChar w:fldCharType="end"/>
            </w:r>
          </w:hyperlink>
        </w:p>
        <w:p w14:paraId="1E830FA6" w14:textId="3CCF998D" w:rsidR="00466FF8" w:rsidRDefault="00466FF8">
          <w:pPr>
            <w:pStyle w:val="TOC2"/>
            <w:tabs>
              <w:tab w:val="left" w:pos="840"/>
              <w:tab w:val="right" w:leader="dot" w:pos="8296"/>
            </w:tabs>
            <w:rPr>
              <w:rFonts w:eastAsiaTheme="minorEastAsia" w:cstheme="minorBidi"/>
              <w:noProof/>
              <w:kern w:val="2"/>
              <w:sz w:val="21"/>
            </w:rPr>
          </w:pPr>
          <w:hyperlink w:anchor="_Toc531457792" w:history="1">
            <w:r w:rsidRPr="006D3DDF">
              <w:rPr>
                <w:rStyle w:val="ad"/>
                <w:noProof/>
              </w:rPr>
              <w:t>2.2</w:t>
            </w:r>
            <w:r>
              <w:rPr>
                <w:rFonts w:eastAsiaTheme="minorEastAsia" w:cstheme="minorBidi"/>
                <w:noProof/>
                <w:kern w:val="2"/>
                <w:sz w:val="21"/>
              </w:rPr>
              <w:tab/>
            </w:r>
            <w:r w:rsidRPr="006D3DDF">
              <w:rPr>
                <w:rStyle w:val="ad"/>
                <w:noProof/>
              </w:rPr>
              <w:t>原始数据捕获</w:t>
            </w:r>
            <w:r>
              <w:rPr>
                <w:noProof/>
                <w:webHidden/>
              </w:rPr>
              <w:tab/>
            </w:r>
            <w:r>
              <w:rPr>
                <w:noProof/>
                <w:webHidden/>
              </w:rPr>
              <w:fldChar w:fldCharType="begin"/>
            </w:r>
            <w:r>
              <w:rPr>
                <w:noProof/>
                <w:webHidden/>
              </w:rPr>
              <w:instrText xml:space="preserve"> PAGEREF _Toc531457792 \h </w:instrText>
            </w:r>
            <w:r>
              <w:rPr>
                <w:noProof/>
                <w:webHidden/>
              </w:rPr>
            </w:r>
            <w:r>
              <w:rPr>
                <w:noProof/>
                <w:webHidden/>
              </w:rPr>
              <w:fldChar w:fldCharType="separate"/>
            </w:r>
            <w:r>
              <w:rPr>
                <w:noProof/>
                <w:webHidden/>
              </w:rPr>
              <w:t>3</w:t>
            </w:r>
            <w:r>
              <w:rPr>
                <w:noProof/>
                <w:webHidden/>
              </w:rPr>
              <w:fldChar w:fldCharType="end"/>
            </w:r>
          </w:hyperlink>
        </w:p>
        <w:p w14:paraId="24FC2414" w14:textId="780D69A0" w:rsidR="00466FF8" w:rsidRDefault="00466FF8">
          <w:pPr>
            <w:pStyle w:val="TOC2"/>
            <w:tabs>
              <w:tab w:val="left" w:pos="840"/>
              <w:tab w:val="right" w:leader="dot" w:pos="8296"/>
            </w:tabs>
            <w:rPr>
              <w:rFonts w:eastAsiaTheme="minorEastAsia" w:cstheme="minorBidi"/>
              <w:noProof/>
              <w:kern w:val="2"/>
              <w:sz w:val="21"/>
            </w:rPr>
          </w:pPr>
          <w:hyperlink w:anchor="_Toc531457793" w:history="1">
            <w:r w:rsidRPr="006D3DDF">
              <w:rPr>
                <w:rStyle w:val="ad"/>
                <w:noProof/>
              </w:rPr>
              <w:t>2.3</w:t>
            </w:r>
            <w:r>
              <w:rPr>
                <w:rFonts w:eastAsiaTheme="minorEastAsia" w:cstheme="minorBidi"/>
                <w:noProof/>
                <w:kern w:val="2"/>
                <w:sz w:val="21"/>
              </w:rPr>
              <w:tab/>
            </w:r>
            <w:r w:rsidRPr="006D3DDF">
              <w:rPr>
                <w:rStyle w:val="ad"/>
                <w:noProof/>
              </w:rPr>
              <w:t>数据处理</w:t>
            </w:r>
            <w:r>
              <w:rPr>
                <w:noProof/>
                <w:webHidden/>
              </w:rPr>
              <w:tab/>
            </w:r>
            <w:r>
              <w:rPr>
                <w:noProof/>
                <w:webHidden/>
              </w:rPr>
              <w:fldChar w:fldCharType="begin"/>
            </w:r>
            <w:r>
              <w:rPr>
                <w:noProof/>
                <w:webHidden/>
              </w:rPr>
              <w:instrText xml:space="preserve"> PAGEREF _Toc531457793 \h </w:instrText>
            </w:r>
            <w:r>
              <w:rPr>
                <w:noProof/>
                <w:webHidden/>
              </w:rPr>
            </w:r>
            <w:r>
              <w:rPr>
                <w:noProof/>
                <w:webHidden/>
              </w:rPr>
              <w:fldChar w:fldCharType="separate"/>
            </w:r>
            <w:r>
              <w:rPr>
                <w:noProof/>
                <w:webHidden/>
              </w:rPr>
              <w:t>5</w:t>
            </w:r>
            <w:r>
              <w:rPr>
                <w:noProof/>
                <w:webHidden/>
              </w:rPr>
              <w:fldChar w:fldCharType="end"/>
            </w:r>
          </w:hyperlink>
        </w:p>
        <w:p w14:paraId="7800E5C2" w14:textId="587D0972" w:rsidR="00466FF8" w:rsidRDefault="00466FF8">
          <w:pPr>
            <w:pStyle w:val="TOC3"/>
            <w:tabs>
              <w:tab w:val="left" w:pos="1260"/>
              <w:tab w:val="right" w:leader="dot" w:pos="8296"/>
            </w:tabs>
            <w:rPr>
              <w:rFonts w:eastAsiaTheme="minorEastAsia" w:cstheme="minorBidi"/>
              <w:noProof/>
              <w:kern w:val="2"/>
              <w:sz w:val="21"/>
            </w:rPr>
          </w:pPr>
          <w:hyperlink w:anchor="_Toc531457794" w:history="1">
            <w:r w:rsidRPr="006D3DDF">
              <w:rPr>
                <w:rStyle w:val="ad"/>
                <w:noProof/>
              </w:rPr>
              <w:t>2.3.1</w:t>
            </w:r>
            <w:r>
              <w:rPr>
                <w:rFonts w:eastAsiaTheme="minorEastAsia" w:cstheme="minorBidi"/>
                <w:noProof/>
                <w:kern w:val="2"/>
                <w:sz w:val="21"/>
              </w:rPr>
              <w:tab/>
            </w:r>
            <w:r w:rsidRPr="006D3DDF">
              <w:rPr>
                <w:rStyle w:val="ad"/>
                <w:noProof/>
              </w:rPr>
              <w:t>滤波处理</w:t>
            </w:r>
            <w:r>
              <w:rPr>
                <w:noProof/>
                <w:webHidden/>
              </w:rPr>
              <w:tab/>
            </w:r>
            <w:r>
              <w:rPr>
                <w:noProof/>
                <w:webHidden/>
              </w:rPr>
              <w:fldChar w:fldCharType="begin"/>
            </w:r>
            <w:r>
              <w:rPr>
                <w:noProof/>
                <w:webHidden/>
              </w:rPr>
              <w:instrText xml:space="preserve"> PAGEREF _Toc531457794 \h </w:instrText>
            </w:r>
            <w:r>
              <w:rPr>
                <w:noProof/>
                <w:webHidden/>
              </w:rPr>
            </w:r>
            <w:r>
              <w:rPr>
                <w:noProof/>
                <w:webHidden/>
              </w:rPr>
              <w:fldChar w:fldCharType="separate"/>
            </w:r>
            <w:r>
              <w:rPr>
                <w:noProof/>
                <w:webHidden/>
              </w:rPr>
              <w:t>5</w:t>
            </w:r>
            <w:r>
              <w:rPr>
                <w:noProof/>
                <w:webHidden/>
              </w:rPr>
              <w:fldChar w:fldCharType="end"/>
            </w:r>
          </w:hyperlink>
        </w:p>
        <w:p w14:paraId="557B4327" w14:textId="6C6BB1D3" w:rsidR="00466FF8" w:rsidRDefault="00466FF8">
          <w:pPr>
            <w:pStyle w:val="TOC3"/>
            <w:tabs>
              <w:tab w:val="left" w:pos="1260"/>
              <w:tab w:val="right" w:leader="dot" w:pos="8296"/>
            </w:tabs>
            <w:rPr>
              <w:rFonts w:eastAsiaTheme="minorEastAsia" w:cstheme="minorBidi"/>
              <w:noProof/>
              <w:kern w:val="2"/>
              <w:sz w:val="21"/>
            </w:rPr>
          </w:pPr>
          <w:hyperlink w:anchor="_Toc531457795" w:history="1">
            <w:r w:rsidRPr="006D3DDF">
              <w:rPr>
                <w:rStyle w:val="ad"/>
                <w:noProof/>
              </w:rPr>
              <w:t>2.3.2</w:t>
            </w:r>
            <w:r>
              <w:rPr>
                <w:rFonts w:eastAsiaTheme="minorEastAsia" w:cstheme="minorBidi"/>
                <w:noProof/>
                <w:kern w:val="2"/>
                <w:sz w:val="21"/>
              </w:rPr>
              <w:tab/>
            </w:r>
            <w:r w:rsidRPr="006D3DDF">
              <w:rPr>
                <w:rStyle w:val="ad"/>
                <w:noProof/>
              </w:rPr>
              <w:t>多波结合</w:t>
            </w:r>
            <w:r>
              <w:rPr>
                <w:noProof/>
                <w:webHidden/>
              </w:rPr>
              <w:tab/>
            </w:r>
            <w:r>
              <w:rPr>
                <w:noProof/>
                <w:webHidden/>
              </w:rPr>
              <w:fldChar w:fldCharType="begin"/>
            </w:r>
            <w:r>
              <w:rPr>
                <w:noProof/>
                <w:webHidden/>
              </w:rPr>
              <w:instrText xml:space="preserve"> PAGEREF _Toc531457795 \h </w:instrText>
            </w:r>
            <w:r>
              <w:rPr>
                <w:noProof/>
                <w:webHidden/>
              </w:rPr>
            </w:r>
            <w:r>
              <w:rPr>
                <w:noProof/>
                <w:webHidden/>
              </w:rPr>
              <w:fldChar w:fldCharType="separate"/>
            </w:r>
            <w:r>
              <w:rPr>
                <w:noProof/>
                <w:webHidden/>
              </w:rPr>
              <w:t>6</w:t>
            </w:r>
            <w:r>
              <w:rPr>
                <w:noProof/>
                <w:webHidden/>
              </w:rPr>
              <w:fldChar w:fldCharType="end"/>
            </w:r>
          </w:hyperlink>
        </w:p>
        <w:p w14:paraId="74CC1CC9" w14:textId="6070006F" w:rsidR="00466FF8" w:rsidRDefault="00466FF8">
          <w:pPr>
            <w:pStyle w:val="TOC2"/>
            <w:tabs>
              <w:tab w:val="left" w:pos="840"/>
              <w:tab w:val="right" w:leader="dot" w:pos="8296"/>
            </w:tabs>
            <w:rPr>
              <w:rFonts w:eastAsiaTheme="minorEastAsia" w:cstheme="minorBidi"/>
              <w:noProof/>
              <w:kern w:val="2"/>
              <w:sz w:val="21"/>
            </w:rPr>
          </w:pPr>
          <w:hyperlink w:anchor="_Toc531457796" w:history="1">
            <w:r w:rsidRPr="006D3DDF">
              <w:rPr>
                <w:rStyle w:val="ad"/>
                <w:noProof/>
              </w:rPr>
              <w:t>2.4</w:t>
            </w:r>
            <w:r>
              <w:rPr>
                <w:rFonts w:eastAsiaTheme="minorEastAsia" w:cstheme="minorBidi"/>
                <w:noProof/>
                <w:kern w:val="2"/>
                <w:sz w:val="21"/>
              </w:rPr>
              <w:tab/>
            </w:r>
            <w:r w:rsidRPr="006D3DDF">
              <w:rPr>
                <w:rStyle w:val="ad"/>
                <w:noProof/>
              </w:rPr>
              <w:t>障碍物判断</w:t>
            </w:r>
            <w:r>
              <w:rPr>
                <w:noProof/>
                <w:webHidden/>
              </w:rPr>
              <w:tab/>
            </w:r>
            <w:r>
              <w:rPr>
                <w:noProof/>
                <w:webHidden/>
              </w:rPr>
              <w:fldChar w:fldCharType="begin"/>
            </w:r>
            <w:r>
              <w:rPr>
                <w:noProof/>
                <w:webHidden/>
              </w:rPr>
              <w:instrText xml:space="preserve"> PAGEREF _Toc531457796 \h </w:instrText>
            </w:r>
            <w:r>
              <w:rPr>
                <w:noProof/>
                <w:webHidden/>
              </w:rPr>
            </w:r>
            <w:r>
              <w:rPr>
                <w:noProof/>
                <w:webHidden/>
              </w:rPr>
              <w:fldChar w:fldCharType="separate"/>
            </w:r>
            <w:r>
              <w:rPr>
                <w:noProof/>
                <w:webHidden/>
              </w:rPr>
              <w:t>6</w:t>
            </w:r>
            <w:r>
              <w:rPr>
                <w:noProof/>
                <w:webHidden/>
              </w:rPr>
              <w:fldChar w:fldCharType="end"/>
            </w:r>
          </w:hyperlink>
        </w:p>
        <w:p w14:paraId="55794141" w14:textId="677642F5" w:rsidR="00466FF8" w:rsidRDefault="00466FF8">
          <w:pPr>
            <w:pStyle w:val="TOC3"/>
            <w:tabs>
              <w:tab w:val="left" w:pos="1260"/>
              <w:tab w:val="right" w:leader="dot" w:pos="8296"/>
            </w:tabs>
            <w:rPr>
              <w:rFonts w:eastAsiaTheme="minorEastAsia" w:cstheme="minorBidi"/>
              <w:noProof/>
              <w:kern w:val="2"/>
              <w:sz w:val="21"/>
            </w:rPr>
          </w:pPr>
          <w:hyperlink w:anchor="_Toc531457797" w:history="1">
            <w:r w:rsidRPr="006D3DDF">
              <w:rPr>
                <w:rStyle w:val="ad"/>
                <w:noProof/>
              </w:rPr>
              <w:t>2.4.1</w:t>
            </w:r>
            <w:r>
              <w:rPr>
                <w:rFonts w:eastAsiaTheme="minorEastAsia" w:cstheme="minorBidi"/>
                <w:noProof/>
                <w:kern w:val="2"/>
                <w:sz w:val="21"/>
              </w:rPr>
              <w:tab/>
            </w:r>
            <w:r w:rsidRPr="006D3DDF">
              <w:rPr>
                <w:rStyle w:val="ad"/>
                <w:noProof/>
              </w:rPr>
              <w:t>语音提示</w:t>
            </w:r>
            <w:r>
              <w:rPr>
                <w:noProof/>
                <w:webHidden/>
              </w:rPr>
              <w:tab/>
            </w:r>
            <w:r>
              <w:rPr>
                <w:noProof/>
                <w:webHidden/>
              </w:rPr>
              <w:fldChar w:fldCharType="begin"/>
            </w:r>
            <w:r>
              <w:rPr>
                <w:noProof/>
                <w:webHidden/>
              </w:rPr>
              <w:instrText xml:space="preserve"> PAGEREF _Toc531457797 \h </w:instrText>
            </w:r>
            <w:r>
              <w:rPr>
                <w:noProof/>
                <w:webHidden/>
              </w:rPr>
            </w:r>
            <w:r>
              <w:rPr>
                <w:noProof/>
                <w:webHidden/>
              </w:rPr>
              <w:fldChar w:fldCharType="separate"/>
            </w:r>
            <w:r>
              <w:rPr>
                <w:noProof/>
                <w:webHidden/>
              </w:rPr>
              <w:t>6</w:t>
            </w:r>
            <w:r>
              <w:rPr>
                <w:noProof/>
                <w:webHidden/>
              </w:rPr>
              <w:fldChar w:fldCharType="end"/>
            </w:r>
          </w:hyperlink>
        </w:p>
        <w:p w14:paraId="27C94CBB" w14:textId="01A717E5" w:rsidR="00466FF8" w:rsidRDefault="00466FF8">
          <w:pPr>
            <w:pStyle w:val="TOC1"/>
            <w:tabs>
              <w:tab w:val="left" w:pos="440"/>
              <w:tab w:val="right" w:leader="dot" w:pos="8296"/>
            </w:tabs>
            <w:rPr>
              <w:rFonts w:eastAsiaTheme="minorEastAsia" w:cstheme="minorBidi"/>
              <w:noProof/>
              <w:kern w:val="2"/>
              <w:sz w:val="21"/>
            </w:rPr>
          </w:pPr>
          <w:hyperlink w:anchor="_Toc531457798" w:history="1">
            <w:r w:rsidRPr="006D3DDF">
              <w:rPr>
                <w:rStyle w:val="ad"/>
                <w:noProof/>
              </w:rPr>
              <w:t>3</w:t>
            </w:r>
            <w:r>
              <w:rPr>
                <w:rFonts w:eastAsiaTheme="minorEastAsia" w:cstheme="minorBidi"/>
                <w:noProof/>
                <w:kern w:val="2"/>
                <w:sz w:val="21"/>
              </w:rPr>
              <w:tab/>
            </w:r>
            <w:r w:rsidRPr="006D3DDF">
              <w:rPr>
                <w:rStyle w:val="ad"/>
                <w:noProof/>
              </w:rPr>
              <w:t>数据结构</w:t>
            </w:r>
            <w:r>
              <w:rPr>
                <w:noProof/>
                <w:webHidden/>
              </w:rPr>
              <w:tab/>
            </w:r>
            <w:r>
              <w:rPr>
                <w:noProof/>
                <w:webHidden/>
              </w:rPr>
              <w:fldChar w:fldCharType="begin"/>
            </w:r>
            <w:r>
              <w:rPr>
                <w:noProof/>
                <w:webHidden/>
              </w:rPr>
              <w:instrText xml:space="preserve"> PAGEREF _Toc531457798 \h </w:instrText>
            </w:r>
            <w:r>
              <w:rPr>
                <w:noProof/>
                <w:webHidden/>
              </w:rPr>
            </w:r>
            <w:r>
              <w:rPr>
                <w:noProof/>
                <w:webHidden/>
              </w:rPr>
              <w:fldChar w:fldCharType="separate"/>
            </w:r>
            <w:r>
              <w:rPr>
                <w:noProof/>
                <w:webHidden/>
              </w:rPr>
              <w:t>7</w:t>
            </w:r>
            <w:r>
              <w:rPr>
                <w:noProof/>
                <w:webHidden/>
              </w:rPr>
              <w:fldChar w:fldCharType="end"/>
            </w:r>
          </w:hyperlink>
        </w:p>
        <w:p w14:paraId="70916DE9" w14:textId="37623148" w:rsidR="00466FF8" w:rsidRDefault="00466FF8">
          <w:pPr>
            <w:pStyle w:val="TOC3"/>
            <w:tabs>
              <w:tab w:val="left" w:pos="1260"/>
              <w:tab w:val="right" w:leader="dot" w:pos="8296"/>
            </w:tabs>
            <w:rPr>
              <w:rFonts w:eastAsiaTheme="minorEastAsia" w:cstheme="minorBidi"/>
              <w:noProof/>
              <w:kern w:val="2"/>
              <w:sz w:val="21"/>
            </w:rPr>
          </w:pPr>
          <w:hyperlink w:anchor="_Toc531457799" w:history="1">
            <w:r w:rsidRPr="006D3DDF">
              <w:rPr>
                <w:rStyle w:val="ad"/>
                <w:noProof/>
              </w:rPr>
              <w:t>3.1.1</w:t>
            </w:r>
            <w:r>
              <w:rPr>
                <w:rFonts w:eastAsiaTheme="minorEastAsia" w:cstheme="minorBidi"/>
                <w:noProof/>
                <w:kern w:val="2"/>
                <w:sz w:val="21"/>
              </w:rPr>
              <w:tab/>
            </w:r>
            <w:r w:rsidRPr="006D3DDF">
              <w:rPr>
                <w:rStyle w:val="ad"/>
                <w:noProof/>
              </w:rPr>
              <w:t>宏定义</w:t>
            </w:r>
            <w:r>
              <w:rPr>
                <w:noProof/>
                <w:webHidden/>
              </w:rPr>
              <w:tab/>
            </w:r>
            <w:r>
              <w:rPr>
                <w:noProof/>
                <w:webHidden/>
              </w:rPr>
              <w:fldChar w:fldCharType="begin"/>
            </w:r>
            <w:r>
              <w:rPr>
                <w:noProof/>
                <w:webHidden/>
              </w:rPr>
              <w:instrText xml:space="preserve"> PAGEREF _Toc531457799 \h </w:instrText>
            </w:r>
            <w:r>
              <w:rPr>
                <w:noProof/>
                <w:webHidden/>
              </w:rPr>
            </w:r>
            <w:r>
              <w:rPr>
                <w:noProof/>
                <w:webHidden/>
              </w:rPr>
              <w:fldChar w:fldCharType="separate"/>
            </w:r>
            <w:r>
              <w:rPr>
                <w:noProof/>
                <w:webHidden/>
              </w:rPr>
              <w:t>7</w:t>
            </w:r>
            <w:r>
              <w:rPr>
                <w:noProof/>
                <w:webHidden/>
              </w:rPr>
              <w:fldChar w:fldCharType="end"/>
            </w:r>
          </w:hyperlink>
        </w:p>
        <w:p w14:paraId="16326488" w14:textId="1A93D127" w:rsidR="00466FF8" w:rsidRDefault="00466FF8">
          <w:pPr>
            <w:pStyle w:val="TOC3"/>
            <w:tabs>
              <w:tab w:val="left" w:pos="1260"/>
              <w:tab w:val="right" w:leader="dot" w:pos="8296"/>
            </w:tabs>
            <w:rPr>
              <w:rFonts w:eastAsiaTheme="minorEastAsia" w:cstheme="minorBidi"/>
              <w:noProof/>
              <w:kern w:val="2"/>
              <w:sz w:val="21"/>
            </w:rPr>
          </w:pPr>
          <w:hyperlink w:anchor="_Toc531457800" w:history="1">
            <w:r w:rsidRPr="006D3DDF">
              <w:rPr>
                <w:rStyle w:val="ad"/>
                <w:noProof/>
              </w:rPr>
              <w:t>3.1.2</w:t>
            </w:r>
            <w:r>
              <w:rPr>
                <w:rFonts w:eastAsiaTheme="minorEastAsia" w:cstheme="minorBidi"/>
                <w:noProof/>
                <w:kern w:val="2"/>
                <w:sz w:val="21"/>
              </w:rPr>
              <w:tab/>
            </w:r>
            <w:r w:rsidRPr="006D3DDF">
              <w:rPr>
                <w:rStyle w:val="ad"/>
                <w:noProof/>
              </w:rPr>
              <w:t>结构体</w:t>
            </w:r>
            <w:r>
              <w:rPr>
                <w:noProof/>
                <w:webHidden/>
              </w:rPr>
              <w:tab/>
            </w:r>
            <w:r>
              <w:rPr>
                <w:noProof/>
                <w:webHidden/>
              </w:rPr>
              <w:fldChar w:fldCharType="begin"/>
            </w:r>
            <w:r>
              <w:rPr>
                <w:noProof/>
                <w:webHidden/>
              </w:rPr>
              <w:instrText xml:space="preserve"> PAGEREF _Toc531457800 \h </w:instrText>
            </w:r>
            <w:r>
              <w:rPr>
                <w:noProof/>
                <w:webHidden/>
              </w:rPr>
            </w:r>
            <w:r>
              <w:rPr>
                <w:noProof/>
                <w:webHidden/>
              </w:rPr>
              <w:fldChar w:fldCharType="separate"/>
            </w:r>
            <w:r>
              <w:rPr>
                <w:noProof/>
                <w:webHidden/>
              </w:rPr>
              <w:t>7</w:t>
            </w:r>
            <w:r>
              <w:rPr>
                <w:noProof/>
                <w:webHidden/>
              </w:rPr>
              <w:fldChar w:fldCharType="end"/>
            </w:r>
          </w:hyperlink>
        </w:p>
        <w:p w14:paraId="264763A4" w14:textId="4682C377" w:rsidR="00466FF8" w:rsidRDefault="00466FF8">
          <w:pPr>
            <w:pStyle w:val="TOC3"/>
            <w:tabs>
              <w:tab w:val="left" w:pos="1260"/>
              <w:tab w:val="right" w:leader="dot" w:pos="8296"/>
            </w:tabs>
            <w:rPr>
              <w:rFonts w:eastAsiaTheme="minorEastAsia" w:cstheme="minorBidi"/>
              <w:noProof/>
              <w:kern w:val="2"/>
              <w:sz w:val="21"/>
            </w:rPr>
          </w:pPr>
          <w:hyperlink w:anchor="_Toc531457801" w:history="1">
            <w:r w:rsidRPr="006D3DDF">
              <w:rPr>
                <w:rStyle w:val="ad"/>
                <w:noProof/>
              </w:rPr>
              <w:t>3.1.3</w:t>
            </w:r>
            <w:r>
              <w:rPr>
                <w:rFonts w:eastAsiaTheme="minorEastAsia" w:cstheme="minorBidi"/>
                <w:noProof/>
                <w:kern w:val="2"/>
                <w:sz w:val="21"/>
              </w:rPr>
              <w:tab/>
            </w:r>
            <w:r w:rsidRPr="006D3DDF">
              <w:rPr>
                <w:rStyle w:val="ad"/>
                <w:noProof/>
              </w:rPr>
              <w:t>全局变量</w:t>
            </w:r>
            <w:r>
              <w:rPr>
                <w:noProof/>
                <w:webHidden/>
              </w:rPr>
              <w:tab/>
            </w:r>
            <w:r>
              <w:rPr>
                <w:noProof/>
                <w:webHidden/>
              </w:rPr>
              <w:fldChar w:fldCharType="begin"/>
            </w:r>
            <w:r>
              <w:rPr>
                <w:noProof/>
                <w:webHidden/>
              </w:rPr>
              <w:instrText xml:space="preserve"> PAGEREF _Toc531457801 \h </w:instrText>
            </w:r>
            <w:r>
              <w:rPr>
                <w:noProof/>
                <w:webHidden/>
              </w:rPr>
            </w:r>
            <w:r>
              <w:rPr>
                <w:noProof/>
                <w:webHidden/>
              </w:rPr>
              <w:fldChar w:fldCharType="separate"/>
            </w:r>
            <w:r>
              <w:rPr>
                <w:noProof/>
                <w:webHidden/>
              </w:rPr>
              <w:t>7</w:t>
            </w:r>
            <w:r>
              <w:rPr>
                <w:noProof/>
                <w:webHidden/>
              </w:rPr>
              <w:fldChar w:fldCharType="end"/>
            </w:r>
          </w:hyperlink>
        </w:p>
        <w:p w14:paraId="1BC640D4" w14:textId="6BF15B5F" w:rsidR="00466FF8" w:rsidRDefault="00466FF8">
          <w:pPr>
            <w:pStyle w:val="TOC1"/>
            <w:tabs>
              <w:tab w:val="left" w:pos="440"/>
              <w:tab w:val="right" w:leader="dot" w:pos="8296"/>
            </w:tabs>
            <w:rPr>
              <w:rFonts w:eastAsiaTheme="minorEastAsia" w:cstheme="minorBidi"/>
              <w:noProof/>
              <w:kern w:val="2"/>
              <w:sz w:val="21"/>
            </w:rPr>
          </w:pPr>
          <w:hyperlink w:anchor="_Toc531457802" w:history="1">
            <w:r w:rsidRPr="006D3DDF">
              <w:rPr>
                <w:rStyle w:val="ad"/>
                <w:noProof/>
              </w:rPr>
              <w:t>4</w:t>
            </w:r>
            <w:r>
              <w:rPr>
                <w:rFonts w:eastAsiaTheme="minorEastAsia" w:cstheme="minorBidi"/>
                <w:noProof/>
                <w:kern w:val="2"/>
                <w:sz w:val="21"/>
              </w:rPr>
              <w:tab/>
            </w:r>
            <w:r w:rsidRPr="006D3DDF">
              <w:rPr>
                <w:rStyle w:val="ad"/>
                <w:noProof/>
              </w:rPr>
              <w:t>附录</w:t>
            </w:r>
            <w:r>
              <w:rPr>
                <w:noProof/>
                <w:webHidden/>
              </w:rPr>
              <w:tab/>
            </w:r>
            <w:r>
              <w:rPr>
                <w:noProof/>
                <w:webHidden/>
              </w:rPr>
              <w:fldChar w:fldCharType="begin"/>
            </w:r>
            <w:r>
              <w:rPr>
                <w:noProof/>
                <w:webHidden/>
              </w:rPr>
              <w:instrText xml:space="preserve"> PAGEREF _Toc531457802 \h </w:instrText>
            </w:r>
            <w:r>
              <w:rPr>
                <w:noProof/>
                <w:webHidden/>
              </w:rPr>
            </w:r>
            <w:r>
              <w:rPr>
                <w:noProof/>
                <w:webHidden/>
              </w:rPr>
              <w:fldChar w:fldCharType="separate"/>
            </w:r>
            <w:r>
              <w:rPr>
                <w:noProof/>
                <w:webHidden/>
              </w:rPr>
              <w:t>8</w:t>
            </w:r>
            <w:r>
              <w:rPr>
                <w:noProof/>
                <w:webHidden/>
              </w:rPr>
              <w:fldChar w:fldCharType="end"/>
            </w:r>
          </w:hyperlink>
        </w:p>
        <w:p w14:paraId="1FB1CBFA" w14:textId="2E47CE81" w:rsidR="00466FF8" w:rsidRDefault="00466FF8">
          <w:pPr>
            <w:pStyle w:val="TOC2"/>
            <w:tabs>
              <w:tab w:val="left" w:pos="840"/>
              <w:tab w:val="right" w:leader="dot" w:pos="8296"/>
            </w:tabs>
            <w:rPr>
              <w:rFonts w:eastAsiaTheme="minorEastAsia" w:cstheme="minorBidi"/>
              <w:noProof/>
              <w:kern w:val="2"/>
              <w:sz w:val="21"/>
            </w:rPr>
          </w:pPr>
          <w:hyperlink w:anchor="_Toc531457803" w:history="1">
            <w:r w:rsidRPr="006D3DDF">
              <w:rPr>
                <w:rStyle w:val="ad"/>
                <w:noProof/>
              </w:rPr>
              <w:t>4.1</w:t>
            </w:r>
            <w:r>
              <w:rPr>
                <w:rFonts w:eastAsiaTheme="minorEastAsia" w:cstheme="minorBidi"/>
                <w:noProof/>
                <w:kern w:val="2"/>
                <w:sz w:val="21"/>
              </w:rPr>
              <w:tab/>
            </w:r>
            <w:r w:rsidRPr="006D3DDF">
              <w:rPr>
                <w:rStyle w:val="ad"/>
                <w:noProof/>
              </w:rPr>
              <w:t>源文件</w:t>
            </w:r>
            <w:r>
              <w:rPr>
                <w:noProof/>
                <w:webHidden/>
              </w:rPr>
              <w:tab/>
            </w:r>
            <w:r>
              <w:rPr>
                <w:noProof/>
                <w:webHidden/>
              </w:rPr>
              <w:fldChar w:fldCharType="begin"/>
            </w:r>
            <w:r>
              <w:rPr>
                <w:noProof/>
                <w:webHidden/>
              </w:rPr>
              <w:instrText xml:space="preserve"> PAGEREF _Toc531457803 \h </w:instrText>
            </w:r>
            <w:r>
              <w:rPr>
                <w:noProof/>
                <w:webHidden/>
              </w:rPr>
            </w:r>
            <w:r>
              <w:rPr>
                <w:noProof/>
                <w:webHidden/>
              </w:rPr>
              <w:fldChar w:fldCharType="separate"/>
            </w:r>
            <w:r>
              <w:rPr>
                <w:noProof/>
                <w:webHidden/>
              </w:rPr>
              <w:t>8</w:t>
            </w:r>
            <w:r>
              <w:rPr>
                <w:noProof/>
                <w:webHidden/>
              </w:rPr>
              <w:fldChar w:fldCharType="end"/>
            </w:r>
          </w:hyperlink>
        </w:p>
        <w:p w14:paraId="3D67CA07" w14:textId="23FC4F18" w:rsidR="007D451D" w:rsidRDefault="007D451D">
          <w:r>
            <w:rPr>
              <w:b/>
              <w:bCs/>
              <w:lang w:val="zh-CN"/>
            </w:rPr>
            <w:fldChar w:fldCharType="end"/>
          </w:r>
        </w:p>
      </w:sdtContent>
    </w:sdt>
    <w:p w14:paraId="3D9CE9D4" w14:textId="77777777" w:rsidR="007D451D" w:rsidRDefault="007D451D">
      <w:pPr>
        <w:widowControl/>
        <w:jc w:val="left"/>
        <w:rPr>
          <w:rFonts w:asciiTheme="majorHAnsi" w:eastAsiaTheme="majorEastAsia" w:hAnsiTheme="majorHAnsi" w:cstheme="majorBidi"/>
          <w:b/>
          <w:bCs/>
          <w:sz w:val="32"/>
          <w:szCs w:val="32"/>
        </w:rPr>
        <w:sectPr w:rsidR="007D451D" w:rsidSect="007D451D">
          <w:pgSz w:w="11906" w:h="16838"/>
          <w:pgMar w:top="1440" w:right="1800" w:bottom="1440" w:left="1800" w:header="851" w:footer="992" w:gutter="0"/>
          <w:pgNumType w:start="0"/>
          <w:cols w:space="425"/>
          <w:titlePg/>
          <w:docGrid w:type="lines" w:linePitch="312"/>
        </w:sectPr>
      </w:pPr>
    </w:p>
    <w:p w14:paraId="4BB4F40A" w14:textId="71C07B48" w:rsidR="00FC41E9" w:rsidRPr="00251E43" w:rsidRDefault="00FC41E9" w:rsidP="00251E43">
      <w:pPr>
        <w:pStyle w:val="1"/>
      </w:pPr>
      <w:bookmarkStart w:id="1" w:name="_Toc531457783"/>
      <w:r w:rsidRPr="00251E43">
        <w:rPr>
          <w:rFonts w:hint="eastAsia"/>
        </w:rPr>
        <w:lastRenderedPageBreak/>
        <w:t>功能设计</w:t>
      </w:r>
      <w:bookmarkEnd w:id="1"/>
    </w:p>
    <w:p w14:paraId="00467192" w14:textId="06451757" w:rsidR="001B75DE" w:rsidRDefault="001B75DE" w:rsidP="00C90693">
      <w:pPr>
        <w:pStyle w:val="2"/>
      </w:pPr>
      <w:bookmarkStart w:id="2" w:name="_Toc531457784"/>
      <w:r w:rsidRPr="00C90693">
        <w:t>功能描述</w:t>
      </w:r>
      <w:bookmarkEnd w:id="2"/>
    </w:p>
    <w:p w14:paraId="71B390F5" w14:textId="054FAC3B" w:rsidR="005E666E" w:rsidRPr="009B3D0B" w:rsidRDefault="005E666E" w:rsidP="005E666E">
      <w:pPr>
        <w:ind w:firstLineChars="200" w:firstLine="420"/>
      </w:pPr>
      <w:r w:rsidRPr="009B3D0B">
        <w:rPr>
          <w:rFonts w:hint="eastAsia"/>
        </w:rPr>
        <w:t>障碍物提示功能用于向盲人提示前方障碍物信息。提示方式包括语音提示、震动提示、频率提示三种。</w:t>
      </w:r>
    </w:p>
    <w:p w14:paraId="64957ADA" w14:textId="30A21233" w:rsidR="005E666E" w:rsidRPr="009B3D0B" w:rsidRDefault="005E666E" w:rsidP="005E666E">
      <w:pPr>
        <w:ind w:firstLineChars="200" w:firstLine="420"/>
      </w:pPr>
      <w:r w:rsidRPr="009B3D0B">
        <w:rPr>
          <w:rFonts w:hint="eastAsia"/>
        </w:rPr>
        <w:t>系统首先通过位于眼镜合拐杖上的超声波模块获取障碍物距离数据，依据所得距离数据再结合当前所采用的提示方式进行相应处理和提示。</w:t>
      </w:r>
    </w:p>
    <w:p w14:paraId="54A0F363" w14:textId="291F98C6" w:rsidR="005E666E" w:rsidRPr="009B3D0B" w:rsidRDefault="005E666E" w:rsidP="005E666E">
      <w:pPr>
        <w:ind w:firstLineChars="200" w:firstLine="420"/>
      </w:pPr>
      <w:r w:rsidRPr="009B3D0B">
        <w:rPr>
          <w:rFonts w:hint="eastAsia"/>
        </w:rPr>
        <w:t>语音提示：系统判断障碍物距离大小，若</w:t>
      </w:r>
      <w:r w:rsidR="00FB4FCE" w:rsidRPr="009B3D0B">
        <w:rPr>
          <w:rFonts w:hint="eastAsia"/>
        </w:rPr>
        <w:t>障碍物距离小于给定阈值，则根据对应的超声波位置触发提示，提示包含障碍物位置信息。</w:t>
      </w:r>
    </w:p>
    <w:p w14:paraId="71602EEE" w14:textId="199DA0D8" w:rsidR="003D2DD1" w:rsidRPr="009B3D0B" w:rsidRDefault="00FB4FCE" w:rsidP="003F27AF">
      <w:pPr>
        <w:ind w:firstLineChars="200" w:firstLine="420"/>
      </w:pPr>
      <w:r w:rsidRPr="009B3D0B">
        <w:rPr>
          <w:rFonts w:hint="eastAsia"/>
        </w:rPr>
        <w:t>震动</w:t>
      </w:r>
      <w:r w:rsidRPr="009B3D0B">
        <w:rPr>
          <w:rFonts w:hint="eastAsia"/>
        </w:rPr>
        <w:t>/</w:t>
      </w:r>
      <w:r w:rsidRPr="009B3D0B">
        <w:rPr>
          <w:rFonts w:hint="eastAsia"/>
        </w:rPr>
        <w:t>频率提示：震动</w:t>
      </w:r>
      <w:r w:rsidRPr="009B3D0B">
        <w:rPr>
          <w:rFonts w:hint="eastAsia"/>
        </w:rPr>
        <w:t>/</w:t>
      </w:r>
      <w:r w:rsidRPr="009B3D0B">
        <w:rPr>
          <w:rFonts w:hint="eastAsia"/>
        </w:rPr>
        <w:t>频率提示工作方式大致相同，系统将障碍物距离进行分级，距离越近，级别越高，对应频率越高。</w:t>
      </w:r>
      <w:r w:rsidR="00362122" w:rsidRPr="009B3D0B">
        <w:rPr>
          <w:rFonts w:hint="eastAsia"/>
        </w:rPr>
        <w:t>该提示方式包含障碍物距离信息。</w:t>
      </w:r>
    </w:p>
    <w:p w14:paraId="2EE1310F" w14:textId="21532532" w:rsidR="00FC41E9" w:rsidRPr="009B3D0B" w:rsidRDefault="001B75DE" w:rsidP="00C90693">
      <w:pPr>
        <w:pStyle w:val="2"/>
      </w:pPr>
      <w:bookmarkStart w:id="3" w:name="_Toc531457785"/>
      <w:r w:rsidRPr="009B3D0B">
        <w:t>活动流程</w:t>
      </w:r>
      <w:bookmarkEnd w:id="3"/>
    </w:p>
    <w:p w14:paraId="663013B0" w14:textId="77777777" w:rsidR="003F27AF" w:rsidRPr="009B3D0B" w:rsidRDefault="003D2DD1" w:rsidP="003F27AF">
      <w:pPr>
        <w:ind w:firstLineChars="200" w:firstLine="420"/>
      </w:pPr>
      <w:r w:rsidRPr="009B3D0B">
        <w:rPr>
          <w:rFonts w:hint="eastAsia"/>
        </w:rPr>
        <w:t>障碍物检测功能分为初始化、数据捕获、数据处理、障碍物判断四个流程。</w:t>
      </w:r>
    </w:p>
    <w:p w14:paraId="0DC6BF31" w14:textId="2D9409D0" w:rsidR="003D2DD1" w:rsidRPr="009B3D0B" w:rsidRDefault="003F27AF" w:rsidP="003F27AF">
      <w:pPr>
        <w:ind w:firstLineChars="200" w:firstLine="420"/>
      </w:pPr>
      <w:r w:rsidRPr="009B3D0B">
        <w:rPr>
          <w:rFonts w:hint="eastAsia"/>
        </w:rPr>
        <w:t>初始化：系统首先初始化与障碍物有关的硬件资源以及软件资源，包括定时器、引脚、滤波器初始状态。</w:t>
      </w:r>
    </w:p>
    <w:p w14:paraId="23493EA4" w14:textId="0CD34CBC" w:rsidR="003F27AF" w:rsidRPr="009B3D0B" w:rsidRDefault="003F27AF" w:rsidP="003F27AF">
      <w:pPr>
        <w:ind w:firstLineChars="200" w:firstLine="420"/>
      </w:pPr>
      <w:r w:rsidRPr="009B3D0B">
        <w:rPr>
          <w:rFonts w:hint="eastAsia"/>
        </w:rPr>
        <w:t>数据捕获：数据捕获用来获取原始的障碍物距离数据，系统以定时器输入捕获的方式获取超声波传感器的电平信号，再将电平信号转换为距离信号。</w:t>
      </w:r>
    </w:p>
    <w:p w14:paraId="2133716F" w14:textId="1E5B4040" w:rsidR="003F27AF" w:rsidRPr="009B3D0B" w:rsidRDefault="003F27AF" w:rsidP="003F27AF">
      <w:pPr>
        <w:ind w:firstLineChars="200" w:firstLine="420"/>
      </w:pPr>
      <w:r w:rsidRPr="009B3D0B">
        <w:rPr>
          <w:rFonts w:hint="eastAsia"/>
        </w:rPr>
        <w:t>数据处理：系统获得的原始数据存在较大毛刺和波动，因此需要对原始数据进行滤波处理，以此提高数据准确率。数据处理方式包括：卡尔曼滤波、多波结合。</w:t>
      </w:r>
    </w:p>
    <w:p w14:paraId="2DBC9059" w14:textId="23663BAE" w:rsidR="003F27AF" w:rsidRPr="009B3D0B" w:rsidRDefault="00894133" w:rsidP="003F27AF">
      <w:pPr>
        <w:ind w:firstLineChars="200" w:firstLine="420"/>
      </w:pPr>
      <w:r w:rsidRPr="009B3D0B">
        <w:rPr>
          <w:rFonts w:hint="eastAsia"/>
        </w:rPr>
        <w:t>障碍物判断：系统根据处理后的数据判断盲人前方障碍物距离，当障碍物距离小于阈值时，触发相应提示。</w:t>
      </w:r>
    </w:p>
    <w:p w14:paraId="1DCE73C2" w14:textId="77777777" w:rsidR="00F349A1" w:rsidRDefault="0032763E" w:rsidP="00F349A1">
      <w:pPr>
        <w:keepNext/>
        <w:jc w:val="center"/>
      </w:pPr>
      <w:r w:rsidRPr="009B3D0B">
        <w:object w:dxaOrig="12225" w:dyaOrig="3631" w14:anchorId="634355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15pt;height:115.3pt" o:ole="" o:allowoverlap="f">
            <v:imagedata r:id="rId9" o:title=""/>
          </v:shape>
          <o:OLEObject Type="Embed" ProgID="Visio.Drawing.15" ShapeID="_x0000_i1025" DrawAspect="Content" ObjectID="_1605199645" r:id="rId10"/>
        </w:object>
      </w:r>
    </w:p>
    <w:p w14:paraId="28ED4AFB" w14:textId="6FB3E9B9" w:rsidR="002C5346" w:rsidRDefault="00F349A1" w:rsidP="00F349A1">
      <w:pPr>
        <w:pStyle w:val="ae"/>
        <w:jc w:val="center"/>
      </w:pPr>
      <w:r>
        <w:t>图</w:t>
      </w:r>
      <w:r>
        <w:t xml:space="preserv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r>
        <w:t xml:space="preserve"> </w:t>
      </w:r>
      <w:r>
        <w:rPr>
          <w:rFonts w:hint="eastAsia"/>
        </w:rPr>
        <w:t>障碍物检测流程</w:t>
      </w:r>
    </w:p>
    <w:p w14:paraId="57C45663" w14:textId="77777777" w:rsidR="00F349A1" w:rsidRDefault="00F349A1" w:rsidP="00F349A1">
      <w:pPr>
        <w:keepNext/>
        <w:jc w:val="center"/>
      </w:pPr>
      <w:r>
        <w:object w:dxaOrig="10849" w:dyaOrig="4620" w14:anchorId="109016A4">
          <v:shape id="_x0000_i1061" type="#_x0000_t75" style="width:414.95pt;height:176.7pt" o:ole="">
            <v:imagedata r:id="rId11" o:title=""/>
          </v:shape>
          <o:OLEObject Type="Embed" ProgID="Visio.Drawing.15" ShapeID="_x0000_i1061" DrawAspect="Content" ObjectID="_1605199646" r:id="rId12"/>
        </w:object>
      </w:r>
    </w:p>
    <w:p w14:paraId="47011BB0" w14:textId="598D5869" w:rsidR="00F349A1" w:rsidRPr="009B3D0B" w:rsidRDefault="00F349A1" w:rsidP="00F349A1">
      <w:pPr>
        <w:pStyle w:val="ae"/>
        <w:jc w:val="center"/>
        <w:rPr>
          <w:rFonts w:hint="eastAsia"/>
        </w:rPr>
      </w:pPr>
      <w:r>
        <w:t>图</w:t>
      </w:r>
      <w:r>
        <w:t xml:space="preserv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r>
        <w:t xml:space="preserve"> </w:t>
      </w:r>
      <w:r>
        <w:rPr>
          <w:rFonts w:hint="eastAsia"/>
        </w:rPr>
        <w:t>系统功能结构</w:t>
      </w:r>
    </w:p>
    <w:p w14:paraId="0E24D240" w14:textId="7F931AA5" w:rsidR="007C253C" w:rsidRPr="009B3D0B" w:rsidRDefault="001B75DE" w:rsidP="00251E43">
      <w:pPr>
        <w:pStyle w:val="1"/>
      </w:pPr>
      <w:bookmarkStart w:id="4" w:name="_Toc531457786"/>
      <w:r w:rsidRPr="009B3D0B">
        <w:t>详细设计</w:t>
      </w:r>
      <w:bookmarkEnd w:id="4"/>
    </w:p>
    <w:p w14:paraId="2101D21B" w14:textId="1D3EC7B9" w:rsidR="001B75DE" w:rsidRPr="009B3D0B" w:rsidRDefault="001B75DE" w:rsidP="00251E43">
      <w:pPr>
        <w:pStyle w:val="2"/>
      </w:pPr>
      <w:bookmarkStart w:id="5" w:name="_Toc531457787"/>
      <w:r w:rsidRPr="009B3D0B">
        <w:rPr>
          <w:rFonts w:hint="eastAsia"/>
        </w:rPr>
        <w:t>初始化功能</w:t>
      </w:r>
      <w:bookmarkEnd w:id="5"/>
    </w:p>
    <w:p w14:paraId="0C80BF7B" w14:textId="6F0DD14B" w:rsidR="001C7BC9" w:rsidRPr="009B3D0B" w:rsidRDefault="001C7BC9" w:rsidP="001C7BC9">
      <w:r w:rsidRPr="009B3D0B">
        <w:rPr>
          <w:rFonts w:hint="eastAsia"/>
        </w:rPr>
        <w:t xml:space="preserve"> </w:t>
      </w:r>
      <w:r w:rsidRPr="009B3D0B">
        <w:t xml:space="preserve">  </w:t>
      </w:r>
      <w:r w:rsidRPr="009B3D0B">
        <w:rPr>
          <w:rFonts w:hint="eastAsia"/>
        </w:rPr>
        <w:t>系统开始监测障碍物前，需要对监测障碍物功能所需要使用的所有软硬件资源进行初始化，包括滤波器的初始状态、用于</w:t>
      </w:r>
      <w:r w:rsidR="004C6D0B" w:rsidRPr="009B3D0B">
        <w:rPr>
          <w:rFonts w:hint="eastAsia"/>
        </w:rPr>
        <w:t>捕捉信号的</w:t>
      </w:r>
      <w:r w:rsidRPr="009B3D0B">
        <w:rPr>
          <w:rFonts w:hint="eastAsia"/>
        </w:rPr>
        <w:t>输入捕获定时器、触发测距请求的</w:t>
      </w:r>
      <w:r w:rsidR="004C6D0B" w:rsidRPr="009B3D0B">
        <w:rPr>
          <w:rFonts w:hint="eastAsia"/>
        </w:rPr>
        <w:t>普通</w:t>
      </w:r>
      <w:r w:rsidRPr="009B3D0B">
        <w:rPr>
          <w:rFonts w:hint="eastAsia"/>
        </w:rPr>
        <w:t>定时器、输入输出引脚。</w:t>
      </w:r>
    </w:p>
    <w:p w14:paraId="0196CFAE" w14:textId="5709A041" w:rsidR="004C6D0B" w:rsidRPr="009B3D0B" w:rsidRDefault="004C6D0B" w:rsidP="00970970">
      <w:pPr>
        <w:pStyle w:val="3"/>
        <w:ind w:left="1035"/>
      </w:pPr>
      <w:bookmarkStart w:id="6" w:name="_Toc531457788"/>
      <w:r w:rsidRPr="009B3D0B">
        <w:rPr>
          <w:rFonts w:hint="eastAsia"/>
        </w:rPr>
        <w:t>滤波器初始化</w:t>
      </w:r>
      <w:bookmarkEnd w:id="6"/>
    </w:p>
    <w:p w14:paraId="2755BB5A" w14:textId="038601B3" w:rsidR="00970970" w:rsidRPr="009B3D0B" w:rsidRDefault="00970970" w:rsidP="00970970">
      <w:r w:rsidRPr="009B3D0B">
        <w:rPr>
          <w:rFonts w:hint="eastAsia"/>
        </w:rPr>
        <w:t xml:space="preserve"> </w:t>
      </w:r>
      <w:r w:rsidRPr="009B3D0B">
        <w:t xml:space="preserve">    </w:t>
      </w:r>
      <w:r w:rsidRPr="009B3D0B">
        <w:rPr>
          <w:rFonts w:hint="eastAsia"/>
        </w:rPr>
        <w:t>系统在对数据进行处理前，需要设置滤波器初始状态。当前系统采用两种滤波方式：卡尔曼滤波、平均求和（未完善）。</w:t>
      </w:r>
    </w:p>
    <w:p w14:paraId="46FBD664" w14:textId="7186D726" w:rsidR="001D0B05" w:rsidRPr="009B3D0B" w:rsidRDefault="001D0B05" w:rsidP="00970970">
      <w:r w:rsidRPr="009B3D0B">
        <w:rPr>
          <w:rFonts w:hint="eastAsia"/>
        </w:rPr>
        <w:t xml:space="preserve"> </w:t>
      </w:r>
      <w:r w:rsidRPr="009B3D0B">
        <w:t xml:space="preserve">  </w:t>
      </w:r>
      <w:r w:rsidRPr="009B3D0B">
        <w:rPr>
          <w:rFonts w:hint="eastAsia"/>
        </w:rPr>
        <w:t>卡尔曼滤波初始化：</w:t>
      </w:r>
      <w:r w:rsidR="00060B14" w:rsidRPr="009B3D0B">
        <w:rPr>
          <w:rFonts w:hint="eastAsia"/>
        </w:rPr>
        <w:t>设置滤波器的方差、误差以及其他参数（需要理解卡尔曼滤波原理）</w:t>
      </w:r>
    </w:p>
    <w:p w14:paraId="5CF8D240" w14:textId="3049F954" w:rsidR="00060B14" w:rsidRPr="009B3D0B" w:rsidRDefault="00060B14" w:rsidP="00970970">
      <w:r w:rsidRPr="009B3D0B">
        <w:rPr>
          <w:rFonts w:hint="eastAsia"/>
        </w:rPr>
        <w:t xml:space="preserve"> </w:t>
      </w:r>
      <w:r w:rsidRPr="009B3D0B">
        <w:t xml:space="preserve">  </w:t>
      </w:r>
      <w:r w:rsidRPr="009B3D0B">
        <w:rPr>
          <w:rFonts w:hint="eastAsia"/>
        </w:rPr>
        <w:t>平均滤波初始化：设置需要处理的数据数量</w:t>
      </w:r>
      <w:r w:rsidR="00AE3B1C" w:rsidRPr="009B3D0B">
        <w:rPr>
          <w:rFonts w:hint="eastAsia"/>
        </w:rPr>
        <w:t>size</w:t>
      </w:r>
      <w:r w:rsidRPr="009B3D0B">
        <w:rPr>
          <w:rFonts w:hint="eastAsia"/>
        </w:rPr>
        <w:t>（每个超声波传感器所采集的数据对应一组数据），</w:t>
      </w:r>
      <w:r w:rsidR="00AE3B1C" w:rsidRPr="009B3D0B">
        <w:rPr>
          <w:rFonts w:hint="eastAsia"/>
        </w:rPr>
        <w:t>设置每组数据所记录的历史数据容量</w:t>
      </w:r>
      <w:r w:rsidR="00AE3B1C" w:rsidRPr="009B3D0B">
        <w:rPr>
          <w:rFonts w:hint="eastAsia"/>
        </w:rPr>
        <w:t>degree</w:t>
      </w:r>
      <w:r w:rsidR="00AE3B1C" w:rsidRPr="009B3D0B">
        <w:rPr>
          <w:rFonts w:hint="eastAsia"/>
        </w:rPr>
        <w:t>（即该组数据对应的传感器</w:t>
      </w:r>
      <w:r w:rsidR="00FE4FB9" w:rsidRPr="009B3D0B">
        <w:rPr>
          <w:rFonts w:hint="eastAsia"/>
        </w:rPr>
        <w:t>前</w:t>
      </w:r>
      <w:r w:rsidR="00FE4FB9" w:rsidRPr="009B3D0B">
        <w:rPr>
          <w:rFonts w:hint="eastAsia"/>
        </w:rPr>
        <w:t>degree</w:t>
      </w:r>
      <w:r w:rsidR="00FE4FB9" w:rsidRPr="009B3D0B">
        <w:rPr>
          <w:rFonts w:hint="eastAsia"/>
        </w:rPr>
        <w:t>次采集的历史数据</w:t>
      </w:r>
      <w:r w:rsidR="00AE3B1C" w:rsidRPr="009B3D0B">
        <w:rPr>
          <w:rFonts w:hint="eastAsia"/>
        </w:rPr>
        <w:t>）</w:t>
      </w:r>
      <w:r w:rsidR="0092700B" w:rsidRPr="009B3D0B">
        <w:rPr>
          <w:rFonts w:hint="eastAsia"/>
        </w:rPr>
        <w:t>，通过对前</w:t>
      </w:r>
      <w:r w:rsidR="0092700B" w:rsidRPr="009B3D0B">
        <w:rPr>
          <w:rFonts w:hint="eastAsia"/>
        </w:rPr>
        <w:t>degree</w:t>
      </w:r>
      <w:r w:rsidR="0092700B" w:rsidRPr="009B3D0B">
        <w:rPr>
          <w:rFonts w:hint="eastAsia"/>
        </w:rPr>
        <w:t>次历史数据求平均来作为当前时间的</w:t>
      </w:r>
      <w:r w:rsidR="006C14E7" w:rsidRPr="009B3D0B">
        <w:rPr>
          <w:rFonts w:hint="eastAsia"/>
        </w:rPr>
        <w:t>最终</w:t>
      </w:r>
      <w:r w:rsidR="0092700B" w:rsidRPr="009B3D0B">
        <w:rPr>
          <w:rFonts w:hint="eastAsia"/>
        </w:rPr>
        <w:t>数据。</w:t>
      </w:r>
    </w:p>
    <w:p w14:paraId="280BDA85" w14:textId="359DDBEB" w:rsidR="004C6D0B" w:rsidRPr="009B3D0B" w:rsidRDefault="004C6D0B" w:rsidP="00970970">
      <w:pPr>
        <w:pStyle w:val="3"/>
        <w:ind w:left="1035"/>
      </w:pPr>
      <w:bookmarkStart w:id="7" w:name="_Toc531457789"/>
      <w:r w:rsidRPr="009B3D0B">
        <w:rPr>
          <w:rFonts w:hint="eastAsia"/>
        </w:rPr>
        <w:t>输入捕获定时器初始化</w:t>
      </w:r>
      <w:bookmarkEnd w:id="7"/>
    </w:p>
    <w:p w14:paraId="76646501" w14:textId="77777777" w:rsidR="002F4401" w:rsidRPr="009B3D0B" w:rsidRDefault="00CC5CDC" w:rsidP="004A05C7">
      <w:pPr>
        <w:ind w:firstLineChars="200" w:firstLine="420"/>
      </w:pPr>
      <w:r w:rsidRPr="009B3D0B">
        <w:rPr>
          <w:rFonts w:hint="eastAsia"/>
        </w:rPr>
        <w:t>系统通过</w:t>
      </w:r>
      <w:r w:rsidR="004A05C7" w:rsidRPr="009B3D0B">
        <w:rPr>
          <w:rFonts w:hint="eastAsia"/>
        </w:rPr>
        <w:t>定时器输入捕获的方式来捕获超声波传感器电平信号，在进行信号捕获前，需要定时器进行初始化。</w:t>
      </w:r>
    </w:p>
    <w:p w14:paraId="040AA862" w14:textId="10CFED21" w:rsidR="00CC5CDC" w:rsidRPr="009B3D0B" w:rsidRDefault="004A05C7" w:rsidP="004A05C7">
      <w:pPr>
        <w:ind w:firstLineChars="200" w:firstLine="420"/>
      </w:pPr>
      <w:r w:rsidRPr="009B3D0B">
        <w:rPr>
          <w:rFonts w:hint="eastAsia"/>
        </w:rPr>
        <w:t>初始化时需要设置定时器优先级，输入捕获定时器优先级应尽可能的高，以避免被其他中断打断或者无法及时响应，从而导致信号捕捉错误。</w:t>
      </w:r>
    </w:p>
    <w:p w14:paraId="13C8CCDA" w14:textId="1400E945" w:rsidR="002F4401" w:rsidRPr="009B3D0B" w:rsidRDefault="002F4401" w:rsidP="004A05C7">
      <w:pPr>
        <w:ind w:firstLineChars="200" w:firstLine="420"/>
      </w:pPr>
      <w:r w:rsidRPr="009B3D0B">
        <w:rPr>
          <w:rFonts w:hint="eastAsia"/>
        </w:rPr>
        <w:t>将定时器设置为输入捕获模式，配置相应引脚及其中断。一个定时器最多对应</w:t>
      </w:r>
      <w:r w:rsidRPr="009B3D0B">
        <w:rPr>
          <w:rFonts w:hint="eastAsia"/>
        </w:rPr>
        <w:t>4</w:t>
      </w:r>
      <w:r w:rsidRPr="009B3D0B">
        <w:rPr>
          <w:rFonts w:hint="eastAsia"/>
        </w:rPr>
        <w:t>个捕获通道，</w:t>
      </w:r>
      <w:r w:rsidR="00681839" w:rsidRPr="009B3D0B">
        <w:rPr>
          <w:rFonts w:hint="eastAsia"/>
        </w:rPr>
        <w:t>因此眼镜上需要一个输入捕获定时器，拐杖上需要两个输入捕获定时器。</w:t>
      </w:r>
    </w:p>
    <w:p w14:paraId="5E2C2606" w14:textId="7F08F13F" w:rsidR="004C6D0B" w:rsidRPr="009B3D0B" w:rsidRDefault="004C6D0B" w:rsidP="00970970">
      <w:pPr>
        <w:pStyle w:val="3"/>
        <w:ind w:left="1035"/>
      </w:pPr>
      <w:bookmarkStart w:id="8" w:name="_Toc531457790"/>
      <w:r w:rsidRPr="009B3D0B">
        <w:rPr>
          <w:rFonts w:hint="eastAsia"/>
        </w:rPr>
        <w:t>普通定时器初始化</w:t>
      </w:r>
      <w:bookmarkEnd w:id="8"/>
    </w:p>
    <w:p w14:paraId="151C01FD" w14:textId="5AD1D7E7" w:rsidR="00E903C6" w:rsidRPr="009B3D0B" w:rsidRDefault="00E903C6" w:rsidP="00E903C6">
      <w:pPr>
        <w:ind w:firstLine="420"/>
      </w:pPr>
      <w:r w:rsidRPr="009B3D0B">
        <w:rPr>
          <w:rFonts w:hint="eastAsia"/>
        </w:rPr>
        <w:t>系统检测障碍物时，需要先向超声波传感器发送测距请求信号以触发测距。超声波传感器每次测距之间时间间隔应不少于</w:t>
      </w:r>
      <w:r w:rsidRPr="009B3D0B">
        <w:rPr>
          <w:rFonts w:hint="eastAsia"/>
        </w:rPr>
        <w:t>6</w:t>
      </w:r>
      <w:r w:rsidRPr="009B3D0B">
        <w:t>0</w:t>
      </w:r>
      <w:r w:rsidRPr="009B3D0B">
        <w:rPr>
          <w:rFonts w:hint="eastAsia"/>
        </w:rPr>
        <w:t>ms</w:t>
      </w:r>
      <w:r w:rsidRPr="009B3D0B">
        <w:rPr>
          <w:rFonts w:hint="eastAsia"/>
        </w:rPr>
        <w:t>，以避免余波干扰。</w:t>
      </w:r>
    </w:p>
    <w:p w14:paraId="725FA88B" w14:textId="07E26E81" w:rsidR="00E903C6" w:rsidRPr="009B3D0B" w:rsidRDefault="00E903C6" w:rsidP="00E903C6">
      <w:pPr>
        <w:ind w:firstLine="420"/>
      </w:pPr>
      <w:r w:rsidRPr="009B3D0B">
        <w:rPr>
          <w:rFonts w:hint="eastAsia"/>
        </w:rPr>
        <w:t>系统通过普通定时器来控制每次测距的时间间隔，系统需要为普通定时器设置足够长的</w:t>
      </w:r>
      <w:r w:rsidR="004C502B" w:rsidRPr="009B3D0B">
        <w:rPr>
          <w:rFonts w:hint="eastAsia"/>
        </w:rPr>
        <w:t>中断时间，当定时器进入中断时，系统进行一次测距。</w:t>
      </w:r>
    </w:p>
    <w:p w14:paraId="11A4F8E1" w14:textId="01172FE7" w:rsidR="004C6D0B" w:rsidRPr="009B3D0B" w:rsidRDefault="00970970" w:rsidP="00970970">
      <w:pPr>
        <w:pStyle w:val="3"/>
        <w:ind w:left="1035"/>
      </w:pPr>
      <w:bookmarkStart w:id="9" w:name="_Toc531457791"/>
      <w:r w:rsidRPr="009B3D0B">
        <w:rPr>
          <w:rFonts w:hint="eastAsia"/>
        </w:rPr>
        <w:lastRenderedPageBreak/>
        <w:t>引脚初始化</w:t>
      </w:r>
      <w:bookmarkEnd w:id="9"/>
    </w:p>
    <w:p w14:paraId="65AF7B81" w14:textId="4FCBD2DE" w:rsidR="004C6D0B" w:rsidRPr="009B3D0B" w:rsidRDefault="00D5618F" w:rsidP="001C7BC9">
      <w:r w:rsidRPr="009B3D0B">
        <w:rPr>
          <w:rFonts w:hint="eastAsia"/>
        </w:rPr>
        <w:t xml:space="preserve"> </w:t>
      </w:r>
      <w:r w:rsidRPr="009B3D0B">
        <w:t xml:space="preserve"> </w:t>
      </w:r>
      <w:r w:rsidRPr="009B3D0B">
        <w:rPr>
          <w:rFonts w:hint="eastAsia"/>
        </w:rPr>
        <w:t>初始化超声波传感器对应的输入输出引脚，用于输出或捕获电平信号。</w:t>
      </w:r>
    </w:p>
    <w:p w14:paraId="01356DF9" w14:textId="43E0D520" w:rsidR="001B75DE" w:rsidRPr="009B3D0B" w:rsidRDefault="00C86C2D" w:rsidP="00251E43">
      <w:pPr>
        <w:pStyle w:val="2"/>
      </w:pPr>
      <w:bookmarkStart w:id="10" w:name="_Toc531457792"/>
      <w:r w:rsidRPr="009B3D0B">
        <w:rPr>
          <w:rFonts w:hint="eastAsia"/>
        </w:rPr>
        <w:t>原始数据捕获</w:t>
      </w:r>
      <w:bookmarkEnd w:id="10"/>
    </w:p>
    <w:p w14:paraId="133D4253" w14:textId="7CE524A4" w:rsidR="00C86C2D" w:rsidRPr="009B3D0B" w:rsidRDefault="00C86C2D" w:rsidP="00C86C2D">
      <w:pPr>
        <w:ind w:left="578"/>
      </w:pPr>
      <w:r w:rsidRPr="009B3D0B">
        <w:rPr>
          <w:rFonts w:hint="eastAsia"/>
        </w:rPr>
        <w:t>系统完成初始化后开始数据捕获，其获取流程如下：</w:t>
      </w:r>
    </w:p>
    <w:p w14:paraId="4CF379F9" w14:textId="58FC34C4" w:rsidR="00614AA9" w:rsidRPr="009B3D0B" w:rsidRDefault="00614AA9" w:rsidP="00C86C2D">
      <w:pPr>
        <w:ind w:left="578"/>
        <w:rPr>
          <w:b/>
        </w:rPr>
      </w:pPr>
      <w:r w:rsidRPr="009B3D0B">
        <w:rPr>
          <w:rFonts w:hint="eastAsia"/>
          <w:b/>
        </w:rPr>
        <w:t>眼镜</w:t>
      </w:r>
    </w:p>
    <w:p w14:paraId="7DBBAD66" w14:textId="1C4BE5AF" w:rsidR="00C86C2D" w:rsidRPr="009B3D0B" w:rsidRDefault="00614AA9" w:rsidP="00614AA9">
      <w:pPr>
        <w:pStyle w:val="a9"/>
        <w:numPr>
          <w:ilvl w:val="0"/>
          <w:numId w:val="6"/>
        </w:numPr>
        <w:ind w:firstLineChars="0"/>
      </w:pPr>
      <w:r w:rsidRPr="009B3D0B">
        <w:rPr>
          <w:rFonts w:hint="eastAsia"/>
        </w:rPr>
        <w:t>系统</w:t>
      </w:r>
      <w:r w:rsidR="00C86C2D" w:rsidRPr="009B3D0B">
        <w:rPr>
          <w:rFonts w:hint="eastAsia"/>
        </w:rPr>
        <w:t>进入定时中断</w:t>
      </w:r>
    </w:p>
    <w:p w14:paraId="03A035B3" w14:textId="64BFBEC6" w:rsidR="00C86C2D" w:rsidRPr="009B3D0B" w:rsidRDefault="00614AA9" w:rsidP="00614AA9">
      <w:pPr>
        <w:pStyle w:val="a9"/>
        <w:numPr>
          <w:ilvl w:val="0"/>
          <w:numId w:val="6"/>
        </w:numPr>
        <w:ind w:firstLineChars="0"/>
      </w:pPr>
      <w:r w:rsidRPr="009B3D0B">
        <w:rPr>
          <w:rFonts w:hint="eastAsia"/>
        </w:rPr>
        <w:t>向传感器发送高电平信号，开始测距</w:t>
      </w:r>
    </w:p>
    <w:p w14:paraId="264664E1" w14:textId="155C4712" w:rsidR="00614AA9" w:rsidRPr="009B3D0B" w:rsidRDefault="00614AA9" w:rsidP="00614AA9">
      <w:pPr>
        <w:pStyle w:val="a9"/>
        <w:numPr>
          <w:ilvl w:val="0"/>
          <w:numId w:val="6"/>
        </w:numPr>
        <w:ind w:firstLineChars="0"/>
      </w:pPr>
      <w:r w:rsidRPr="009B3D0B">
        <w:rPr>
          <w:rFonts w:hint="eastAsia"/>
        </w:rPr>
        <w:t>向拐杖发送测距请求，请求获取拐杖数据</w:t>
      </w:r>
    </w:p>
    <w:p w14:paraId="101F4B9E" w14:textId="4366ECA2" w:rsidR="00614AA9" w:rsidRPr="009B3D0B" w:rsidRDefault="00614AA9" w:rsidP="00614AA9">
      <w:pPr>
        <w:pStyle w:val="a9"/>
        <w:numPr>
          <w:ilvl w:val="0"/>
          <w:numId w:val="6"/>
        </w:numPr>
        <w:ind w:firstLineChars="0"/>
      </w:pPr>
      <w:r w:rsidRPr="009B3D0B">
        <w:rPr>
          <w:rFonts w:hint="eastAsia"/>
        </w:rPr>
        <w:t>获取传感器传回的电平信号</w:t>
      </w:r>
    </w:p>
    <w:p w14:paraId="5E90DE43" w14:textId="0901C2FF" w:rsidR="00614AA9" w:rsidRPr="009B3D0B" w:rsidRDefault="00614AA9" w:rsidP="00614AA9">
      <w:pPr>
        <w:pStyle w:val="a9"/>
        <w:numPr>
          <w:ilvl w:val="0"/>
          <w:numId w:val="6"/>
        </w:numPr>
        <w:ind w:firstLineChars="0"/>
      </w:pPr>
      <w:r w:rsidRPr="009B3D0B">
        <w:rPr>
          <w:rFonts w:hint="eastAsia"/>
        </w:rPr>
        <w:t>将电平信号转化为距离数据</w:t>
      </w:r>
    </w:p>
    <w:p w14:paraId="23A26CF5" w14:textId="2B06A59F" w:rsidR="00614AA9" w:rsidRPr="009B3D0B" w:rsidRDefault="00614AA9" w:rsidP="00614AA9">
      <w:pPr>
        <w:pStyle w:val="a9"/>
        <w:numPr>
          <w:ilvl w:val="0"/>
          <w:numId w:val="6"/>
        </w:numPr>
        <w:ind w:firstLineChars="0"/>
      </w:pPr>
      <w:r w:rsidRPr="009B3D0B">
        <w:rPr>
          <w:rFonts w:hint="eastAsia"/>
        </w:rPr>
        <w:t>接收拐杖传回的距离数据</w:t>
      </w:r>
    </w:p>
    <w:p w14:paraId="390C899F" w14:textId="5B1944D5" w:rsidR="00614AA9" w:rsidRPr="009B3D0B" w:rsidRDefault="00614AA9" w:rsidP="00614AA9">
      <w:pPr>
        <w:pStyle w:val="a9"/>
        <w:numPr>
          <w:ilvl w:val="0"/>
          <w:numId w:val="6"/>
        </w:numPr>
        <w:ind w:firstLineChars="0"/>
      </w:pPr>
      <w:r w:rsidRPr="009B3D0B">
        <w:rPr>
          <w:rFonts w:hint="eastAsia"/>
        </w:rPr>
        <w:t>记录眼镜和拐杖的原始距离数据。</w:t>
      </w:r>
    </w:p>
    <w:p w14:paraId="73729011" w14:textId="1A58AAD7" w:rsidR="00614AA9" w:rsidRDefault="00614AA9" w:rsidP="00C86C2D">
      <w:pPr>
        <w:ind w:left="578"/>
        <w:rPr>
          <w:b/>
        </w:rPr>
      </w:pPr>
      <w:r w:rsidRPr="009B3D0B">
        <w:rPr>
          <w:rFonts w:hint="eastAsia"/>
          <w:b/>
        </w:rPr>
        <w:t>拐杖</w:t>
      </w:r>
    </w:p>
    <w:p w14:paraId="2497CF36" w14:textId="77777777" w:rsidR="00581BB1" w:rsidRPr="009B3D0B" w:rsidRDefault="00581BB1" w:rsidP="00581BB1">
      <w:pPr>
        <w:pStyle w:val="a9"/>
        <w:numPr>
          <w:ilvl w:val="0"/>
          <w:numId w:val="10"/>
        </w:numPr>
        <w:ind w:firstLineChars="0"/>
      </w:pPr>
      <w:r w:rsidRPr="009B3D0B">
        <w:rPr>
          <w:rFonts w:hint="eastAsia"/>
        </w:rPr>
        <w:t>系统进入定时中断</w:t>
      </w:r>
    </w:p>
    <w:p w14:paraId="4A655221" w14:textId="11C4BA2B" w:rsidR="00581BB1" w:rsidRDefault="00581BB1" w:rsidP="00581BB1">
      <w:pPr>
        <w:pStyle w:val="a9"/>
        <w:numPr>
          <w:ilvl w:val="0"/>
          <w:numId w:val="10"/>
        </w:numPr>
        <w:ind w:firstLineChars="0"/>
      </w:pPr>
      <w:r>
        <w:rPr>
          <w:rFonts w:hint="eastAsia"/>
        </w:rPr>
        <w:t>收到</w:t>
      </w:r>
      <w:r w:rsidRPr="009B3D0B">
        <w:rPr>
          <w:rFonts w:hint="eastAsia"/>
        </w:rPr>
        <w:t>测距请求，</w:t>
      </w:r>
      <w:r>
        <w:rPr>
          <w:rFonts w:hint="eastAsia"/>
        </w:rPr>
        <w:t>开始</w:t>
      </w:r>
      <w:r w:rsidRPr="009B3D0B">
        <w:rPr>
          <w:rFonts w:hint="eastAsia"/>
        </w:rPr>
        <w:t>获取数据</w:t>
      </w:r>
    </w:p>
    <w:p w14:paraId="4326BFB7" w14:textId="29E40DA7" w:rsidR="00581BB1" w:rsidRPr="009B3D0B" w:rsidRDefault="00581BB1" w:rsidP="00581BB1">
      <w:pPr>
        <w:pStyle w:val="a9"/>
        <w:numPr>
          <w:ilvl w:val="0"/>
          <w:numId w:val="10"/>
        </w:numPr>
        <w:ind w:firstLineChars="0"/>
        <w:rPr>
          <w:rFonts w:hint="eastAsia"/>
        </w:rPr>
      </w:pPr>
      <w:r w:rsidRPr="009B3D0B">
        <w:rPr>
          <w:rFonts w:hint="eastAsia"/>
        </w:rPr>
        <w:t>向传感器发送高电平信号，开始测距</w:t>
      </w:r>
    </w:p>
    <w:p w14:paraId="2C0C9022" w14:textId="77777777" w:rsidR="00581BB1" w:rsidRPr="009B3D0B" w:rsidRDefault="00581BB1" w:rsidP="00581BB1">
      <w:pPr>
        <w:pStyle w:val="a9"/>
        <w:numPr>
          <w:ilvl w:val="0"/>
          <w:numId w:val="10"/>
        </w:numPr>
        <w:ind w:firstLineChars="0"/>
      </w:pPr>
      <w:r w:rsidRPr="009B3D0B">
        <w:rPr>
          <w:rFonts w:hint="eastAsia"/>
        </w:rPr>
        <w:t>获取传感器传回的电平信号</w:t>
      </w:r>
    </w:p>
    <w:p w14:paraId="79024183" w14:textId="77777777" w:rsidR="00581BB1" w:rsidRPr="009B3D0B" w:rsidRDefault="00581BB1" w:rsidP="00581BB1">
      <w:pPr>
        <w:pStyle w:val="a9"/>
        <w:numPr>
          <w:ilvl w:val="0"/>
          <w:numId w:val="10"/>
        </w:numPr>
        <w:ind w:firstLineChars="0"/>
      </w:pPr>
      <w:r w:rsidRPr="009B3D0B">
        <w:rPr>
          <w:rFonts w:hint="eastAsia"/>
        </w:rPr>
        <w:t>将电平信号转化为距离数据</w:t>
      </w:r>
    </w:p>
    <w:p w14:paraId="669844A2" w14:textId="61E67EE1" w:rsidR="00581BB1" w:rsidRPr="009B3D0B" w:rsidRDefault="00581BB1" w:rsidP="00581BB1">
      <w:pPr>
        <w:pStyle w:val="a9"/>
        <w:numPr>
          <w:ilvl w:val="0"/>
          <w:numId w:val="10"/>
        </w:numPr>
        <w:ind w:firstLineChars="0"/>
      </w:pPr>
      <w:r>
        <w:rPr>
          <w:rFonts w:hint="eastAsia"/>
        </w:rPr>
        <w:t>将数据传回眼镜</w:t>
      </w:r>
    </w:p>
    <w:p w14:paraId="7A8DF967" w14:textId="2C23A6C9" w:rsidR="00581BB1" w:rsidRPr="009B3D0B" w:rsidRDefault="00581BB1" w:rsidP="00581BB1">
      <w:pPr>
        <w:pStyle w:val="a9"/>
        <w:numPr>
          <w:ilvl w:val="0"/>
          <w:numId w:val="10"/>
        </w:numPr>
        <w:ind w:firstLineChars="0"/>
      </w:pPr>
      <w:r>
        <w:rPr>
          <w:rFonts w:hint="eastAsia"/>
        </w:rPr>
        <w:t>等待下一次测距请求</w:t>
      </w:r>
      <w:r w:rsidRPr="009B3D0B">
        <w:rPr>
          <w:rFonts w:hint="eastAsia"/>
        </w:rPr>
        <w:t>。</w:t>
      </w:r>
    </w:p>
    <w:p w14:paraId="569EC927" w14:textId="77777777" w:rsidR="00581BB1" w:rsidRPr="00581BB1" w:rsidRDefault="00581BB1" w:rsidP="00C86C2D">
      <w:pPr>
        <w:ind w:left="578"/>
        <w:rPr>
          <w:rFonts w:hint="eastAsia"/>
          <w:b/>
        </w:rPr>
      </w:pPr>
    </w:p>
    <w:p w14:paraId="308D5497" w14:textId="77777777" w:rsidR="00614AA9" w:rsidRPr="009B3D0B" w:rsidRDefault="00614AA9" w:rsidP="00C86C2D">
      <w:pPr>
        <w:ind w:left="578"/>
      </w:pPr>
    </w:p>
    <w:p w14:paraId="36FE9B06" w14:textId="77777777" w:rsidR="00C86C2D" w:rsidRPr="009B3D0B" w:rsidRDefault="00C86C2D" w:rsidP="00C86C2D">
      <w:pPr>
        <w:keepNext/>
        <w:jc w:val="center"/>
      </w:pPr>
      <w:r w:rsidRPr="009B3D0B">
        <w:rPr>
          <w:noProof/>
        </w:rPr>
        <w:drawing>
          <wp:inline distT="0" distB="0" distL="0" distR="0" wp14:anchorId="376B818C" wp14:editId="0D329933">
            <wp:extent cx="2447897" cy="322363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4417" cy="3508774"/>
                    </a:xfrm>
                    <a:prstGeom prst="rect">
                      <a:avLst/>
                    </a:prstGeom>
                    <a:noFill/>
                    <a:ln>
                      <a:noFill/>
                    </a:ln>
                  </pic:spPr>
                </pic:pic>
              </a:graphicData>
            </a:graphic>
          </wp:inline>
        </w:drawing>
      </w:r>
    </w:p>
    <w:p w14:paraId="77010A04" w14:textId="459ECDDF" w:rsidR="00746D6E" w:rsidRPr="009B3D0B" w:rsidRDefault="00C86C2D" w:rsidP="00C86C2D">
      <w:pPr>
        <w:pStyle w:val="ae"/>
        <w:jc w:val="center"/>
        <w:rPr>
          <w:noProof/>
        </w:rPr>
      </w:pPr>
      <w:r w:rsidRPr="009B3D0B">
        <w:t>图</w:t>
      </w:r>
      <w:r w:rsidRPr="009B3D0B">
        <w:t xml:space="preserve"> </w:t>
      </w:r>
      <w:r w:rsidR="00F349A1">
        <w:fldChar w:fldCharType="begin"/>
      </w:r>
      <w:r w:rsidR="00F349A1">
        <w:instrText xml:space="preserve"> STYLEREF 1 \s </w:instrText>
      </w:r>
      <w:r w:rsidR="00F349A1">
        <w:fldChar w:fldCharType="separate"/>
      </w:r>
      <w:r w:rsidR="00F349A1">
        <w:rPr>
          <w:noProof/>
        </w:rPr>
        <w:t>2</w:t>
      </w:r>
      <w:r w:rsidR="00F349A1">
        <w:fldChar w:fldCharType="end"/>
      </w:r>
      <w:r w:rsidR="00F349A1">
        <w:noBreakHyphen/>
      </w:r>
      <w:r w:rsidR="00F349A1">
        <w:fldChar w:fldCharType="begin"/>
      </w:r>
      <w:r w:rsidR="00F349A1">
        <w:instrText xml:space="preserve"> SEQ </w:instrText>
      </w:r>
      <w:r w:rsidR="00F349A1">
        <w:instrText>图</w:instrText>
      </w:r>
      <w:r w:rsidR="00F349A1">
        <w:instrText xml:space="preserve"> \* ARABIC \s 1 </w:instrText>
      </w:r>
      <w:r w:rsidR="00F349A1">
        <w:fldChar w:fldCharType="separate"/>
      </w:r>
      <w:r w:rsidR="00F349A1">
        <w:rPr>
          <w:noProof/>
        </w:rPr>
        <w:t>1</w:t>
      </w:r>
      <w:r w:rsidR="00F349A1">
        <w:fldChar w:fldCharType="end"/>
      </w:r>
      <w:r w:rsidRPr="009B3D0B">
        <w:t xml:space="preserve"> </w:t>
      </w:r>
      <w:r w:rsidRPr="009B3D0B">
        <w:rPr>
          <w:rFonts w:hint="eastAsia"/>
        </w:rPr>
        <w:t>数据获取流程</w:t>
      </w:r>
    </w:p>
    <w:p w14:paraId="0FCE8C73" w14:textId="53F17721" w:rsidR="00B55B4F" w:rsidRPr="009B3D0B" w:rsidRDefault="00B55B4F" w:rsidP="00746D6E">
      <w:pPr>
        <w:rPr>
          <w:b/>
        </w:rPr>
      </w:pPr>
      <w:r w:rsidRPr="009B3D0B">
        <w:rPr>
          <w:rFonts w:hint="eastAsia"/>
          <w:b/>
        </w:rPr>
        <w:t>定时器中断</w:t>
      </w:r>
      <w:r w:rsidR="008C76D7" w:rsidRPr="009B3D0B">
        <w:rPr>
          <w:rFonts w:hint="eastAsia"/>
          <w:b/>
        </w:rPr>
        <w:t xml:space="preserve"> </w:t>
      </w:r>
      <w:r w:rsidR="008C76D7" w:rsidRPr="009B3D0B">
        <w:rPr>
          <w:b/>
        </w:rPr>
        <w:t xml:space="preserve"> </w:t>
      </w:r>
    </w:p>
    <w:p w14:paraId="70A56DF7" w14:textId="24208D04" w:rsidR="00746D6E" w:rsidRPr="009B3D0B" w:rsidRDefault="008C76D7" w:rsidP="00746D6E">
      <w:r w:rsidRPr="009B3D0B">
        <w:rPr>
          <w:rFonts w:hint="eastAsia"/>
        </w:rPr>
        <w:t>系统进入定时中断后，有两种处理流程：发送测距信号</w:t>
      </w:r>
      <w:r w:rsidR="008B3589" w:rsidRPr="009B3D0B">
        <w:rPr>
          <w:rFonts w:hint="eastAsia"/>
        </w:rPr>
        <w:t>和测距请求；对接收到的原始数据进</w:t>
      </w:r>
      <w:r w:rsidR="008B3589" w:rsidRPr="009B3D0B">
        <w:rPr>
          <w:rFonts w:hint="eastAsia"/>
        </w:rPr>
        <w:lastRenderedPageBreak/>
        <w:t>行下一步处理。</w:t>
      </w:r>
      <w:r w:rsidRPr="009B3D0B">
        <w:rPr>
          <w:rFonts w:hint="eastAsia"/>
        </w:rPr>
        <w:t xml:space="preserve"> </w:t>
      </w:r>
    </w:p>
    <w:p w14:paraId="15D15DC5" w14:textId="77777777" w:rsidR="001D4E14" w:rsidRPr="009B3D0B" w:rsidRDefault="001D4E14" w:rsidP="001D4E14">
      <w:pPr>
        <w:keepNext/>
        <w:jc w:val="center"/>
      </w:pPr>
      <w:r w:rsidRPr="009B3D0B">
        <w:rPr>
          <w:noProof/>
        </w:rPr>
        <w:drawing>
          <wp:inline distT="0" distB="0" distL="0" distR="0" wp14:anchorId="58D83B5A" wp14:editId="55E5603D">
            <wp:extent cx="3606472" cy="406629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0537" cy="4082150"/>
                    </a:xfrm>
                    <a:prstGeom prst="rect">
                      <a:avLst/>
                    </a:prstGeom>
                    <a:noFill/>
                    <a:ln>
                      <a:noFill/>
                    </a:ln>
                  </pic:spPr>
                </pic:pic>
              </a:graphicData>
            </a:graphic>
          </wp:inline>
        </w:drawing>
      </w:r>
    </w:p>
    <w:p w14:paraId="4B0BA82E" w14:textId="4893E3AD" w:rsidR="001D4E14" w:rsidRPr="009B3D0B" w:rsidRDefault="001D4E14" w:rsidP="001D4E14">
      <w:pPr>
        <w:pStyle w:val="ae"/>
        <w:jc w:val="center"/>
      </w:pPr>
      <w:r w:rsidRPr="009B3D0B">
        <w:t>图</w:t>
      </w:r>
      <w:r w:rsidRPr="009B3D0B">
        <w:t xml:space="preserve"> </w:t>
      </w:r>
      <w:r w:rsidR="00F349A1">
        <w:fldChar w:fldCharType="begin"/>
      </w:r>
      <w:r w:rsidR="00F349A1">
        <w:instrText xml:space="preserve"> STYLEREF 1 \s </w:instrText>
      </w:r>
      <w:r w:rsidR="00F349A1">
        <w:fldChar w:fldCharType="separate"/>
      </w:r>
      <w:r w:rsidR="00F349A1">
        <w:rPr>
          <w:noProof/>
        </w:rPr>
        <w:t>2</w:t>
      </w:r>
      <w:r w:rsidR="00F349A1">
        <w:fldChar w:fldCharType="end"/>
      </w:r>
      <w:r w:rsidR="00F349A1">
        <w:noBreakHyphen/>
      </w:r>
      <w:r w:rsidR="00F349A1">
        <w:fldChar w:fldCharType="begin"/>
      </w:r>
      <w:r w:rsidR="00F349A1">
        <w:instrText xml:space="preserve"> SEQ </w:instrText>
      </w:r>
      <w:r w:rsidR="00F349A1">
        <w:instrText>图</w:instrText>
      </w:r>
      <w:r w:rsidR="00F349A1">
        <w:instrText xml:space="preserve"> \* ARABIC \s 1 </w:instrText>
      </w:r>
      <w:r w:rsidR="00F349A1">
        <w:fldChar w:fldCharType="separate"/>
      </w:r>
      <w:r w:rsidR="00F349A1">
        <w:rPr>
          <w:noProof/>
        </w:rPr>
        <w:t>2</w:t>
      </w:r>
      <w:r w:rsidR="00F349A1">
        <w:fldChar w:fldCharType="end"/>
      </w:r>
      <w:r w:rsidRPr="009B3D0B">
        <w:t xml:space="preserve"> </w:t>
      </w:r>
      <w:r w:rsidRPr="009B3D0B">
        <w:rPr>
          <w:rFonts w:hint="eastAsia"/>
        </w:rPr>
        <w:t>定时器处理流程</w:t>
      </w:r>
    </w:p>
    <w:p w14:paraId="7791A6D2" w14:textId="10E413D6" w:rsidR="00746D6E" w:rsidRPr="009B3D0B" w:rsidRDefault="00A76168" w:rsidP="00A76168">
      <w:pPr>
        <w:ind w:firstLine="420"/>
        <w:jc w:val="left"/>
        <w:rPr>
          <w:b/>
        </w:rPr>
      </w:pPr>
      <w:r w:rsidRPr="009B3D0B">
        <w:rPr>
          <w:rFonts w:hint="eastAsia"/>
          <w:b/>
        </w:rPr>
        <w:t>超声波传感器工作原理</w:t>
      </w:r>
    </w:p>
    <w:p w14:paraId="04BD43F2" w14:textId="77777777" w:rsidR="00A76168" w:rsidRPr="009B3D0B" w:rsidRDefault="00A76168" w:rsidP="00B55B4F">
      <w:pPr>
        <w:ind w:leftChars="200" w:left="420" w:firstLine="420"/>
        <w:jc w:val="left"/>
      </w:pPr>
      <w:r w:rsidRPr="009B3D0B">
        <w:rPr>
          <w:rFonts w:hint="eastAsia"/>
        </w:rPr>
        <w:t>输入信号：</w:t>
      </w:r>
      <w:r w:rsidRPr="009B3D0B">
        <w:rPr>
          <w:rFonts w:hint="eastAsia"/>
        </w:rPr>
        <w:t>&lt;</w:t>
      </w:r>
      <w:r w:rsidRPr="009B3D0B">
        <w:t>10</w:t>
      </w:r>
      <w:r w:rsidRPr="009B3D0B">
        <w:rPr>
          <w:rFonts w:hint="eastAsia"/>
        </w:rPr>
        <w:t>ms</w:t>
      </w:r>
      <w:r w:rsidRPr="009B3D0B">
        <w:rPr>
          <w:rFonts w:hint="eastAsia"/>
        </w:rPr>
        <w:t>高电平</w:t>
      </w:r>
    </w:p>
    <w:p w14:paraId="7EC20CD5" w14:textId="77777777" w:rsidR="005C5CD4" w:rsidRDefault="00A76168" w:rsidP="00B55B4F">
      <w:pPr>
        <w:ind w:leftChars="200" w:left="420" w:firstLine="420"/>
        <w:jc w:val="left"/>
      </w:pPr>
      <w:r w:rsidRPr="009B3D0B">
        <w:rPr>
          <w:rFonts w:hint="eastAsia"/>
        </w:rPr>
        <w:t>输出信号：连续的高电平信号，</w:t>
      </w:r>
      <w:r w:rsidR="00AA1C71" w:rsidRPr="009B3D0B">
        <w:rPr>
          <w:rFonts w:hint="eastAsia"/>
        </w:rPr>
        <w:t>距离数据</w:t>
      </w:r>
      <w:r w:rsidR="00AA1C71" w:rsidRPr="009B3D0B">
        <w:rPr>
          <w:rFonts w:hint="eastAsia"/>
        </w:rPr>
        <w:t>=</w:t>
      </w:r>
      <w:r w:rsidR="00AA1C71" w:rsidRPr="009B3D0B">
        <w:rPr>
          <w:rFonts w:hint="eastAsia"/>
        </w:rPr>
        <w:t>声速</w:t>
      </w:r>
      <w:r w:rsidR="00AA1C71" w:rsidRPr="009B3D0B">
        <w:rPr>
          <w:rFonts w:hint="eastAsia"/>
        </w:rPr>
        <w:t>*</w:t>
      </w:r>
      <w:r w:rsidR="00AA1C71" w:rsidRPr="009B3D0B">
        <w:rPr>
          <w:rFonts w:hint="eastAsia"/>
        </w:rPr>
        <w:t>信号时间</w:t>
      </w:r>
      <w:r w:rsidR="00AA1C71" w:rsidRPr="009B3D0B">
        <w:rPr>
          <w:rFonts w:hint="eastAsia"/>
        </w:rPr>
        <w:t>/</w:t>
      </w:r>
      <w:r w:rsidR="00AA1C71" w:rsidRPr="009B3D0B">
        <w:t>2</w:t>
      </w:r>
      <w:r w:rsidR="001D6643" w:rsidRPr="009B3D0B">
        <w:rPr>
          <w:rFonts w:hint="eastAsia"/>
        </w:rPr>
        <w:t>。</w:t>
      </w:r>
      <w:r w:rsidRPr="009B3D0B">
        <w:t xml:space="preserve"> </w:t>
      </w:r>
    </w:p>
    <w:p w14:paraId="75733AFE" w14:textId="2673F980" w:rsidR="005C5CD4" w:rsidRDefault="005C5CD4" w:rsidP="005C5CD4">
      <w:pPr>
        <w:ind w:firstLineChars="200" w:firstLine="420"/>
      </w:pPr>
      <w:r w:rsidRPr="00A46140">
        <w:t xml:space="preserve">HC-SR04 </w:t>
      </w:r>
      <w:r w:rsidRPr="00A46140">
        <w:t>超声波测距模块可提供</w:t>
      </w:r>
      <w:r w:rsidRPr="00A46140">
        <w:t xml:space="preserve">2cm400cm </w:t>
      </w:r>
      <w:r w:rsidRPr="00A46140">
        <w:t>的非接触式距离感测功能，测距精度可达高到</w:t>
      </w:r>
      <w:r w:rsidRPr="00A46140">
        <w:t xml:space="preserve"> 3mm</w:t>
      </w:r>
      <w:r w:rsidRPr="00A46140">
        <w:t>；模块包括超声波发射器、接收器与控制电路。</w:t>
      </w:r>
    </w:p>
    <w:p w14:paraId="60AB069A" w14:textId="77777777" w:rsidR="005C5CD4" w:rsidRDefault="005C5CD4" w:rsidP="005C5CD4">
      <w:r>
        <w:rPr>
          <w:noProof/>
        </w:rPr>
        <w:drawing>
          <wp:inline distT="0" distB="0" distL="0" distR="0" wp14:anchorId="715DB134" wp14:editId="32641672">
            <wp:extent cx="5029268" cy="18897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317" cy="1893912"/>
                    </a:xfrm>
                    <a:prstGeom prst="rect">
                      <a:avLst/>
                    </a:prstGeom>
                  </pic:spPr>
                </pic:pic>
              </a:graphicData>
            </a:graphic>
          </wp:inline>
        </w:drawing>
      </w:r>
    </w:p>
    <w:p w14:paraId="56420053" w14:textId="77908819" w:rsidR="00A76168" w:rsidRPr="009B3D0B" w:rsidRDefault="00A76168" w:rsidP="005C5CD4">
      <w:pPr>
        <w:jc w:val="left"/>
      </w:pPr>
      <w:r w:rsidRPr="009B3D0B">
        <w:t xml:space="preserve"> </w:t>
      </w:r>
    </w:p>
    <w:p w14:paraId="785C8841" w14:textId="222A9279" w:rsidR="00A76168" w:rsidRPr="009B3D0B" w:rsidRDefault="00A76168" w:rsidP="00B55B4F">
      <w:pPr>
        <w:ind w:leftChars="200" w:left="420" w:firstLine="420"/>
        <w:jc w:val="left"/>
      </w:pPr>
      <w:r w:rsidRPr="009B3D0B">
        <w:rPr>
          <w:rFonts w:hint="eastAsia"/>
        </w:rPr>
        <w:t>详细见模块手册。</w:t>
      </w:r>
    </w:p>
    <w:p w14:paraId="7534C833" w14:textId="4258B3F1" w:rsidR="00B72F15" w:rsidRPr="009B3D0B" w:rsidRDefault="00B55B4F" w:rsidP="00B55B4F">
      <w:pPr>
        <w:ind w:firstLine="420"/>
        <w:rPr>
          <w:b/>
        </w:rPr>
      </w:pPr>
      <w:r w:rsidRPr="009B3D0B">
        <w:rPr>
          <w:rFonts w:hint="eastAsia"/>
          <w:b/>
        </w:rPr>
        <w:t>接收电平信号</w:t>
      </w:r>
    </w:p>
    <w:p w14:paraId="2331A376" w14:textId="3F2C8450" w:rsidR="00B55B4F" w:rsidRPr="009B3D0B" w:rsidRDefault="00B55B4F" w:rsidP="00B55B4F">
      <w:pPr>
        <w:ind w:firstLine="420"/>
      </w:pPr>
      <w:r w:rsidRPr="009B3D0B">
        <w:t xml:space="preserve">   </w:t>
      </w:r>
      <w:r w:rsidR="006B3685" w:rsidRPr="009B3D0B">
        <w:rPr>
          <w:rFonts w:hint="eastAsia"/>
        </w:rPr>
        <w:t>系统通过输入捕获定时器捕获传感器高电平信号时间。</w:t>
      </w:r>
      <w:r w:rsidR="00C601DE" w:rsidRPr="009B3D0B">
        <w:rPr>
          <w:rFonts w:hint="eastAsia"/>
        </w:rPr>
        <w:t>当输入捕获定时器进入中断时，首先判断是否是定时周期溢出产生更新中断，若是则</w:t>
      </w:r>
      <w:r w:rsidR="00716A5C" w:rsidRPr="009B3D0B">
        <w:rPr>
          <w:rFonts w:hint="eastAsia"/>
        </w:rPr>
        <w:t>将输入捕获时间将上定时器周期时间</w:t>
      </w:r>
      <w:r w:rsidR="002E696C" w:rsidRPr="009B3D0B">
        <w:rPr>
          <w:rFonts w:hint="eastAsia"/>
        </w:rPr>
        <w:t>；否则，判断哪个通道触发中断，在针对相应中断进行相应处理。</w:t>
      </w:r>
    </w:p>
    <w:p w14:paraId="61EA7F4A" w14:textId="77777777" w:rsidR="00AA1C71" w:rsidRPr="009B3D0B" w:rsidRDefault="00D90A59" w:rsidP="00AA1C71">
      <w:pPr>
        <w:keepNext/>
        <w:ind w:firstLine="420"/>
        <w:jc w:val="center"/>
      </w:pPr>
      <w:r w:rsidRPr="009B3D0B">
        <w:rPr>
          <w:noProof/>
        </w:rPr>
        <w:lastRenderedPageBreak/>
        <w:drawing>
          <wp:inline distT="0" distB="0" distL="0" distR="0" wp14:anchorId="251DA887" wp14:editId="492E2E61">
            <wp:extent cx="2110724" cy="1757238"/>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28080" cy="1854941"/>
                    </a:xfrm>
                    <a:prstGeom prst="rect">
                      <a:avLst/>
                    </a:prstGeom>
                    <a:noFill/>
                    <a:ln>
                      <a:noFill/>
                    </a:ln>
                  </pic:spPr>
                </pic:pic>
              </a:graphicData>
            </a:graphic>
          </wp:inline>
        </w:drawing>
      </w:r>
    </w:p>
    <w:p w14:paraId="29DCD624" w14:textId="4692EE8C" w:rsidR="00D90A59" w:rsidRPr="009B3D0B" w:rsidRDefault="00AA1C71" w:rsidP="00AA1C71">
      <w:pPr>
        <w:pStyle w:val="ae"/>
        <w:jc w:val="center"/>
      </w:pPr>
      <w:r w:rsidRPr="009B3D0B">
        <w:t>图</w:t>
      </w:r>
      <w:r w:rsidRPr="009B3D0B">
        <w:t xml:space="preserve"> </w:t>
      </w:r>
      <w:r w:rsidR="00F349A1">
        <w:fldChar w:fldCharType="begin"/>
      </w:r>
      <w:r w:rsidR="00F349A1">
        <w:instrText xml:space="preserve"> STYLEREF 1 \s </w:instrText>
      </w:r>
      <w:r w:rsidR="00F349A1">
        <w:fldChar w:fldCharType="separate"/>
      </w:r>
      <w:r w:rsidR="00F349A1">
        <w:rPr>
          <w:noProof/>
        </w:rPr>
        <w:t>2</w:t>
      </w:r>
      <w:r w:rsidR="00F349A1">
        <w:fldChar w:fldCharType="end"/>
      </w:r>
      <w:r w:rsidR="00F349A1">
        <w:noBreakHyphen/>
      </w:r>
      <w:r w:rsidR="00F349A1">
        <w:fldChar w:fldCharType="begin"/>
      </w:r>
      <w:r w:rsidR="00F349A1">
        <w:instrText xml:space="preserve"> SEQ </w:instrText>
      </w:r>
      <w:r w:rsidR="00F349A1">
        <w:instrText>图</w:instrText>
      </w:r>
      <w:r w:rsidR="00F349A1">
        <w:instrText xml:space="preserve"> \* ARABIC \s 1 </w:instrText>
      </w:r>
      <w:r w:rsidR="00F349A1">
        <w:fldChar w:fldCharType="separate"/>
      </w:r>
      <w:r w:rsidR="00F349A1">
        <w:rPr>
          <w:noProof/>
        </w:rPr>
        <w:t>3</w:t>
      </w:r>
      <w:r w:rsidR="00F349A1">
        <w:fldChar w:fldCharType="end"/>
      </w:r>
      <w:r w:rsidRPr="009B3D0B">
        <w:t xml:space="preserve"> </w:t>
      </w:r>
      <w:r w:rsidRPr="009B3D0B">
        <w:rPr>
          <w:rFonts w:hint="eastAsia"/>
        </w:rPr>
        <w:t>输入捕获流程</w:t>
      </w:r>
    </w:p>
    <w:p w14:paraId="22AABDCE" w14:textId="77777777" w:rsidR="00D90A59" w:rsidRPr="009B3D0B" w:rsidRDefault="00D90A59" w:rsidP="00B55B4F">
      <w:pPr>
        <w:ind w:firstLine="420"/>
      </w:pPr>
    </w:p>
    <w:p w14:paraId="5785657E" w14:textId="33937ED2" w:rsidR="00A76168" w:rsidRPr="009B3D0B" w:rsidRDefault="00A76168" w:rsidP="00B72F15"/>
    <w:p w14:paraId="3C751548" w14:textId="72BE4092" w:rsidR="00A76168" w:rsidRPr="009B3D0B" w:rsidRDefault="00A76168" w:rsidP="00B72F15"/>
    <w:p w14:paraId="07C023F1" w14:textId="712F949D" w:rsidR="00A76168" w:rsidRPr="009B3D0B" w:rsidRDefault="00A76168" w:rsidP="00B72F15"/>
    <w:p w14:paraId="4965307D" w14:textId="4A020327" w:rsidR="00A76168" w:rsidRPr="009B3D0B" w:rsidRDefault="00A76168" w:rsidP="00B72F15"/>
    <w:p w14:paraId="4A3FBD8B" w14:textId="0A575730" w:rsidR="00A76168" w:rsidRPr="009B3D0B" w:rsidRDefault="00A76168" w:rsidP="00B72F15"/>
    <w:p w14:paraId="53B8902C" w14:textId="6A7FC99D" w:rsidR="00A76168" w:rsidRPr="009B3D0B" w:rsidRDefault="00A76168" w:rsidP="00B72F15"/>
    <w:p w14:paraId="43667FE0" w14:textId="77777777" w:rsidR="00A76168" w:rsidRPr="009B3D0B" w:rsidRDefault="00A76168" w:rsidP="00B72F15"/>
    <w:p w14:paraId="50199107" w14:textId="77777777" w:rsidR="00B72F15" w:rsidRPr="009B3D0B" w:rsidRDefault="00B72F15" w:rsidP="00B72F15"/>
    <w:p w14:paraId="607BA86A" w14:textId="088174F3" w:rsidR="001B75DE" w:rsidRPr="009B3D0B" w:rsidRDefault="001B75DE" w:rsidP="00251E43">
      <w:pPr>
        <w:pStyle w:val="2"/>
      </w:pPr>
      <w:bookmarkStart w:id="11" w:name="_Toc531457793"/>
      <w:r w:rsidRPr="009B3D0B">
        <w:rPr>
          <w:rFonts w:hint="eastAsia"/>
        </w:rPr>
        <w:t>数据处理</w:t>
      </w:r>
      <w:bookmarkEnd w:id="11"/>
    </w:p>
    <w:p w14:paraId="677AD4CD" w14:textId="37CCEB23" w:rsidR="00F76B78" w:rsidRPr="009B3D0B" w:rsidRDefault="001D6643" w:rsidP="00F76B78">
      <w:r w:rsidRPr="009B3D0B">
        <w:rPr>
          <w:rFonts w:hint="eastAsia"/>
        </w:rPr>
        <w:t xml:space="preserve"> </w:t>
      </w:r>
      <w:r w:rsidRPr="009B3D0B">
        <w:t xml:space="preserve">  </w:t>
      </w:r>
      <w:r w:rsidRPr="009B3D0B">
        <w:rPr>
          <w:rFonts w:hint="eastAsia"/>
        </w:rPr>
        <w:t>系统接收到原始数据后，数据进行滤波处理和多波结合，提高数据准确率。</w:t>
      </w:r>
    </w:p>
    <w:p w14:paraId="4B65651F" w14:textId="554142E6" w:rsidR="00981753" w:rsidRPr="009B3D0B" w:rsidRDefault="00981753" w:rsidP="00704AA3">
      <w:pPr>
        <w:pStyle w:val="3"/>
        <w:ind w:left="1035"/>
      </w:pPr>
      <w:bookmarkStart w:id="12" w:name="_Toc531457794"/>
      <w:r w:rsidRPr="009B3D0B">
        <w:rPr>
          <w:rFonts w:hint="eastAsia"/>
        </w:rPr>
        <w:t>滤波处理</w:t>
      </w:r>
      <w:bookmarkEnd w:id="12"/>
    </w:p>
    <w:p w14:paraId="601393E9" w14:textId="77777777" w:rsidR="00940D0B" w:rsidRPr="009B3D0B" w:rsidRDefault="00E903C6" w:rsidP="00981753">
      <w:pPr>
        <w:pStyle w:val="a9"/>
        <w:numPr>
          <w:ilvl w:val="0"/>
          <w:numId w:val="7"/>
        </w:numPr>
        <w:ind w:firstLineChars="0"/>
      </w:pPr>
      <w:r w:rsidRPr="009B3D0B">
        <w:rPr>
          <w:rFonts w:hint="eastAsia"/>
        </w:rPr>
        <w:t>卡尔曼滤波处理</w:t>
      </w:r>
    </w:p>
    <w:p w14:paraId="4568622E" w14:textId="711372D8" w:rsidR="00E903C6" w:rsidRDefault="00E903C6" w:rsidP="005C5CD4">
      <w:r w:rsidRPr="009B3D0B">
        <w:rPr>
          <w:rFonts w:hint="eastAsia"/>
        </w:rPr>
        <w:t>将传感器获取的原始距离数据进行滤波处理，剔除其中的毛刺，使得数据趋于平滑。</w:t>
      </w:r>
      <w:r w:rsidR="00F76B78" w:rsidRPr="009B3D0B">
        <w:rPr>
          <w:rFonts w:hint="eastAsia"/>
        </w:rPr>
        <w:t>（理解卡尔曼滤波原理）</w:t>
      </w:r>
    </w:p>
    <w:p w14:paraId="6516020F" w14:textId="77777777" w:rsidR="005C5CD4" w:rsidRPr="008F15E1" w:rsidRDefault="005C5CD4" w:rsidP="005C5CD4">
      <w:pPr>
        <w:rPr>
          <w:rStyle w:val="fontstyle01"/>
          <w:rFonts w:asciiTheme="minorHAnsi" w:eastAsiaTheme="minorEastAsia" w:hAnsiTheme="minorHAnsi" w:hint="default"/>
          <w:sz w:val="21"/>
          <w:szCs w:val="22"/>
        </w:rPr>
      </w:pPr>
      <w:r>
        <w:rPr>
          <w:rFonts w:hint="eastAsia"/>
        </w:rPr>
        <w:t>每个模块采集到原始数据后，对数据进行优化处理，去除噪音。其处理方式如下：</w:t>
      </w:r>
      <m:oMath>
        <m:r>
          <m:rPr>
            <m:sty m:val="p"/>
          </m:rPr>
          <w:rPr>
            <w:rFonts w:ascii="Cambria Math" w:hAnsi="Cambria Math"/>
          </w:rPr>
          <w:br/>
        </m:r>
      </m:oMath>
      <m:oMathPara>
        <m:oMath>
          <m:r>
            <m:rPr>
              <m:sty m:val="p"/>
            </m:rPr>
            <w:rPr>
              <w:rStyle w:val="fontstyle01"/>
              <w:rFonts w:ascii="Cambria Math" w:hAnsi="Cambria Math" w:hint="default"/>
            </w:rPr>
            <m:t>X(k│k-1)=A X</m:t>
          </m:r>
          <m:d>
            <m:dPr>
              <m:ctrlPr>
                <w:rPr>
                  <w:rStyle w:val="fontstyle01"/>
                  <w:rFonts w:ascii="Cambria Math" w:hAnsi="Cambria Math" w:hint="default"/>
                </w:rPr>
              </m:ctrlPr>
            </m:dPr>
            <m:e>
              <m:r>
                <m:rPr>
                  <m:sty m:val="p"/>
                </m:rPr>
                <w:rPr>
                  <w:rStyle w:val="fontstyle01"/>
                  <w:rFonts w:ascii="Cambria Math" w:hAnsi="Cambria Math" w:hint="default"/>
                </w:rPr>
                <m:t>k-1</m:t>
              </m:r>
            </m:e>
            <m:e>
              <m:r>
                <m:rPr>
                  <m:sty m:val="p"/>
                </m:rPr>
                <w:rPr>
                  <w:rStyle w:val="fontstyle01"/>
                  <w:rFonts w:ascii="Cambria Math" w:hAnsi="Cambria Math" w:hint="default"/>
                </w:rPr>
                <m:t>k-1</m:t>
              </m:r>
            </m:e>
          </m:d>
        </m:oMath>
      </m:oMathPara>
    </w:p>
    <w:p w14:paraId="1859E234" w14:textId="77777777" w:rsidR="005C5CD4" w:rsidRPr="003A57CE" w:rsidRDefault="005C5CD4" w:rsidP="005C5CD4">
      <w:pPr>
        <w:rPr>
          <w:rStyle w:val="fontstyle01"/>
          <w:rFonts w:hint="default"/>
        </w:rPr>
      </w:pPr>
      <m:oMathPara>
        <m:oMath>
          <m:r>
            <m:rPr>
              <m:sty m:val="p"/>
            </m:rPr>
            <w:rPr>
              <w:rStyle w:val="fontstyle01"/>
              <w:rFonts w:ascii="Cambria Math" w:hAnsi="Cambria Math" w:hint="default"/>
            </w:rPr>
            <m:t>P(k|k-1)=A P(k-1|k-1) A’+Q </m:t>
          </m:r>
        </m:oMath>
      </m:oMathPara>
    </w:p>
    <w:p w14:paraId="4B4795D2" w14:textId="77777777" w:rsidR="005C5CD4" w:rsidRPr="00B84847" w:rsidRDefault="005C5CD4" w:rsidP="005C5CD4">
      <w:pPr>
        <w:rPr>
          <w:rStyle w:val="fontstyle01"/>
          <w:rFonts w:hint="default"/>
        </w:rPr>
      </w:pPr>
      <m:oMathPara>
        <m:oMath>
          <m:r>
            <m:rPr>
              <m:sty m:val="p"/>
            </m:rPr>
            <w:rPr>
              <w:rStyle w:val="fontstyle01"/>
              <w:rFonts w:ascii="Cambria Math" w:hAnsi="Cambria Math" w:hint="default"/>
            </w:rPr>
            <m:t>Kg(k)=P(k|k-1)H/ (a+ R) </m:t>
          </m:r>
        </m:oMath>
      </m:oMathPara>
    </w:p>
    <w:p w14:paraId="144B6438" w14:textId="77777777" w:rsidR="005C5CD4" w:rsidRPr="005444A5" w:rsidRDefault="005C5CD4" w:rsidP="005C5CD4">
      <w:pPr>
        <w:rPr>
          <w:rStyle w:val="fontstyle01"/>
          <w:rFonts w:hint="default"/>
        </w:rPr>
      </w:pPr>
      <m:oMathPara>
        <m:oMath>
          <m:r>
            <m:rPr>
              <m:sty m:val="p"/>
            </m:rPr>
            <w:rPr>
              <w:rStyle w:val="fontstyle01"/>
              <w:rFonts w:ascii="Cambria Math" w:hAnsi="Cambria Math" w:hint="default"/>
            </w:rPr>
            <m:t>X(k|k)= X(k|k-1)+Kg(k) (Z(k)-</m:t>
          </m:r>
          <m:sSub>
            <m:sSubPr>
              <m:ctrlPr>
                <w:rPr>
                  <w:rStyle w:val="fontstyle01"/>
                  <w:rFonts w:ascii="Cambria Math" w:hAnsi="Cambria Math" w:hint="default"/>
                </w:rPr>
              </m:ctrlPr>
            </m:sSubPr>
            <m:e>
              <m:r>
                <w:rPr>
                  <w:rStyle w:val="fontstyle01"/>
                  <w:rFonts w:ascii="Cambria Math" w:hAnsi="Cambria Math" w:hint="default"/>
                </w:rPr>
                <m:t>s</m:t>
              </m:r>
            </m:e>
            <m:sub>
              <m:r>
                <w:rPr>
                  <w:rStyle w:val="fontstyle01"/>
                  <w:rFonts w:ascii="Cambria Math" w:hAnsi="Cambria Math" w:hint="default"/>
                </w:rPr>
                <m:t>k</m:t>
              </m:r>
            </m:sub>
          </m:sSub>
          <m:r>
            <m:rPr>
              <m:sty m:val="p"/>
            </m:rPr>
            <w:rPr>
              <w:rStyle w:val="fontstyle01"/>
              <w:rFonts w:ascii="Cambria Math" w:hAnsi="Cambria Math" w:hint="default"/>
            </w:rPr>
            <m:t>)</m:t>
          </m:r>
        </m:oMath>
      </m:oMathPara>
    </w:p>
    <w:p w14:paraId="2B508466" w14:textId="77777777" w:rsidR="005C5CD4" w:rsidRPr="003A57CE" w:rsidRDefault="005C5CD4" w:rsidP="005C5CD4">
      <w:pPr>
        <w:rPr>
          <w:rStyle w:val="fontstyle01"/>
          <w:rFonts w:ascii="Cambria Math" w:hAnsi="Cambria Math" w:hint="default"/>
          <w:oMath/>
        </w:rPr>
      </w:pPr>
      <m:oMathPara>
        <m:oMath>
          <m:r>
            <m:rPr>
              <m:sty m:val="p"/>
            </m:rPr>
            <w:rPr>
              <w:rStyle w:val="fontstyle01"/>
              <w:rFonts w:ascii="Cambria Math" w:hAnsi="Cambria Math" w:hint="default"/>
            </w:rPr>
            <m:t>P</m:t>
          </m:r>
          <m:d>
            <m:dPr>
              <m:ctrlPr>
                <w:rPr>
                  <w:rStyle w:val="fontstyle01"/>
                  <w:rFonts w:ascii="Cambria Math" w:hAnsi="Cambria Math" w:hint="default"/>
                </w:rPr>
              </m:ctrlPr>
            </m:dPr>
            <m:e>
              <m:r>
                <m:rPr>
                  <m:sty m:val="p"/>
                </m:rPr>
                <w:rPr>
                  <w:rStyle w:val="fontstyle01"/>
                  <w:rFonts w:ascii="Cambria Math" w:hAnsi="Cambria Math" w:hint="default"/>
                </w:rPr>
                <m:t>k</m:t>
              </m:r>
            </m:e>
            <m:e>
              <m:r>
                <m:rPr>
                  <m:sty m:val="p"/>
                </m:rPr>
                <w:rPr>
                  <w:rStyle w:val="fontstyle01"/>
                  <w:rFonts w:ascii="Cambria Math" w:hAnsi="Cambria Math" w:hint="default"/>
                </w:rPr>
                <m:t>k</m:t>
              </m:r>
            </m:e>
          </m:d>
          <m:r>
            <m:rPr>
              <m:sty m:val="p"/>
            </m:rPr>
            <w:rPr>
              <w:rStyle w:val="fontstyle01"/>
              <w:rFonts w:ascii="Cambria Math" w:hAnsi="Cambria Math" w:hint="default"/>
            </w:rPr>
            <m:t>=(I-Kg</m:t>
          </m:r>
          <m:d>
            <m:dPr>
              <m:ctrlPr>
                <w:rPr>
                  <w:rStyle w:val="fontstyle01"/>
                  <w:rFonts w:ascii="Cambria Math" w:hAnsi="Cambria Math" w:hint="default"/>
                </w:rPr>
              </m:ctrlPr>
            </m:dPr>
            <m:e>
              <m:r>
                <m:rPr>
                  <m:sty m:val="p"/>
                </m:rPr>
                <w:rPr>
                  <w:rStyle w:val="fontstyle01"/>
                  <w:rFonts w:ascii="Cambria Math" w:hAnsi="Cambria Math" w:hint="default"/>
                </w:rPr>
                <m:t>k</m:t>
              </m:r>
            </m:e>
          </m:d>
          <m:r>
            <m:rPr>
              <m:sty m:val="p"/>
            </m:rPr>
            <w:rPr>
              <w:rStyle w:val="fontstyle01"/>
              <w:rFonts w:ascii="Cambria Math" w:hAnsi="Cambria Math" w:hint="default"/>
            </w:rPr>
            <m:t>H)P(k|k-1)</m:t>
          </m:r>
        </m:oMath>
      </m:oMathPara>
    </w:p>
    <w:p w14:paraId="4AF3FE8B" w14:textId="77777777" w:rsidR="005C5CD4" w:rsidRDefault="005C5CD4" w:rsidP="005C5CD4">
      <w:pPr>
        <w:rPr>
          <w:rStyle w:val="fontstyle01"/>
          <w:rFonts w:hint="default"/>
        </w:rPr>
      </w:pPr>
      <w:r>
        <w:rPr>
          <w:rStyle w:val="fontstyle01"/>
          <w:rFonts w:hint="default"/>
        </w:rPr>
        <w:t>其中</w:t>
      </w:r>
      <w:r w:rsidRPr="00B92212">
        <w:rPr>
          <w:rStyle w:val="fontstyle01"/>
          <w:rFonts w:hint="default"/>
        </w:rPr>
        <w:t>X(k|k-1)是利用上一状态预测的结果，X(k-1|k-1)是上一状态最优的结果，</w:t>
      </w:r>
      <w:r>
        <w:rPr>
          <w:rStyle w:val="fontstyle01"/>
          <w:rFonts w:hint="default"/>
        </w:rPr>
        <w:t>A为矩阵参数，其中</w:t>
      </w:r>
      <m:oMath>
        <m:r>
          <m:rPr>
            <m:sty m:val="p"/>
          </m:rPr>
          <w:rPr>
            <w:rStyle w:val="fontstyle01"/>
            <w:rFonts w:ascii="Cambria Math" w:hAnsi="Cambria Math" w:hint="default"/>
          </w:rPr>
          <m:t>X</m:t>
        </m:r>
        <m:d>
          <m:dPr>
            <m:ctrlPr>
              <w:rPr>
                <w:rStyle w:val="fontstyle01"/>
                <w:rFonts w:ascii="Cambria Math" w:hAnsi="Cambria Math" w:hint="default"/>
              </w:rPr>
            </m:ctrlPr>
          </m:dPr>
          <m:e>
            <m:r>
              <m:rPr>
                <m:sty m:val="p"/>
              </m:rPr>
              <w:rPr>
                <w:rStyle w:val="fontstyle01"/>
                <w:rFonts w:ascii="Cambria Math" w:hAnsi="Cambria Math" w:hint="default"/>
              </w:rPr>
              <m:t>k</m:t>
            </m:r>
          </m:e>
          <m:e>
            <m:r>
              <m:rPr>
                <m:sty m:val="p"/>
              </m:rPr>
              <w:rPr>
                <w:rStyle w:val="fontstyle01"/>
                <w:rFonts w:ascii="Cambria Math" w:hAnsi="Cambria Math" w:hint="default"/>
              </w:rPr>
              <m:t>k-1</m:t>
            </m:r>
          </m:e>
        </m:d>
        <m:r>
          <m:rPr>
            <m:sty m:val="p"/>
          </m:rPr>
          <w:rPr>
            <w:rStyle w:val="fontstyle01"/>
            <w:rFonts w:ascii="Cambria Math" w:hAnsi="Cambria Math" w:hint="default"/>
          </w:rPr>
          <m:t>=</m:t>
        </m:r>
        <m:d>
          <m:dPr>
            <m:begChr m:val="|"/>
            <m:endChr m:val="|"/>
            <m:ctrlPr>
              <w:rPr>
                <w:rStyle w:val="fontstyle01"/>
                <w:rFonts w:ascii="Cambria Math" w:hAnsi="Cambria Math" w:hint="default"/>
              </w:rPr>
            </m:ctrlPr>
          </m:dPr>
          <m:e>
            <m:eqArr>
              <m:eqArrPr>
                <m:ctrlPr>
                  <w:rPr>
                    <w:rStyle w:val="fontstyle01"/>
                    <w:rFonts w:ascii="Cambria Math" w:hAnsi="Cambria Math" w:hint="default"/>
                  </w:rPr>
                </m:ctrlPr>
              </m:eqArrPr>
              <m:e>
                <m:sSub>
                  <m:sSubPr>
                    <m:ctrlPr>
                      <w:rPr>
                        <w:rStyle w:val="fontstyle01"/>
                        <w:rFonts w:ascii="Cambria Math" w:hAnsi="Cambria Math" w:hint="default"/>
                      </w:rPr>
                    </m:ctrlPr>
                  </m:sSubPr>
                  <m:e>
                    <m:r>
                      <w:rPr>
                        <w:rStyle w:val="fontstyle01"/>
                        <w:rFonts w:ascii="Cambria Math" w:hAnsi="Cambria Math" w:hint="default"/>
                      </w:rPr>
                      <m:t>s</m:t>
                    </m:r>
                  </m:e>
                  <m:sub>
                    <m:r>
                      <w:rPr>
                        <w:rStyle w:val="fontstyle01"/>
                        <w:rFonts w:ascii="Cambria Math" w:hAnsi="Cambria Math" w:hint="default"/>
                      </w:rPr>
                      <m:t>k</m:t>
                    </m:r>
                  </m:sub>
                </m:sSub>
              </m:e>
              <m:e>
                <m:r>
                  <w:rPr>
                    <w:rStyle w:val="fontstyle01"/>
                    <w:rFonts w:ascii="Cambria Math" w:hAnsi="Cambria Math" w:hint="default"/>
                  </w:rPr>
                  <m:t>v</m:t>
                </m:r>
              </m:e>
            </m:eqArr>
          </m:e>
        </m:d>
      </m:oMath>
      <w:r>
        <w:rPr>
          <w:rStyle w:val="fontstyle01"/>
          <w:rFonts w:hint="default"/>
        </w:rPr>
        <w:t>，</w:t>
      </w:r>
      <m:oMath>
        <m:sSub>
          <m:sSubPr>
            <m:ctrlPr>
              <w:rPr>
                <w:rStyle w:val="fontstyle01"/>
                <w:rFonts w:ascii="Cambria Math" w:hAnsi="Cambria Math" w:hint="default"/>
              </w:rPr>
            </m:ctrlPr>
          </m:sSubPr>
          <m:e>
            <m:r>
              <w:rPr>
                <w:rStyle w:val="fontstyle01"/>
                <w:rFonts w:ascii="Cambria Math" w:hAnsi="Cambria Math" w:hint="default"/>
              </w:rPr>
              <m:t>s</m:t>
            </m:r>
          </m:e>
          <m:sub>
            <m:r>
              <w:rPr>
                <w:rStyle w:val="fontstyle01"/>
                <w:rFonts w:ascii="Cambria Math" w:hAnsi="Cambria Math" w:hint="default"/>
              </w:rPr>
              <m:t>k</m:t>
            </m:r>
          </m:sub>
        </m:sSub>
      </m:oMath>
      <w:r>
        <w:rPr>
          <w:rStyle w:val="fontstyle01"/>
          <w:rFonts w:hint="default"/>
        </w:rPr>
        <w:t>为k时刻障碍物与用户间的最优距离，v为用户行走速度，</w:t>
      </w:r>
      <m:oMath>
        <m:r>
          <m:rPr>
            <m:sty m:val="p"/>
          </m:rPr>
          <w:rPr>
            <w:rStyle w:val="fontstyle01"/>
            <w:rFonts w:ascii="Cambria Math" w:hAnsi="Cambria Math" w:hint="default"/>
          </w:rPr>
          <m:t>A=</m:t>
        </m:r>
        <m:d>
          <m:dPr>
            <m:begChr m:val="|"/>
            <m:endChr m:val="|"/>
            <m:ctrlPr>
              <w:rPr>
                <w:rStyle w:val="fontstyle01"/>
                <w:rFonts w:ascii="Cambria Math" w:hAnsi="Cambria Math" w:hint="default"/>
              </w:rPr>
            </m:ctrlPr>
          </m:dPr>
          <m:e>
            <m:m>
              <m:mPr>
                <m:mcs>
                  <m:mc>
                    <m:mcPr>
                      <m:count m:val="2"/>
                      <m:mcJc m:val="center"/>
                    </m:mcPr>
                  </m:mc>
                </m:mcs>
                <m:ctrlPr>
                  <w:rPr>
                    <w:rStyle w:val="fontstyle01"/>
                    <w:rFonts w:ascii="Cambria Math" w:hAnsi="Cambria Math" w:hint="default"/>
                  </w:rPr>
                </m:ctrlPr>
              </m:mPr>
              <m:mr>
                <m:e>
                  <m:r>
                    <w:rPr>
                      <w:rStyle w:val="fontstyle01"/>
                      <w:rFonts w:ascii="Cambria Math" w:hAnsi="Cambria Math" w:hint="default"/>
                    </w:rPr>
                    <m:t>1</m:t>
                  </m:r>
                </m:e>
                <m:e>
                  <m:r>
                    <w:rPr>
                      <w:rStyle w:val="fontstyle01"/>
                      <w:rFonts w:ascii="Cambria Math" w:hAnsi="Cambria Math" w:hint="default"/>
                    </w:rPr>
                    <m:t>dt</m:t>
                  </m:r>
                </m:e>
              </m:mr>
              <m:mr>
                <m:e>
                  <m:r>
                    <w:rPr>
                      <w:rStyle w:val="fontstyle01"/>
                      <w:rFonts w:ascii="Cambria Math" w:hAnsi="Cambria Math" w:hint="default"/>
                    </w:rPr>
                    <m:t>0</m:t>
                  </m:r>
                </m:e>
                <m:e>
                  <m:r>
                    <w:rPr>
                      <w:rStyle w:val="fontstyle01"/>
                      <w:rFonts w:ascii="Cambria Math" w:hAnsi="Cambria Math" w:hint="default"/>
                    </w:rPr>
                    <m:t>1</m:t>
                  </m:r>
                </m:e>
              </m:mr>
            </m:m>
          </m:e>
        </m:d>
      </m:oMath>
      <w:r>
        <w:rPr>
          <w:rStyle w:val="fontstyle01"/>
          <w:rFonts w:hint="default"/>
        </w:rPr>
        <w:t>，</w:t>
      </w:r>
      <w:r w:rsidRPr="005C5CD4">
        <w:t>dt</w:t>
      </w:r>
      <w:r w:rsidRPr="005C5CD4">
        <w:t>为超声波两次测距间的时间间隔；</w:t>
      </w:r>
      <w:r w:rsidRPr="005C5CD4">
        <w:t>P(k|k-1)</w:t>
      </w:r>
      <w:r w:rsidRPr="005C5CD4">
        <w:t>是</w:t>
      </w:r>
      <w:r w:rsidRPr="005C5CD4">
        <w:t>X(k|k-1)</w:t>
      </w:r>
      <w:r w:rsidRPr="005C5CD4">
        <w:t>对应的协方差，</w:t>
      </w:r>
      <m:oMath>
        <m:r>
          <m:rPr>
            <m:sty m:val="p"/>
          </m:rPr>
          <w:rPr>
            <w:rFonts w:ascii="Cambria Math" w:hAnsi="Cambria Math"/>
          </w:rPr>
          <m:t>P</m:t>
        </m:r>
        <m:d>
          <m:dPr>
            <m:ctrlPr>
              <w:rPr>
                <w:rFonts w:ascii="Cambria Math" w:hAnsi="Cambria Math"/>
              </w:rPr>
            </m:ctrlPr>
          </m:dPr>
          <m:e>
            <m:r>
              <m:rPr>
                <m:sty m:val="p"/>
              </m:rPr>
              <w:rPr>
                <w:rFonts w:ascii="Cambria Math" w:hAnsi="Cambria Math"/>
              </w:rPr>
              <m:t>k-1</m:t>
            </m:r>
          </m:e>
          <m:e>
            <m:r>
              <m:rPr>
                <m:sty m:val="p"/>
              </m:rPr>
              <w:rPr>
                <w:rFonts w:ascii="Cambria Math" w:hAnsi="Cambria Math"/>
              </w:rPr>
              <m:t>k-1</m:t>
            </m:r>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w:r w:rsidRPr="005C5CD4">
        <w:t>是</w:t>
      </w:r>
      <w:r w:rsidRPr="005C5CD4">
        <w:t>X</w:t>
      </w:r>
      <w:r w:rsidRPr="00556B54">
        <w:rPr>
          <w:rStyle w:val="fontstyle01"/>
          <w:rFonts w:hint="default"/>
        </w:rPr>
        <w:t>(k-1|k-1)对应的协方差，A’表示A的转置矩阵，Q</w:t>
      </w:r>
      <w:r>
        <w:rPr>
          <w:rStyle w:val="fontstyle01"/>
          <w:rFonts w:hint="default"/>
        </w:rPr>
        <w:t>为预测</w:t>
      </w:r>
      <w:r w:rsidRPr="00556B54">
        <w:rPr>
          <w:rStyle w:val="fontstyle01"/>
          <w:rFonts w:hint="default"/>
        </w:rPr>
        <w:t>方差。</w:t>
      </w:r>
      <w:r>
        <w:rPr>
          <w:rStyle w:val="fontstyle01"/>
          <w:rFonts w:hint="default"/>
        </w:rPr>
        <w:t xml:space="preserve"> R为测量方差，Z(k)为k时刻从超声波模块获得的原始距离数据，X(k|k)为k时刻的最优估算，即最终优化得出的数据，P(k|k)为k时刻对应的协方差,I为单位矩阵，H=|1 0|；</w:t>
      </w:r>
    </w:p>
    <w:p w14:paraId="1229B51E" w14:textId="54509E6B" w:rsidR="005C5CD4" w:rsidRPr="005C5CD4" w:rsidRDefault="005C5CD4" w:rsidP="005C5CD4">
      <w:pPr>
        <w:rPr>
          <w:rFonts w:hint="eastAsia"/>
        </w:rPr>
      </w:pPr>
      <w:r>
        <w:lastRenderedPageBreak/>
        <w:t xml:space="preserve"> </w:t>
      </w:r>
      <w:r>
        <w:rPr>
          <w:rFonts w:hint="eastAsia"/>
        </w:rPr>
        <w:t>获得优化数据后，对综合所有模块数据分析障碍物位置并给用户做出相应提示。</w:t>
      </w:r>
    </w:p>
    <w:p w14:paraId="4B0E3D74" w14:textId="6C6D1097" w:rsidR="00981753" w:rsidRPr="009B3D0B" w:rsidRDefault="00EE225D" w:rsidP="00981753">
      <w:pPr>
        <w:pStyle w:val="a9"/>
        <w:numPr>
          <w:ilvl w:val="0"/>
          <w:numId w:val="7"/>
        </w:numPr>
        <w:ind w:firstLineChars="0"/>
      </w:pPr>
      <w:r w:rsidRPr="009B3D0B">
        <w:rPr>
          <w:rFonts w:hint="eastAsia"/>
        </w:rPr>
        <w:t>处理方案二</w:t>
      </w:r>
    </w:p>
    <w:p w14:paraId="5C04FF9B" w14:textId="578DC478" w:rsidR="003451F4" w:rsidRPr="009B3D0B" w:rsidRDefault="00F7738A" w:rsidP="003451F4">
      <w:pPr>
        <w:pStyle w:val="a9"/>
        <w:ind w:left="420" w:firstLineChars="0" w:firstLine="0"/>
      </w:pPr>
      <w:r w:rsidRPr="009B3D0B">
        <w:rPr>
          <w:rFonts w:hint="eastAsia"/>
        </w:rPr>
        <w:t>记录传感器的前</w:t>
      </w:r>
      <w:r w:rsidRPr="009B3D0B">
        <w:rPr>
          <w:rFonts w:hint="eastAsia"/>
        </w:rPr>
        <w:t>n</w:t>
      </w:r>
      <w:r w:rsidRPr="009B3D0B">
        <w:rPr>
          <w:rFonts w:hint="eastAsia"/>
        </w:rPr>
        <w:t>次数据，判断</w:t>
      </w:r>
      <w:r w:rsidRPr="009B3D0B">
        <w:rPr>
          <w:rFonts w:hint="eastAsia"/>
        </w:rPr>
        <w:t>n</w:t>
      </w:r>
      <w:r w:rsidRPr="009B3D0B">
        <w:rPr>
          <w:rFonts w:hint="eastAsia"/>
        </w:rPr>
        <w:t>次数据是否均小于阈值，若是则判断存在障碍物</w:t>
      </w:r>
      <w:r w:rsidR="00D41200" w:rsidRPr="009B3D0B">
        <w:rPr>
          <w:rFonts w:hint="eastAsia"/>
        </w:rPr>
        <w:t>。</w:t>
      </w:r>
    </w:p>
    <w:p w14:paraId="68270E9E" w14:textId="77777777" w:rsidR="00940D0B" w:rsidRPr="009B3D0B" w:rsidRDefault="00E903C6" w:rsidP="00704AA3">
      <w:pPr>
        <w:pStyle w:val="3"/>
        <w:ind w:left="1035"/>
      </w:pPr>
      <w:bookmarkStart w:id="13" w:name="_Toc531457795"/>
      <w:r w:rsidRPr="009B3D0B">
        <w:rPr>
          <w:rFonts w:hint="eastAsia"/>
        </w:rPr>
        <w:t>多波结合</w:t>
      </w:r>
      <w:bookmarkEnd w:id="13"/>
    </w:p>
    <w:p w14:paraId="0C2192C9" w14:textId="259BE182" w:rsidR="00E903C6" w:rsidRPr="009B3D0B" w:rsidRDefault="00E903C6" w:rsidP="00F76B78">
      <w:pPr>
        <w:ind w:firstLineChars="200" w:firstLine="420"/>
      </w:pPr>
      <w:r w:rsidRPr="009B3D0B">
        <w:rPr>
          <w:rFonts w:hint="eastAsia"/>
        </w:rPr>
        <w:t>对滤波数据进行进一步处理，将多个传感器数据进行融合，从而获得融合后的数据，融合数据中，各传感器数据所占比重不同，所占比重取决于数据稳定性。</w:t>
      </w:r>
      <w:r w:rsidR="00940D0B" w:rsidRPr="009B3D0B">
        <w:rPr>
          <w:rFonts w:hint="eastAsia"/>
        </w:rPr>
        <w:t>（未完成）</w:t>
      </w:r>
    </w:p>
    <w:p w14:paraId="50745126" w14:textId="1AD7E990" w:rsidR="00940D0B" w:rsidRPr="009B3D0B" w:rsidRDefault="00981753" w:rsidP="00F76B78">
      <w:pPr>
        <w:ind w:firstLineChars="200" w:firstLine="420"/>
      </w:pPr>
      <w:r w:rsidRPr="009B3D0B">
        <w:rPr>
          <w:rFonts w:hint="eastAsia"/>
        </w:rPr>
        <w:t>方案一：</w:t>
      </w:r>
    </w:p>
    <w:p w14:paraId="6827E9DD" w14:textId="34156383" w:rsidR="000D2CAA" w:rsidRPr="009B3D0B" w:rsidRDefault="000D2CAA" w:rsidP="00F76B78">
      <w:pPr>
        <w:ind w:firstLineChars="200" w:firstLine="420"/>
      </w:pPr>
      <w:r w:rsidRPr="009B3D0B">
        <w:rPr>
          <w:rFonts w:hint="eastAsia"/>
        </w:rPr>
        <w:t>将同一水平位置的两个超声波数据做综合判断，当两个传感器数据均小于阈值时才判定存在障碍物。</w:t>
      </w:r>
    </w:p>
    <w:p w14:paraId="33976851" w14:textId="2BA0959F" w:rsidR="00D805EE" w:rsidRPr="009B3D0B" w:rsidRDefault="00D805EE" w:rsidP="00F76B78">
      <w:pPr>
        <w:ind w:firstLineChars="200" w:firstLine="420"/>
      </w:pPr>
      <w:r w:rsidRPr="009B3D0B">
        <w:rPr>
          <w:rFonts w:hint="eastAsia"/>
        </w:rPr>
        <w:t>方案二：</w:t>
      </w:r>
      <w:r w:rsidR="00295D42" w:rsidRPr="009B3D0B">
        <w:rPr>
          <w:rFonts w:hint="eastAsia"/>
        </w:rPr>
        <w:t>（未实现）</w:t>
      </w:r>
    </w:p>
    <w:p w14:paraId="1D569014" w14:textId="3E9B3556" w:rsidR="00D805EE" w:rsidRPr="009B3D0B" w:rsidRDefault="00D805EE" w:rsidP="00F76B78">
      <w:pPr>
        <w:ind w:firstLineChars="200" w:firstLine="420"/>
      </w:pPr>
      <w:r w:rsidRPr="009B3D0B">
        <w:rPr>
          <w:rFonts w:hint="eastAsia"/>
        </w:rPr>
        <w:t>将同一水平位置的两个超声波数据做融合处理，融合处理公式如下：</w:t>
      </w:r>
    </w:p>
    <w:p w14:paraId="6359FB02" w14:textId="2C35B13F" w:rsidR="00D805EE" w:rsidRPr="009B3D0B" w:rsidRDefault="00986AC9" w:rsidP="00F76B78">
      <w:pPr>
        <w:ind w:firstLineChars="200" w:firstLine="420"/>
      </w:pPr>
      <m:oMathPara>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hint="eastAsia"/>
            </w:rPr>
            <m:t>=</m:t>
          </m:r>
          <m:sSub>
            <m:sSubPr>
              <m:ctrlPr>
                <w:rPr>
                  <w:rFonts w:ascii="Cambria Math" w:eastAsiaTheme="minorEastAsia" w:hAnsi="Cambria Math"/>
                </w:rPr>
              </m:ctrlPr>
            </m:sSubPr>
            <m:e>
              <m:r>
                <w:rPr>
                  <w:rFonts w:ascii="Cambria Math" w:eastAsiaTheme="minorEastAsia" w:hAnsi="Cambria Math"/>
                </w:rPr>
                <m:t>a*s</m:t>
              </m:r>
            </m:e>
            <m:sub>
              <m: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+b*s</m:t>
              </m:r>
            </m:e>
            <m:sub>
              <m:r>
                <w:rPr>
                  <w:rFonts w:ascii="Cambria Math" w:eastAsiaTheme="minorEastAsia" w:hAnsi="Cambria Math"/>
                </w:rPr>
                <m:t>2</m:t>
              </m:r>
            </m:sub>
          </m:sSub>
        </m:oMath>
      </m:oMathPara>
    </w:p>
    <w:p w14:paraId="22DD82F9" w14:textId="6939703E" w:rsidR="00D805EE" w:rsidRPr="009B3D0B" w:rsidRDefault="00D805EE" w:rsidP="00F76B78">
      <w:pPr>
        <w:ind w:firstLineChars="200" w:firstLine="420"/>
        <w:rPr>
          <w:rFonts w:ascii="Cambria Math" w:eastAsiaTheme="minorEastAsia" w:hAnsi="Cambria Math"/>
        </w:rPr>
      </w:pPr>
      <m:oMathPara>
        <m:oMath>
          <m:r>
            <m:rPr>
              <m:sty m:val="p"/>
            </m:rPr>
            <w:rPr>
              <w:rFonts w:ascii="Cambria Math" w:eastAsiaTheme="minorEastAsia" w:hAnsi="Cambria Math"/>
            </w:rPr>
            <m:t>a+b=1</m:t>
          </m:r>
        </m:oMath>
      </m:oMathPara>
    </w:p>
    <w:p w14:paraId="2071899F" w14:textId="77777777" w:rsidR="0051748E" w:rsidRPr="009B3D0B" w:rsidRDefault="00D805EE" w:rsidP="009B3D0B">
      <w:r w:rsidRPr="009B3D0B">
        <w:rPr>
          <w:rFonts w:hint="eastAsia"/>
        </w:rPr>
        <w:t xml:space="preserve"> </w:t>
      </w:r>
      <w:r w:rsidRPr="009B3D0B">
        <w:t xml:space="preserve"> </w:t>
      </w:r>
      <w:r w:rsidRPr="009B3D0B">
        <w:rPr>
          <w:rFonts w:hint="eastAsia"/>
        </w:rPr>
        <w:t>其中</w:t>
      </w:r>
      <w:r w:rsidRPr="009B3D0B">
        <w:rPr>
          <w:rFonts w:hint="eastAsia"/>
        </w:rPr>
        <w:t>s</w:t>
      </w:r>
      <w:r w:rsidRPr="009B3D0B">
        <w:t>0</w:t>
      </w:r>
      <w:r w:rsidRPr="009B3D0B">
        <w:rPr>
          <w:rFonts w:hint="eastAsia"/>
        </w:rPr>
        <w:t>为</w:t>
      </w:r>
      <w:r w:rsidR="009B28D3" w:rsidRPr="009B3D0B">
        <w:rPr>
          <w:rFonts w:hint="eastAsia"/>
        </w:rPr>
        <w:t>最终融合数据</w:t>
      </w:r>
      <w:r w:rsidR="005260D5" w:rsidRPr="009B3D0B">
        <w:rPr>
          <w:rFonts w:hint="eastAsia"/>
        </w:rPr>
        <w:t>，</w:t>
      </w:r>
      <w:r w:rsidR="005260D5" w:rsidRPr="009B3D0B">
        <w:rPr>
          <w:rFonts w:hint="eastAsia"/>
        </w:rPr>
        <w:t>s</w:t>
      </w:r>
      <w:r w:rsidR="005260D5" w:rsidRPr="009B3D0B">
        <w:t>1</w:t>
      </w:r>
      <w:r w:rsidR="005260D5" w:rsidRPr="009B3D0B">
        <w:rPr>
          <w:rFonts w:hint="eastAsia"/>
        </w:rPr>
        <w:t>和</w:t>
      </w:r>
      <w:r w:rsidR="005260D5" w:rsidRPr="009B3D0B">
        <w:rPr>
          <w:rFonts w:hint="eastAsia"/>
        </w:rPr>
        <w:t>s</w:t>
      </w:r>
      <w:r w:rsidR="005260D5" w:rsidRPr="009B3D0B">
        <w:t>2</w:t>
      </w:r>
      <w:r w:rsidR="005260D5" w:rsidRPr="009B3D0B">
        <w:rPr>
          <w:rFonts w:hint="eastAsia"/>
        </w:rPr>
        <w:t>分别为左右两个传感器的距离数据，</w:t>
      </w:r>
      <w:r w:rsidR="005260D5" w:rsidRPr="009B3D0B">
        <w:rPr>
          <w:rFonts w:hint="eastAsia"/>
        </w:rPr>
        <w:t>a</w:t>
      </w:r>
      <w:r w:rsidR="005260D5" w:rsidRPr="009B3D0B">
        <w:rPr>
          <w:rFonts w:hint="eastAsia"/>
        </w:rPr>
        <w:t>，</w:t>
      </w:r>
      <w:r w:rsidR="005260D5" w:rsidRPr="009B3D0B">
        <w:rPr>
          <w:rFonts w:hint="eastAsia"/>
        </w:rPr>
        <w:t>b</w:t>
      </w:r>
      <w:r w:rsidR="005260D5" w:rsidRPr="009B3D0B">
        <w:rPr>
          <w:rFonts w:hint="eastAsia"/>
        </w:rPr>
        <w:t>为权重系数</w:t>
      </w:r>
      <w:r w:rsidR="0051748E" w:rsidRPr="009B3D0B">
        <w:rPr>
          <w:rFonts w:hint="eastAsia"/>
        </w:rPr>
        <w:t>。</w:t>
      </w:r>
    </w:p>
    <w:p w14:paraId="7671DA66" w14:textId="77777777" w:rsidR="0051748E" w:rsidRPr="009B3D0B" w:rsidRDefault="0051748E" w:rsidP="009B3D0B">
      <w:r w:rsidRPr="009B3D0B">
        <w:rPr>
          <w:rFonts w:hint="eastAsia"/>
        </w:rPr>
        <w:t>由于检测角度和传感器自身原因，不同传感器之间获取的数据可靠度存在差异，可靠性越大则认为传感器数据越准确。系统应优先考虑可靠性大的数据，在以上公式中，可靠性越大，权重系数越大。</w:t>
      </w:r>
    </w:p>
    <w:p w14:paraId="2FA0C312" w14:textId="6C30174A" w:rsidR="00E903C6" w:rsidRPr="009B3D0B" w:rsidRDefault="00BB76DD" w:rsidP="009B3D0B">
      <w:pPr>
        <w:ind w:firstLineChars="200" w:firstLine="420"/>
      </w:pPr>
      <w:r w:rsidRPr="009B3D0B">
        <w:rPr>
          <w:rFonts w:hint="eastAsia"/>
        </w:rPr>
        <w:t>权重系数可通过传感器的</w:t>
      </w:r>
      <w:r w:rsidR="00512FAD" w:rsidRPr="009B3D0B">
        <w:rPr>
          <w:rFonts w:hint="eastAsia"/>
        </w:rPr>
        <w:t>数据稳定度计算，即一段时间内，数据越趋于平滑，则可靠性越高，系数越大。稳定度判断可以通过数据变化速率、方差、标准差等方式实现（未实现）</w:t>
      </w:r>
    </w:p>
    <w:p w14:paraId="5CC07113" w14:textId="21702C37" w:rsidR="001B75DE" w:rsidRDefault="001B75DE" w:rsidP="00251E43">
      <w:pPr>
        <w:pStyle w:val="2"/>
      </w:pPr>
      <w:bookmarkStart w:id="14" w:name="_Toc531457796"/>
      <w:r w:rsidRPr="009B3D0B">
        <w:rPr>
          <w:rFonts w:hint="eastAsia"/>
        </w:rPr>
        <w:t>障碍物判断</w:t>
      </w:r>
      <w:bookmarkEnd w:id="14"/>
    </w:p>
    <w:p w14:paraId="43702F38" w14:textId="77777777" w:rsidR="009B3D0B" w:rsidRDefault="009B3D0B" w:rsidP="009B3D0B">
      <w:pPr>
        <w:ind w:firstLineChars="200" w:firstLine="420"/>
      </w:pPr>
      <w:r>
        <w:rPr>
          <w:rFonts w:hint="eastAsia"/>
        </w:rPr>
        <w:t>获取眼镜和拐杖上所有超声波模块的优化数据后，综合所有数据判断障碍物信息，包括障碍物大致位置和距离。障碍物位置通过超声波模块的检测范围来判定，超声波模块在竖直位置上呈线性分布，同一水平面包含两个超声波模块，两个模块的检测范围部分重合，不同水平面间的模块的检测范围不重合。</w:t>
      </w:r>
    </w:p>
    <w:p w14:paraId="6FCFE95B" w14:textId="08C35E09" w:rsidR="009B3D0B" w:rsidRPr="009B3D0B" w:rsidRDefault="009B3D0B" w:rsidP="00A17DEC">
      <w:pPr>
        <w:pStyle w:val="3"/>
        <w:ind w:left="1035"/>
        <w:rPr>
          <w:rFonts w:hint="eastAsia"/>
        </w:rPr>
      </w:pPr>
      <w:bookmarkStart w:id="15" w:name="_Toc531457797"/>
      <w:r w:rsidRPr="009B3D0B">
        <w:rPr>
          <w:rFonts w:hint="eastAsia"/>
        </w:rPr>
        <w:t>语音提示</w:t>
      </w:r>
      <w:bookmarkEnd w:id="15"/>
    </w:p>
    <w:p w14:paraId="489148FF" w14:textId="41D05168" w:rsidR="009B3D0B" w:rsidRDefault="009B3D0B" w:rsidP="009B3D0B">
      <w:pPr>
        <w:ind w:firstLineChars="200" w:firstLine="420"/>
      </w:pPr>
      <w:r>
        <w:rPr>
          <w:rFonts w:hint="eastAsia"/>
        </w:rPr>
        <w:t>根据超声波检测范围可以判断障碍物位于用户的正前方、左前方和右前方</w:t>
      </w:r>
      <w:r>
        <w:rPr>
          <w:rFonts w:hint="eastAsia"/>
        </w:rPr>
        <w:t>（未实现）</w:t>
      </w:r>
      <w:r>
        <w:rPr>
          <w:rFonts w:hint="eastAsia"/>
        </w:rPr>
        <w:t>，同时可以判断障碍物是否会碰撞到用户的头部、手腕以及脚下。其具体检测过程如下：</w:t>
      </w:r>
    </w:p>
    <w:p w14:paraId="08AA28D2" w14:textId="77777777" w:rsidR="009B3D0B" w:rsidRDefault="009B3D0B" w:rsidP="009B3D0B">
      <w:pPr>
        <w:ind w:firstLineChars="200" w:firstLine="420"/>
      </w:pPr>
      <w:r>
        <w:rPr>
          <w:rFonts w:hint="eastAsia"/>
        </w:rPr>
        <w:t>通过判断物体与用户的距离是否小于阈值来判断用户前方的物体是否会成为阻碍用户前进障碍物，用户可以自由修改阈值以适应不同环境的需求。当某个超声波模块检测到障碍物时，通过该模块的检测范围来判断障碍物所处位置。</w:t>
      </w:r>
    </w:p>
    <w:p w14:paraId="02ECAD06" w14:textId="45D359C1" w:rsidR="009B3D0B" w:rsidRDefault="009B3D0B" w:rsidP="009B3D0B">
      <w:pPr>
        <w:ind w:firstLineChars="200" w:firstLine="420"/>
      </w:pPr>
      <w:r>
        <w:rPr>
          <w:rFonts w:hint="eastAsia"/>
        </w:rPr>
        <w:t>当多个超声波同时检测到障碍物时，通过分析超声波检测范围以及检测到的距离判断是否属于同一个障碍物，若属于同一个障碍物则对检测到的所有数据取均值作为障碍物实际距离，若判断为不属于同一个障碍物则向用户提示距离最近的障碍物信息。</w:t>
      </w:r>
    </w:p>
    <w:p w14:paraId="582720B8" w14:textId="3A9A2A91" w:rsidR="009B3D0B" w:rsidRPr="009B3D0B" w:rsidRDefault="009B3D0B" w:rsidP="00A17DEC">
      <w:pPr>
        <w:pStyle w:val="a9"/>
        <w:numPr>
          <w:ilvl w:val="0"/>
          <w:numId w:val="8"/>
        </w:numPr>
        <w:ind w:firstLineChars="0"/>
        <w:rPr>
          <w:rFonts w:hint="eastAsia"/>
        </w:rPr>
      </w:pPr>
      <w:r w:rsidRPr="009B3D0B">
        <w:rPr>
          <w:rFonts w:hint="eastAsia"/>
        </w:rPr>
        <w:t>水平位置判断（未实现）</w:t>
      </w:r>
    </w:p>
    <w:p w14:paraId="4CB68384" w14:textId="701EC9EA" w:rsidR="009B3D0B" w:rsidRDefault="009B3D0B" w:rsidP="009B3D0B">
      <w:pPr>
        <w:ind w:firstLineChars="200" w:firstLine="420"/>
      </w:pPr>
      <w:r>
        <w:rPr>
          <w:rFonts w:hint="eastAsia"/>
        </w:rPr>
        <w:t>障碍物的水平位置通过位于同一个水平面的超声波模块确定，当只有某模块检测障碍物时，根据模块所处位置判断障碍物位于用户的左前方或有前方；当两个模块同时检测到障碍物时则判定障碍物位于用户正前方。</w:t>
      </w:r>
    </w:p>
    <w:p w14:paraId="68351289" w14:textId="2BF66C7E" w:rsidR="009B3D0B" w:rsidRPr="009B3D0B" w:rsidRDefault="009B3D0B" w:rsidP="00A17DEC">
      <w:pPr>
        <w:pStyle w:val="a9"/>
        <w:numPr>
          <w:ilvl w:val="0"/>
          <w:numId w:val="8"/>
        </w:numPr>
        <w:ind w:firstLineChars="0"/>
        <w:rPr>
          <w:rFonts w:hint="eastAsia"/>
        </w:rPr>
      </w:pPr>
      <w:r w:rsidRPr="009B3D0B">
        <w:rPr>
          <w:rFonts w:hint="eastAsia"/>
        </w:rPr>
        <w:t>竖直位置判断</w:t>
      </w:r>
    </w:p>
    <w:p w14:paraId="675D0967" w14:textId="5375504C" w:rsidR="009B3D0B" w:rsidRDefault="009B3D0B" w:rsidP="009B3D0B">
      <w:pPr>
        <w:ind w:firstLineChars="200" w:firstLine="420"/>
      </w:pPr>
      <w:r>
        <w:rPr>
          <w:rFonts w:hint="eastAsia"/>
        </w:rPr>
        <w:t>障碍物的竖直位置通过位于不同水平面的模块判断。当眼镜上的模块检测到障碍物时，提示用户小心头部。当拐杖上的模块检测到障碍物时，若处于拐杖上端则提示用户小心手腕；若处于拐杖下端，则提示用户小心脚下。</w:t>
      </w:r>
    </w:p>
    <w:p w14:paraId="569648BA" w14:textId="100A6AD3" w:rsidR="00A17DEC" w:rsidRDefault="00A17DEC" w:rsidP="009B3D0B">
      <w:pPr>
        <w:ind w:firstLineChars="200" w:firstLine="420"/>
      </w:pPr>
      <w:r>
        <w:rPr>
          <w:rFonts w:hint="eastAsia"/>
        </w:rPr>
        <w:lastRenderedPageBreak/>
        <w:t>频率</w:t>
      </w:r>
      <w:r>
        <w:rPr>
          <w:rFonts w:hint="eastAsia"/>
        </w:rPr>
        <w:t>/</w:t>
      </w:r>
      <w:r>
        <w:rPr>
          <w:rFonts w:hint="eastAsia"/>
        </w:rPr>
        <w:t>震动提示</w:t>
      </w:r>
    </w:p>
    <w:p w14:paraId="7AB0DE2A" w14:textId="03570427" w:rsidR="00A17DEC" w:rsidRDefault="00A17DEC" w:rsidP="009B3D0B">
      <w:pPr>
        <w:ind w:firstLineChars="200" w:firstLine="420"/>
        <w:rPr>
          <w:rFonts w:hint="eastAsia"/>
        </w:rPr>
      </w:pPr>
      <w:r>
        <w:rPr>
          <w:rFonts w:hint="eastAsia"/>
        </w:rPr>
        <w:t>频率</w:t>
      </w:r>
      <w:r>
        <w:rPr>
          <w:rFonts w:hint="eastAsia"/>
        </w:rPr>
        <w:t>/</w:t>
      </w:r>
      <w:r>
        <w:rPr>
          <w:rFonts w:hint="eastAsia"/>
        </w:rPr>
        <w:t>震动提示模式下，系统取所有超声波传感器数据中的最小值作为盲人前方障碍物距离。系统将障碍物距离分为三个等级：</w:t>
      </w:r>
      <w:r>
        <w:rPr>
          <w:rFonts w:hint="eastAsia"/>
        </w:rPr>
        <w:t>0-</w:t>
      </w:r>
      <w:r>
        <w:t>2</w:t>
      </w:r>
      <w:r w:rsidR="00880D12">
        <w:rPr>
          <w:rFonts w:hint="eastAsia"/>
        </w:rPr>
        <w:t>。</w:t>
      </w:r>
      <w:r w:rsidR="00880D12">
        <w:t>0</w:t>
      </w:r>
      <w:r w:rsidR="00880D12">
        <w:rPr>
          <w:rFonts w:hint="eastAsia"/>
        </w:rPr>
        <w:t>：障碍物距离</w:t>
      </w:r>
      <w:r w:rsidR="00880D12">
        <w:rPr>
          <w:rFonts w:hint="eastAsia"/>
        </w:rPr>
        <w:t>&gt;2</w:t>
      </w:r>
      <w:r w:rsidR="00880D12">
        <w:rPr>
          <w:rFonts w:hint="eastAsia"/>
        </w:rPr>
        <w:t>米；</w:t>
      </w:r>
      <w:r w:rsidR="00880D12">
        <w:rPr>
          <w:rFonts w:hint="eastAsia"/>
        </w:rPr>
        <w:t>1</w:t>
      </w:r>
      <w:r w:rsidR="00880D12">
        <w:rPr>
          <w:rFonts w:hint="eastAsia"/>
        </w:rPr>
        <w:t>：障碍物距离</w:t>
      </w:r>
      <w:r w:rsidR="00880D12">
        <w:rPr>
          <w:rFonts w:hint="eastAsia"/>
        </w:rPr>
        <w:t>&lt;</w:t>
      </w:r>
      <w:r w:rsidR="00880D12">
        <w:t>2</w:t>
      </w:r>
      <w:r w:rsidR="00880D12">
        <w:rPr>
          <w:rFonts w:hint="eastAsia"/>
        </w:rPr>
        <w:t>米，</w:t>
      </w:r>
      <w:r w:rsidR="00880D12">
        <w:rPr>
          <w:rFonts w:hint="eastAsia"/>
        </w:rPr>
        <w:t>&gt;</w:t>
      </w:r>
      <w:r w:rsidR="00880D12">
        <w:t>1</w:t>
      </w:r>
      <w:r w:rsidR="00880D12">
        <w:rPr>
          <w:rFonts w:hint="eastAsia"/>
        </w:rPr>
        <w:t>米；</w:t>
      </w:r>
      <w:r w:rsidR="00880D12">
        <w:t>2</w:t>
      </w:r>
      <w:r w:rsidR="00880D12">
        <w:rPr>
          <w:rFonts w:hint="eastAsia"/>
        </w:rPr>
        <w:t>：障碍物距离</w:t>
      </w:r>
      <w:r w:rsidR="00880D12">
        <w:rPr>
          <w:rFonts w:hint="eastAsia"/>
        </w:rPr>
        <w:t>&lt;</w:t>
      </w:r>
      <w:r w:rsidR="00880D12">
        <w:t>1</w:t>
      </w:r>
      <w:r w:rsidR="00880D12">
        <w:rPr>
          <w:rFonts w:hint="eastAsia"/>
        </w:rPr>
        <w:t>米。</w:t>
      </w:r>
    </w:p>
    <w:p w14:paraId="0B3F2210" w14:textId="77777777" w:rsidR="00A17DEC" w:rsidRPr="009B3D0B" w:rsidRDefault="00A17DEC" w:rsidP="009B3D0B">
      <w:pPr>
        <w:ind w:firstLineChars="200" w:firstLine="420"/>
        <w:rPr>
          <w:rFonts w:hint="eastAsia"/>
        </w:rPr>
      </w:pPr>
    </w:p>
    <w:p w14:paraId="53B9B70B" w14:textId="7D29A217" w:rsidR="006520B8" w:rsidRPr="009B3D0B" w:rsidRDefault="006520B8" w:rsidP="006520B8">
      <w:r w:rsidRPr="009B3D0B">
        <w:rPr>
          <w:rFonts w:hint="eastAsia"/>
        </w:rPr>
        <w:t xml:space="preserve"> </w:t>
      </w:r>
      <w:r w:rsidRPr="009B3D0B">
        <w:t xml:space="preserve">  </w:t>
      </w:r>
    </w:p>
    <w:p w14:paraId="0736F36C" w14:textId="18198595" w:rsidR="001B75DE" w:rsidRDefault="001B75DE" w:rsidP="00251E43">
      <w:pPr>
        <w:pStyle w:val="1"/>
      </w:pPr>
      <w:bookmarkStart w:id="16" w:name="_Toc531457798"/>
      <w:r w:rsidRPr="009B3D0B">
        <w:t>数据结构</w:t>
      </w:r>
      <w:bookmarkEnd w:id="16"/>
    </w:p>
    <w:p w14:paraId="26267408" w14:textId="4156810D" w:rsidR="00C11451" w:rsidRDefault="00C11451" w:rsidP="00434F8C">
      <w:pPr>
        <w:pStyle w:val="3"/>
        <w:ind w:left="1035"/>
      </w:pPr>
      <w:bookmarkStart w:id="17" w:name="_Toc531457799"/>
      <w:r>
        <w:rPr>
          <w:rFonts w:hint="eastAsia"/>
        </w:rPr>
        <w:t>宏定义</w:t>
      </w:r>
      <w:bookmarkEnd w:id="17"/>
    </w:p>
    <w:tbl>
      <w:tblPr>
        <w:tblStyle w:val="aa"/>
        <w:tblW w:w="0" w:type="auto"/>
        <w:jc w:val="center"/>
        <w:tblLook w:val="04A0" w:firstRow="1" w:lastRow="0" w:firstColumn="1" w:lastColumn="0" w:noHBand="0" w:noVBand="1"/>
      </w:tblPr>
      <w:tblGrid>
        <w:gridCol w:w="1944"/>
        <w:gridCol w:w="1080"/>
        <w:gridCol w:w="4201"/>
      </w:tblGrid>
      <w:tr w:rsidR="00C11451" w:rsidRPr="00C11451" w14:paraId="3E89B0A3" w14:textId="77777777" w:rsidTr="00C11451">
        <w:trPr>
          <w:trHeight w:val="285"/>
          <w:jc w:val="center"/>
        </w:trPr>
        <w:tc>
          <w:tcPr>
            <w:tcW w:w="1944" w:type="dxa"/>
            <w:noWrap/>
            <w:hideMark/>
          </w:tcPr>
          <w:p w14:paraId="51D4B5B5" w14:textId="77777777" w:rsidR="00C11451" w:rsidRPr="00704AA3" w:rsidRDefault="00C11451" w:rsidP="00710289">
            <w:pPr>
              <w:jc w:val="center"/>
              <w:rPr>
                <w:sz w:val="20"/>
              </w:rPr>
            </w:pPr>
            <w:r w:rsidRPr="00704AA3">
              <w:rPr>
                <w:rFonts w:hint="eastAsia"/>
                <w:sz w:val="20"/>
              </w:rPr>
              <w:t>ONLY_GLASS</w:t>
            </w:r>
          </w:p>
        </w:tc>
        <w:tc>
          <w:tcPr>
            <w:tcW w:w="5281" w:type="dxa"/>
            <w:gridSpan w:val="2"/>
            <w:noWrap/>
            <w:hideMark/>
          </w:tcPr>
          <w:p w14:paraId="684BC9CD" w14:textId="1287FA08" w:rsidR="00C11451" w:rsidRPr="00704AA3" w:rsidRDefault="00C11451" w:rsidP="00710289">
            <w:pPr>
              <w:jc w:val="center"/>
              <w:rPr>
                <w:rFonts w:hint="eastAsia"/>
                <w:sz w:val="20"/>
              </w:rPr>
            </w:pPr>
            <w:r w:rsidRPr="00704AA3">
              <w:rPr>
                <w:rFonts w:hint="eastAsia"/>
                <w:sz w:val="20"/>
              </w:rPr>
              <w:t>眼镜单独测试</w:t>
            </w:r>
            <w:r w:rsidR="00710289" w:rsidRPr="00704AA3">
              <w:rPr>
                <w:rFonts w:hint="eastAsia"/>
                <w:sz w:val="20"/>
              </w:rPr>
              <w:t>标志，当需要单独测试眼睛时使用</w:t>
            </w:r>
          </w:p>
        </w:tc>
      </w:tr>
      <w:tr w:rsidR="00C11451" w:rsidRPr="00C11451" w14:paraId="3D556B9E" w14:textId="77777777" w:rsidTr="00C11451">
        <w:trPr>
          <w:trHeight w:val="285"/>
          <w:jc w:val="center"/>
        </w:trPr>
        <w:tc>
          <w:tcPr>
            <w:tcW w:w="1944" w:type="dxa"/>
            <w:noWrap/>
            <w:hideMark/>
          </w:tcPr>
          <w:p w14:paraId="0DCE6F2C" w14:textId="77777777" w:rsidR="00C11451" w:rsidRPr="00704AA3" w:rsidRDefault="00C11451" w:rsidP="00710289">
            <w:pPr>
              <w:jc w:val="center"/>
              <w:rPr>
                <w:sz w:val="20"/>
              </w:rPr>
            </w:pPr>
            <w:r w:rsidRPr="00704AA3">
              <w:rPr>
                <w:rFonts w:hint="eastAsia"/>
                <w:sz w:val="20"/>
              </w:rPr>
              <w:t>AVER_NUM_GLASS</w:t>
            </w:r>
          </w:p>
        </w:tc>
        <w:tc>
          <w:tcPr>
            <w:tcW w:w="1080" w:type="dxa"/>
            <w:noWrap/>
            <w:hideMark/>
          </w:tcPr>
          <w:p w14:paraId="438BA282" w14:textId="77777777" w:rsidR="00C11451" w:rsidRPr="00704AA3" w:rsidRDefault="00C11451" w:rsidP="00710289">
            <w:pPr>
              <w:jc w:val="center"/>
              <w:rPr>
                <w:rFonts w:hint="eastAsia"/>
                <w:sz w:val="20"/>
              </w:rPr>
            </w:pPr>
            <w:r w:rsidRPr="00704AA3">
              <w:rPr>
                <w:rFonts w:hint="eastAsia"/>
                <w:sz w:val="20"/>
              </w:rPr>
              <w:t>2</w:t>
            </w:r>
          </w:p>
        </w:tc>
        <w:tc>
          <w:tcPr>
            <w:tcW w:w="4201" w:type="dxa"/>
            <w:noWrap/>
            <w:hideMark/>
          </w:tcPr>
          <w:p w14:paraId="5EE61F8E" w14:textId="75BB381B" w:rsidR="00C11451" w:rsidRPr="00704AA3" w:rsidRDefault="00C11451" w:rsidP="00710289">
            <w:pPr>
              <w:jc w:val="center"/>
              <w:rPr>
                <w:rFonts w:hint="eastAsia"/>
                <w:sz w:val="20"/>
              </w:rPr>
            </w:pPr>
            <w:r w:rsidRPr="00704AA3">
              <w:rPr>
                <w:rFonts w:hint="eastAsia"/>
                <w:sz w:val="20"/>
              </w:rPr>
              <w:t>眼睛上超声波数量</w:t>
            </w:r>
          </w:p>
        </w:tc>
      </w:tr>
      <w:tr w:rsidR="00C11451" w:rsidRPr="00C11451" w14:paraId="06E3EA1D" w14:textId="77777777" w:rsidTr="00C11451">
        <w:trPr>
          <w:trHeight w:val="285"/>
          <w:jc w:val="center"/>
        </w:trPr>
        <w:tc>
          <w:tcPr>
            <w:tcW w:w="1944" w:type="dxa"/>
            <w:noWrap/>
            <w:hideMark/>
          </w:tcPr>
          <w:p w14:paraId="110E6EDB" w14:textId="77777777" w:rsidR="00C11451" w:rsidRPr="00704AA3" w:rsidRDefault="00C11451" w:rsidP="00710289">
            <w:pPr>
              <w:jc w:val="center"/>
              <w:rPr>
                <w:rFonts w:hint="eastAsia"/>
                <w:sz w:val="20"/>
              </w:rPr>
            </w:pPr>
            <w:r w:rsidRPr="00704AA3">
              <w:rPr>
                <w:rFonts w:hint="eastAsia"/>
                <w:sz w:val="20"/>
              </w:rPr>
              <w:t>AVER_NUM_WALK</w:t>
            </w:r>
          </w:p>
        </w:tc>
        <w:tc>
          <w:tcPr>
            <w:tcW w:w="1080" w:type="dxa"/>
            <w:noWrap/>
            <w:hideMark/>
          </w:tcPr>
          <w:p w14:paraId="71BF94F5" w14:textId="77777777" w:rsidR="00C11451" w:rsidRPr="00704AA3" w:rsidRDefault="00C11451" w:rsidP="00710289">
            <w:pPr>
              <w:jc w:val="center"/>
              <w:rPr>
                <w:rFonts w:hint="eastAsia"/>
                <w:sz w:val="20"/>
              </w:rPr>
            </w:pPr>
            <w:r w:rsidRPr="00704AA3">
              <w:rPr>
                <w:rFonts w:hint="eastAsia"/>
                <w:sz w:val="20"/>
              </w:rPr>
              <w:t>5</w:t>
            </w:r>
          </w:p>
        </w:tc>
        <w:tc>
          <w:tcPr>
            <w:tcW w:w="4201" w:type="dxa"/>
            <w:noWrap/>
            <w:hideMark/>
          </w:tcPr>
          <w:p w14:paraId="5DC26D31" w14:textId="687D377D" w:rsidR="00C11451" w:rsidRPr="00704AA3" w:rsidRDefault="00C11451" w:rsidP="00710289">
            <w:pPr>
              <w:jc w:val="center"/>
              <w:rPr>
                <w:rFonts w:hint="eastAsia"/>
                <w:sz w:val="20"/>
              </w:rPr>
            </w:pPr>
            <w:r w:rsidRPr="00704AA3">
              <w:rPr>
                <w:rFonts w:hint="eastAsia"/>
                <w:sz w:val="20"/>
              </w:rPr>
              <w:t>拐杖上超声波数量</w:t>
            </w:r>
          </w:p>
        </w:tc>
      </w:tr>
      <w:tr w:rsidR="00C11451" w:rsidRPr="00C11451" w14:paraId="4D38F170" w14:textId="77777777" w:rsidTr="00C11451">
        <w:trPr>
          <w:trHeight w:val="285"/>
          <w:jc w:val="center"/>
        </w:trPr>
        <w:tc>
          <w:tcPr>
            <w:tcW w:w="1944" w:type="dxa"/>
            <w:noWrap/>
            <w:hideMark/>
          </w:tcPr>
          <w:p w14:paraId="709910EE" w14:textId="77777777" w:rsidR="00C11451" w:rsidRPr="00704AA3" w:rsidRDefault="00C11451" w:rsidP="00710289">
            <w:pPr>
              <w:jc w:val="center"/>
              <w:rPr>
                <w:rFonts w:hint="eastAsia"/>
                <w:sz w:val="20"/>
              </w:rPr>
            </w:pPr>
            <w:r w:rsidRPr="00704AA3">
              <w:rPr>
                <w:rFonts w:hint="eastAsia"/>
                <w:sz w:val="20"/>
              </w:rPr>
              <w:t>AVER_NUM_ALL</w:t>
            </w:r>
          </w:p>
        </w:tc>
        <w:tc>
          <w:tcPr>
            <w:tcW w:w="1080" w:type="dxa"/>
            <w:noWrap/>
            <w:hideMark/>
          </w:tcPr>
          <w:p w14:paraId="3B2B75B8" w14:textId="77777777" w:rsidR="00C11451" w:rsidRPr="00704AA3" w:rsidRDefault="00C11451" w:rsidP="00710289">
            <w:pPr>
              <w:jc w:val="center"/>
              <w:rPr>
                <w:rFonts w:hint="eastAsia"/>
                <w:sz w:val="20"/>
              </w:rPr>
            </w:pPr>
            <w:r w:rsidRPr="00704AA3">
              <w:rPr>
                <w:rFonts w:hint="eastAsia"/>
                <w:sz w:val="20"/>
              </w:rPr>
              <w:t>7</w:t>
            </w:r>
          </w:p>
        </w:tc>
        <w:tc>
          <w:tcPr>
            <w:tcW w:w="4201" w:type="dxa"/>
            <w:noWrap/>
            <w:hideMark/>
          </w:tcPr>
          <w:p w14:paraId="0D4FE60B" w14:textId="2B92CDAC" w:rsidR="00C11451" w:rsidRPr="00704AA3" w:rsidRDefault="00C11451" w:rsidP="00710289">
            <w:pPr>
              <w:jc w:val="center"/>
              <w:rPr>
                <w:rFonts w:hint="eastAsia"/>
                <w:sz w:val="20"/>
              </w:rPr>
            </w:pPr>
            <w:r w:rsidRPr="00704AA3">
              <w:rPr>
                <w:rFonts w:hint="eastAsia"/>
                <w:sz w:val="20"/>
              </w:rPr>
              <w:t>超声波总数量</w:t>
            </w:r>
          </w:p>
        </w:tc>
      </w:tr>
      <w:tr w:rsidR="00C11451" w:rsidRPr="00C11451" w14:paraId="061ADB90" w14:textId="77777777" w:rsidTr="00C11451">
        <w:trPr>
          <w:trHeight w:val="285"/>
          <w:jc w:val="center"/>
        </w:trPr>
        <w:tc>
          <w:tcPr>
            <w:tcW w:w="1944" w:type="dxa"/>
            <w:noWrap/>
            <w:hideMark/>
          </w:tcPr>
          <w:p w14:paraId="1C932D6E" w14:textId="77777777" w:rsidR="00C11451" w:rsidRPr="00704AA3" w:rsidRDefault="00C11451" w:rsidP="00710289">
            <w:pPr>
              <w:jc w:val="center"/>
              <w:rPr>
                <w:rFonts w:hint="eastAsia"/>
                <w:sz w:val="20"/>
              </w:rPr>
            </w:pPr>
            <w:r w:rsidRPr="00704AA3">
              <w:rPr>
                <w:rFonts w:hint="eastAsia"/>
                <w:sz w:val="20"/>
              </w:rPr>
              <w:t>LATE_NUM</w:t>
            </w:r>
          </w:p>
        </w:tc>
        <w:tc>
          <w:tcPr>
            <w:tcW w:w="1080" w:type="dxa"/>
            <w:noWrap/>
            <w:hideMark/>
          </w:tcPr>
          <w:p w14:paraId="5542A356" w14:textId="77777777" w:rsidR="00C11451" w:rsidRPr="00704AA3" w:rsidRDefault="00C11451" w:rsidP="00710289">
            <w:pPr>
              <w:jc w:val="center"/>
              <w:rPr>
                <w:rFonts w:hint="eastAsia"/>
                <w:sz w:val="20"/>
              </w:rPr>
            </w:pPr>
            <w:r w:rsidRPr="00704AA3">
              <w:rPr>
                <w:rFonts w:hint="eastAsia"/>
                <w:sz w:val="20"/>
              </w:rPr>
              <w:t>3</w:t>
            </w:r>
          </w:p>
        </w:tc>
        <w:tc>
          <w:tcPr>
            <w:tcW w:w="4201" w:type="dxa"/>
            <w:noWrap/>
            <w:hideMark/>
          </w:tcPr>
          <w:p w14:paraId="7880F3EE" w14:textId="3C6F4E7E" w:rsidR="00C11451" w:rsidRPr="00704AA3" w:rsidRDefault="00C11451" w:rsidP="00710289">
            <w:pPr>
              <w:jc w:val="center"/>
              <w:rPr>
                <w:rFonts w:hint="eastAsia"/>
                <w:sz w:val="20"/>
              </w:rPr>
            </w:pPr>
            <w:r w:rsidRPr="00704AA3">
              <w:rPr>
                <w:rFonts w:hint="eastAsia"/>
                <w:sz w:val="20"/>
              </w:rPr>
              <w:t>保留最近？次数据</w:t>
            </w:r>
          </w:p>
        </w:tc>
      </w:tr>
      <w:tr w:rsidR="00C11451" w:rsidRPr="00C11451" w14:paraId="07F161FC" w14:textId="77777777" w:rsidTr="00C11451">
        <w:trPr>
          <w:trHeight w:val="285"/>
          <w:jc w:val="center"/>
        </w:trPr>
        <w:tc>
          <w:tcPr>
            <w:tcW w:w="1944" w:type="dxa"/>
            <w:noWrap/>
            <w:hideMark/>
          </w:tcPr>
          <w:p w14:paraId="4B7B6DFD" w14:textId="77777777" w:rsidR="00C11451" w:rsidRPr="00704AA3" w:rsidRDefault="00C11451" w:rsidP="00710289">
            <w:pPr>
              <w:jc w:val="center"/>
              <w:rPr>
                <w:sz w:val="20"/>
              </w:rPr>
            </w:pPr>
            <w:r w:rsidRPr="00704AA3">
              <w:rPr>
                <w:rFonts w:hint="eastAsia"/>
                <w:sz w:val="20"/>
              </w:rPr>
              <w:t>OBSTACLE_HEAD</w:t>
            </w:r>
          </w:p>
        </w:tc>
        <w:tc>
          <w:tcPr>
            <w:tcW w:w="1080" w:type="dxa"/>
            <w:noWrap/>
            <w:hideMark/>
          </w:tcPr>
          <w:p w14:paraId="59375448" w14:textId="77777777" w:rsidR="00C11451" w:rsidRPr="00704AA3" w:rsidRDefault="00C11451" w:rsidP="00710289">
            <w:pPr>
              <w:jc w:val="center"/>
              <w:rPr>
                <w:rFonts w:hint="eastAsia"/>
                <w:sz w:val="20"/>
              </w:rPr>
            </w:pPr>
            <w:r w:rsidRPr="00704AA3">
              <w:rPr>
                <w:rFonts w:hint="eastAsia"/>
                <w:sz w:val="20"/>
              </w:rPr>
              <w:t>3</w:t>
            </w:r>
          </w:p>
        </w:tc>
        <w:tc>
          <w:tcPr>
            <w:tcW w:w="4201" w:type="dxa"/>
            <w:noWrap/>
            <w:hideMark/>
          </w:tcPr>
          <w:p w14:paraId="3AA93209" w14:textId="2A9EDE40" w:rsidR="00C11451" w:rsidRPr="00704AA3" w:rsidRDefault="00710289" w:rsidP="00710289">
            <w:pPr>
              <w:jc w:val="center"/>
              <w:rPr>
                <w:rFonts w:hint="eastAsia"/>
                <w:sz w:val="20"/>
              </w:rPr>
            </w:pPr>
            <w:r w:rsidRPr="00704AA3">
              <w:rPr>
                <w:rFonts w:hint="eastAsia"/>
                <w:sz w:val="20"/>
              </w:rPr>
              <w:t>头部障碍物标志</w:t>
            </w:r>
          </w:p>
        </w:tc>
      </w:tr>
      <w:tr w:rsidR="00C11451" w:rsidRPr="00C11451" w14:paraId="392E458B" w14:textId="77777777" w:rsidTr="00C11451">
        <w:trPr>
          <w:trHeight w:val="285"/>
          <w:jc w:val="center"/>
        </w:trPr>
        <w:tc>
          <w:tcPr>
            <w:tcW w:w="1944" w:type="dxa"/>
            <w:noWrap/>
            <w:hideMark/>
          </w:tcPr>
          <w:p w14:paraId="5248A470" w14:textId="77777777" w:rsidR="00C11451" w:rsidRPr="00704AA3" w:rsidRDefault="00C11451" w:rsidP="00710289">
            <w:pPr>
              <w:jc w:val="center"/>
              <w:rPr>
                <w:sz w:val="20"/>
              </w:rPr>
            </w:pPr>
            <w:r w:rsidRPr="00704AA3">
              <w:rPr>
                <w:rFonts w:hint="eastAsia"/>
                <w:sz w:val="20"/>
              </w:rPr>
              <w:t>OBSTACLE_AHEAD</w:t>
            </w:r>
          </w:p>
        </w:tc>
        <w:tc>
          <w:tcPr>
            <w:tcW w:w="1080" w:type="dxa"/>
            <w:noWrap/>
            <w:hideMark/>
          </w:tcPr>
          <w:p w14:paraId="47D936C0" w14:textId="77777777" w:rsidR="00C11451" w:rsidRPr="00704AA3" w:rsidRDefault="00C11451" w:rsidP="00710289">
            <w:pPr>
              <w:jc w:val="center"/>
              <w:rPr>
                <w:rFonts w:hint="eastAsia"/>
                <w:sz w:val="20"/>
              </w:rPr>
            </w:pPr>
            <w:r w:rsidRPr="00704AA3">
              <w:rPr>
                <w:rFonts w:hint="eastAsia"/>
                <w:sz w:val="20"/>
              </w:rPr>
              <w:t>2</w:t>
            </w:r>
          </w:p>
        </w:tc>
        <w:tc>
          <w:tcPr>
            <w:tcW w:w="4201" w:type="dxa"/>
            <w:noWrap/>
            <w:hideMark/>
          </w:tcPr>
          <w:p w14:paraId="73164A53" w14:textId="168017BE" w:rsidR="00C11451" w:rsidRPr="00704AA3" w:rsidRDefault="00710289" w:rsidP="00710289">
            <w:pPr>
              <w:jc w:val="center"/>
              <w:rPr>
                <w:rFonts w:hint="eastAsia"/>
                <w:sz w:val="20"/>
              </w:rPr>
            </w:pPr>
            <w:r w:rsidRPr="00704AA3">
              <w:rPr>
                <w:rFonts w:hint="eastAsia"/>
                <w:sz w:val="20"/>
              </w:rPr>
              <w:t>前方障碍物标志</w:t>
            </w:r>
          </w:p>
        </w:tc>
      </w:tr>
      <w:tr w:rsidR="00C11451" w:rsidRPr="00C11451" w14:paraId="05B84BF9" w14:textId="77777777" w:rsidTr="00C11451">
        <w:trPr>
          <w:trHeight w:val="285"/>
          <w:jc w:val="center"/>
        </w:trPr>
        <w:tc>
          <w:tcPr>
            <w:tcW w:w="1944" w:type="dxa"/>
            <w:noWrap/>
            <w:hideMark/>
          </w:tcPr>
          <w:p w14:paraId="3F2EB4D8" w14:textId="77777777" w:rsidR="00C11451" w:rsidRPr="00704AA3" w:rsidRDefault="00C11451" w:rsidP="00710289">
            <w:pPr>
              <w:jc w:val="center"/>
              <w:rPr>
                <w:sz w:val="20"/>
              </w:rPr>
            </w:pPr>
            <w:r w:rsidRPr="00704AA3">
              <w:rPr>
                <w:rFonts w:hint="eastAsia"/>
                <w:sz w:val="20"/>
              </w:rPr>
              <w:t>OBSTACLE_FOOT</w:t>
            </w:r>
          </w:p>
        </w:tc>
        <w:tc>
          <w:tcPr>
            <w:tcW w:w="1080" w:type="dxa"/>
            <w:noWrap/>
            <w:hideMark/>
          </w:tcPr>
          <w:p w14:paraId="7DDCAA04" w14:textId="77777777" w:rsidR="00C11451" w:rsidRPr="00704AA3" w:rsidRDefault="00C11451" w:rsidP="00710289">
            <w:pPr>
              <w:jc w:val="center"/>
              <w:rPr>
                <w:rFonts w:hint="eastAsia"/>
                <w:sz w:val="20"/>
              </w:rPr>
            </w:pPr>
            <w:r w:rsidRPr="00704AA3">
              <w:rPr>
                <w:rFonts w:hint="eastAsia"/>
                <w:sz w:val="20"/>
              </w:rPr>
              <w:t>1</w:t>
            </w:r>
          </w:p>
        </w:tc>
        <w:tc>
          <w:tcPr>
            <w:tcW w:w="4201" w:type="dxa"/>
            <w:noWrap/>
            <w:hideMark/>
          </w:tcPr>
          <w:p w14:paraId="15735CB5" w14:textId="41D82769" w:rsidR="00C11451" w:rsidRPr="00704AA3" w:rsidRDefault="00710289" w:rsidP="00710289">
            <w:pPr>
              <w:jc w:val="center"/>
              <w:rPr>
                <w:rFonts w:hint="eastAsia"/>
                <w:sz w:val="20"/>
              </w:rPr>
            </w:pPr>
            <w:r w:rsidRPr="00704AA3">
              <w:rPr>
                <w:rFonts w:hint="eastAsia"/>
                <w:sz w:val="20"/>
              </w:rPr>
              <w:t>脚下障碍物标志</w:t>
            </w:r>
          </w:p>
        </w:tc>
      </w:tr>
      <w:tr w:rsidR="00C11451" w:rsidRPr="00C11451" w14:paraId="60DFAF98" w14:textId="77777777" w:rsidTr="00C11451">
        <w:trPr>
          <w:trHeight w:val="285"/>
          <w:jc w:val="center"/>
        </w:trPr>
        <w:tc>
          <w:tcPr>
            <w:tcW w:w="1944" w:type="dxa"/>
            <w:noWrap/>
            <w:hideMark/>
          </w:tcPr>
          <w:p w14:paraId="0A473620" w14:textId="77777777" w:rsidR="00C11451" w:rsidRPr="00704AA3" w:rsidRDefault="00C11451" w:rsidP="00710289">
            <w:pPr>
              <w:jc w:val="center"/>
              <w:rPr>
                <w:sz w:val="20"/>
              </w:rPr>
            </w:pPr>
            <w:r w:rsidRPr="00704AA3">
              <w:rPr>
                <w:rFonts w:hint="eastAsia"/>
                <w:sz w:val="20"/>
              </w:rPr>
              <w:t>OBSTACLE_NO</w:t>
            </w:r>
          </w:p>
        </w:tc>
        <w:tc>
          <w:tcPr>
            <w:tcW w:w="1080" w:type="dxa"/>
            <w:noWrap/>
            <w:hideMark/>
          </w:tcPr>
          <w:p w14:paraId="68F4129C" w14:textId="77777777" w:rsidR="00C11451" w:rsidRPr="00704AA3" w:rsidRDefault="00C11451" w:rsidP="00710289">
            <w:pPr>
              <w:jc w:val="center"/>
              <w:rPr>
                <w:rFonts w:hint="eastAsia"/>
                <w:sz w:val="20"/>
              </w:rPr>
            </w:pPr>
            <w:r w:rsidRPr="00704AA3">
              <w:rPr>
                <w:rFonts w:hint="eastAsia"/>
                <w:sz w:val="20"/>
              </w:rPr>
              <w:t>0</w:t>
            </w:r>
          </w:p>
        </w:tc>
        <w:tc>
          <w:tcPr>
            <w:tcW w:w="4201" w:type="dxa"/>
            <w:noWrap/>
            <w:hideMark/>
          </w:tcPr>
          <w:p w14:paraId="767AD238" w14:textId="4FFF436F" w:rsidR="00C11451" w:rsidRPr="00704AA3" w:rsidRDefault="00710289" w:rsidP="00710289">
            <w:pPr>
              <w:jc w:val="center"/>
              <w:rPr>
                <w:rFonts w:hint="eastAsia"/>
                <w:sz w:val="20"/>
              </w:rPr>
            </w:pPr>
            <w:r w:rsidRPr="00704AA3">
              <w:rPr>
                <w:rFonts w:hint="eastAsia"/>
                <w:sz w:val="20"/>
              </w:rPr>
              <w:t>无障碍物</w:t>
            </w:r>
          </w:p>
        </w:tc>
      </w:tr>
    </w:tbl>
    <w:p w14:paraId="4EADA010" w14:textId="0DF58DA7" w:rsidR="00434F8C" w:rsidRDefault="00434F8C" w:rsidP="00434F8C">
      <w:pPr>
        <w:pStyle w:val="3"/>
        <w:ind w:left="1035"/>
      </w:pPr>
      <w:bookmarkStart w:id="18" w:name="_Toc531457800"/>
      <w:r>
        <w:rPr>
          <w:rFonts w:hint="eastAsia"/>
        </w:rPr>
        <w:t>结构体</w:t>
      </w:r>
      <w:bookmarkEnd w:id="18"/>
    </w:p>
    <w:tbl>
      <w:tblPr>
        <w:tblStyle w:val="aa"/>
        <w:tblW w:w="0" w:type="auto"/>
        <w:jc w:val="center"/>
        <w:tblLook w:val="04A0" w:firstRow="1" w:lastRow="0" w:firstColumn="1" w:lastColumn="0" w:noHBand="0" w:noVBand="1"/>
      </w:tblPr>
      <w:tblGrid>
        <w:gridCol w:w="7650"/>
      </w:tblGrid>
      <w:tr w:rsidR="00AE30BC" w14:paraId="5178DD2D" w14:textId="77777777" w:rsidTr="00704AA3">
        <w:trPr>
          <w:jc w:val="center"/>
        </w:trPr>
        <w:tc>
          <w:tcPr>
            <w:tcW w:w="7650" w:type="dxa"/>
          </w:tcPr>
          <w:p w14:paraId="4746DB38" w14:textId="77777777" w:rsidR="00AE30BC" w:rsidRPr="00AE30BC" w:rsidRDefault="00AE30BC" w:rsidP="00AE30BC">
            <w:pPr>
              <w:rPr>
                <w:sz w:val="15"/>
                <w:szCs w:val="15"/>
              </w:rPr>
            </w:pPr>
            <w:r w:rsidRPr="00AE30BC">
              <w:rPr>
                <w:sz w:val="15"/>
                <w:szCs w:val="15"/>
              </w:rPr>
              <w:t>typedef struct</w:t>
            </w:r>
          </w:p>
          <w:p w14:paraId="42BDE7DA" w14:textId="599B2CA5" w:rsidR="00AE30BC" w:rsidRPr="00AE30BC" w:rsidRDefault="00AE30BC" w:rsidP="00AE30BC">
            <w:pPr>
              <w:rPr>
                <w:sz w:val="15"/>
                <w:szCs w:val="15"/>
              </w:rPr>
            </w:pPr>
            <w:r w:rsidRPr="00AE30BC">
              <w:rPr>
                <w:sz w:val="15"/>
                <w:szCs w:val="15"/>
              </w:rPr>
              <w:t xml:space="preserve">{   </w:t>
            </w:r>
            <w:r w:rsidRPr="00AE30BC">
              <w:rPr>
                <w:sz w:val="15"/>
                <w:szCs w:val="15"/>
              </w:rPr>
              <w:tab/>
              <w:t xml:space="preserve">uint8_t   Capture_FinishFlag;   // </w:t>
            </w:r>
            <w:r w:rsidRPr="00AE30BC">
              <w:rPr>
                <w:sz w:val="15"/>
                <w:szCs w:val="15"/>
              </w:rPr>
              <w:t>捕获结束标志位</w:t>
            </w:r>
          </w:p>
          <w:p w14:paraId="0A747116" w14:textId="77777777" w:rsidR="00AE30BC" w:rsidRPr="00AE30BC" w:rsidRDefault="00AE30BC" w:rsidP="00AE30BC">
            <w:pPr>
              <w:rPr>
                <w:sz w:val="15"/>
                <w:szCs w:val="15"/>
              </w:rPr>
            </w:pPr>
            <w:r w:rsidRPr="00AE30BC">
              <w:rPr>
                <w:sz w:val="15"/>
                <w:szCs w:val="15"/>
              </w:rPr>
              <w:tab/>
              <w:t xml:space="preserve">uint8_t   Capture_StartFlag;    // </w:t>
            </w:r>
            <w:r w:rsidRPr="00AE30BC">
              <w:rPr>
                <w:sz w:val="15"/>
                <w:szCs w:val="15"/>
              </w:rPr>
              <w:t>捕获开始标志位</w:t>
            </w:r>
          </w:p>
          <w:p w14:paraId="30231922" w14:textId="77777777" w:rsidR="00AE30BC" w:rsidRPr="00AE30BC" w:rsidRDefault="00AE30BC" w:rsidP="00AE30BC">
            <w:pPr>
              <w:rPr>
                <w:sz w:val="15"/>
                <w:szCs w:val="15"/>
              </w:rPr>
            </w:pPr>
            <w:r w:rsidRPr="00AE30BC">
              <w:rPr>
                <w:sz w:val="15"/>
                <w:szCs w:val="15"/>
              </w:rPr>
              <w:tab/>
              <w:t xml:space="preserve">uint16_t  Capture_CcrValue;     // </w:t>
            </w:r>
            <w:r w:rsidRPr="00AE30BC">
              <w:rPr>
                <w:sz w:val="15"/>
                <w:szCs w:val="15"/>
              </w:rPr>
              <w:t>两次捕获寄存器的值之差</w:t>
            </w:r>
          </w:p>
          <w:p w14:paraId="4D87F369" w14:textId="77777777" w:rsidR="00AE30BC" w:rsidRPr="00AE30BC" w:rsidRDefault="00AE30BC" w:rsidP="00AE30BC">
            <w:pPr>
              <w:rPr>
                <w:sz w:val="15"/>
                <w:szCs w:val="15"/>
              </w:rPr>
            </w:pPr>
            <w:r w:rsidRPr="00AE30BC">
              <w:rPr>
                <w:sz w:val="15"/>
                <w:szCs w:val="15"/>
              </w:rPr>
              <w:tab/>
              <w:t>uint8_t   Capture_CCx;           //</w:t>
            </w:r>
            <w:r w:rsidRPr="00AE30BC">
              <w:rPr>
                <w:sz w:val="15"/>
                <w:szCs w:val="15"/>
              </w:rPr>
              <w:t>通道标记</w:t>
            </w:r>
          </w:p>
          <w:p w14:paraId="689EEE98" w14:textId="7391D69D" w:rsidR="00AE30BC" w:rsidRPr="00AE30BC" w:rsidRDefault="00AE30BC" w:rsidP="00AE30BC">
            <w:pPr>
              <w:rPr>
                <w:rFonts w:hint="eastAsia"/>
                <w:sz w:val="15"/>
                <w:szCs w:val="15"/>
              </w:rPr>
            </w:pPr>
            <w:r w:rsidRPr="00AE30BC">
              <w:rPr>
                <w:sz w:val="15"/>
                <w:szCs w:val="15"/>
              </w:rPr>
              <w:t>}TIM_ICUserValueTypeDef;</w:t>
            </w:r>
          </w:p>
        </w:tc>
      </w:tr>
      <w:tr w:rsidR="00AE30BC" w14:paraId="6B938DE3" w14:textId="77777777" w:rsidTr="00704AA3">
        <w:trPr>
          <w:jc w:val="center"/>
        </w:trPr>
        <w:tc>
          <w:tcPr>
            <w:tcW w:w="7650" w:type="dxa"/>
          </w:tcPr>
          <w:p w14:paraId="6E7ABD02" w14:textId="77777777" w:rsidR="00AE30BC" w:rsidRPr="00AE30BC" w:rsidRDefault="00AE30BC" w:rsidP="00AE30BC">
            <w:pPr>
              <w:rPr>
                <w:sz w:val="15"/>
                <w:szCs w:val="15"/>
              </w:rPr>
            </w:pPr>
            <w:r w:rsidRPr="00AE30BC">
              <w:rPr>
                <w:sz w:val="15"/>
                <w:szCs w:val="15"/>
              </w:rPr>
              <w:t>typedef  struct{</w:t>
            </w:r>
          </w:p>
          <w:p w14:paraId="75B1D6D5" w14:textId="77777777" w:rsidR="00AE30BC" w:rsidRPr="00AE30BC" w:rsidRDefault="00AE30BC" w:rsidP="00AE30BC">
            <w:pPr>
              <w:rPr>
                <w:sz w:val="15"/>
                <w:szCs w:val="15"/>
              </w:rPr>
            </w:pPr>
            <w:r w:rsidRPr="00AE30BC">
              <w:rPr>
                <w:sz w:val="15"/>
                <w:szCs w:val="15"/>
              </w:rPr>
              <w:tab/>
              <w:t>KalmanType filterValue[2];  //k-1</w:t>
            </w:r>
            <w:r w:rsidRPr="00AE30BC">
              <w:rPr>
                <w:sz w:val="15"/>
                <w:szCs w:val="15"/>
              </w:rPr>
              <w:t>时刻的滤波值，即是</w:t>
            </w:r>
            <w:r w:rsidRPr="00AE30BC">
              <w:rPr>
                <w:sz w:val="15"/>
                <w:szCs w:val="15"/>
              </w:rPr>
              <w:t>k-1</w:t>
            </w:r>
            <w:r w:rsidRPr="00AE30BC">
              <w:rPr>
                <w:sz w:val="15"/>
                <w:szCs w:val="15"/>
              </w:rPr>
              <w:t>时刻的值</w:t>
            </w:r>
            <w:r w:rsidRPr="00AE30BC">
              <w:rPr>
                <w:sz w:val="15"/>
                <w:szCs w:val="15"/>
              </w:rPr>
              <w:t>,</w:t>
            </w:r>
            <w:r w:rsidRPr="00AE30BC">
              <w:rPr>
                <w:sz w:val="15"/>
                <w:szCs w:val="15"/>
              </w:rPr>
              <w:t>第一个值表示距离，第二个值表示速度</w:t>
            </w:r>
          </w:p>
          <w:p w14:paraId="428B92CE" w14:textId="77777777" w:rsidR="00AE30BC" w:rsidRPr="00AE30BC" w:rsidRDefault="00AE30BC" w:rsidP="00AE30BC">
            <w:pPr>
              <w:rPr>
                <w:sz w:val="15"/>
                <w:szCs w:val="15"/>
              </w:rPr>
            </w:pPr>
            <w:r w:rsidRPr="00AE30BC">
              <w:rPr>
                <w:sz w:val="15"/>
                <w:szCs w:val="15"/>
              </w:rPr>
              <w:tab/>
              <w:t>double kg[2];   //   Kalamn</w:t>
            </w:r>
            <w:r w:rsidRPr="00AE30BC">
              <w:rPr>
                <w:sz w:val="15"/>
                <w:szCs w:val="15"/>
              </w:rPr>
              <w:t>增益</w:t>
            </w:r>
            <w:r w:rsidRPr="00AE30BC">
              <w:rPr>
                <w:sz w:val="15"/>
                <w:szCs w:val="15"/>
              </w:rPr>
              <w:t xml:space="preserve"> </w:t>
            </w:r>
          </w:p>
          <w:p w14:paraId="7F8BB230" w14:textId="77777777" w:rsidR="00AE30BC" w:rsidRPr="00AE30BC" w:rsidRDefault="00AE30BC" w:rsidP="00AE30BC">
            <w:pPr>
              <w:rPr>
                <w:sz w:val="15"/>
                <w:szCs w:val="15"/>
              </w:rPr>
            </w:pPr>
            <w:r w:rsidRPr="00AE30BC">
              <w:rPr>
                <w:sz w:val="15"/>
                <w:szCs w:val="15"/>
              </w:rPr>
              <w:tab/>
              <w:t>double Q[2];   //</w:t>
            </w:r>
            <w:r w:rsidRPr="00AE30BC">
              <w:rPr>
                <w:sz w:val="15"/>
                <w:szCs w:val="15"/>
              </w:rPr>
              <w:t>预测过程噪声偏差的方差</w:t>
            </w:r>
            <w:r w:rsidRPr="00AE30BC">
              <w:rPr>
                <w:sz w:val="15"/>
                <w:szCs w:val="15"/>
              </w:rPr>
              <w:t>, Q[0]</w:t>
            </w:r>
            <w:r w:rsidRPr="00AE30BC">
              <w:rPr>
                <w:sz w:val="15"/>
                <w:szCs w:val="15"/>
              </w:rPr>
              <w:t>距离估计误差</w:t>
            </w:r>
            <w:r w:rsidRPr="00AE30BC">
              <w:rPr>
                <w:sz w:val="15"/>
                <w:szCs w:val="15"/>
              </w:rPr>
              <w:t xml:space="preserve"> Q[1]</w:t>
            </w:r>
            <w:r w:rsidRPr="00AE30BC">
              <w:rPr>
                <w:sz w:val="15"/>
                <w:szCs w:val="15"/>
              </w:rPr>
              <w:t>速度估计误差</w:t>
            </w:r>
          </w:p>
          <w:p w14:paraId="2D3FD4F9" w14:textId="77777777" w:rsidR="00AE30BC" w:rsidRPr="00AE30BC" w:rsidRDefault="00AE30BC" w:rsidP="00AE30BC">
            <w:pPr>
              <w:rPr>
                <w:sz w:val="15"/>
                <w:szCs w:val="15"/>
              </w:rPr>
            </w:pPr>
            <w:r w:rsidRPr="00AE30BC">
              <w:rPr>
                <w:sz w:val="15"/>
                <w:szCs w:val="15"/>
              </w:rPr>
              <w:tab/>
              <w:t>double R;   //</w:t>
            </w:r>
            <w:r w:rsidRPr="00AE30BC">
              <w:rPr>
                <w:sz w:val="15"/>
                <w:szCs w:val="15"/>
              </w:rPr>
              <w:t>测量噪声偏差，</w:t>
            </w:r>
            <w:r w:rsidRPr="00AE30BC">
              <w:rPr>
                <w:sz w:val="15"/>
                <w:szCs w:val="15"/>
              </w:rPr>
              <w:t>(</w:t>
            </w:r>
            <w:r w:rsidRPr="00AE30BC">
              <w:rPr>
                <w:sz w:val="15"/>
                <w:szCs w:val="15"/>
              </w:rPr>
              <w:t>系统搭建好以后，通过测量统计实验获得</w:t>
            </w:r>
            <w:r w:rsidRPr="00AE30BC">
              <w:rPr>
                <w:sz w:val="15"/>
                <w:szCs w:val="15"/>
              </w:rPr>
              <w:t>)</w:t>
            </w:r>
          </w:p>
          <w:p w14:paraId="04DA1FEA" w14:textId="77777777" w:rsidR="00AE30BC" w:rsidRPr="00AE30BC" w:rsidRDefault="00AE30BC" w:rsidP="00AE30BC">
            <w:pPr>
              <w:rPr>
                <w:sz w:val="15"/>
                <w:szCs w:val="15"/>
              </w:rPr>
            </w:pPr>
            <w:r w:rsidRPr="00AE30BC">
              <w:rPr>
                <w:sz w:val="15"/>
                <w:szCs w:val="15"/>
              </w:rPr>
              <w:tab/>
              <w:t>double P[2][2];   //</w:t>
            </w:r>
            <w:r w:rsidRPr="00AE30BC">
              <w:rPr>
                <w:sz w:val="15"/>
                <w:szCs w:val="15"/>
              </w:rPr>
              <w:t>估计误差协方差</w:t>
            </w:r>
          </w:p>
          <w:p w14:paraId="3F07041D" w14:textId="77777777" w:rsidR="00AE30BC" w:rsidRPr="00AE30BC" w:rsidRDefault="00AE30BC" w:rsidP="00AE30BC">
            <w:pPr>
              <w:rPr>
                <w:sz w:val="15"/>
                <w:szCs w:val="15"/>
              </w:rPr>
            </w:pPr>
            <w:r w:rsidRPr="00AE30BC">
              <w:rPr>
                <w:sz w:val="15"/>
                <w:szCs w:val="15"/>
              </w:rPr>
              <w:tab/>
              <w:t>double dt;    //</w:t>
            </w:r>
            <w:r w:rsidRPr="00AE30BC">
              <w:rPr>
                <w:sz w:val="15"/>
                <w:szCs w:val="15"/>
              </w:rPr>
              <w:t>时间分量</w:t>
            </w:r>
          </w:p>
          <w:p w14:paraId="24C9E0F7" w14:textId="759E7CD1" w:rsidR="00AE30BC" w:rsidRPr="00AE30BC" w:rsidRDefault="00AE30BC" w:rsidP="00AE30BC">
            <w:pPr>
              <w:rPr>
                <w:rFonts w:hint="eastAsia"/>
                <w:sz w:val="15"/>
                <w:szCs w:val="15"/>
              </w:rPr>
            </w:pPr>
            <w:r w:rsidRPr="00AE30BC">
              <w:rPr>
                <w:sz w:val="15"/>
                <w:szCs w:val="15"/>
              </w:rPr>
              <w:t>}  KalmanInfo;</w:t>
            </w:r>
            <w:r w:rsidRPr="00AE30BC">
              <w:rPr>
                <w:sz w:val="15"/>
                <w:szCs w:val="15"/>
              </w:rPr>
              <w:t xml:space="preserve">   </w:t>
            </w:r>
            <w:r w:rsidRPr="00AE30BC">
              <w:rPr>
                <w:sz w:val="15"/>
                <w:szCs w:val="15"/>
              </w:rPr>
              <w:t xml:space="preserve">// </w:t>
            </w:r>
            <w:r w:rsidRPr="00AE30BC">
              <w:rPr>
                <w:sz w:val="15"/>
                <w:szCs w:val="15"/>
              </w:rPr>
              <w:t>一维滤波器信息结构体</w:t>
            </w:r>
          </w:p>
        </w:tc>
      </w:tr>
    </w:tbl>
    <w:p w14:paraId="2EA1AFC8" w14:textId="004E15F9" w:rsidR="00C11451" w:rsidRDefault="00126EAD" w:rsidP="00434F8C">
      <w:pPr>
        <w:pStyle w:val="3"/>
        <w:ind w:left="1035"/>
      </w:pPr>
      <w:bookmarkStart w:id="19" w:name="_Toc531457801"/>
      <w:r>
        <w:rPr>
          <w:rFonts w:hint="eastAsia"/>
        </w:rPr>
        <w:t>全局变量</w:t>
      </w:r>
      <w:bookmarkEnd w:id="19"/>
    </w:p>
    <w:tbl>
      <w:tblPr>
        <w:tblStyle w:val="aa"/>
        <w:tblW w:w="8409" w:type="dxa"/>
        <w:jc w:val="center"/>
        <w:tblLayout w:type="fixed"/>
        <w:tblLook w:val="04A0" w:firstRow="1" w:lastRow="0" w:firstColumn="1" w:lastColumn="0" w:noHBand="0" w:noVBand="1"/>
      </w:tblPr>
      <w:tblGrid>
        <w:gridCol w:w="3681"/>
        <w:gridCol w:w="992"/>
        <w:gridCol w:w="1559"/>
        <w:gridCol w:w="2177"/>
      </w:tblGrid>
      <w:tr w:rsidR="0012104E" w:rsidRPr="00DF3695" w14:paraId="61E32F18" w14:textId="77777777" w:rsidTr="00704AA3">
        <w:trPr>
          <w:trHeight w:val="285"/>
          <w:jc w:val="center"/>
        </w:trPr>
        <w:tc>
          <w:tcPr>
            <w:tcW w:w="3681" w:type="dxa"/>
            <w:noWrap/>
          </w:tcPr>
          <w:p w14:paraId="0F62A257" w14:textId="2938293A" w:rsidR="0084547C" w:rsidRPr="008358B0" w:rsidRDefault="0084547C" w:rsidP="008358B0">
            <w:pPr>
              <w:jc w:val="left"/>
              <w:rPr>
                <w:rFonts w:hint="eastAsia"/>
                <w:sz w:val="15"/>
                <w:szCs w:val="15"/>
              </w:rPr>
            </w:pPr>
            <w:r w:rsidRPr="008358B0">
              <w:rPr>
                <w:rFonts w:hint="eastAsia"/>
                <w:sz w:val="15"/>
                <w:szCs w:val="15"/>
              </w:rPr>
              <w:t>变量</w:t>
            </w:r>
          </w:p>
        </w:tc>
        <w:tc>
          <w:tcPr>
            <w:tcW w:w="992" w:type="dxa"/>
          </w:tcPr>
          <w:p w14:paraId="41E18395" w14:textId="5E2590BF" w:rsidR="0084547C" w:rsidRPr="008358B0" w:rsidRDefault="0084547C" w:rsidP="008358B0">
            <w:pPr>
              <w:jc w:val="left"/>
              <w:rPr>
                <w:rFonts w:hint="eastAsia"/>
                <w:sz w:val="15"/>
                <w:szCs w:val="15"/>
              </w:rPr>
            </w:pPr>
            <w:r w:rsidRPr="008358B0">
              <w:rPr>
                <w:rFonts w:hint="eastAsia"/>
                <w:sz w:val="15"/>
                <w:szCs w:val="15"/>
              </w:rPr>
              <w:t>类型</w:t>
            </w:r>
          </w:p>
        </w:tc>
        <w:tc>
          <w:tcPr>
            <w:tcW w:w="1559" w:type="dxa"/>
            <w:noWrap/>
          </w:tcPr>
          <w:p w14:paraId="4BB414D3" w14:textId="5A3BC42B" w:rsidR="0084547C" w:rsidRPr="008358B0" w:rsidRDefault="0084547C" w:rsidP="008358B0">
            <w:pPr>
              <w:jc w:val="left"/>
              <w:rPr>
                <w:rFonts w:hint="eastAsia"/>
                <w:sz w:val="15"/>
                <w:szCs w:val="15"/>
              </w:rPr>
            </w:pPr>
            <w:r w:rsidRPr="008358B0">
              <w:rPr>
                <w:rFonts w:hint="eastAsia"/>
                <w:sz w:val="15"/>
                <w:szCs w:val="15"/>
              </w:rPr>
              <w:t>初值</w:t>
            </w:r>
          </w:p>
        </w:tc>
        <w:tc>
          <w:tcPr>
            <w:tcW w:w="2177" w:type="dxa"/>
            <w:noWrap/>
          </w:tcPr>
          <w:p w14:paraId="568FB36D" w14:textId="3F5671D1" w:rsidR="0084547C" w:rsidRPr="008358B0" w:rsidRDefault="0084547C" w:rsidP="008358B0">
            <w:pPr>
              <w:jc w:val="left"/>
              <w:rPr>
                <w:rFonts w:hint="eastAsia"/>
                <w:sz w:val="15"/>
                <w:szCs w:val="15"/>
              </w:rPr>
            </w:pPr>
            <w:r w:rsidRPr="008358B0">
              <w:rPr>
                <w:rFonts w:hint="eastAsia"/>
                <w:sz w:val="15"/>
                <w:szCs w:val="15"/>
              </w:rPr>
              <w:t>含义</w:t>
            </w:r>
          </w:p>
        </w:tc>
      </w:tr>
      <w:tr w:rsidR="0012104E" w:rsidRPr="00DF3695" w14:paraId="483EDD2F" w14:textId="77777777" w:rsidTr="00704AA3">
        <w:trPr>
          <w:trHeight w:val="285"/>
          <w:jc w:val="center"/>
        </w:trPr>
        <w:tc>
          <w:tcPr>
            <w:tcW w:w="3681" w:type="dxa"/>
            <w:noWrap/>
          </w:tcPr>
          <w:p w14:paraId="45D57982" w14:textId="2A55A8AB" w:rsidR="0084547C" w:rsidRPr="008358B0" w:rsidRDefault="0084547C" w:rsidP="008358B0">
            <w:pPr>
              <w:jc w:val="left"/>
              <w:rPr>
                <w:sz w:val="15"/>
                <w:szCs w:val="15"/>
              </w:rPr>
            </w:pPr>
            <w:r w:rsidRPr="008358B0">
              <w:rPr>
                <w:rFonts w:hint="eastAsia"/>
                <w:sz w:val="15"/>
                <w:szCs w:val="15"/>
              </w:rPr>
              <w:t>UltrasonicWave_Distance_Walk[AVER_NUM_WALK]</w:t>
            </w:r>
          </w:p>
        </w:tc>
        <w:tc>
          <w:tcPr>
            <w:tcW w:w="992" w:type="dxa"/>
          </w:tcPr>
          <w:p w14:paraId="23267E83" w14:textId="7EB7910D" w:rsidR="0084547C" w:rsidRPr="008358B0" w:rsidRDefault="0084547C" w:rsidP="008358B0">
            <w:pPr>
              <w:jc w:val="left"/>
              <w:rPr>
                <w:rFonts w:hint="eastAsia"/>
                <w:sz w:val="15"/>
                <w:szCs w:val="15"/>
              </w:rPr>
            </w:pPr>
            <w:r w:rsidRPr="008358B0">
              <w:rPr>
                <w:sz w:val="15"/>
                <w:szCs w:val="15"/>
              </w:rPr>
              <w:t>I</w:t>
            </w:r>
            <w:r w:rsidRPr="008358B0">
              <w:rPr>
                <w:rFonts w:hint="eastAsia"/>
                <w:sz w:val="15"/>
                <w:szCs w:val="15"/>
              </w:rPr>
              <w:t>nt</w:t>
            </w:r>
          </w:p>
        </w:tc>
        <w:tc>
          <w:tcPr>
            <w:tcW w:w="1559" w:type="dxa"/>
            <w:noWrap/>
          </w:tcPr>
          <w:p w14:paraId="29A33F21" w14:textId="0381BC6E" w:rsidR="0084547C" w:rsidRPr="008358B0" w:rsidRDefault="0084547C" w:rsidP="008358B0">
            <w:pPr>
              <w:jc w:val="left"/>
              <w:rPr>
                <w:rFonts w:hint="eastAsia"/>
                <w:sz w:val="15"/>
                <w:szCs w:val="15"/>
              </w:rPr>
            </w:pPr>
            <w:r w:rsidRPr="008358B0">
              <w:rPr>
                <w:rFonts w:hint="eastAsia"/>
                <w:sz w:val="15"/>
                <w:szCs w:val="15"/>
              </w:rPr>
              <w:t>{500,500,500,500,500};</w:t>
            </w:r>
          </w:p>
        </w:tc>
        <w:tc>
          <w:tcPr>
            <w:tcW w:w="2177" w:type="dxa"/>
            <w:noWrap/>
          </w:tcPr>
          <w:p w14:paraId="76B992BA" w14:textId="7F471C76" w:rsidR="0084547C" w:rsidRPr="008358B0" w:rsidRDefault="0084547C" w:rsidP="008358B0">
            <w:pPr>
              <w:jc w:val="left"/>
              <w:rPr>
                <w:rFonts w:hint="eastAsia"/>
                <w:sz w:val="15"/>
                <w:szCs w:val="15"/>
              </w:rPr>
            </w:pPr>
            <w:r w:rsidRPr="008358B0">
              <w:rPr>
                <w:rFonts w:hint="eastAsia"/>
                <w:sz w:val="15"/>
                <w:szCs w:val="15"/>
              </w:rPr>
              <w:t>//</w:t>
            </w:r>
            <w:r w:rsidRPr="008358B0">
              <w:rPr>
                <w:rFonts w:hint="eastAsia"/>
                <w:sz w:val="15"/>
                <w:szCs w:val="15"/>
              </w:rPr>
              <w:t>拐杖采集数据</w:t>
            </w:r>
          </w:p>
        </w:tc>
      </w:tr>
      <w:tr w:rsidR="0012104E" w:rsidRPr="00DF3695" w14:paraId="6BE42500" w14:textId="77777777" w:rsidTr="00704AA3">
        <w:trPr>
          <w:trHeight w:val="285"/>
          <w:jc w:val="center"/>
        </w:trPr>
        <w:tc>
          <w:tcPr>
            <w:tcW w:w="3681" w:type="dxa"/>
            <w:noWrap/>
            <w:hideMark/>
          </w:tcPr>
          <w:p w14:paraId="07067188" w14:textId="70B69DE2" w:rsidR="0084547C" w:rsidRPr="008358B0" w:rsidRDefault="0084547C" w:rsidP="008358B0">
            <w:pPr>
              <w:jc w:val="left"/>
              <w:rPr>
                <w:rFonts w:hint="eastAsia"/>
                <w:sz w:val="15"/>
                <w:szCs w:val="15"/>
              </w:rPr>
            </w:pPr>
            <w:r w:rsidRPr="008358B0">
              <w:rPr>
                <w:rFonts w:hint="eastAsia"/>
                <w:sz w:val="15"/>
                <w:szCs w:val="15"/>
              </w:rPr>
              <w:t>MODE_FLAG</w:t>
            </w:r>
          </w:p>
        </w:tc>
        <w:tc>
          <w:tcPr>
            <w:tcW w:w="992" w:type="dxa"/>
          </w:tcPr>
          <w:p w14:paraId="4A041D54" w14:textId="448BBFCD" w:rsidR="0084547C" w:rsidRPr="008358B0" w:rsidRDefault="0084547C" w:rsidP="008358B0">
            <w:pPr>
              <w:jc w:val="left"/>
              <w:rPr>
                <w:rFonts w:hint="eastAsia"/>
                <w:sz w:val="15"/>
                <w:szCs w:val="15"/>
              </w:rPr>
            </w:pPr>
            <w:r w:rsidRPr="008358B0">
              <w:rPr>
                <w:sz w:val="15"/>
                <w:szCs w:val="15"/>
              </w:rPr>
              <w:t>I</w:t>
            </w:r>
            <w:r w:rsidRPr="008358B0">
              <w:rPr>
                <w:rFonts w:hint="eastAsia"/>
                <w:sz w:val="15"/>
                <w:szCs w:val="15"/>
              </w:rPr>
              <w:t>nt</w:t>
            </w:r>
          </w:p>
        </w:tc>
        <w:tc>
          <w:tcPr>
            <w:tcW w:w="1559" w:type="dxa"/>
            <w:noWrap/>
            <w:hideMark/>
          </w:tcPr>
          <w:p w14:paraId="72285DF9" w14:textId="16D0240F" w:rsidR="0084547C" w:rsidRPr="008358B0" w:rsidRDefault="0084547C" w:rsidP="008358B0">
            <w:pPr>
              <w:jc w:val="left"/>
              <w:rPr>
                <w:rFonts w:hint="eastAsia"/>
                <w:sz w:val="15"/>
                <w:szCs w:val="15"/>
              </w:rPr>
            </w:pPr>
            <w:r w:rsidRPr="008358B0">
              <w:rPr>
                <w:rFonts w:hint="eastAsia"/>
                <w:sz w:val="15"/>
                <w:szCs w:val="15"/>
              </w:rPr>
              <w:t>1</w:t>
            </w:r>
          </w:p>
        </w:tc>
        <w:tc>
          <w:tcPr>
            <w:tcW w:w="2177" w:type="dxa"/>
            <w:noWrap/>
            <w:hideMark/>
          </w:tcPr>
          <w:p w14:paraId="6F5C2F02" w14:textId="4E91A1BF" w:rsidR="0084547C" w:rsidRPr="008358B0" w:rsidRDefault="0084547C" w:rsidP="008358B0">
            <w:pPr>
              <w:jc w:val="left"/>
              <w:rPr>
                <w:sz w:val="15"/>
                <w:szCs w:val="15"/>
              </w:rPr>
            </w:pPr>
            <w:r w:rsidRPr="008358B0">
              <w:rPr>
                <w:rFonts w:hint="eastAsia"/>
                <w:sz w:val="15"/>
                <w:szCs w:val="15"/>
              </w:rPr>
              <w:t>1</w:t>
            </w:r>
            <w:r w:rsidRPr="008358B0">
              <w:rPr>
                <w:rFonts w:hint="eastAsia"/>
                <w:sz w:val="15"/>
                <w:szCs w:val="15"/>
              </w:rPr>
              <w:t>：</w:t>
            </w:r>
            <w:r w:rsidRPr="008358B0">
              <w:rPr>
                <w:rFonts w:hint="eastAsia"/>
                <w:sz w:val="15"/>
                <w:szCs w:val="15"/>
              </w:rPr>
              <w:t>语音</w:t>
            </w:r>
          </w:p>
          <w:p w14:paraId="5903905E" w14:textId="76AC8595" w:rsidR="0084547C" w:rsidRPr="008358B0" w:rsidRDefault="0084547C" w:rsidP="008358B0">
            <w:pPr>
              <w:jc w:val="left"/>
              <w:rPr>
                <w:sz w:val="15"/>
                <w:szCs w:val="15"/>
              </w:rPr>
            </w:pPr>
            <w:r w:rsidRPr="008358B0">
              <w:rPr>
                <w:rFonts w:hint="eastAsia"/>
                <w:sz w:val="15"/>
                <w:szCs w:val="15"/>
              </w:rPr>
              <w:t>0</w:t>
            </w:r>
            <w:r w:rsidRPr="008358B0">
              <w:rPr>
                <w:rFonts w:hint="eastAsia"/>
                <w:sz w:val="15"/>
                <w:szCs w:val="15"/>
              </w:rPr>
              <w:t>：</w:t>
            </w:r>
            <w:r w:rsidRPr="008358B0">
              <w:rPr>
                <w:rFonts w:hint="eastAsia"/>
                <w:sz w:val="15"/>
                <w:szCs w:val="15"/>
              </w:rPr>
              <w:t>频率</w:t>
            </w:r>
          </w:p>
          <w:p w14:paraId="2A49CA57" w14:textId="78C52563" w:rsidR="0084547C" w:rsidRPr="008358B0" w:rsidRDefault="0084547C" w:rsidP="008358B0">
            <w:pPr>
              <w:jc w:val="left"/>
              <w:rPr>
                <w:rFonts w:hint="eastAsia"/>
                <w:sz w:val="15"/>
                <w:szCs w:val="15"/>
              </w:rPr>
            </w:pPr>
            <w:r w:rsidRPr="008358B0">
              <w:rPr>
                <w:rFonts w:hint="eastAsia"/>
                <w:sz w:val="15"/>
                <w:szCs w:val="15"/>
              </w:rPr>
              <w:t>2</w:t>
            </w:r>
            <w:r w:rsidRPr="008358B0">
              <w:rPr>
                <w:rFonts w:hint="eastAsia"/>
                <w:sz w:val="15"/>
                <w:szCs w:val="15"/>
              </w:rPr>
              <w:t>：</w:t>
            </w:r>
            <w:r w:rsidRPr="008358B0">
              <w:rPr>
                <w:rFonts w:hint="eastAsia"/>
                <w:sz w:val="15"/>
                <w:szCs w:val="15"/>
              </w:rPr>
              <w:t>震动</w:t>
            </w:r>
          </w:p>
        </w:tc>
      </w:tr>
      <w:tr w:rsidR="0012104E" w:rsidRPr="00DF3695" w14:paraId="78EC9EF6" w14:textId="77777777" w:rsidTr="00704AA3">
        <w:trPr>
          <w:trHeight w:val="285"/>
          <w:jc w:val="center"/>
        </w:trPr>
        <w:tc>
          <w:tcPr>
            <w:tcW w:w="3681" w:type="dxa"/>
            <w:noWrap/>
            <w:hideMark/>
          </w:tcPr>
          <w:p w14:paraId="184922CD" w14:textId="28D3D313" w:rsidR="0084547C" w:rsidRPr="008358B0" w:rsidRDefault="0084547C" w:rsidP="008358B0">
            <w:pPr>
              <w:jc w:val="left"/>
              <w:rPr>
                <w:rFonts w:hint="eastAsia"/>
                <w:sz w:val="15"/>
                <w:szCs w:val="15"/>
              </w:rPr>
            </w:pPr>
            <w:r w:rsidRPr="008358B0">
              <w:rPr>
                <w:rFonts w:hint="eastAsia"/>
                <w:sz w:val="15"/>
                <w:szCs w:val="15"/>
              </w:rPr>
              <w:lastRenderedPageBreak/>
              <w:t>MEASURE_FLAG</w:t>
            </w:r>
          </w:p>
        </w:tc>
        <w:tc>
          <w:tcPr>
            <w:tcW w:w="992" w:type="dxa"/>
          </w:tcPr>
          <w:p w14:paraId="042BA345" w14:textId="40EBC4CB" w:rsidR="0084547C" w:rsidRPr="008358B0" w:rsidRDefault="0084547C" w:rsidP="008358B0">
            <w:pPr>
              <w:jc w:val="left"/>
              <w:rPr>
                <w:rFonts w:hint="eastAsia"/>
                <w:sz w:val="15"/>
                <w:szCs w:val="15"/>
              </w:rPr>
            </w:pPr>
            <w:r w:rsidRPr="008358B0">
              <w:rPr>
                <w:sz w:val="15"/>
                <w:szCs w:val="15"/>
              </w:rPr>
              <w:t>I</w:t>
            </w:r>
            <w:r w:rsidRPr="008358B0">
              <w:rPr>
                <w:rFonts w:hint="eastAsia"/>
                <w:sz w:val="15"/>
                <w:szCs w:val="15"/>
              </w:rPr>
              <w:t>nt8_t</w:t>
            </w:r>
          </w:p>
        </w:tc>
        <w:tc>
          <w:tcPr>
            <w:tcW w:w="1559" w:type="dxa"/>
            <w:noWrap/>
            <w:hideMark/>
          </w:tcPr>
          <w:p w14:paraId="5D1C01E2" w14:textId="1AE5FD1B" w:rsidR="0084547C" w:rsidRPr="008358B0" w:rsidRDefault="0084547C" w:rsidP="008358B0">
            <w:pPr>
              <w:jc w:val="left"/>
              <w:rPr>
                <w:rFonts w:hint="eastAsia"/>
                <w:sz w:val="15"/>
                <w:szCs w:val="15"/>
              </w:rPr>
            </w:pPr>
            <w:r w:rsidRPr="008358B0">
              <w:rPr>
                <w:rFonts w:hint="eastAsia"/>
                <w:sz w:val="15"/>
                <w:szCs w:val="15"/>
              </w:rPr>
              <w:t>1</w:t>
            </w:r>
          </w:p>
        </w:tc>
        <w:tc>
          <w:tcPr>
            <w:tcW w:w="2177" w:type="dxa"/>
            <w:noWrap/>
            <w:hideMark/>
          </w:tcPr>
          <w:p w14:paraId="7C6D51BD" w14:textId="1579E44B" w:rsidR="0084547C" w:rsidRPr="008358B0" w:rsidRDefault="0084547C" w:rsidP="008358B0">
            <w:pPr>
              <w:jc w:val="left"/>
              <w:rPr>
                <w:sz w:val="15"/>
                <w:szCs w:val="15"/>
              </w:rPr>
            </w:pPr>
            <w:r w:rsidRPr="008358B0">
              <w:rPr>
                <w:rFonts w:hint="eastAsia"/>
                <w:sz w:val="15"/>
                <w:szCs w:val="15"/>
              </w:rPr>
              <w:t>1</w:t>
            </w:r>
            <w:r w:rsidRPr="008358B0">
              <w:rPr>
                <w:rFonts w:hint="eastAsia"/>
                <w:sz w:val="15"/>
                <w:szCs w:val="15"/>
              </w:rPr>
              <w:t>眼镜采集数据，</w:t>
            </w:r>
          </w:p>
          <w:p w14:paraId="7D80C07B" w14:textId="0037CB2B" w:rsidR="0084547C" w:rsidRPr="008358B0" w:rsidRDefault="0084547C" w:rsidP="008358B0">
            <w:pPr>
              <w:jc w:val="left"/>
              <w:rPr>
                <w:rFonts w:hint="eastAsia"/>
                <w:sz w:val="15"/>
                <w:szCs w:val="15"/>
              </w:rPr>
            </w:pPr>
            <w:r w:rsidRPr="008358B0">
              <w:rPr>
                <w:rFonts w:hint="eastAsia"/>
                <w:sz w:val="15"/>
                <w:szCs w:val="15"/>
              </w:rPr>
              <w:t>0</w:t>
            </w:r>
            <w:r w:rsidRPr="008358B0">
              <w:rPr>
                <w:rFonts w:hint="eastAsia"/>
                <w:sz w:val="15"/>
                <w:szCs w:val="15"/>
              </w:rPr>
              <w:t>等待拐杖采集数据</w:t>
            </w:r>
          </w:p>
        </w:tc>
      </w:tr>
      <w:tr w:rsidR="0012104E" w:rsidRPr="00DF3695" w14:paraId="276E0CBB" w14:textId="77777777" w:rsidTr="00704AA3">
        <w:trPr>
          <w:trHeight w:val="285"/>
          <w:jc w:val="center"/>
        </w:trPr>
        <w:tc>
          <w:tcPr>
            <w:tcW w:w="3681" w:type="dxa"/>
            <w:noWrap/>
            <w:hideMark/>
          </w:tcPr>
          <w:p w14:paraId="692296D9" w14:textId="61555000" w:rsidR="0084547C" w:rsidRPr="008358B0" w:rsidRDefault="0084547C" w:rsidP="008358B0">
            <w:pPr>
              <w:jc w:val="left"/>
              <w:rPr>
                <w:rFonts w:hint="eastAsia"/>
                <w:sz w:val="15"/>
                <w:szCs w:val="15"/>
              </w:rPr>
            </w:pPr>
            <w:r w:rsidRPr="008358B0">
              <w:rPr>
                <w:rFonts w:hint="eastAsia"/>
                <w:sz w:val="15"/>
                <w:szCs w:val="15"/>
              </w:rPr>
              <w:t>GET_WALK_FLAG</w:t>
            </w:r>
          </w:p>
        </w:tc>
        <w:tc>
          <w:tcPr>
            <w:tcW w:w="992" w:type="dxa"/>
          </w:tcPr>
          <w:p w14:paraId="7662DC83" w14:textId="21A3F75E" w:rsidR="0084547C" w:rsidRPr="008358B0" w:rsidRDefault="0084547C" w:rsidP="008358B0">
            <w:pPr>
              <w:jc w:val="left"/>
              <w:rPr>
                <w:rFonts w:hint="eastAsia"/>
                <w:sz w:val="15"/>
                <w:szCs w:val="15"/>
              </w:rPr>
            </w:pPr>
            <w:r w:rsidRPr="008358B0">
              <w:rPr>
                <w:sz w:val="15"/>
                <w:szCs w:val="15"/>
              </w:rPr>
              <w:t>I</w:t>
            </w:r>
            <w:r w:rsidRPr="008358B0">
              <w:rPr>
                <w:rFonts w:hint="eastAsia"/>
                <w:sz w:val="15"/>
                <w:szCs w:val="15"/>
              </w:rPr>
              <w:t>nt</w:t>
            </w:r>
            <w:r w:rsidRPr="008358B0">
              <w:rPr>
                <w:sz w:val="15"/>
                <w:szCs w:val="15"/>
              </w:rPr>
              <w:t>8</w:t>
            </w:r>
            <w:r w:rsidRPr="008358B0">
              <w:rPr>
                <w:rFonts w:hint="eastAsia"/>
                <w:sz w:val="15"/>
                <w:szCs w:val="15"/>
              </w:rPr>
              <w:t>_t</w:t>
            </w:r>
          </w:p>
        </w:tc>
        <w:tc>
          <w:tcPr>
            <w:tcW w:w="1559" w:type="dxa"/>
            <w:noWrap/>
            <w:hideMark/>
          </w:tcPr>
          <w:p w14:paraId="38B47F0A" w14:textId="192332DC" w:rsidR="0084547C" w:rsidRPr="008358B0" w:rsidRDefault="0084547C" w:rsidP="008358B0">
            <w:pPr>
              <w:jc w:val="left"/>
              <w:rPr>
                <w:rFonts w:hint="eastAsia"/>
                <w:sz w:val="15"/>
                <w:szCs w:val="15"/>
              </w:rPr>
            </w:pPr>
            <w:r w:rsidRPr="008358B0">
              <w:rPr>
                <w:rFonts w:hint="eastAsia"/>
                <w:sz w:val="15"/>
                <w:szCs w:val="15"/>
              </w:rPr>
              <w:t>0</w:t>
            </w:r>
          </w:p>
        </w:tc>
        <w:tc>
          <w:tcPr>
            <w:tcW w:w="2177" w:type="dxa"/>
            <w:noWrap/>
            <w:hideMark/>
          </w:tcPr>
          <w:p w14:paraId="7F7A829D" w14:textId="682055B7" w:rsidR="0084547C" w:rsidRPr="008358B0" w:rsidRDefault="0084547C" w:rsidP="008358B0">
            <w:pPr>
              <w:jc w:val="left"/>
              <w:rPr>
                <w:rFonts w:hint="eastAsia"/>
                <w:sz w:val="15"/>
                <w:szCs w:val="15"/>
              </w:rPr>
            </w:pPr>
            <w:r w:rsidRPr="008358B0">
              <w:rPr>
                <w:rFonts w:hint="eastAsia"/>
                <w:sz w:val="15"/>
                <w:szCs w:val="15"/>
              </w:rPr>
              <w:t>接收拐杖数据标志</w:t>
            </w:r>
          </w:p>
        </w:tc>
      </w:tr>
      <w:tr w:rsidR="0012104E" w:rsidRPr="0012104E" w14:paraId="288B0E9B" w14:textId="791AA271" w:rsidTr="00704AA3">
        <w:trPr>
          <w:trHeight w:val="285"/>
          <w:jc w:val="center"/>
        </w:trPr>
        <w:tc>
          <w:tcPr>
            <w:tcW w:w="3681" w:type="dxa"/>
            <w:noWrap/>
            <w:hideMark/>
          </w:tcPr>
          <w:p w14:paraId="66140184" w14:textId="77777777" w:rsidR="0012104E" w:rsidRPr="0012104E" w:rsidRDefault="0012104E" w:rsidP="008358B0">
            <w:pPr>
              <w:widowControl/>
              <w:jc w:val="left"/>
              <w:rPr>
                <w:rFonts w:ascii="DengXian" w:eastAsia="DengXian" w:hAnsi="DengXian" w:cs="宋体" w:hint="eastAsia"/>
                <w:color w:val="000000"/>
                <w:kern w:val="0"/>
                <w:sz w:val="15"/>
                <w:szCs w:val="15"/>
              </w:rPr>
            </w:pPr>
            <w:r w:rsidRPr="0012104E">
              <w:rPr>
                <w:rFonts w:ascii="DengXian" w:eastAsia="DengXian" w:hAnsi="DengXian" w:cs="宋体" w:hint="eastAsia"/>
                <w:color w:val="000000"/>
                <w:kern w:val="0"/>
                <w:sz w:val="15"/>
                <w:szCs w:val="15"/>
              </w:rPr>
              <w:t>UltrasonicWave_Distance[AVER_NUM_GLASS];</w:t>
            </w:r>
          </w:p>
        </w:tc>
        <w:tc>
          <w:tcPr>
            <w:tcW w:w="992" w:type="dxa"/>
          </w:tcPr>
          <w:p w14:paraId="0DD6C2E3" w14:textId="686EEEB9" w:rsidR="0012104E" w:rsidRPr="008358B0" w:rsidRDefault="0012104E" w:rsidP="008358B0">
            <w:pPr>
              <w:widowControl/>
              <w:jc w:val="left"/>
              <w:rPr>
                <w:rFonts w:ascii="Times New Roman" w:eastAsia="Times New Roman" w:hAnsi="Times New Roman" w:cs="Times New Roman"/>
                <w:kern w:val="0"/>
                <w:sz w:val="15"/>
                <w:szCs w:val="15"/>
              </w:rPr>
            </w:pPr>
            <w:r w:rsidRPr="008358B0">
              <w:rPr>
                <w:sz w:val="15"/>
                <w:szCs w:val="15"/>
              </w:rPr>
              <w:t>I</w:t>
            </w:r>
            <w:r w:rsidRPr="008358B0">
              <w:rPr>
                <w:rFonts w:hint="eastAsia"/>
                <w:sz w:val="15"/>
                <w:szCs w:val="15"/>
              </w:rPr>
              <w:t>nt</w:t>
            </w:r>
          </w:p>
        </w:tc>
        <w:tc>
          <w:tcPr>
            <w:tcW w:w="1559" w:type="dxa"/>
          </w:tcPr>
          <w:p w14:paraId="02FF3F6F" w14:textId="693F4920" w:rsidR="0012104E" w:rsidRPr="008358B0" w:rsidRDefault="0012104E" w:rsidP="008358B0">
            <w:pPr>
              <w:widowControl/>
              <w:jc w:val="left"/>
              <w:rPr>
                <w:rFonts w:ascii="Times New Roman" w:eastAsia="Times New Roman" w:hAnsi="Times New Roman" w:cs="Times New Roman"/>
                <w:kern w:val="0"/>
                <w:sz w:val="15"/>
                <w:szCs w:val="15"/>
              </w:rPr>
            </w:pPr>
          </w:p>
        </w:tc>
        <w:tc>
          <w:tcPr>
            <w:tcW w:w="2177" w:type="dxa"/>
          </w:tcPr>
          <w:p w14:paraId="153124F2" w14:textId="13BF493C" w:rsidR="0012104E" w:rsidRPr="008358B0" w:rsidRDefault="0012104E" w:rsidP="008358B0">
            <w:pPr>
              <w:widowControl/>
              <w:jc w:val="left"/>
              <w:rPr>
                <w:rFonts w:ascii="Times New Roman" w:eastAsia="Times New Roman" w:hAnsi="Times New Roman" w:cs="Times New Roman"/>
                <w:kern w:val="0"/>
                <w:sz w:val="15"/>
                <w:szCs w:val="15"/>
              </w:rPr>
            </w:pPr>
            <w:r w:rsidRPr="008358B0">
              <w:rPr>
                <w:rFonts w:ascii="Times New Roman" w:hAnsi="Times New Roman" w:cs="Times New Roman" w:hint="eastAsia"/>
                <w:kern w:val="0"/>
                <w:sz w:val="15"/>
                <w:szCs w:val="15"/>
              </w:rPr>
              <w:t>存储距离数据</w:t>
            </w:r>
          </w:p>
        </w:tc>
      </w:tr>
      <w:tr w:rsidR="0012104E" w:rsidRPr="0012104E" w14:paraId="3D90C031" w14:textId="49E051C9" w:rsidTr="00704AA3">
        <w:trPr>
          <w:trHeight w:val="285"/>
          <w:jc w:val="center"/>
        </w:trPr>
        <w:tc>
          <w:tcPr>
            <w:tcW w:w="3681" w:type="dxa"/>
            <w:noWrap/>
            <w:hideMark/>
          </w:tcPr>
          <w:p w14:paraId="79BC0821" w14:textId="77777777" w:rsidR="0012104E" w:rsidRPr="0012104E" w:rsidRDefault="0012104E" w:rsidP="008358B0">
            <w:pPr>
              <w:widowControl/>
              <w:jc w:val="left"/>
              <w:rPr>
                <w:rFonts w:ascii="DengXian" w:eastAsia="DengXian" w:hAnsi="DengXian" w:cs="宋体" w:hint="eastAsia"/>
                <w:color w:val="000000"/>
                <w:kern w:val="0"/>
                <w:sz w:val="15"/>
                <w:szCs w:val="15"/>
              </w:rPr>
            </w:pPr>
            <w:r w:rsidRPr="0012104E">
              <w:rPr>
                <w:rFonts w:ascii="DengXian" w:eastAsia="DengXian" w:hAnsi="DengXian" w:cs="宋体" w:hint="eastAsia"/>
                <w:color w:val="000000"/>
                <w:kern w:val="0"/>
                <w:sz w:val="15"/>
                <w:szCs w:val="15"/>
              </w:rPr>
              <w:t>MAX_DISTACE</w:t>
            </w:r>
          </w:p>
        </w:tc>
        <w:tc>
          <w:tcPr>
            <w:tcW w:w="992" w:type="dxa"/>
          </w:tcPr>
          <w:p w14:paraId="3DAE748C" w14:textId="592AC6B7" w:rsidR="0012104E" w:rsidRPr="008358B0" w:rsidRDefault="0012104E" w:rsidP="008358B0">
            <w:pPr>
              <w:widowControl/>
              <w:jc w:val="left"/>
              <w:rPr>
                <w:rFonts w:ascii="Times New Roman" w:eastAsia="Times New Roman" w:hAnsi="Times New Roman" w:cs="Times New Roman"/>
                <w:kern w:val="0"/>
                <w:sz w:val="15"/>
                <w:szCs w:val="15"/>
              </w:rPr>
            </w:pPr>
            <w:r w:rsidRPr="008358B0">
              <w:rPr>
                <w:sz w:val="15"/>
                <w:szCs w:val="15"/>
              </w:rPr>
              <w:t>I</w:t>
            </w:r>
            <w:r w:rsidRPr="008358B0">
              <w:rPr>
                <w:rFonts w:hint="eastAsia"/>
                <w:sz w:val="15"/>
                <w:szCs w:val="15"/>
              </w:rPr>
              <w:t>nt</w:t>
            </w:r>
            <w:r w:rsidRPr="008358B0">
              <w:rPr>
                <w:sz w:val="15"/>
                <w:szCs w:val="15"/>
              </w:rPr>
              <w:t>16_t</w:t>
            </w:r>
          </w:p>
        </w:tc>
        <w:tc>
          <w:tcPr>
            <w:tcW w:w="1559" w:type="dxa"/>
          </w:tcPr>
          <w:p w14:paraId="68B9E13E" w14:textId="7BA8006E" w:rsidR="0012104E" w:rsidRPr="008358B0" w:rsidRDefault="002F48EE" w:rsidP="008358B0">
            <w:pPr>
              <w:widowControl/>
              <w:jc w:val="left"/>
              <w:rPr>
                <w:rFonts w:ascii="Times New Roman" w:eastAsia="Times New Roman" w:hAnsi="Times New Roman" w:cs="Times New Roman"/>
                <w:kern w:val="0"/>
                <w:sz w:val="15"/>
                <w:szCs w:val="15"/>
              </w:rPr>
            </w:pPr>
            <w:r w:rsidRPr="008358B0">
              <w:rPr>
                <w:sz w:val="15"/>
                <w:szCs w:val="15"/>
              </w:rPr>
              <w:t>150</w:t>
            </w:r>
          </w:p>
        </w:tc>
        <w:tc>
          <w:tcPr>
            <w:tcW w:w="2177" w:type="dxa"/>
          </w:tcPr>
          <w:p w14:paraId="3E03052E" w14:textId="4B6672D9" w:rsidR="0012104E" w:rsidRPr="008358B0" w:rsidRDefault="002F48EE" w:rsidP="008358B0">
            <w:pPr>
              <w:widowControl/>
              <w:jc w:val="left"/>
              <w:rPr>
                <w:rFonts w:ascii="Times New Roman" w:eastAsia="Times New Roman" w:hAnsi="Times New Roman" w:cs="Times New Roman"/>
                <w:kern w:val="0"/>
                <w:sz w:val="15"/>
                <w:szCs w:val="15"/>
              </w:rPr>
            </w:pPr>
            <w:r w:rsidRPr="008358B0">
              <w:rPr>
                <w:rFonts w:hint="eastAsia"/>
                <w:sz w:val="15"/>
                <w:szCs w:val="15"/>
              </w:rPr>
              <w:t>障碍物距离阈值</w:t>
            </w:r>
          </w:p>
        </w:tc>
      </w:tr>
      <w:tr w:rsidR="0012104E" w:rsidRPr="0012104E" w14:paraId="63C38249" w14:textId="75CB0B46" w:rsidTr="00704AA3">
        <w:trPr>
          <w:trHeight w:val="285"/>
          <w:jc w:val="center"/>
        </w:trPr>
        <w:tc>
          <w:tcPr>
            <w:tcW w:w="3681" w:type="dxa"/>
            <w:noWrap/>
            <w:hideMark/>
          </w:tcPr>
          <w:p w14:paraId="7529E859" w14:textId="77777777" w:rsidR="0012104E" w:rsidRPr="0012104E" w:rsidRDefault="0012104E" w:rsidP="008358B0">
            <w:pPr>
              <w:widowControl/>
              <w:jc w:val="left"/>
              <w:rPr>
                <w:rFonts w:ascii="DengXian" w:eastAsia="DengXian" w:hAnsi="DengXian" w:cs="宋体" w:hint="eastAsia"/>
                <w:color w:val="000000"/>
                <w:kern w:val="0"/>
                <w:sz w:val="15"/>
                <w:szCs w:val="15"/>
              </w:rPr>
            </w:pPr>
            <w:r w:rsidRPr="0012104E">
              <w:rPr>
                <w:rFonts w:ascii="DengXian" w:eastAsia="DengXian" w:hAnsi="DengXian" w:cs="宋体" w:hint="eastAsia"/>
                <w:color w:val="000000"/>
                <w:kern w:val="0"/>
                <w:sz w:val="15"/>
                <w:szCs w:val="15"/>
              </w:rPr>
              <w:t>lateobstacle[AVER_NUM_WALK+AVER_NUM_GLASS]</w:t>
            </w:r>
          </w:p>
        </w:tc>
        <w:tc>
          <w:tcPr>
            <w:tcW w:w="992" w:type="dxa"/>
          </w:tcPr>
          <w:p w14:paraId="097C6256" w14:textId="2486FA5B" w:rsidR="0012104E" w:rsidRPr="008358B0" w:rsidRDefault="0012104E" w:rsidP="008358B0">
            <w:pPr>
              <w:widowControl/>
              <w:jc w:val="left"/>
              <w:rPr>
                <w:rFonts w:ascii="Times New Roman" w:eastAsia="Times New Roman" w:hAnsi="Times New Roman" w:cs="Times New Roman"/>
                <w:kern w:val="0"/>
                <w:sz w:val="15"/>
                <w:szCs w:val="15"/>
              </w:rPr>
            </w:pPr>
            <w:r w:rsidRPr="008358B0">
              <w:rPr>
                <w:sz w:val="15"/>
                <w:szCs w:val="15"/>
              </w:rPr>
              <w:t>I</w:t>
            </w:r>
            <w:r w:rsidRPr="008358B0">
              <w:rPr>
                <w:rFonts w:hint="eastAsia"/>
                <w:sz w:val="15"/>
                <w:szCs w:val="15"/>
              </w:rPr>
              <w:t>nt</w:t>
            </w:r>
            <w:r w:rsidRPr="008358B0">
              <w:rPr>
                <w:sz w:val="15"/>
                <w:szCs w:val="15"/>
              </w:rPr>
              <w:t>8_t</w:t>
            </w:r>
          </w:p>
        </w:tc>
        <w:tc>
          <w:tcPr>
            <w:tcW w:w="1559" w:type="dxa"/>
          </w:tcPr>
          <w:p w14:paraId="03D531EC" w14:textId="31CF2DC2" w:rsidR="0012104E" w:rsidRPr="008358B0" w:rsidRDefault="002F48EE" w:rsidP="008358B0">
            <w:pPr>
              <w:widowControl/>
              <w:jc w:val="left"/>
              <w:rPr>
                <w:rFonts w:ascii="Times New Roman" w:eastAsia="Times New Roman" w:hAnsi="Times New Roman" w:cs="Times New Roman" w:hint="eastAsia"/>
                <w:kern w:val="0"/>
                <w:sz w:val="15"/>
                <w:szCs w:val="15"/>
              </w:rPr>
            </w:pPr>
            <w:r w:rsidRPr="008358B0">
              <w:rPr>
                <w:rFonts w:ascii="Times New Roman" w:hAnsi="Times New Roman" w:cs="Times New Roman" w:hint="eastAsia"/>
                <w:kern w:val="0"/>
                <w:sz w:val="15"/>
                <w:szCs w:val="15"/>
              </w:rPr>
              <w:t>｛</w:t>
            </w:r>
            <w:r w:rsidRPr="008358B0">
              <w:rPr>
                <w:rFonts w:ascii="Times New Roman" w:hAnsi="Times New Roman" w:cs="Times New Roman" w:hint="eastAsia"/>
                <w:kern w:val="0"/>
                <w:sz w:val="15"/>
                <w:szCs w:val="15"/>
              </w:rPr>
              <w:t>0</w:t>
            </w:r>
            <w:r w:rsidRPr="008358B0">
              <w:rPr>
                <w:rFonts w:ascii="Times New Roman" w:hAnsi="Times New Roman" w:cs="Times New Roman" w:hint="eastAsia"/>
                <w:kern w:val="0"/>
                <w:sz w:val="15"/>
                <w:szCs w:val="15"/>
              </w:rPr>
              <w:t>｝</w:t>
            </w:r>
          </w:p>
        </w:tc>
        <w:tc>
          <w:tcPr>
            <w:tcW w:w="2177" w:type="dxa"/>
          </w:tcPr>
          <w:p w14:paraId="375B9062" w14:textId="6262C446" w:rsidR="008358B0" w:rsidRDefault="002F48EE" w:rsidP="008358B0">
            <w:pPr>
              <w:widowControl/>
              <w:jc w:val="left"/>
              <w:rPr>
                <w:sz w:val="15"/>
                <w:szCs w:val="15"/>
              </w:rPr>
            </w:pPr>
            <w:r w:rsidRPr="008358B0">
              <w:rPr>
                <w:rFonts w:hint="eastAsia"/>
                <w:sz w:val="15"/>
                <w:szCs w:val="15"/>
              </w:rPr>
              <w:t>记录最近几次测距障碍物状态，连续监测障碍物时</w:t>
            </w:r>
            <w:r w:rsidRPr="008358B0">
              <w:rPr>
                <w:sz w:val="15"/>
                <w:szCs w:val="15"/>
              </w:rPr>
              <w:t>+1</w:t>
            </w:r>
            <w:r w:rsidR="008358B0">
              <w:rPr>
                <w:rFonts w:hint="eastAsia"/>
                <w:sz w:val="15"/>
                <w:szCs w:val="15"/>
              </w:rPr>
              <w:t>，</w:t>
            </w:r>
          </w:p>
          <w:p w14:paraId="24E8D273" w14:textId="03DC5954" w:rsidR="0012104E" w:rsidRPr="008358B0" w:rsidRDefault="002F48EE" w:rsidP="008358B0">
            <w:pPr>
              <w:widowControl/>
              <w:jc w:val="left"/>
              <w:rPr>
                <w:rFonts w:ascii="Times New Roman" w:eastAsia="Times New Roman" w:hAnsi="Times New Roman" w:cs="Times New Roman"/>
                <w:kern w:val="0"/>
                <w:sz w:val="15"/>
                <w:szCs w:val="15"/>
              </w:rPr>
            </w:pPr>
            <w:r w:rsidRPr="008358B0">
              <w:rPr>
                <w:sz w:val="15"/>
                <w:szCs w:val="15"/>
              </w:rPr>
              <w:t>未监测到障碍物时清零</w:t>
            </w:r>
          </w:p>
        </w:tc>
      </w:tr>
      <w:tr w:rsidR="008358B0" w:rsidRPr="0012104E" w14:paraId="7EED98E7" w14:textId="77777777" w:rsidTr="00704AA3">
        <w:trPr>
          <w:trHeight w:val="285"/>
          <w:jc w:val="center"/>
        </w:trPr>
        <w:tc>
          <w:tcPr>
            <w:tcW w:w="3681" w:type="dxa"/>
            <w:noWrap/>
          </w:tcPr>
          <w:p w14:paraId="79242B6C" w14:textId="1EC507D6" w:rsidR="008358B0" w:rsidRPr="0012104E" w:rsidRDefault="008358B0" w:rsidP="008358B0">
            <w:pPr>
              <w:widowControl/>
              <w:jc w:val="left"/>
              <w:rPr>
                <w:rFonts w:ascii="DengXian" w:eastAsia="DengXian" w:hAnsi="DengXian" w:cs="宋体" w:hint="eastAsia"/>
                <w:color w:val="000000"/>
                <w:kern w:val="0"/>
                <w:sz w:val="15"/>
                <w:szCs w:val="15"/>
              </w:rPr>
            </w:pPr>
            <w:r w:rsidRPr="008358B0">
              <w:rPr>
                <w:rFonts w:ascii="DengXian" w:eastAsia="DengXian" w:hAnsi="DengXian" w:cs="宋体"/>
                <w:color w:val="000000"/>
                <w:kern w:val="0"/>
                <w:sz w:val="15"/>
                <w:szCs w:val="15"/>
              </w:rPr>
              <w:t>Kalman[AVER_NUM_ALL]</w:t>
            </w:r>
          </w:p>
        </w:tc>
        <w:tc>
          <w:tcPr>
            <w:tcW w:w="992" w:type="dxa"/>
          </w:tcPr>
          <w:p w14:paraId="7BA2D2A1" w14:textId="02BF531C" w:rsidR="008358B0" w:rsidRPr="008358B0" w:rsidRDefault="008358B0" w:rsidP="008358B0">
            <w:pPr>
              <w:widowControl/>
              <w:jc w:val="left"/>
              <w:rPr>
                <w:rFonts w:hint="eastAsia"/>
                <w:sz w:val="15"/>
                <w:szCs w:val="15"/>
              </w:rPr>
            </w:pPr>
            <w:r w:rsidRPr="008358B0">
              <w:rPr>
                <w:sz w:val="15"/>
                <w:szCs w:val="15"/>
              </w:rPr>
              <w:t>KalmanInfo</w:t>
            </w:r>
          </w:p>
        </w:tc>
        <w:tc>
          <w:tcPr>
            <w:tcW w:w="1559" w:type="dxa"/>
          </w:tcPr>
          <w:p w14:paraId="30776931" w14:textId="52A9E5FC" w:rsidR="008358B0" w:rsidRPr="008358B0" w:rsidRDefault="008358B0" w:rsidP="008358B0">
            <w:pPr>
              <w:widowControl/>
              <w:jc w:val="left"/>
              <w:rPr>
                <w:rFonts w:ascii="Times New Roman" w:hAnsi="Times New Roman" w:cs="Times New Roman" w:hint="eastAsia"/>
                <w:kern w:val="0"/>
                <w:sz w:val="15"/>
                <w:szCs w:val="15"/>
              </w:rPr>
            </w:pPr>
          </w:p>
        </w:tc>
        <w:tc>
          <w:tcPr>
            <w:tcW w:w="2177" w:type="dxa"/>
          </w:tcPr>
          <w:p w14:paraId="700B5CA2" w14:textId="2F98C681" w:rsidR="008358B0" w:rsidRPr="008358B0" w:rsidRDefault="008358B0" w:rsidP="008358B0">
            <w:pPr>
              <w:widowControl/>
              <w:jc w:val="left"/>
              <w:rPr>
                <w:rFonts w:hint="eastAsia"/>
                <w:sz w:val="15"/>
                <w:szCs w:val="15"/>
              </w:rPr>
            </w:pPr>
            <w:r>
              <w:rPr>
                <w:rFonts w:hint="eastAsia"/>
                <w:sz w:val="15"/>
                <w:szCs w:val="15"/>
              </w:rPr>
              <w:t>记录卡尔曼滤波数据</w:t>
            </w:r>
          </w:p>
        </w:tc>
      </w:tr>
    </w:tbl>
    <w:p w14:paraId="301C7660" w14:textId="77777777" w:rsidR="00126EAD" w:rsidRPr="00C11451" w:rsidRDefault="00126EAD" w:rsidP="00C11451">
      <w:pPr>
        <w:rPr>
          <w:rFonts w:hint="eastAsia"/>
        </w:rPr>
      </w:pPr>
    </w:p>
    <w:p w14:paraId="242752CB" w14:textId="0057790D" w:rsidR="007C253C" w:rsidRPr="009B3D0B" w:rsidRDefault="001B75DE" w:rsidP="00251E43">
      <w:pPr>
        <w:pStyle w:val="1"/>
      </w:pPr>
      <w:bookmarkStart w:id="20" w:name="_Toc531457802"/>
      <w:r w:rsidRPr="009B3D0B">
        <w:t>附录</w:t>
      </w:r>
      <w:bookmarkEnd w:id="20"/>
    </w:p>
    <w:p w14:paraId="0AF8EEC1" w14:textId="0082A9C9" w:rsidR="001B75DE" w:rsidRDefault="001B75DE" w:rsidP="00251E43">
      <w:pPr>
        <w:pStyle w:val="2"/>
      </w:pPr>
      <w:bookmarkStart w:id="21" w:name="_Toc531457803"/>
      <w:r w:rsidRPr="009B3D0B">
        <w:rPr>
          <w:rFonts w:hint="eastAsia"/>
        </w:rPr>
        <w:t>源文件</w:t>
      </w:r>
      <w:bookmarkEnd w:id="21"/>
    </w:p>
    <w:tbl>
      <w:tblPr>
        <w:tblStyle w:val="aa"/>
        <w:tblW w:w="0" w:type="auto"/>
        <w:tblLook w:val="04A0" w:firstRow="1" w:lastRow="0" w:firstColumn="1" w:lastColumn="0" w:noHBand="0" w:noVBand="1"/>
      </w:tblPr>
      <w:tblGrid>
        <w:gridCol w:w="4148"/>
        <w:gridCol w:w="4148"/>
      </w:tblGrid>
      <w:tr w:rsidR="007F404A" w14:paraId="45FB5150" w14:textId="77777777" w:rsidTr="007F404A">
        <w:tc>
          <w:tcPr>
            <w:tcW w:w="4148" w:type="dxa"/>
          </w:tcPr>
          <w:p w14:paraId="1E9F477E" w14:textId="3FB1A1D2" w:rsidR="007F404A" w:rsidRDefault="007F404A" w:rsidP="007F404A">
            <w:pPr>
              <w:rPr>
                <w:rFonts w:hint="eastAsia"/>
              </w:rPr>
            </w:pPr>
            <w:r>
              <w:rPr>
                <w:rFonts w:hint="eastAsia"/>
              </w:rPr>
              <w:t>UltraConfig.c</w:t>
            </w:r>
          </w:p>
        </w:tc>
        <w:tc>
          <w:tcPr>
            <w:tcW w:w="4148" w:type="dxa"/>
          </w:tcPr>
          <w:p w14:paraId="5F868077" w14:textId="0709C3C6" w:rsidR="007F404A" w:rsidRDefault="007F404A" w:rsidP="007F404A">
            <w:pPr>
              <w:rPr>
                <w:rFonts w:hint="eastAsia"/>
              </w:rPr>
            </w:pPr>
            <w:r>
              <w:rPr>
                <w:rFonts w:hint="eastAsia"/>
              </w:rPr>
              <w:t>初始化相关函数（定时器、引脚）</w:t>
            </w:r>
          </w:p>
        </w:tc>
      </w:tr>
      <w:tr w:rsidR="007F404A" w14:paraId="77EC639D" w14:textId="77777777" w:rsidTr="007F404A">
        <w:tc>
          <w:tcPr>
            <w:tcW w:w="4148" w:type="dxa"/>
          </w:tcPr>
          <w:p w14:paraId="556B3C1C" w14:textId="4F71114D" w:rsidR="007F404A" w:rsidRDefault="007F404A" w:rsidP="007F404A">
            <w:pPr>
              <w:rPr>
                <w:rFonts w:hint="eastAsia"/>
              </w:rPr>
            </w:pPr>
            <w:r>
              <w:rPr>
                <w:rFonts w:hint="eastAsia"/>
              </w:rPr>
              <w:t>UlsonicWave.c</w:t>
            </w:r>
            <w:r>
              <w:t xml:space="preserve">   </w:t>
            </w:r>
          </w:p>
        </w:tc>
        <w:tc>
          <w:tcPr>
            <w:tcW w:w="4148" w:type="dxa"/>
          </w:tcPr>
          <w:p w14:paraId="0DEDD40B" w14:textId="3A2EBD09" w:rsidR="007F404A" w:rsidRDefault="007F404A" w:rsidP="007F404A">
            <w:pPr>
              <w:rPr>
                <w:rFonts w:hint="eastAsia"/>
              </w:rPr>
            </w:pPr>
            <w:r>
              <w:rPr>
                <w:rFonts w:hint="eastAsia"/>
              </w:rPr>
              <w:t>数据获取</w:t>
            </w:r>
            <w:r w:rsidR="00C32C16">
              <w:rPr>
                <w:rFonts w:hint="eastAsia"/>
              </w:rPr>
              <w:t>、障碍物判断</w:t>
            </w:r>
          </w:p>
        </w:tc>
      </w:tr>
      <w:tr w:rsidR="007F404A" w14:paraId="1BFE4798" w14:textId="77777777" w:rsidTr="007F404A">
        <w:tc>
          <w:tcPr>
            <w:tcW w:w="4148" w:type="dxa"/>
          </w:tcPr>
          <w:p w14:paraId="42B67206" w14:textId="7D06698B" w:rsidR="007F404A" w:rsidRDefault="007F404A" w:rsidP="007F404A">
            <w:pPr>
              <w:rPr>
                <w:rFonts w:hint="eastAsia"/>
              </w:rPr>
            </w:pPr>
            <w:r>
              <w:rPr>
                <w:rFonts w:hint="eastAsia"/>
              </w:rPr>
              <w:t>K</w:t>
            </w:r>
            <w:r>
              <w:t>alman.c</w:t>
            </w:r>
          </w:p>
        </w:tc>
        <w:tc>
          <w:tcPr>
            <w:tcW w:w="4148" w:type="dxa"/>
          </w:tcPr>
          <w:p w14:paraId="6C4130E9" w14:textId="613510CC" w:rsidR="007F404A" w:rsidRDefault="00C32C16" w:rsidP="007F404A">
            <w:pPr>
              <w:rPr>
                <w:rFonts w:hint="eastAsia"/>
              </w:rPr>
            </w:pPr>
            <w:r>
              <w:rPr>
                <w:rFonts w:hint="eastAsia"/>
              </w:rPr>
              <w:t>卡尔曼滤波</w:t>
            </w:r>
          </w:p>
        </w:tc>
      </w:tr>
      <w:tr w:rsidR="007F404A" w14:paraId="32E9D983" w14:textId="77777777" w:rsidTr="007F404A">
        <w:tc>
          <w:tcPr>
            <w:tcW w:w="4148" w:type="dxa"/>
          </w:tcPr>
          <w:p w14:paraId="050D49E5" w14:textId="0004AF62" w:rsidR="007F404A" w:rsidRDefault="007F404A" w:rsidP="007F404A">
            <w:pPr>
              <w:rPr>
                <w:rFonts w:hint="eastAsia"/>
              </w:rPr>
            </w:pPr>
            <w:r>
              <w:rPr>
                <w:rFonts w:hint="eastAsia"/>
              </w:rPr>
              <w:t>F</w:t>
            </w:r>
            <w:r>
              <w:t>ilter.c</w:t>
            </w:r>
          </w:p>
        </w:tc>
        <w:tc>
          <w:tcPr>
            <w:tcW w:w="4148" w:type="dxa"/>
          </w:tcPr>
          <w:p w14:paraId="69D88817" w14:textId="5AC9A6D1" w:rsidR="007F404A" w:rsidRDefault="00C32C16" w:rsidP="007F404A">
            <w:pPr>
              <w:rPr>
                <w:rFonts w:hint="eastAsia"/>
              </w:rPr>
            </w:pPr>
            <w:r>
              <w:rPr>
                <w:rFonts w:hint="eastAsia"/>
              </w:rPr>
              <w:t>其他滤波方式</w:t>
            </w:r>
          </w:p>
        </w:tc>
      </w:tr>
      <w:tr w:rsidR="007F404A" w14:paraId="312ED58E" w14:textId="77777777" w:rsidTr="007F404A">
        <w:tc>
          <w:tcPr>
            <w:tcW w:w="4148" w:type="dxa"/>
          </w:tcPr>
          <w:p w14:paraId="504A336E" w14:textId="2D3D8A96" w:rsidR="007F404A" w:rsidRDefault="007F404A" w:rsidP="007F404A">
            <w:pPr>
              <w:rPr>
                <w:rFonts w:hint="eastAsia"/>
              </w:rPr>
            </w:pPr>
            <w:r>
              <w:t>Stm32f10x_it.c</w:t>
            </w:r>
          </w:p>
        </w:tc>
        <w:tc>
          <w:tcPr>
            <w:tcW w:w="4148" w:type="dxa"/>
          </w:tcPr>
          <w:p w14:paraId="49A3EFAE" w14:textId="78FDF81A" w:rsidR="007F404A" w:rsidRDefault="00C32C16" w:rsidP="007F404A">
            <w:pPr>
              <w:rPr>
                <w:rFonts w:hint="eastAsia"/>
              </w:rPr>
            </w:pPr>
            <w:r>
              <w:rPr>
                <w:rFonts w:hint="eastAsia"/>
              </w:rPr>
              <w:t>定时器中断函数</w:t>
            </w:r>
          </w:p>
        </w:tc>
      </w:tr>
    </w:tbl>
    <w:p w14:paraId="506B403E" w14:textId="525D2994" w:rsidR="001B75DE" w:rsidRPr="009B3D0B" w:rsidRDefault="00933D95" w:rsidP="001B75DE">
      <w:r>
        <w:rPr>
          <w:rFonts w:hint="eastAsia"/>
        </w:rPr>
        <w:t xml:space="preserve"> </w:t>
      </w:r>
      <w:r>
        <w:t xml:space="preserve">     </w:t>
      </w:r>
    </w:p>
    <w:p w14:paraId="4DFBB512" w14:textId="4C5E4091" w:rsidR="001B75DE" w:rsidRPr="009B3D0B" w:rsidRDefault="001B75DE" w:rsidP="001B75DE"/>
    <w:p w14:paraId="56DFCA06" w14:textId="62562FBB" w:rsidR="001B75DE" w:rsidRPr="009B3D0B" w:rsidRDefault="001B75DE" w:rsidP="001B75DE"/>
    <w:p w14:paraId="1F71F3D3" w14:textId="71A3A5CA" w:rsidR="001B75DE" w:rsidRPr="009B3D0B" w:rsidRDefault="001B75DE" w:rsidP="001B75DE"/>
    <w:p w14:paraId="2E1C22CE" w14:textId="08700C62" w:rsidR="001B75DE" w:rsidRPr="009B3D0B" w:rsidRDefault="001B75DE" w:rsidP="001B75DE"/>
    <w:p w14:paraId="4D97D362" w14:textId="77777777" w:rsidR="001B75DE" w:rsidRPr="009B3D0B" w:rsidRDefault="001B75DE" w:rsidP="001B75DE"/>
    <w:p w14:paraId="2A5ACD31" w14:textId="77777777" w:rsidR="00A93E3F" w:rsidRPr="009B3D0B" w:rsidRDefault="00A93E3F" w:rsidP="00A93E3F"/>
    <w:p w14:paraId="6DDC1050" w14:textId="77777777" w:rsidR="00F7670A" w:rsidRPr="009B3D0B" w:rsidRDefault="00F7670A" w:rsidP="00F7670A"/>
    <w:sectPr w:rsidR="00F7670A" w:rsidRPr="009B3D0B" w:rsidSect="00466FF8">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4ED66" w14:textId="77777777" w:rsidR="00986AC9" w:rsidRDefault="00986AC9" w:rsidP="00D1074D">
      <w:r>
        <w:separator/>
      </w:r>
    </w:p>
  </w:endnote>
  <w:endnote w:type="continuationSeparator" w:id="0">
    <w:p w14:paraId="194BFC9A" w14:textId="77777777" w:rsidR="00986AC9" w:rsidRDefault="00986AC9" w:rsidP="00D10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7BB80" w14:textId="77777777" w:rsidR="00986AC9" w:rsidRDefault="00986AC9" w:rsidP="00D1074D">
      <w:r>
        <w:separator/>
      </w:r>
    </w:p>
  </w:footnote>
  <w:footnote w:type="continuationSeparator" w:id="0">
    <w:p w14:paraId="1964F097" w14:textId="77777777" w:rsidR="00986AC9" w:rsidRDefault="00986AC9" w:rsidP="00D107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497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093E451A"/>
    <w:multiLevelType w:val="hybridMultilevel"/>
    <w:tmpl w:val="9148020C"/>
    <w:lvl w:ilvl="0" w:tplc="EC32E7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443730"/>
    <w:multiLevelType w:val="multilevel"/>
    <w:tmpl w:val="E318CCCC"/>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15:restartNumberingAfterBreak="0">
    <w:nsid w:val="0A713C57"/>
    <w:multiLevelType w:val="hybridMultilevel"/>
    <w:tmpl w:val="2E40AF36"/>
    <w:lvl w:ilvl="0" w:tplc="141A9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A57D0B"/>
    <w:multiLevelType w:val="hybridMultilevel"/>
    <w:tmpl w:val="0C8464AC"/>
    <w:lvl w:ilvl="0" w:tplc="04090011">
      <w:start w:val="1"/>
      <w:numFmt w:val="decimal"/>
      <w:lvlText w:val="%1)"/>
      <w:lvlJc w:val="left"/>
      <w:pPr>
        <w:ind w:left="998" w:hanging="420"/>
      </w:pPr>
    </w:lvl>
    <w:lvl w:ilvl="1" w:tplc="04090019" w:tentative="1">
      <w:start w:val="1"/>
      <w:numFmt w:val="lowerLetter"/>
      <w:lvlText w:val="%2)"/>
      <w:lvlJc w:val="left"/>
      <w:pPr>
        <w:ind w:left="1418" w:hanging="420"/>
      </w:pPr>
    </w:lvl>
    <w:lvl w:ilvl="2" w:tplc="0409001B" w:tentative="1">
      <w:start w:val="1"/>
      <w:numFmt w:val="lowerRoman"/>
      <w:lvlText w:val="%3."/>
      <w:lvlJc w:val="right"/>
      <w:pPr>
        <w:ind w:left="1838" w:hanging="420"/>
      </w:pPr>
    </w:lvl>
    <w:lvl w:ilvl="3" w:tplc="0409000F" w:tentative="1">
      <w:start w:val="1"/>
      <w:numFmt w:val="decimal"/>
      <w:lvlText w:val="%4."/>
      <w:lvlJc w:val="left"/>
      <w:pPr>
        <w:ind w:left="2258" w:hanging="420"/>
      </w:pPr>
    </w:lvl>
    <w:lvl w:ilvl="4" w:tplc="04090019" w:tentative="1">
      <w:start w:val="1"/>
      <w:numFmt w:val="lowerLetter"/>
      <w:lvlText w:val="%5)"/>
      <w:lvlJc w:val="left"/>
      <w:pPr>
        <w:ind w:left="2678" w:hanging="420"/>
      </w:pPr>
    </w:lvl>
    <w:lvl w:ilvl="5" w:tplc="0409001B" w:tentative="1">
      <w:start w:val="1"/>
      <w:numFmt w:val="lowerRoman"/>
      <w:lvlText w:val="%6."/>
      <w:lvlJc w:val="right"/>
      <w:pPr>
        <w:ind w:left="3098" w:hanging="420"/>
      </w:pPr>
    </w:lvl>
    <w:lvl w:ilvl="6" w:tplc="0409000F" w:tentative="1">
      <w:start w:val="1"/>
      <w:numFmt w:val="decimal"/>
      <w:lvlText w:val="%7."/>
      <w:lvlJc w:val="left"/>
      <w:pPr>
        <w:ind w:left="3518" w:hanging="420"/>
      </w:pPr>
    </w:lvl>
    <w:lvl w:ilvl="7" w:tplc="04090019" w:tentative="1">
      <w:start w:val="1"/>
      <w:numFmt w:val="lowerLetter"/>
      <w:lvlText w:val="%8)"/>
      <w:lvlJc w:val="left"/>
      <w:pPr>
        <w:ind w:left="3938" w:hanging="420"/>
      </w:pPr>
    </w:lvl>
    <w:lvl w:ilvl="8" w:tplc="0409001B" w:tentative="1">
      <w:start w:val="1"/>
      <w:numFmt w:val="lowerRoman"/>
      <w:lvlText w:val="%9."/>
      <w:lvlJc w:val="right"/>
      <w:pPr>
        <w:ind w:left="4358" w:hanging="420"/>
      </w:pPr>
    </w:lvl>
  </w:abstractNum>
  <w:abstractNum w:abstractNumId="5" w15:restartNumberingAfterBreak="0">
    <w:nsid w:val="356D5884"/>
    <w:multiLevelType w:val="hybridMultilevel"/>
    <w:tmpl w:val="0C8464AC"/>
    <w:lvl w:ilvl="0" w:tplc="04090011">
      <w:start w:val="1"/>
      <w:numFmt w:val="decimal"/>
      <w:lvlText w:val="%1)"/>
      <w:lvlJc w:val="left"/>
      <w:pPr>
        <w:ind w:left="998" w:hanging="420"/>
      </w:pPr>
    </w:lvl>
    <w:lvl w:ilvl="1" w:tplc="04090019" w:tentative="1">
      <w:start w:val="1"/>
      <w:numFmt w:val="lowerLetter"/>
      <w:lvlText w:val="%2)"/>
      <w:lvlJc w:val="left"/>
      <w:pPr>
        <w:ind w:left="1418" w:hanging="420"/>
      </w:pPr>
    </w:lvl>
    <w:lvl w:ilvl="2" w:tplc="0409001B" w:tentative="1">
      <w:start w:val="1"/>
      <w:numFmt w:val="lowerRoman"/>
      <w:lvlText w:val="%3."/>
      <w:lvlJc w:val="right"/>
      <w:pPr>
        <w:ind w:left="1838" w:hanging="420"/>
      </w:pPr>
    </w:lvl>
    <w:lvl w:ilvl="3" w:tplc="0409000F" w:tentative="1">
      <w:start w:val="1"/>
      <w:numFmt w:val="decimal"/>
      <w:lvlText w:val="%4."/>
      <w:lvlJc w:val="left"/>
      <w:pPr>
        <w:ind w:left="2258" w:hanging="420"/>
      </w:pPr>
    </w:lvl>
    <w:lvl w:ilvl="4" w:tplc="04090019" w:tentative="1">
      <w:start w:val="1"/>
      <w:numFmt w:val="lowerLetter"/>
      <w:lvlText w:val="%5)"/>
      <w:lvlJc w:val="left"/>
      <w:pPr>
        <w:ind w:left="2678" w:hanging="420"/>
      </w:pPr>
    </w:lvl>
    <w:lvl w:ilvl="5" w:tplc="0409001B" w:tentative="1">
      <w:start w:val="1"/>
      <w:numFmt w:val="lowerRoman"/>
      <w:lvlText w:val="%6."/>
      <w:lvlJc w:val="right"/>
      <w:pPr>
        <w:ind w:left="3098" w:hanging="420"/>
      </w:pPr>
    </w:lvl>
    <w:lvl w:ilvl="6" w:tplc="0409000F" w:tentative="1">
      <w:start w:val="1"/>
      <w:numFmt w:val="decimal"/>
      <w:lvlText w:val="%7."/>
      <w:lvlJc w:val="left"/>
      <w:pPr>
        <w:ind w:left="3518" w:hanging="420"/>
      </w:pPr>
    </w:lvl>
    <w:lvl w:ilvl="7" w:tplc="04090019" w:tentative="1">
      <w:start w:val="1"/>
      <w:numFmt w:val="lowerLetter"/>
      <w:lvlText w:val="%8)"/>
      <w:lvlJc w:val="left"/>
      <w:pPr>
        <w:ind w:left="3938" w:hanging="420"/>
      </w:pPr>
    </w:lvl>
    <w:lvl w:ilvl="8" w:tplc="0409001B" w:tentative="1">
      <w:start w:val="1"/>
      <w:numFmt w:val="lowerRoman"/>
      <w:lvlText w:val="%9."/>
      <w:lvlJc w:val="right"/>
      <w:pPr>
        <w:ind w:left="4358" w:hanging="420"/>
      </w:pPr>
    </w:lvl>
  </w:abstractNum>
  <w:abstractNum w:abstractNumId="6" w15:restartNumberingAfterBreak="0">
    <w:nsid w:val="39EB3212"/>
    <w:multiLevelType w:val="hybridMultilevel"/>
    <w:tmpl w:val="12301A76"/>
    <w:lvl w:ilvl="0" w:tplc="EC32E7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9510E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6D720C53"/>
    <w:multiLevelType w:val="hybridMultilevel"/>
    <w:tmpl w:val="3FEA87B2"/>
    <w:lvl w:ilvl="0" w:tplc="EC32E7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891903"/>
    <w:multiLevelType w:val="hybridMultilevel"/>
    <w:tmpl w:val="168C396C"/>
    <w:lvl w:ilvl="0" w:tplc="6F4C45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9"/>
  </w:num>
  <w:num w:numId="3">
    <w:abstractNumId w:val="7"/>
  </w:num>
  <w:num w:numId="4">
    <w:abstractNumId w:val="2"/>
  </w:num>
  <w:num w:numId="5">
    <w:abstractNumId w:val="0"/>
  </w:num>
  <w:num w:numId="6">
    <w:abstractNumId w:val="5"/>
  </w:num>
  <w:num w:numId="7">
    <w:abstractNumId w:val="1"/>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140"/>
    <w:rsid w:val="000151A3"/>
    <w:rsid w:val="000315D0"/>
    <w:rsid w:val="00060B14"/>
    <w:rsid w:val="000C74F8"/>
    <w:rsid w:val="000D2CAA"/>
    <w:rsid w:val="000F1139"/>
    <w:rsid w:val="000F418E"/>
    <w:rsid w:val="0012104E"/>
    <w:rsid w:val="00126EAD"/>
    <w:rsid w:val="00141BC6"/>
    <w:rsid w:val="00174EE6"/>
    <w:rsid w:val="001A0140"/>
    <w:rsid w:val="001B75DE"/>
    <w:rsid w:val="001C22E1"/>
    <w:rsid w:val="001C32FE"/>
    <w:rsid w:val="001C7BC9"/>
    <w:rsid w:val="001D0B05"/>
    <w:rsid w:val="001D4E14"/>
    <w:rsid w:val="001D6643"/>
    <w:rsid w:val="002220FE"/>
    <w:rsid w:val="002401E4"/>
    <w:rsid w:val="00251E43"/>
    <w:rsid w:val="00293AFB"/>
    <w:rsid w:val="00295D42"/>
    <w:rsid w:val="002C5346"/>
    <w:rsid w:val="002E696C"/>
    <w:rsid w:val="002F4401"/>
    <w:rsid w:val="002F48EE"/>
    <w:rsid w:val="00322E7B"/>
    <w:rsid w:val="0032763E"/>
    <w:rsid w:val="00330726"/>
    <w:rsid w:val="003451F4"/>
    <w:rsid w:val="00362122"/>
    <w:rsid w:val="003C6945"/>
    <w:rsid w:val="003D2DD1"/>
    <w:rsid w:val="003F06AE"/>
    <w:rsid w:val="003F27AF"/>
    <w:rsid w:val="004236E1"/>
    <w:rsid w:val="00425EBC"/>
    <w:rsid w:val="00434F8C"/>
    <w:rsid w:val="00443BF2"/>
    <w:rsid w:val="00466FF8"/>
    <w:rsid w:val="004A05C7"/>
    <w:rsid w:val="004C502B"/>
    <w:rsid w:val="004C6D0B"/>
    <w:rsid w:val="004E016A"/>
    <w:rsid w:val="00502BB2"/>
    <w:rsid w:val="00512FAD"/>
    <w:rsid w:val="0051748E"/>
    <w:rsid w:val="005260D5"/>
    <w:rsid w:val="00581BB1"/>
    <w:rsid w:val="005B5EA7"/>
    <w:rsid w:val="005C5CD4"/>
    <w:rsid w:val="005E559C"/>
    <w:rsid w:val="005E666E"/>
    <w:rsid w:val="00614AA9"/>
    <w:rsid w:val="006520B8"/>
    <w:rsid w:val="00674176"/>
    <w:rsid w:val="00681839"/>
    <w:rsid w:val="006B3685"/>
    <w:rsid w:val="006C14E7"/>
    <w:rsid w:val="006C5C65"/>
    <w:rsid w:val="006F7E4E"/>
    <w:rsid w:val="00704AA3"/>
    <w:rsid w:val="00705732"/>
    <w:rsid w:val="00710289"/>
    <w:rsid w:val="00716A5C"/>
    <w:rsid w:val="00724245"/>
    <w:rsid w:val="00746D6E"/>
    <w:rsid w:val="00752EB7"/>
    <w:rsid w:val="00757D8B"/>
    <w:rsid w:val="007B5B35"/>
    <w:rsid w:val="007C253C"/>
    <w:rsid w:val="007D451D"/>
    <w:rsid w:val="007F404A"/>
    <w:rsid w:val="00803295"/>
    <w:rsid w:val="00833E6E"/>
    <w:rsid w:val="008358B0"/>
    <w:rsid w:val="0084547C"/>
    <w:rsid w:val="00880D12"/>
    <w:rsid w:val="00887964"/>
    <w:rsid w:val="00894133"/>
    <w:rsid w:val="008B3589"/>
    <w:rsid w:val="008C76D7"/>
    <w:rsid w:val="0092700B"/>
    <w:rsid w:val="0093335D"/>
    <w:rsid w:val="00933D95"/>
    <w:rsid w:val="00940D0B"/>
    <w:rsid w:val="00946ACF"/>
    <w:rsid w:val="00970970"/>
    <w:rsid w:val="00980590"/>
    <w:rsid w:val="00981753"/>
    <w:rsid w:val="00986AC9"/>
    <w:rsid w:val="009B28D3"/>
    <w:rsid w:val="009B3D0B"/>
    <w:rsid w:val="00A17DEC"/>
    <w:rsid w:val="00A33546"/>
    <w:rsid w:val="00A40888"/>
    <w:rsid w:val="00A76168"/>
    <w:rsid w:val="00A93E3F"/>
    <w:rsid w:val="00AA1C71"/>
    <w:rsid w:val="00AE0EC0"/>
    <w:rsid w:val="00AE30BC"/>
    <w:rsid w:val="00AE3B1C"/>
    <w:rsid w:val="00B013D8"/>
    <w:rsid w:val="00B27137"/>
    <w:rsid w:val="00B55B4F"/>
    <w:rsid w:val="00B72F15"/>
    <w:rsid w:val="00B8065E"/>
    <w:rsid w:val="00BB50BE"/>
    <w:rsid w:val="00BB76DD"/>
    <w:rsid w:val="00C11451"/>
    <w:rsid w:val="00C25EB8"/>
    <w:rsid w:val="00C32C16"/>
    <w:rsid w:val="00C601DE"/>
    <w:rsid w:val="00C86C2D"/>
    <w:rsid w:val="00C90693"/>
    <w:rsid w:val="00CA115B"/>
    <w:rsid w:val="00CA5435"/>
    <w:rsid w:val="00CC5CDC"/>
    <w:rsid w:val="00CD15B8"/>
    <w:rsid w:val="00CF1E25"/>
    <w:rsid w:val="00D1074D"/>
    <w:rsid w:val="00D41200"/>
    <w:rsid w:val="00D5618F"/>
    <w:rsid w:val="00D805EE"/>
    <w:rsid w:val="00D90A59"/>
    <w:rsid w:val="00D97273"/>
    <w:rsid w:val="00DF3695"/>
    <w:rsid w:val="00E100C0"/>
    <w:rsid w:val="00E61E95"/>
    <w:rsid w:val="00E6577D"/>
    <w:rsid w:val="00E903C6"/>
    <w:rsid w:val="00EB782A"/>
    <w:rsid w:val="00EE225D"/>
    <w:rsid w:val="00F32527"/>
    <w:rsid w:val="00F349A1"/>
    <w:rsid w:val="00F7670A"/>
    <w:rsid w:val="00F76799"/>
    <w:rsid w:val="00F76B78"/>
    <w:rsid w:val="00F7738A"/>
    <w:rsid w:val="00FB4FCE"/>
    <w:rsid w:val="00FC41E9"/>
    <w:rsid w:val="00FC5C1B"/>
    <w:rsid w:val="00FE4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25F31CE6"/>
  <w15:chartTrackingRefBased/>
  <w15:docId w15:val="{2C1E153A-1D59-4C3B-988E-1E507D7F1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B782A"/>
    <w:pPr>
      <w:widowControl w:val="0"/>
      <w:jc w:val="both"/>
    </w:pPr>
    <w:rPr>
      <w:rFonts w:eastAsia="宋体"/>
    </w:rPr>
  </w:style>
  <w:style w:type="paragraph" w:styleId="1">
    <w:name w:val="heading 1"/>
    <w:basedOn w:val="a"/>
    <w:next w:val="a"/>
    <w:link w:val="10"/>
    <w:uiPriority w:val="9"/>
    <w:qFormat/>
    <w:rsid w:val="00EB782A"/>
    <w:pPr>
      <w:keepNext/>
      <w:keepLines/>
      <w:numPr>
        <w:numId w:val="5"/>
      </w:numPr>
      <w:spacing w:before="240" w:line="360" w:lineRule="auto"/>
      <w:ind w:left="431" w:hanging="431"/>
      <w:outlineLvl w:val="0"/>
    </w:pPr>
    <w:rPr>
      <w:rFonts w:eastAsia="SimHei"/>
      <w:b/>
      <w:bCs/>
      <w:kern w:val="44"/>
      <w:sz w:val="32"/>
      <w:szCs w:val="44"/>
    </w:rPr>
  </w:style>
  <w:style w:type="paragraph" w:styleId="2">
    <w:name w:val="heading 2"/>
    <w:basedOn w:val="a"/>
    <w:next w:val="a"/>
    <w:link w:val="20"/>
    <w:uiPriority w:val="9"/>
    <w:unhideWhenUsed/>
    <w:qFormat/>
    <w:rsid w:val="00251E43"/>
    <w:pPr>
      <w:keepNext/>
      <w:keepLines/>
      <w:numPr>
        <w:ilvl w:val="1"/>
        <w:numId w:val="5"/>
      </w:numPr>
      <w:spacing w:before="120" w:line="360" w:lineRule="auto"/>
      <w:ind w:left="578" w:hanging="578"/>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970970"/>
    <w:pPr>
      <w:keepNext/>
      <w:keepLines/>
      <w:numPr>
        <w:ilvl w:val="2"/>
        <w:numId w:val="5"/>
      </w:numPr>
      <w:spacing w:line="415" w:lineRule="auto"/>
      <w:ind w:leftChars="150" w:left="870"/>
      <w:outlineLvl w:val="2"/>
    </w:pPr>
    <w:rPr>
      <w:bCs/>
      <w:sz w:val="28"/>
      <w:szCs w:val="32"/>
    </w:rPr>
  </w:style>
  <w:style w:type="paragraph" w:styleId="4">
    <w:name w:val="heading 4"/>
    <w:basedOn w:val="a"/>
    <w:next w:val="a"/>
    <w:link w:val="40"/>
    <w:uiPriority w:val="9"/>
    <w:semiHidden/>
    <w:unhideWhenUsed/>
    <w:qFormat/>
    <w:rsid w:val="001B75DE"/>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B75DE"/>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1B75DE"/>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1B75DE"/>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1B75DE"/>
    <w:pPr>
      <w:keepNext/>
      <w:keepLines/>
      <w:numPr>
        <w:ilvl w:val="7"/>
        <w:numId w:val="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1B75DE"/>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07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1074D"/>
    <w:rPr>
      <w:sz w:val="18"/>
      <w:szCs w:val="18"/>
    </w:rPr>
  </w:style>
  <w:style w:type="paragraph" w:styleId="a5">
    <w:name w:val="footer"/>
    <w:basedOn w:val="a"/>
    <w:link w:val="a6"/>
    <w:uiPriority w:val="99"/>
    <w:unhideWhenUsed/>
    <w:rsid w:val="00D1074D"/>
    <w:pPr>
      <w:tabs>
        <w:tab w:val="center" w:pos="4153"/>
        <w:tab w:val="right" w:pos="8306"/>
      </w:tabs>
      <w:snapToGrid w:val="0"/>
      <w:jc w:val="left"/>
    </w:pPr>
    <w:rPr>
      <w:sz w:val="18"/>
      <w:szCs w:val="18"/>
    </w:rPr>
  </w:style>
  <w:style w:type="character" w:customStyle="1" w:styleId="a6">
    <w:name w:val="页脚 字符"/>
    <w:basedOn w:val="a0"/>
    <w:link w:val="a5"/>
    <w:uiPriority w:val="99"/>
    <w:rsid w:val="00D1074D"/>
    <w:rPr>
      <w:sz w:val="18"/>
      <w:szCs w:val="18"/>
    </w:rPr>
  </w:style>
  <w:style w:type="paragraph" w:styleId="a7">
    <w:name w:val="Title"/>
    <w:basedOn w:val="a"/>
    <w:next w:val="a"/>
    <w:link w:val="a8"/>
    <w:uiPriority w:val="10"/>
    <w:qFormat/>
    <w:rsid w:val="00D1074D"/>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D1074D"/>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B782A"/>
    <w:rPr>
      <w:rFonts w:eastAsia="SimHei"/>
      <w:b/>
      <w:bCs/>
      <w:kern w:val="44"/>
      <w:sz w:val="32"/>
      <w:szCs w:val="44"/>
    </w:rPr>
  </w:style>
  <w:style w:type="character" w:customStyle="1" w:styleId="20">
    <w:name w:val="标题 2 字符"/>
    <w:basedOn w:val="a0"/>
    <w:link w:val="2"/>
    <w:uiPriority w:val="9"/>
    <w:rsid w:val="00251E43"/>
    <w:rPr>
      <w:rFonts w:asciiTheme="majorHAnsi" w:eastAsia="宋体" w:hAnsiTheme="majorHAnsi" w:cstheme="majorBidi"/>
      <w:b/>
      <w:bCs/>
      <w:sz w:val="30"/>
      <w:szCs w:val="32"/>
    </w:rPr>
  </w:style>
  <w:style w:type="character" w:customStyle="1" w:styleId="30">
    <w:name w:val="标题 3 字符"/>
    <w:basedOn w:val="a0"/>
    <w:link w:val="3"/>
    <w:uiPriority w:val="9"/>
    <w:rsid w:val="00970970"/>
    <w:rPr>
      <w:rFonts w:eastAsia="宋体"/>
      <w:bCs/>
      <w:sz w:val="28"/>
      <w:szCs w:val="32"/>
    </w:rPr>
  </w:style>
  <w:style w:type="paragraph" w:styleId="a9">
    <w:name w:val="List Paragraph"/>
    <w:basedOn w:val="a"/>
    <w:uiPriority w:val="34"/>
    <w:qFormat/>
    <w:rsid w:val="00D1074D"/>
    <w:pPr>
      <w:ind w:firstLineChars="200" w:firstLine="420"/>
    </w:pPr>
  </w:style>
  <w:style w:type="table" w:styleId="aa">
    <w:name w:val="Table Grid"/>
    <w:basedOn w:val="a1"/>
    <w:uiPriority w:val="39"/>
    <w:rsid w:val="007057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link w:val="ac"/>
    <w:uiPriority w:val="1"/>
    <w:qFormat/>
    <w:rsid w:val="007D451D"/>
    <w:rPr>
      <w:kern w:val="0"/>
      <w:sz w:val="22"/>
    </w:rPr>
  </w:style>
  <w:style w:type="character" w:customStyle="1" w:styleId="ac">
    <w:name w:val="无间隔 字符"/>
    <w:basedOn w:val="a0"/>
    <w:link w:val="ab"/>
    <w:uiPriority w:val="1"/>
    <w:rsid w:val="007D451D"/>
    <w:rPr>
      <w:kern w:val="0"/>
      <w:sz w:val="22"/>
    </w:rPr>
  </w:style>
  <w:style w:type="paragraph" w:styleId="TOC">
    <w:name w:val="TOC Heading"/>
    <w:basedOn w:val="1"/>
    <w:next w:val="a"/>
    <w:uiPriority w:val="39"/>
    <w:unhideWhenUsed/>
    <w:qFormat/>
    <w:rsid w:val="007D451D"/>
    <w:pPr>
      <w:widowControl/>
      <w:spacing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2">
    <w:name w:val="toc 2"/>
    <w:basedOn w:val="a"/>
    <w:next w:val="a"/>
    <w:autoRedefine/>
    <w:uiPriority w:val="39"/>
    <w:unhideWhenUsed/>
    <w:rsid w:val="007D451D"/>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7D451D"/>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7D451D"/>
    <w:pPr>
      <w:widowControl/>
      <w:spacing w:after="100" w:line="259" w:lineRule="auto"/>
      <w:ind w:left="440"/>
      <w:jc w:val="left"/>
    </w:pPr>
    <w:rPr>
      <w:rFonts w:cs="Times New Roman"/>
      <w:kern w:val="0"/>
      <w:sz w:val="22"/>
    </w:rPr>
  </w:style>
  <w:style w:type="character" w:styleId="ad">
    <w:name w:val="Hyperlink"/>
    <w:basedOn w:val="a0"/>
    <w:uiPriority w:val="99"/>
    <w:unhideWhenUsed/>
    <w:rsid w:val="007D451D"/>
    <w:rPr>
      <w:color w:val="0563C1" w:themeColor="hyperlink"/>
      <w:u w:val="single"/>
    </w:rPr>
  </w:style>
  <w:style w:type="table" w:styleId="1-1">
    <w:name w:val="Grid Table 1 Light Accent 1"/>
    <w:basedOn w:val="a1"/>
    <w:uiPriority w:val="46"/>
    <w:rsid w:val="00833E6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ae">
    <w:name w:val="caption"/>
    <w:basedOn w:val="a"/>
    <w:next w:val="a"/>
    <w:uiPriority w:val="35"/>
    <w:unhideWhenUsed/>
    <w:qFormat/>
    <w:rsid w:val="00F7670A"/>
    <w:rPr>
      <w:rFonts w:asciiTheme="majorHAnsi" w:eastAsia="SimHei" w:hAnsiTheme="majorHAnsi" w:cstheme="majorBidi"/>
      <w:sz w:val="20"/>
      <w:szCs w:val="20"/>
    </w:rPr>
  </w:style>
  <w:style w:type="table" w:styleId="11">
    <w:name w:val="Plain Table 1"/>
    <w:basedOn w:val="a1"/>
    <w:uiPriority w:val="41"/>
    <w:rsid w:val="00AE0EC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40">
    <w:name w:val="标题 4 字符"/>
    <w:basedOn w:val="a0"/>
    <w:link w:val="4"/>
    <w:uiPriority w:val="9"/>
    <w:semiHidden/>
    <w:rsid w:val="001B75DE"/>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1B75DE"/>
    <w:rPr>
      <w:b/>
      <w:bCs/>
      <w:sz w:val="28"/>
      <w:szCs w:val="28"/>
    </w:rPr>
  </w:style>
  <w:style w:type="character" w:customStyle="1" w:styleId="60">
    <w:name w:val="标题 6 字符"/>
    <w:basedOn w:val="a0"/>
    <w:link w:val="6"/>
    <w:uiPriority w:val="9"/>
    <w:semiHidden/>
    <w:rsid w:val="001B75DE"/>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1B75DE"/>
    <w:rPr>
      <w:b/>
      <w:bCs/>
      <w:sz w:val="24"/>
      <w:szCs w:val="24"/>
    </w:rPr>
  </w:style>
  <w:style w:type="character" w:customStyle="1" w:styleId="80">
    <w:name w:val="标题 8 字符"/>
    <w:basedOn w:val="a0"/>
    <w:link w:val="8"/>
    <w:uiPriority w:val="9"/>
    <w:semiHidden/>
    <w:rsid w:val="001B75DE"/>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B75DE"/>
    <w:rPr>
      <w:rFonts w:asciiTheme="majorHAnsi" w:eastAsiaTheme="majorEastAsia" w:hAnsiTheme="majorHAnsi" w:cstheme="majorBidi"/>
      <w:szCs w:val="21"/>
    </w:rPr>
  </w:style>
  <w:style w:type="character" w:styleId="af">
    <w:name w:val="Placeholder Text"/>
    <w:basedOn w:val="a0"/>
    <w:uiPriority w:val="99"/>
    <w:semiHidden/>
    <w:rsid w:val="00D805EE"/>
    <w:rPr>
      <w:color w:val="808080"/>
    </w:rPr>
  </w:style>
  <w:style w:type="character" w:customStyle="1" w:styleId="fontstyle01">
    <w:name w:val="fontstyle01"/>
    <w:basedOn w:val="a0"/>
    <w:rsid w:val="005C5CD4"/>
    <w:rPr>
      <w:rFonts w:ascii="宋体" w:eastAsia="宋体" w:hAnsi="宋体" w:hint="eastAsia"/>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21820">
      <w:bodyDiv w:val="1"/>
      <w:marLeft w:val="0"/>
      <w:marRight w:val="0"/>
      <w:marTop w:val="0"/>
      <w:marBottom w:val="0"/>
      <w:divBdr>
        <w:top w:val="none" w:sz="0" w:space="0" w:color="auto"/>
        <w:left w:val="none" w:sz="0" w:space="0" w:color="auto"/>
        <w:bottom w:val="none" w:sz="0" w:space="0" w:color="auto"/>
        <w:right w:val="none" w:sz="0" w:space="0" w:color="auto"/>
      </w:divBdr>
    </w:div>
    <w:div w:id="165828567">
      <w:bodyDiv w:val="1"/>
      <w:marLeft w:val="0"/>
      <w:marRight w:val="0"/>
      <w:marTop w:val="0"/>
      <w:marBottom w:val="0"/>
      <w:divBdr>
        <w:top w:val="none" w:sz="0" w:space="0" w:color="auto"/>
        <w:left w:val="none" w:sz="0" w:space="0" w:color="auto"/>
        <w:bottom w:val="none" w:sz="0" w:space="0" w:color="auto"/>
        <w:right w:val="none" w:sz="0" w:space="0" w:color="auto"/>
      </w:divBdr>
    </w:div>
    <w:div w:id="255016921">
      <w:bodyDiv w:val="1"/>
      <w:marLeft w:val="0"/>
      <w:marRight w:val="0"/>
      <w:marTop w:val="0"/>
      <w:marBottom w:val="0"/>
      <w:divBdr>
        <w:top w:val="none" w:sz="0" w:space="0" w:color="auto"/>
        <w:left w:val="none" w:sz="0" w:space="0" w:color="auto"/>
        <w:bottom w:val="none" w:sz="0" w:space="0" w:color="auto"/>
        <w:right w:val="none" w:sz="0" w:space="0" w:color="auto"/>
      </w:divBdr>
    </w:div>
    <w:div w:id="320623346">
      <w:bodyDiv w:val="1"/>
      <w:marLeft w:val="0"/>
      <w:marRight w:val="0"/>
      <w:marTop w:val="0"/>
      <w:marBottom w:val="0"/>
      <w:divBdr>
        <w:top w:val="none" w:sz="0" w:space="0" w:color="auto"/>
        <w:left w:val="none" w:sz="0" w:space="0" w:color="auto"/>
        <w:bottom w:val="none" w:sz="0" w:space="0" w:color="auto"/>
        <w:right w:val="none" w:sz="0" w:space="0" w:color="auto"/>
      </w:divBdr>
    </w:div>
    <w:div w:id="326247148">
      <w:bodyDiv w:val="1"/>
      <w:marLeft w:val="0"/>
      <w:marRight w:val="0"/>
      <w:marTop w:val="0"/>
      <w:marBottom w:val="0"/>
      <w:divBdr>
        <w:top w:val="none" w:sz="0" w:space="0" w:color="auto"/>
        <w:left w:val="none" w:sz="0" w:space="0" w:color="auto"/>
        <w:bottom w:val="none" w:sz="0" w:space="0" w:color="auto"/>
        <w:right w:val="none" w:sz="0" w:space="0" w:color="auto"/>
      </w:divBdr>
    </w:div>
    <w:div w:id="484586071">
      <w:bodyDiv w:val="1"/>
      <w:marLeft w:val="0"/>
      <w:marRight w:val="0"/>
      <w:marTop w:val="0"/>
      <w:marBottom w:val="0"/>
      <w:divBdr>
        <w:top w:val="none" w:sz="0" w:space="0" w:color="auto"/>
        <w:left w:val="none" w:sz="0" w:space="0" w:color="auto"/>
        <w:bottom w:val="none" w:sz="0" w:space="0" w:color="auto"/>
        <w:right w:val="none" w:sz="0" w:space="0" w:color="auto"/>
      </w:divBdr>
    </w:div>
    <w:div w:id="553657565">
      <w:bodyDiv w:val="1"/>
      <w:marLeft w:val="0"/>
      <w:marRight w:val="0"/>
      <w:marTop w:val="0"/>
      <w:marBottom w:val="0"/>
      <w:divBdr>
        <w:top w:val="none" w:sz="0" w:space="0" w:color="auto"/>
        <w:left w:val="none" w:sz="0" w:space="0" w:color="auto"/>
        <w:bottom w:val="none" w:sz="0" w:space="0" w:color="auto"/>
        <w:right w:val="none" w:sz="0" w:space="0" w:color="auto"/>
      </w:divBdr>
    </w:div>
    <w:div w:id="944727926">
      <w:bodyDiv w:val="1"/>
      <w:marLeft w:val="0"/>
      <w:marRight w:val="0"/>
      <w:marTop w:val="0"/>
      <w:marBottom w:val="0"/>
      <w:divBdr>
        <w:top w:val="none" w:sz="0" w:space="0" w:color="auto"/>
        <w:left w:val="none" w:sz="0" w:space="0" w:color="auto"/>
        <w:bottom w:val="none" w:sz="0" w:space="0" w:color="auto"/>
        <w:right w:val="none" w:sz="0" w:space="0" w:color="auto"/>
      </w:divBdr>
    </w:div>
    <w:div w:id="1602296406">
      <w:bodyDiv w:val="1"/>
      <w:marLeft w:val="0"/>
      <w:marRight w:val="0"/>
      <w:marTop w:val="0"/>
      <w:marBottom w:val="0"/>
      <w:divBdr>
        <w:top w:val="none" w:sz="0" w:space="0" w:color="auto"/>
        <w:left w:val="none" w:sz="0" w:space="0" w:color="auto"/>
        <w:bottom w:val="none" w:sz="0" w:space="0" w:color="auto"/>
        <w:right w:val="none" w:sz="0" w:space="0" w:color="auto"/>
      </w:divBdr>
    </w:div>
    <w:div w:id="1649942764">
      <w:bodyDiv w:val="1"/>
      <w:marLeft w:val="0"/>
      <w:marRight w:val="0"/>
      <w:marTop w:val="0"/>
      <w:marBottom w:val="0"/>
      <w:divBdr>
        <w:top w:val="none" w:sz="0" w:space="0" w:color="auto"/>
        <w:left w:val="none" w:sz="0" w:space="0" w:color="auto"/>
        <w:bottom w:val="none" w:sz="0" w:space="0" w:color="auto"/>
        <w:right w:val="none" w:sz="0" w:space="0" w:color="auto"/>
      </w:divBdr>
    </w:div>
    <w:div w:id="1789086695">
      <w:bodyDiv w:val="1"/>
      <w:marLeft w:val="0"/>
      <w:marRight w:val="0"/>
      <w:marTop w:val="0"/>
      <w:marBottom w:val="0"/>
      <w:divBdr>
        <w:top w:val="none" w:sz="0" w:space="0" w:color="auto"/>
        <w:left w:val="none" w:sz="0" w:space="0" w:color="auto"/>
        <w:bottom w:val="none" w:sz="0" w:space="0" w:color="auto"/>
        <w:right w:val="none" w:sz="0" w:space="0" w:color="auto"/>
      </w:divBdr>
    </w:div>
    <w:div w:id="202598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0DD3AF-3250-4BD2-AFBB-E26995F97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11</Pages>
  <Words>1048</Words>
  <Characters>5978</Characters>
  <Application>Microsoft Office Word</Application>
  <DocSecurity>0</DocSecurity>
  <Lines>49</Lines>
  <Paragraphs>14</Paragraphs>
  <ScaleCrop>false</ScaleCrop>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详细设计文档—避障数据滤波</dc:subject>
  <dc:creator>叶志活</dc:creator>
  <cp:keywords/>
  <dc:description/>
  <cp:lastModifiedBy>yeah</cp:lastModifiedBy>
  <cp:revision>88</cp:revision>
  <dcterms:created xsi:type="dcterms:W3CDTF">2018-06-24T08:00:00Z</dcterms:created>
  <dcterms:modified xsi:type="dcterms:W3CDTF">2018-12-01T12:01:00Z</dcterms:modified>
</cp:coreProperties>
</file>