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954C1" w14:textId="44AAD788" w:rsidR="00A769EC" w:rsidRPr="001355F3" w:rsidRDefault="001355F3" w:rsidP="009363E3">
      <w:pPr>
        <w:jc w:val="both"/>
        <w:rPr>
          <w:rStyle w:val="Emphasis"/>
          <w:b/>
          <w:i w:val="0"/>
          <w:iCs w:val="0"/>
        </w:rPr>
      </w:pPr>
      <w:r w:rsidRPr="001355F3">
        <w:rPr>
          <w:rStyle w:val="Emphasis"/>
          <w:b/>
          <w:i w:val="0"/>
          <w:iCs w:val="0"/>
        </w:rPr>
        <w:t>Results of initial simulation</w:t>
      </w:r>
    </w:p>
    <w:p w14:paraId="6EBC24F1" w14:textId="28F62C95" w:rsidR="001355F3" w:rsidRDefault="001355F3" w:rsidP="009363E3">
      <w:pPr>
        <w:jc w:val="both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After relaxing gRNA and dCas9 structures without solvent, I added solvent and ions back into the system. The system had a net negative charge, probably the RNA, and I had to 49 sodium ions into the system to neutralize the charge. I still need to check if something was amiss with the original structure.</w:t>
      </w:r>
    </w:p>
    <w:p w14:paraId="165A90CC" w14:textId="2B71A9F8" w:rsidR="001355F3" w:rsidRDefault="001355F3" w:rsidP="009363E3">
      <w:pPr>
        <w:jc w:val="both"/>
        <w:rPr>
          <w:rStyle w:val="Emphasis"/>
          <w:i w:val="0"/>
          <w:iCs w:val="0"/>
        </w:rPr>
      </w:pPr>
    </w:p>
    <w:p w14:paraId="6FF18A24" w14:textId="77777777" w:rsidR="001355F3" w:rsidRDefault="001355F3" w:rsidP="009363E3">
      <w:pPr>
        <w:jc w:val="both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A dodecahedron unit cell was used as the periodic boundary condition as that allowed the whole system + waters to be approximately 200e3 atoms. The protein and RNA were made to be around 1nm (10 A) from the box edges. </w:t>
      </w:r>
    </w:p>
    <w:p w14:paraId="58854FE6" w14:textId="77777777" w:rsidR="001355F3" w:rsidRDefault="001355F3" w:rsidP="009363E3">
      <w:pPr>
        <w:jc w:val="both"/>
        <w:rPr>
          <w:rStyle w:val="Emphasis"/>
          <w:i w:val="0"/>
          <w:iCs w:val="0"/>
        </w:rPr>
      </w:pPr>
    </w:p>
    <w:p w14:paraId="2663282D" w14:textId="3E441B48" w:rsidR="001355F3" w:rsidRDefault="001355F3" w:rsidP="009363E3">
      <w:pPr>
        <w:jc w:val="both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The dodecahedron shape was chosen because an equivalent cubic unit cell would have ~300e3 atoms total. If water was not used as solvent, the system would be about 23e3 atoms.</w:t>
      </w:r>
    </w:p>
    <w:p w14:paraId="7A1FF058" w14:textId="77777777" w:rsidR="001355F3" w:rsidRDefault="001355F3" w:rsidP="009363E3">
      <w:pPr>
        <w:jc w:val="both"/>
        <w:rPr>
          <w:rStyle w:val="Emphasis"/>
          <w:i w:val="0"/>
          <w:iCs w:val="0"/>
        </w:rPr>
      </w:pPr>
    </w:p>
    <w:p w14:paraId="691B5665" w14:textId="5A08E8A4" w:rsidR="001355F3" w:rsidRDefault="001355F3" w:rsidP="009363E3">
      <w:pPr>
        <w:jc w:val="both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After minimizing and equilibrating with </w:t>
      </w:r>
      <w:proofErr w:type="spellStart"/>
      <w:r>
        <w:rPr>
          <w:rStyle w:val="Emphasis"/>
          <w:i w:val="0"/>
          <w:iCs w:val="0"/>
        </w:rPr>
        <w:t>nvt</w:t>
      </w:r>
      <w:proofErr w:type="spellEnd"/>
      <w:r>
        <w:rPr>
          <w:rStyle w:val="Emphasis"/>
          <w:i w:val="0"/>
          <w:iCs w:val="0"/>
        </w:rPr>
        <w:t xml:space="preserve"> and </w:t>
      </w:r>
      <w:proofErr w:type="spellStart"/>
      <w:r>
        <w:rPr>
          <w:rStyle w:val="Emphasis"/>
          <w:i w:val="0"/>
          <w:iCs w:val="0"/>
        </w:rPr>
        <w:t>npt</w:t>
      </w:r>
      <w:proofErr w:type="spellEnd"/>
      <w:r>
        <w:rPr>
          <w:rStyle w:val="Emphasis"/>
          <w:i w:val="0"/>
          <w:iCs w:val="0"/>
        </w:rPr>
        <w:t>, the overall structure looks and hydrogen bond contacts on RNA look fine too. The protein generally closed around the RNA molecule.</w:t>
      </w:r>
    </w:p>
    <w:p w14:paraId="22D1B173" w14:textId="5CB4B83F" w:rsidR="001355F3" w:rsidRDefault="001355F3" w:rsidP="009363E3">
      <w:pPr>
        <w:jc w:val="both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br/>
        <w:t xml:space="preserve">I ran a 10ns simulation on the </w:t>
      </w:r>
      <w:r w:rsidR="009363E3">
        <w:rPr>
          <w:rStyle w:val="Emphasis"/>
          <w:i w:val="0"/>
          <w:iCs w:val="0"/>
        </w:rPr>
        <w:t>system to see how it would go. Nothing interesting happened, which is what I expected. A video of it is attached.</w:t>
      </w:r>
    </w:p>
    <w:p w14:paraId="00124FFB" w14:textId="77777777" w:rsidR="00A769EC" w:rsidRDefault="00A769EC" w:rsidP="009363E3">
      <w:pPr>
        <w:jc w:val="both"/>
        <w:rPr>
          <w:rStyle w:val="Emphasis"/>
          <w:i w:val="0"/>
          <w:iCs w:val="0"/>
        </w:rPr>
      </w:pPr>
    </w:p>
    <w:p w14:paraId="6FBD4A18" w14:textId="3C1C34BA" w:rsidR="006B2D1B" w:rsidRDefault="00A769EC" w:rsidP="009363E3">
      <w:pPr>
        <w:jc w:val="both"/>
        <w:rPr>
          <w:rStyle w:val="Emphasis"/>
          <w:i w:val="0"/>
          <w:iCs w:val="0"/>
        </w:rPr>
      </w:pPr>
      <w:r w:rsidRPr="00A769EC">
        <w:rPr>
          <w:rStyle w:val="Emphasis"/>
          <w:i w:val="0"/>
          <w:iCs w:val="0"/>
        </w:rPr>
        <w:drawing>
          <wp:inline distT="0" distB="0" distL="0" distR="0" wp14:anchorId="3F96AAE4" wp14:editId="16AE09D0">
            <wp:extent cx="3165458" cy="29503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4238" cy="296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F9120" w14:textId="28FB1715" w:rsidR="009363E3" w:rsidRDefault="009363E3" w:rsidP="009363E3">
      <w:pPr>
        <w:jc w:val="both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Cyan balls are sodium ions. The gold ribbon is the RNA. Protein is colored. This visualization is not great and I am looking into ways to make it better.</w:t>
      </w:r>
    </w:p>
    <w:p w14:paraId="43B13B99" w14:textId="0148348D" w:rsidR="009363E3" w:rsidRDefault="009363E3" w:rsidP="009363E3">
      <w:pPr>
        <w:jc w:val="both"/>
        <w:rPr>
          <w:rStyle w:val="Emphasis"/>
          <w:i w:val="0"/>
          <w:iCs w:val="0"/>
        </w:rPr>
      </w:pPr>
    </w:p>
    <w:p w14:paraId="4DD07263" w14:textId="77777777" w:rsidR="009363E3" w:rsidRDefault="009363E3" w:rsidP="009363E3">
      <w:pPr>
        <w:jc w:val="both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The major challenge is still interpreting the trajectory information and figuring out what exactly I want to measure with this information.</w:t>
      </w:r>
    </w:p>
    <w:p w14:paraId="4128127A" w14:textId="77777777" w:rsidR="009363E3" w:rsidRDefault="009363E3" w:rsidP="009363E3">
      <w:pPr>
        <w:jc w:val="both"/>
        <w:rPr>
          <w:rStyle w:val="Emphasis"/>
          <w:i w:val="0"/>
          <w:iCs w:val="0"/>
        </w:rPr>
      </w:pPr>
    </w:p>
    <w:p w14:paraId="4D832B2D" w14:textId="35DB8272" w:rsidR="009363E3" w:rsidRDefault="009363E3" w:rsidP="009363E3">
      <w:pPr>
        <w:jc w:val="both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lastRenderedPageBreak/>
        <w:t>Some things I need help with:</w:t>
      </w:r>
    </w:p>
    <w:p w14:paraId="2D14584D" w14:textId="77777777" w:rsidR="009363E3" w:rsidRDefault="009363E3" w:rsidP="009363E3">
      <w:pPr>
        <w:jc w:val="both"/>
        <w:rPr>
          <w:rStyle w:val="Emphasis"/>
          <w:i w:val="0"/>
          <w:iCs w:val="0"/>
        </w:rPr>
      </w:pPr>
    </w:p>
    <w:p w14:paraId="50811F56" w14:textId="3849C0A0" w:rsidR="009363E3" w:rsidRDefault="009363E3" w:rsidP="009363E3">
      <w:pPr>
        <w:pStyle w:val="ListParagraph"/>
        <w:numPr>
          <w:ilvl w:val="0"/>
          <w:numId w:val="2"/>
        </w:numPr>
        <w:jc w:val="both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Did I properly release the position restraints on the gRNA and protein? I am still trying to understand how the </w:t>
      </w:r>
      <w:proofErr w:type="spellStart"/>
      <w:r>
        <w:rPr>
          <w:rStyle w:val="Emphasis"/>
          <w:i w:val="0"/>
          <w:iCs w:val="0"/>
        </w:rPr>
        <w:t>posre.itp</w:t>
      </w:r>
      <w:proofErr w:type="spellEnd"/>
      <w:r>
        <w:rPr>
          <w:rStyle w:val="Emphasis"/>
          <w:i w:val="0"/>
          <w:iCs w:val="0"/>
        </w:rPr>
        <w:t xml:space="preserve"> files work</w:t>
      </w:r>
    </w:p>
    <w:p w14:paraId="006F7F70" w14:textId="77777777" w:rsidR="009363E3" w:rsidRPr="009363E3" w:rsidRDefault="009363E3" w:rsidP="009363E3">
      <w:pPr>
        <w:ind w:left="360"/>
        <w:jc w:val="both"/>
        <w:rPr>
          <w:rStyle w:val="Emphasis"/>
          <w:i w:val="0"/>
          <w:iCs w:val="0"/>
        </w:rPr>
      </w:pPr>
    </w:p>
    <w:p w14:paraId="1C60B07E" w14:textId="50789FD6" w:rsidR="009363E3" w:rsidRDefault="009363E3" w:rsidP="009363E3">
      <w:pPr>
        <w:pStyle w:val="ListParagraph"/>
        <w:numPr>
          <w:ilvl w:val="0"/>
          <w:numId w:val="2"/>
        </w:numPr>
        <w:jc w:val="both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How do I measure or find interactions between specific protein and RNA residues? Is there a good way to measure contact forces between residues on two molecules?</w:t>
      </w:r>
    </w:p>
    <w:p w14:paraId="3E98BEC4" w14:textId="77777777" w:rsidR="009363E3" w:rsidRPr="009363E3" w:rsidRDefault="009363E3" w:rsidP="009363E3">
      <w:pPr>
        <w:ind w:left="360"/>
        <w:jc w:val="both"/>
        <w:rPr>
          <w:rStyle w:val="Emphasis"/>
          <w:i w:val="0"/>
          <w:iCs w:val="0"/>
        </w:rPr>
      </w:pPr>
    </w:p>
    <w:p w14:paraId="251E251D" w14:textId="200E75D0" w:rsidR="009363E3" w:rsidRDefault="009363E3" w:rsidP="009363E3">
      <w:pPr>
        <w:pStyle w:val="ListParagraph"/>
        <w:numPr>
          <w:ilvl w:val="0"/>
          <w:numId w:val="2"/>
        </w:numPr>
        <w:jc w:val="both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I want to see if the gRNA might shift into an alternate binding pocket in response to some mutational changes. However, this probably is not possible without </w:t>
      </w:r>
      <w:proofErr w:type="spellStart"/>
      <w:r>
        <w:rPr>
          <w:rStyle w:val="Emphasis"/>
          <w:i w:val="0"/>
          <w:iCs w:val="0"/>
        </w:rPr>
        <w:t>metadynamics</w:t>
      </w:r>
      <w:proofErr w:type="spellEnd"/>
      <w:r>
        <w:rPr>
          <w:rStyle w:val="Emphasis"/>
          <w:i w:val="0"/>
          <w:iCs w:val="0"/>
        </w:rPr>
        <w:t xml:space="preserve"> or gaussian accelerated molecular dynamics (</w:t>
      </w:r>
      <w:proofErr w:type="spellStart"/>
      <w:r>
        <w:rPr>
          <w:rStyle w:val="Emphasis"/>
          <w:i w:val="0"/>
          <w:iCs w:val="0"/>
        </w:rPr>
        <w:t>gaMD</w:t>
      </w:r>
      <w:proofErr w:type="spellEnd"/>
      <w:r>
        <w:rPr>
          <w:rStyle w:val="Emphasis"/>
          <w:i w:val="0"/>
          <w:iCs w:val="0"/>
        </w:rPr>
        <w:t>). Is it worth my time to try to approach?</w:t>
      </w:r>
    </w:p>
    <w:p w14:paraId="21ECB91F" w14:textId="77777777" w:rsidR="009363E3" w:rsidRPr="009363E3" w:rsidRDefault="009363E3" w:rsidP="009363E3">
      <w:pPr>
        <w:pStyle w:val="ListParagraph"/>
        <w:rPr>
          <w:rStyle w:val="Emphasis"/>
          <w:i w:val="0"/>
          <w:iCs w:val="0"/>
        </w:rPr>
      </w:pPr>
    </w:p>
    <w:p w14:paraId="759532E2" w14:textId="7B8F233D" w:rsidR="009363E3" w:rsidRPr="009363E3" w:rsidRDefault="009363E3" w:rsidP="009363E3">
      <w:pPr>
        <w:pStyle w:val="ListParagraph"/>
        <w:numPr>
          <w:ilvl w:val="0"/>
          <w:numId w:val="2"/>
        </w:numPr>
        <w:jc w:val="both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Are there better ways to set up </w:t>
      </w:r>
      <w:proofErr w:type="spellStart"/>
      <w:r>
        <w:rPr>
          <w:rStyle w:val="Emphasis"/>
          <w:i w:val="0"/>
          <w:iCs w:val="0"/>
        </w:rPr>
        <w:t>metadynamics</w:t>
      </w:r>
      <w:proofErr w:type="spellEnd"/>
      <w:r>
        <w:rPr>
          <w:rStyle w:val="Emphasis"/>
          <w:i w:val="0"/>
          <w:iCs w:val="0"/>
        </w:rPr>
        <w:t xml:space="preserve"> for measuring binding strengths to specific parts of the protein?</w:t>
      </w:r>
      <w:bookmarkStart w:id="0" w:name="_GoBack"/>
      <w:bookmarkEnd w:id="0"/>
    </w:p>
    <w:sectPr w:rsidR="009363E3" w:rsidRPr="009363E3" w:rsidSect="00BF416D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941307" w14:textId="77777777" w:rsidR="00E742FC" w:rsidRDefault="00E742FC" w:rsidP="009E2785">
      <w:r>
        <w:separator/>
      </w:r>
    </w:p>
  </w:endnote>
  <w:endnote w:type="continuationSeparator" w:id="0">
    <w:p w14:paraId="6AA2AA53" w14:textId="77777777" w:rsidR="00E742FC" w:rsidRDefault="00E742FC" w:rsidP="009E27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9226460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38889DA" w14:textId="77777777" w:rsidR="009E2785" w:rsidRDefault="009E2785" w:rsidP="00EB246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81D4BFB" w14:textId="77777777" w:rsidR="009E2785" w:rsidRDefault="009E2785" w:rsidP="009E278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3521359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5A1419" w14:textId="77777777" w:rsidR="009E2785" w:rsidRDefault="009E2785" w:rsidP="00EB246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7C1DB0D" w14:textId="77777777" w:rsidR="009E2785" w:rsidRDefault="009E2785" w:rsidP="009E278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496751" w14:textId="77777777" w:rsidR="00E742FC" w:rsidRDefault="00E742FC" w:rsidP="009E2785">
      <w:r>
        <w:separator/>
      </w:r>
    </w:p>
  </w:footnote>
  <w:footnote w:type="continuationSeparator" w:id="0">
    <w:p w14:paraId="4FB7F621" w14:textId="77777777" w:rsidR="00E742FC" w:rsidRDefault="00E742FC" w:rsidP="009E27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D83735" w14:textId="77777777" w:rsidR="009E2785" w:rsidRDefault="009E2785">
    <w:pPr>
      <w:pStyle w:val="Header"/>
    </w:pPr>
    <w:proofErr w:type="spellStart"/>
    <w:r>
      <w:t>Zhewei</w:t>
    </w:r>
    <w:proofErr w:type="spellEnd"/>
    <w:r>
      <w:t xml:space="preserve"> Chen</w:t>
    </w:r>
  </w:p>
  <w:p w14:paraId="5ECA98D6" w14:textId="77777777" w:rsidR="009E2785" w:rsidRDefault="00E742FC">
    <w:pPr>
      <w:pStyle w:val="Header"/>
    </w:pPr>
    <w:hyperlink r:id="rId1" w:history="1">
      <w:r w:rsidR="009E2785" w:rsidRPr="00EB2464">
        <w:rPr>
          <w:rStyle w:val="Hyperlink"/>
        </w:rPr>
        <w:t>zchen@caltech.edu</w:t>
      </w:r>
    </w:hyperlink>
  </w:p>
  <w:p w14:paraId="5C79C8FA" w14:textId="2D1133BA" w:rsidR="00473A23" w:rsidRDefault="009E2785" w:rsidP="00473A23">
    <w:pPr>
      <w:pStyle w:val="Header"/>
    </w:pPr>
    <w:r>
      <w:t>Ch121A</w:t>
    </w:r>
  </w:p>
  <w:p w14:paraId="07FA201E" w14:textId="2B913447" w:rsidR="009E6023" w:rsidRDefault="009E6023" w:rsidP="00473A23">
    <w:pPr>
      <w:pStyle w:val="Header"/>
    </w:pPr>
    <w:r>
      <w:t>Project Progress Summary 2</w:t>
    </w:r>
  </w:p>
  <w:p w14:paraId="11A9CD5B" w14:textId="77777777" w:rsidR="00221D82" w:rsidRDefault="00221D82" w:rsidP="00473A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82A18"/>
    <w:multiLevelType w:val="hybridMultilevel"/>
    <w:tmpl w:val="F93040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B361E"/>
    <w:multiLevelType w:val="hybridMultilevel"/>
    <w:tmpl w:val="49022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785"/>
    <w:rsid w:val="0000276D"/>
    <w:rsid w:val="00004010"/>
    <w:rsid w:val="00006ACD"/>
    <w:rsid w:val="00021209"/>
    <w:rsid w:val="000247BB"/>
    <w:rsid w:val="0003627F"/>
    <w:rsid w:val="0005508A"/>
    <w:rsid w:val="00057780"/>
    <w:rsid w:val="00057F58"/>
    <w:rsid w:val="000750E5"/>
    <w:rsid w:val="00084166"/>
    <w:rsid w:val="000849EA"/>
    <w:rsid w:val="000B3D1B"/>
    <w:rsid w:val="000C1C65"/>
    <w:rsid w:val="000D7CFE"/>
    <w:rsid w:val="000E5D93"/>
    <w:rsid w:val="001133BA"/>
    <w:rsid w:val="00115908"/>
    <w:rsid w:val="001212FD"/>
    <w:rsid w:val="001355F3"/>
    <w:rsid w:val="00145FEC"/>
    <w:rsid w:val="0016116B"/>
    <w:rsid w:val="00162783"/>
    <w:rsid w:val="00182E8F"/>
    <w:rsid w:val="001A0CA1"/>
    <w:rsid w:val="001A15BE"/>
    <w:rsid w:val="001B75BA"/>
    <w:rsid w:val="001C06C7"/>
    <w:rsid w:val="001C2B11"/>
    <w:rsid w:val="001D2FF2"/>
    <w:rsid w:val="001E0F8F"/>
    <w:rsid w:val="001E2234"/>
    <w:rsid w:val="001F3BA0"/>
    <w:rsid w:val="00203AF4"/>
    <w:rsid w:val="002043C0"/>
    <w:rsid w:val="00221D82"/>
    <w:rsid w:val="00223809"/>
    <w:rsid w:val="00235F5C"/>
    <w:rsid w:val="002374B8"/>
    <w:rsid w:val="0025789C"/>
    <w:rsid w:val="00271781"/>
    <w:rsid w:val="00273E5D"/>
    <w:rsid w:val="00280881"/>
    <w:rsid w:val="002814F3"/>
    <w:rsid w:val="002A53C9"/>
    <w:rsid w:val="002B07B3"/>
    <w:rsid w:val="002C04DD"/>
    <w:rsid w:val="002E139E"/>
    <w:rsid w:val="002F143C"/>
    <w:rsid w:val="002F4570"/>
    <w:rsid w:val="002F4CAC"/>
    <w:rsid w:val="003001A7"/>
    <w:rsid w:val="00323B32"/>
    <w:rsid w:val="003254D5"/>
    <w:rsid w:val="003408EF"/>
    <w:rsid w:val="00344C88"/>
    <w:rsid w:val="00361326"/>
    <w:rsid w:val="0038348F"/>
    <w:rsid w:val="0038492A"/>
    <w:rsid w:val="00385F50"/>
    <w:rsid w:val="00386EB7"/>
    <w:rsid w:val="003D2922"/>
    <w:rsid w:val="00405AAF"/>
    <w:rsid w:val="0041177B"/>
    <w:rsid w:val="00421837"/>
    <w:rsid w:val="00455017"/>
    <w:rsid w:val="00473A23"/>
    <w:rsid w:val="00473EBE"/>
    <w:rsid w:val="00481529"/>
    <w:rsid w:val="004863A1"/>
    <w:rsid w:val="00493DB1"/>
    <w:rsid w:val="004949A3"/>
    <w:rsid w:val="004B063F"/>
    <w:rsid w:val="004B51F2"/>
    <w:rsid w:val="004C6BC3"/>
    <w:rsid w:val="004D1FC8"/>
    <w:rsid w:val="004E68BA"/>
    <w:rsid w:val="00500FFD"/>
    <w:rsid w:val="00514324"/>
    <w:rsid w:val="00522750"/>
    <w:rsid w:val="00526199"/>
    <w:rsid w:val="00526D92"/>
    <w:rsid w:val="00530613"/>
    <w:rsid w:val="00552798"/>
    <w:rsid w:val="005576A0"/>
    <w:rsid w:val="005650BF"/>
    <w:rsid w:val="00565180"/>
    <w:rsid w:val="005679C9"/>
    <w:rsid w:val="00576C4C"/>
    <w:rsid w:val="00580C5A"/>
    <w:rsid w:val="005815DF"/>
    <w:rsid w:val="0059116F"/>
    <w:rsid w:val="005B7547"/>
    <w:rsid w:val="005C2EF6"/>
    <w:rsid w:val="005C49CE"/>
    <w:rsid w:val="005D6624"/>
    <w:rsid w:val="005E3416"/>
    <w:rsid w:val="005E3485"/>
    <w:rsid w:val="005E571C"/>
    <w:rsid w:val="005E5BD2"/>
    <w:rsid w:val="005F47F8"/>
    <w:rsid w:val="0060637D"/>
    <w:rsid w:val="00616106"/>
    <w:rsid w:val="00621DC5"/>
    <w:rsid w:val="00624187"/>
    <w:rsid w:val="00637BB7"/>
    <w:rsid w:val="00641846"/>
    <w:rsid w:val="00645B88"/>
    <w:rsid w:val="006547E0"/>
    <w:rsid w:val="00656640"/>
    <w:rsid w:val="006579EE"/>
    <w:rsid w:val="006609F1"/>
    <w:rsid w:val="00661A71"/>
    <w:rsid w:val="00667AE3"/>
    <w:rsid w:val="006777FA"/>
    <w:rsid w:val="00686F62"/>
    <w:rsid w:val="006A2770"/>
    <w:rsid w:val="006B2D1B"/>
    <w:rsid w:val="006D5804"/>
    <w:rsid w:val="006E06C4"/>
    <w:rsid w:val="00701CA5"/>
    <w:rsid w:val="0070542A"/>
    <w:rsid w:val="00707F67"/>
    <w:rsid w:val="00710A82"/>
    <w:rsid w:val="007139B6"/>
    <w:rsid w:val="00716B69"/>
    <w:rsid w:val="00716E76"/>
    <w:rsid w:val="00743322"/>
    <w:rsid w:val="00743586"/>
    <w:rsid w:val="00745EA2"/>
    <w:rsid w:val="00752CBC"/>
    <w:rsid w:val="0075481A"/>
    <w:rsid w:val="00756370"/>
    <w:rsid w:val="00767772"/>
    <w:rsid w:val="00783829"/>
    <w:rsid w:val="00784956"/>
    <w:rsid w:val="007B6BFC"/>
    <w:rsid w:val="007C4665"/>
    <w:rsid w:val="007E70DD"/>
    <w:rsid w:val="007E7E62"/>
    <w:rsid w:val="007F5FA9"/>
    <w:rsid w:val="008141F1"/>
    <w:rsid w:val="00837AB7"/>
    <w:rsid w:val="00853413"/>
    <w:rsid w:val="00856B17"/>
    <w:rsid w:val="00856BE6"/>
    <w:rsid w:val="00860BF0"/>
    <w:rsid w:val="00861692"/>
    <w:rsid w:val="008821CC"/>
    <w:rsid w:val="00882EE2"/>
    <w:rsid w:val="008834A8"/>
    <w:rsid w:val="00885CE5"/>
    <w:rsid w:val="00892D2A"/>
    <w:rsid w:val="008A4F28"/>
    <w:rsid w:val="008C45D0"/>
    <w:rsid w:val="008D55AE"/>
    <w:rsid w:val="008F43E0"/>
    <w:rsid w:val="00921C80"/>
    <w:rsid w:val="00926C4D"/>
    <w:rsid w:val="009322A4"/>
    <w:rsid w:val="009347B9"/>
    <w:rsid w:val="00934D1B"/>
    <w:rsid w:val="009363E3"/>
    <w:rsid w:val="00936A04"/>
    <w:rsid w:val="009556B5"/>
    <w:rsid w:val="00962248"/>
    <w:rsid w:val="0097278C"/>
    <w:rsid w:val="0099267C"/>
    <w:rsid w:val="009B0DA8"/>
    <w:rsid w:val="009B1731"/>
    <w:rsid w:val="009B4355"/>
    <w:rsid w:val="009C283D"/>
    <w:rsid w:val="009D7DC0"/>
    <w:rsid w:val="009E2785"/>
    <w:rsid w:val="009E6023"/>
    <w:rsid w:val="00A41925"/>
    <w:rsid w:val="00A440C7"/>
    <w:rsid w:val="00A53B88"/>
    <w:rsid w:val="00A60B15"/>
    <w:rsid w:val="00A722FF"/>
    <w:rsid w:val="00A769EC"/>
    <w:rsid w:val="00A979DE"/>
    <w:rsid w:val="00AA7977"/>
    <w:rsid w:val="00AB2491"/>
    <w:rsid w:val="00AE3814"/>
    <w:rsid w:val="00AF17DE"/>
    <w:rsid w:val="00B006E8"/>
    <w:rsid w:val="00B10891"/>
    <w:rsid w:val="00B10C77"/>
    <w:rsid w:val="00B11195"/>
    <w:rsid w:val="00B256DD"/>
    <w:rsid w:val="00B44448"/>
    <w:rsid w:val="00B51A00"/>
    <w:rsid w:val="00B52CEB"/>
    <w:rsid w:val="00B61324"/>
    <w:rsid w:val="00B639E8"/>
    <w:rsid w:val="00B870CE"/>
    <w:rsid w:val="00BB4AD2"/>
    <w:rsid w:val="00BC0252"/>
    <w:rsid w:val="00BC1A7D"/>
    <w:rsid w:val="00BC3E53"/>
    <w:rsid w:val="00BC5A6C"/>
    <w:rsid w:val="00BD7D4C"/>
    <w:rsid w:val="00BF416D"/>
    <w:rsid w:val="00C2363C"/>
    <w:rsid w:val="00C329D0"/>
    <w:rsid w:val="00C80109"/>
    <w:rsid w:val="00C878A0"/>
    <w:rsid w:val="00C93E58"/>
    <w:rsid w:val="00CB1AD4"/>
    <w:rsid w:val="00CB45BE"/>
    <w:rsid w:val="00CB4873"/>
    <w:rsid w:val="00CD6E9B"/>
    <w:rsid w:val="00CE27F8"/>
    <w:rsid w:val="00CF122F"/>
    <w:rsid w:val="00CF3676"/>
    <w:rsid w:val="00D01A6E"/>
    <w:rsid w:val="00D01C1D"/>
    <w:rsid w:val="00D02AB2"/>
    <w:rsid w:val="00D02D43"/>
    <w:rsid w:val="00D0637D"/>
    <w:rsid w:val="00D15157"/>
    <w:rsid w:val="00D164E4"/>
    <w:rsid w:val="00D2385C"/>
    <w:rsid w:val="00D36EAB"/>
    <w:rsid w:val="00D419C1"/>
    <w:rsid w:val="00D4515C"/>
    <w:rsid w:val="00D75492"/>
    <w:rsid w:val="00D77657"/>
    <w:rsid w:val="00D83240"/>
    <w:rsid w:val="00DA5BB3"/>
    <w:rsid w:val="00DD0E4F"/>
    <w:rsid w:val="00DE4B76"/>
    <w:rsid w:val="00E136BB"/>
    <w:rsid w:val="00E16714"/>
    <w:rsid w:val="00E247E5"/>
    <w:rsid w:val="00E54E90"/>
    <w:rsid w:val="00E6393D"/>
    <w:rsid w:val="00E6766B"/>
    <w:rsid w:val="00E742FC"/>
    <w:rsid w:val="00E80B87"/>
    <w:rsid w:val="00EB2724"/>
    <w:rsid w:val="00EB6AFE"/>
    <w:rsid w:val="00EB7D50"/>
    <w:rsid w:val="00EC74DC"/>
    <w:rsid w:val="00ED22FA"/>
    <w:rsid w:val="00EF7C83"/>
    <w:rsid w:val="00EF7E72"/>
    <w:rsid w:val="00F71BB1"/>
    <w:rsid w:val="00F85462"/>
    <w:rsid w:val="00F87F3A"/>
    <w:rsid w:val="00FB1EC8"/>
    <w:rsid w:val="00FB2481"/>
    <w:rsid w:val="00FB7E60"/>
    <w:rsid w:val="00FE6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79726"/>
  <w14:defaultImageDpi w14:val="32767"/>
  <w15:chartTrackingRefBased/>
  <w15:docId w15:val="{1BA789C0-1A52-FC4C-AF1A-23350E1B2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27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2785"/>
  </w:style>
  <w:style w:type="paragraph" w:styleId="Footer">
    <w:name w:val="footer"/>
    <w:basedOn w:val="Normal"/>
    <w:link w:val="FooterChar"/>
    <w:uiPriority w:val="99"/>
    <w:unhideWhenUsed/>
    <w:rsid w:val="009E27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2785"/>
  </w:style>
  <w:style w:type="character" w:styleId="Hyperlink">
    <w:name w:val="Hyperlink"/>
    <w:basedOn w:val="DefaultParagraphFont"/>
    <w:uiPriority w:val="99"/>
    <w:unhideWhenUsed/>
    <w:rsid w:val="009E27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E2785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9E2785"/>
  </w:style>
  <w:style w:type="character" w:styleId="Emphasis">
    <w:name w:val="Emphasis"/>
    <w:basedOn w:val="DefaultParagraphFont"/>
    <w:uiPriority w:val="20"/>
    <w:qFormat/>
    <w:rsid w:val="002F4CAC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645B88"/>
    <w:rPr>
      <w:color w:val="808080"/>
    </w:rPr>
  </w:style>
  <w:style w:type="table" w:styleId="TableGrid">
    <w:name w:val="Table Grid"/>
    <w:basedOn w:val="TableNormal"/>
    <w:uiPriority w:val="39"/>
    <w:rsid w:val="004E68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348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B2D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0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zchen@caltec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664E929-B9A0-8E47-BB82-43C197DCF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335</cp:revision>
  <dcterms:created xsi:type="dcterms:W3CDTF">2019-01-17T17:45:00Z</dcterms:created>
  <dcterms:modified xsi:type="dcterms:W3CDTF">2019-03-11T18:41:00Z</dcterms:modified>
</cp:coreProperties>
</file>