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93478" w14:textId="77777777" w:rsidR="00FD45F4" w:rsidRDefault="00FD45F4">
      <w:pPr>
        <w:adjustRightInd w:val="0"/>
        <w:snapToGrid w:val="0"/>
        <w:spacing w:line="240" w:lineRule="auto"/>
        <w:ind w:firstLineChars="0" w:firstLine="0"/>
        <w:jc w:val="center"/>
        <w:rPr>
          <w:rFonts w:ascii="宋体" w:hAnsi="宋体"/>
          <w:b/>
          <w:color w:val="000000"/>
          <w:sz w:val="36"/>
          <w:szCs w:val="36"/>
        </w:rPr>
      </w:pPr>
    </w:p>
    <w:p w14:paraId="75FE9F5B" w14:textId="77777777" w:rsidR="00FD45F4" w:rsidRDefault="00882077">
      <w:pPr>
        <w:adjustRightInd w:val="0"/>
        <w:snapToGrid w:val="0"/>
        <w:spacing w:line="240" w:lineRule="auto"/>
        <w:ind w:firstLineChars="0" w:firstLine="0"/>
        <w:jc w:val="center"/>
        <w:rPr>
          <w:rFonts w:ascii="宋体" w:hAnsi="宋体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西安电子科技大学</w:t>
      </w:r>
    </w:p>
    <w:p w14:paraId="44345600" w14:textId="77777777" w:rsidR="00FD45F4" w:rsidRDefault="00882077">
      <w:pPr>
        <w:spacing w:line="240" w:lineRule="auto"/>
        <w:ind w:firstLineChars="0" w:firstLine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 w:hint="eastAsia"/>
          <w:b/>
          <w:sz w:val="36"/>
          <w:szCs w:val="36"/>
        </w:rPr>
        <w:t>毕业设计（论文）指导情况登记表</w:t>
      </w:r>
    </w:p>
    <w:tbl>
      <w:tblPr>
        <w:tblW w:w="8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6"/>
        <w:gridCol w:w="2864"/>
        <w:gridCol w:w="855"/>
        <w:gridCol w:w="1881"/>
        <w:gridCol w:w="1025"/>
        <w:gridCol w:w="1443"/>
      </w:tblGrid>
      <w:tr w:rsidR="00FD45F4" w14:paraId="3014CD13" w14:textId="77777777" w:rsidTr="0089638F">
        <w:trPr>
          <w:trHeight w:val="818"/>
          <w:jc w:val="center"/>
        </w:trPr>
        <w:tc>
          <w:tcPr>
            <w:tcW w:w="896" w:type="dxa"/>
            <w:vAlign w:val="center"/>
          </w:tcPr>
          <w:p w14:paraId="26D4263A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专业</w:t>
            </w:r>
          </w:p>
        </w:tc>
        <w:tc>
          <w:tcPr>
            <w:tcW w:w="2864" w:type="dxa"/>
            <w:vAlign w:val="center"/>
          </w:tcPr>
          <w:p w14:paraId="33CB4BF3" w14:textId="2212820C" w:rsidR="00FD45F4" w:rsidRDefault="0089638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</w:t>
            </w:r>
          </w:p>
        </w:tc>
        <w:tc>
          <w:tcPr>
            <w:tcW w:w="855" w:type="dxa"/>
            <w:vAlign w:val="center"/>
          </w:tcPr>
          <w:p w14:paraId="192D6AB1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题目</w:t>
            </w:r>
          </w:p>
        </w:tc>
        <w:tc>
          <w:tcPr>
            <w:tcW w:w="4349" w:type="dxa"/>
            <w:gridSpan w:val="3"/>
            <w:vAlign w:val="center"/>
          </w:tcPr>
          <w:p w14:paraId="7E62D1BA" w14:textId="7617DABE" w:rsidR="00FD45F4" w:rsidRPr="0089638F" w:rsidRDefault="0089638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9638F">
              <w:rPr>
                <w:rFonts w:ascii="Times New Roman" w:hAnsi="Times New Roman" w:hint="eastAsia"/>
                <w:sz w:val="24"/>
                <w:szCs w:val="24"/>
              </w:rPr>
              <w:tab/>
            </w:r>
            <w:r w:rsidRPr="0089638F">
              <w:rPr>
                <w:rFonts w:ascii="Times New Roman" w:hAnsi="Times New Roman" w:hint="eastAsia"/>
                <w:sz w:val="24"/>
                <w:szCs w:val="24"/>
              </w:rPr>
              <w:t>基于深度学习的自动机规范</w:t>
            </w:r>
            <w:proofErr w:type="gramStart"/>
            <w:r w:rsidRPr="0089638F">
              <w:rPr>
                <w:rFonts w:ascii="Times New Roman" w:hAnsi="Times New Roman" w:hint="eastAsia"/>
                <w:sz w:val="24"/>
                <w:szCs w:val="24"/>
              </w:rPr>
              <w:t>挖掘器</w:t>
            </w:r>
            <w:proofErr w:type="gramEnd"/>
            <w:r w:rsidRPr="0089638F">
              <w:rPr>
                <w:rFonts w:ascii="Times New Roman" w:hAnsi="Times New Roman" w:hint="eastAsia"/>
                <w:sz w:val="24"/>
                <w:szCs w:val="24"/>
              </w:rPr>
              <w:t>的设计与实现</w:t>
            </w:r>
          </w:p>
        </w:tc>
      </w:tr>
      <w:tr w:rsidR="00FD45F4" w14:paraId="20A9F90F" w14:textId="77777777" w:rsidTr="0089638F">
        <w:trPr>
          <w:trHeight w:val="769"/>
          <w:jc w:val="center"/>
        </w:trPr>
        <w:tc>
          <w:tcPr>
            <w:tcW w:w="896" w:type="dxa"/>
            <w:vAlign w:val="center"/>
          </w:tcPr>
          <w:p w14:paraId="290C1929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</w:p>
          <w:p w14:paraId="502E09C4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2864" w:type="dxa"/>
            <w:vAlign w:val="center"/>
          </w:tcPr>
          <w:p w14:paraId="1139962C" w14:textId="6F062995" w:rsidR="00FD45F4" w:rsidRDefault="0089638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张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浩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>楠</w:t>
            </w:r>
          </w:p>
        </w:tc>
        <w:tc>
          <w:tcPr>
            <w:tcW w:w="855" w:type="dxa"/>
            <w:vAlign w:val="center"/>
          </w:tcPr>
          <w:p w14:paraId="6942D406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1881" w:type="dxa"/>
            <w:vAlign w:val="center"/>
          </w:tcPr>
          <w:p w14:paraId="43CCD34E" w14:textId="413E093C" w:rsidR="00FD45F4" w:rsidRDefault="0089638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16030130106</w:t>
            </w:r>
          </w:p>
        </w:tc>
        <w:tc>
          <w:tcPr>
            <w:tcW w:w="1025" w:type="dxa"/>
            <w:vAlign w:val="center"/>
          </w:tcPr>
          <w:p w14:paraId="23D32B1C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</w:p>
          <w:p w14:paraId="7729877E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1443" w:type="dxa"/>
            <w:vAlign w:val="center"/>
          </w:tcPr>
          <w:p w14:paraId="0F3FE111" w14:textId="6EF02CAF" w:rsidR="00FD45F4" w:rsidRDefault="0089638F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张南</w:t>
            </w:r>
          </w:p>
        </w:tc>
      </w:tr>
      <w:tr w:rsidR="00FD45F4" w14:paraId="1BC97FFC" w14:textId="77777777" w:rsidTr="0089638F">
        <w:trPr>
          <w:trHeight w:val="829"/>
          <w:jc w:val="center"/>
        </w:trPr>
        <w:tc>
          <w:tcPr>
            <w:tcW w:w="896" w:type="dxa"/>
            <w:vAlign w:val="center"/>
          </w:tcPr>
          <w:p w14:paraId="33C46A8C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</w:t>
            </w:r>
          </w:p>
          <w:p w14:paraId="11385C3F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次数</w:t>
            </w:r>
          </w:p>
        </w:tc>
        <w:tc>
          <w:tcPr>
            <w:tcW w:w="2864" w:type="dxa"/>
            <w:vAlign w:val="center"/>
          </w:tcPr>
          <w:p w14:paraId="3A379921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内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容</w:t>
            </w:r>
          </w:p>
        </w:tc>
        <w:tc>
          <w:tcPr>
            <w:tcW w:w="2736" w:type="dxa"/>
            <w:gridSpan w:val="2"/>
            <w:vAlign w:val="center"/>
          </w:tcPr>
          <w:p w14:paraId="01FA6254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效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hint="eastAsia"/>
                <w:sz w:val="24"/>
                <w:szCs w:val="24"/>
              </w:rPr>
              <w:t>果</w:t>
            </w:r>
          </w:p>
        </w:tc>
        <w:tc>
          <w:tcPr>
            <w:tcW w:w="1025" w:type="dxa"/>
            <w:vAlign w:val="center"/>
          </w:tcPr>
          <w:p w14:paraId="7D9AF419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</w:t>
            </w:r>
          </w:p>
          <w:p w14:paraId="3C935D25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1443" w:type="dxa"/>
            <w:vAlign w:val="center"/>
          </w:tcPr>
          <w:p w14:paraId="7C691ACC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指导教师</w:t>
            </w:r>
          </w:p>
          <w:p w14:paraId="6735F373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签名</w:t>
            </w:r>
          </w:p>
        </w:tc>
      </w:tr>
      <w:tr w:rsidR="00FD45F4" w14:paraId="7215BC94" w14:textId="77777777" w:rsidTr="0089638F">
        <w:trPr>
          <w:trHeight w:val="1050"/>
          <w:jc w:val="center"/>
        </w:trPr>
        <w:tc>
          <w:tcPr>
            <w:tcW w:w="896" w:type="dxa"/>
            <w:vAlign w:val="center"/>
          </w:tcPr>
          <w:p w14:paraId="1C3FAE08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2864" w:type="dxa"/>
          </w:tcPr>
          <w:p w14:paraId="52042752" w14:textId="7B21B31A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基于递归神经网络的语言模型（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>
              <w:rPr>
                <w:rFonts w:ascii="Times New Roman" w:hAnsi="Times New Roman"/>
                <w:szCs w:val="21"/>
              </w:rPr>
              <w:t>NNLM</w:t>
            </w:r>
            <w:r>
              <w:rPr>
                <w:rFonts w:ascii="Times New Roman" w:hAnsi="Times New Roman" w:hint="eastAsia"/>
                <w:szCs w:val="21"/>
              </w:rPr>
              <w:t>）的意义</w:t>
            </w:r>
          </w:p>
        </w:tc>
        <w:tc>
          <w:tcPr>
            <w:tcW w:w="2736" w:type="dxa"/>
            <w:gridSpan w:val="2"/>
          </w:tcPr>
          <w:p w14:paraId="04655A65" w14:textId="793B283B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89638F">
              <w:rPr>
                <w:rFonts w:ascii="Times New Roman" w:hAnsi="Times New Roman" w:hint="eastAsia"/>
                <w:szCs w:val="21"/>
              </w:rPr>
              <w:t>RNNLM</w:t>
            </w:r>
            <w:r w:rsidRPr="0089638F">
              <w:rPr>
                <w:rFonts w:ascii="Times New Roman" w:hAnsi="Times New Roman" w:hint="eastAsia"/>
                <w:szCs w:val="21"/>
              </w:rPr>
              <w:t>用来预测下一个可能被调用的方法，</w:t>
            </w:r>
            <w:r w:rsidRPr="0089638F">
              <w:rPr>
                <w:rFonts w:ascii="Times New Roman" w:hAnsi="Times New Roman" w:hint="eastAsia"/>
                <w:szCs w:val="21"/>
              </w:rPr>
              <w:t>RNNLM</w:t>
            </w:r>
            <w:r w:rsidRPr="0089638F">
              <w:rPr>
                <w:rFonts w:ascii="Times New Roman" w:hAnsi="Times New Roman" w:hint="eastAsia"/>
                <w:szCs w:val="21"/>
              </w:rPr>
              <w:t>会计算每个方法的概率，然后输出概率最大的方法名。</w:t>
            </w:r>
          </w:p>
        </w:tc>
        <w:tc>
          <w:tcPr>
            <w:tcW w:w="1025" w:type="dxa"/>
          </w:tcPr>
          <w:p w14:paraId="3F4993DB" w14:textId="607F34FC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2020.2.9</w:t>
            </w:r>
          </w:p>
        </w:tc>
        <w:tc>
          <w:tcPr>
            <w:tcW w:w="1443" w:type="dxa"/>
          </w:tcPr>
          <w:p w14:paraId="04BA171F" w14:textId="49DB7C7A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张南</w:t>
            </w:r>
          </w:p>
        </w:tc>
      </w:tr>
      <w:tr w:rsidR="00FD45F4" w14:paraId="2ABCB7EE" w14:textId="77777777" w:rsidTr="0089638F">
        <w:trPr>
          <w:trHeight w:val="1379"/>
          <w:jc w:val="center"/>
        </w:trPr>
        <w:tc>
          <w:tcPr>
            <w:tcW w:w="896" w:type="dxa"/>
            <w:vAlign w:val="center"/>
          </w:tcPr>
          <w:p w14:paraId="46F05C12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2864" w:type="dxa"/>
          </w:tcPr>
          <w:p w14:paraId="0E09045F" w14:textId="41C73DBF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中期报告</w:t>
            </w:r>
          </w:p>
        </w:tc>
        <w:tc>
          <w:tcPr>
            <w:tcW w:w="2736" w:type="dxa"/>
            <w:gridSpan w:val="2"/>
          </w:tcPr>
          <w:p w14:paraId="0AF95E39" w14:textId="015004D1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老师标记出了报告中的错误并给出了修改意见，根据修改意见修改了中期报告</w:t>
            </w:r>
          </w:p>
        </w:tc>
        <w:tc>
          <w:tcPr>
            <w:tcW w:w="1025" w:type="dxa"/>
          </w:tcPr>
          <w:p w14:paraId="1BA05C8B" w14:textId="1C6CF368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2020.4.1</w:t>
            </w:r>
          </w:p>
        </w:tc>
        <w:tc>
          <w:tcPr>
            <w:tcW w:w="1443" w:type="dxa"/>
          </w:tcPr>
          <w:p w14:paraId="720AFDEF" w14:textId="2EA522B1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张南</w:t>
            </w:r>
          </w:p>
        </w:tc>
      </w:tr>
      <w:tr w:rsidR="00FD45F4" w14:paraId="3B2B2183" w14:textId="77777777" w:rsidTr="0089638F">
        <w:trPr>
          <w:trHeight w:val="1332"/>
          <w:jc w:val="center"/>
        </w:trPr>
        <w:tc>
          <w:tcPr>
            <w:tcW w:w="896" w:type="dxa"/>
            <w:vAlign w:val="center"/>
          </w:tcPr>
          <w:p w14:paraId="24E8F3EA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2864" w:type="dxa"/>
          </w:tcPr>
          <w:p w14:paraId="17E2124E" w14:textId="5D566817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为算法增加</w:t>
            </w:r>
            <w:r>
              <w:rPr>
                <w:rFonts w:ascii="Times New Roman" w:hAnsi="Times New Roman" w:hint="eastAsia"/>
                <w:szCs w:val="21"/>
              </w:rPr>
              <w:t>D</w:t>
            </w:r>
            <w:r>
              <w:rPr>
                <w:rFonts w:ascii="Times New Roman" w:hAnsi="Times New Roman"/>
                <w:szCs w:val="21"/>
              </w:rPr>
              <w:t>BSCAN</w:t>
            </w:r>
            <w:r>
              <w:rPr>
                <w:rFonts w:ascii="Times New Roman" w:hAnsi="Times New Roman" w:hint="eastAsia"/>
                <w:szCs w:val="21"/>
              </w:rPr>
              <w:t>和注意力机制</w:t>
            </w:r>
          </w:p>
        </w:tc>
        <w:tc>
          <w:tcPr>
            <w:tcW w:w="2736" w:type="dxa"/>
            <w:gridSpan w:val="2"/>
          </w:tcPr>
          <w:p w14:paraId="56E4F9F3" w14:textId="7FB8E30E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按照老师的要求增加了</w:t>
            </w:r>
            <w:r>
              <w:rPr>
                <w:rFonts w:ascii="Times New Roman" w:hAnsi="Times New Roman" w:hint="eastAsia"/>
                <w:szCs w:val="21"/>
              </w:rPr>
              <w:t>D</w:t>
            </w:r>
            <w:r>
              <w:rPr>
                <w:rFonts w:ascii="Times New Roman" w:hAnsi="Times New Roman"/>
                <w:szCs w:val="21"/>
              </w:rPr>
              <w:t>BSCAN</w:t>
            </w:r>
            <w:r>
              <w:rPr>
                <w:rFonts w:ascii="Times New Roman" w:hAnsi="Times New Roman" w:hint="eastAsia"/>
                <w:szCs w:val="21"/>
              </w:rPr>
              <w:t>聚类算法，为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>
              <w:rPr>
                <w:rFonts w:ascii="Times New Roman" w:hAnsi="Times New Roman"/>
                <w:szCs w:val="21"/>
              </w:rPr>
              <w:t>NNLM</w:t>
            </w:r>
            <w:r>
              <w:rPr>
                <w:rFonts w:ascii="Times New Roman" w:hAnsi="Times New Roman" w:hint="eastAsia"/>
                <w:szCs w:val="21"/>
              </w:rPr>
              <w:t>增加了注意力机制</w:t>
            </w:r>
          </w:p>
        </w:tc>
        <w:tc>
          <w:tcPr>
            <w:tcW w:w="1025" w:type="dxa"/>
          </w:tcPr>
          <w:p w14:paraId="2955C149" w14:textId="18466D37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2020.4.1</w:t>
            </w:r>
          </w:p>
        </w:tc>
        <w:tc>
          <w:tcPr>
            <w:tcW w:w="1443" w:type="dxa"/>
          </w:tcPr>
          <w:p w14:paraId="59E4D779" w14:textId="1030A58A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张南</w:t>
            </w:r>
          </w:p>
        </w:tc>
      </w:tr>
      <w:tr w:rsidR="00FD45F4" w14:paraId="3D586689" w14:textId="77777777" w:rsidTr="0089638F">
        <w:trPr>
          <w:trHeight w:val="1190"/>
          <w:jc w:val="center"/>
        </w:trPr>
        <w:tc>
          <w:tcPr>
            <w:tcW w:w="896" w:type="dxa"/>
            <w:vAlign w:val="center"/>
          </w:tcPr>
          <w:p w14:paraId="00B16F4B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2864" w:type="dxa"/>
          </w:tcPr>
          <w:p w14:paraId="32073569" w14:textId="18B36AA9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自动机相关知识点和算法的输出参数的意义</w:t>
            </w:r>
          </w:p>
        </w:tc>
        <w:tc>
          <w:tcPr>
            <w:tcW w:w="2736" w:type="dxa"/>
            <w:gridSpan w:val="2"/>
          </w:tcPr>
          <w:p w14:paraId="5998DA94" w14:textId="4C459BB8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学习了自动机相关内容并对输出参数做了解释</w:t>
            </w:r>
          </w:p>
        </w:tc>
        <w:tc>
          <w:tcPr>
            <w:tcW w:w="1025" w:type="dxa"/>
          </w:tcPr>
          <w:p w14:paraId="58065883" w14:textId="6DE13A8A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2020.4.16</w:t>
            </w:r>
          </w:p>
        </w:tc>
        <w:tc>
          <w:tcPr>
            <w:tcW w:w="1443" w:type="dxa"/>
          </w:tcPr>
          <w:p w14:paraId="067E7B9A" w14:textId="354B4C51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张南</w:t>
            </w:r>
          </w:p>
        </w:tc>
      </w:tr>
      <w:tr w:rsidR="00FD45F4" w14:paraId="329B3833" w14:textId="77777777" w:rsidTr="0089638F">
        <w:trPr>
          <w:trHeight w:val="1340"/>
          <w:jc w:val="center"/>
        </w:trPr>
        <w:tc>
          <w:tcPr>
            <w:tcW w:w="896" w:type="dxa"/>
            <w:vAlign w:val="center"/>
          </w:tcPr>
          <w:p w14:paraId="03627A54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2864" w:type="dxa"/>
          </w:tcPr>
          <w:p w14:paraId="73FB92D9" w14:textId="3EFA9292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论文的目录格式和内容</w:t>
            </w:r>
          </w:p>
        </w:tc>
        <w:tc>
          <w:tcPr>
            <w:tcW w:w="2736" w:type="dxa"/>
            <w:gridSpan w:val="2"/>
          </w:tcPr>
          <w:p w14:paraId="153D80BA" w14:textId="1BD14E35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老师给出了修改意见，按照修改意见修改了论文</w:t>
            </w:r>
          </w:p>
        </w:tc>
        <w:tc>
          <w:tcPr>
            <w:tcW w:w="1025" w:type="dxa"/>
          </w:tcPr>
          <w:p w14:paraId="738016A4" w14:textId="62BD6B91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2020.5.2</w:t>
            </w:r>
          </w:p>
        </w:tc>
        <w:tc>
          <w:tcPr>
            <w:tcW w:w="1443" w:type="dxa"/>
          </w:tcPr>
          <w:p w14:paraId="13F17ED4" w14:textId="24BB8736" w:rsidR="00FD45F4" w:rsidRDefault="0089638F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张南</w:t>
            </w:r>
          </w:p>
        </w:tc>
      </w:tr>
      <w:tr w:rsidR="00FD45F4" w14:paraId="3C6C5572" w14:textId="77777777" w:rsidTr="0089638F">
        <w:trPr>
          <w:trHeight w:val="1321"/>
          <w:jc w:val="center"/>
        </w:trPr>
        <w:tc>
          <w:tcPr>
            <w:tcW w:w="896" w:type="dxa"/>
            <w:vAlign w:val="center"/>
          </w:tcPr>
          <w:p w14:paraId="07C7C450" w14:textId="77777777" w:rsidR="00FD45F4" w:rsidRDefault="00882077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2864" w:type="dxa"/>
          </w:tcPr>
          <w:p w14:paraId="15C2E4FE" w14:textId="77777777" w:rsidR="00FD45F4" w:rsidRDefault="00FD45F4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70D79307" w14:textId="77777777" w:rsidR="00FD45F4" w:rsidRDefault="00FD45F4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19305A92" w14:textId="77777777" w:rsidR="00FD45F4" w:rsidRDefault="00FD45F4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6F0F6396" w14:textId="77777777" w:rsidR="00FD45F4" w:rsidRDefault="00FD45F4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</w:tr>
    </w:tbl>
    <w:p w14:paraId="65450E9A" w14:textId="77777777" w:rsidR="0089638F" w:rsidRDefault="0089638F">
      <w:pPr>
        <w:spacing w:line="240" w:lineRule="auto"/>
        <w:ind w:firstLineChars="0" w:firstLine="0"/>
        <w:rPr>
          <w:rFonts w:ascii="Times New Roman" w:hAnsi="Times New Roman"/>
          <w:szCs w:val="21"/>
        </w:rPr>
      </w:pPr>
    </w:p>
    <w:p w14:paraId="5B7EC12E" w14:textId="6FA9EF0F" w:rsidR="00FD45F4" w:rsidRDefault="00882077">
      <w:pPr>
        <w:spacing w:line="240" w:lineRule="auto"/>
        <w:ind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说明：</w:t>
      </w:r>
      <w:r>
        <w:rPr>
          <w:rFonts w:ascii="Times New Roman" w:hAnsi="Times New Roman" w:hint="eastAsia"/>
          <w:szCs w:val="21"/>
        </w:rPr>
        <w:t>1.</w:t>
      </w:r>
      <w:r>
        <w:rPr>
          <w:rFonts w:ascii="Times New Roman" w:hAnsi="Times New Roman" w:hint="eastAsia"/>
          <w:szCs w:val="21"/>
        </w:rPr>
        <w:t>本表由学生填写；</w:t>
      </w:r>
    </w:p>
    <w:p w14:paraId="28C5EFDB" w14:textId="77777777" w:rsidR="00FD45F4" w:rsidRDefault="00882077">
      <w:pPr>
        <w:spacing w:line="240" w:lineRule="auto"/>
        <w:ind w:left="840" w:hangingChars="400" w:hanging="84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 xml:space="preserve">      2.</w:t>
      </w:r>
      <w:r>
        <w:rPr>
          <w:rFonts w:ascii="Times New Roman" w:hAnsi="Times New Roman" w:hint="eastAsia"/>
          <w:szCs w:val="21"/>
        </w:rPr>
        <w:t>学生提出的问题或导师指导的问题均填入指导内容栏内，经教师指导将解决结果记在效果栏内，并请指导教师签名作为记载。</w:t>
      </w:r>
    </w:p>
    <w:p w14:paraId="4C8F7ED9" w14:textId="77777777" w:rsidR="00FD45F4" w:rsidRDefault="00FD45F4">
      <w:pPr>
        <w:ind w:firstLine="420"/>
      </w:pPr>
    </w:p>
    <w:sectPr w:rsidR="00FD45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15F8B8" w14:textId="77777777" w:rsidR="00882077" w:rsidRDefault="00882077" w:rsidP="0089638F">
      <w:pPr>
        <w:spacing w:line="240" w:lineRule="auto"/>
        <w:ind w:firstLine="420"/>
      </w:pPr>
      <w:r>
        <w:separator/>
      </w:r>
    </w:p>
  </w:endnote>
  <w:endnote w:type="continuationSeparator" w:id="0">
    <w:p w14:paraId="75D1BACA" w14:textId="77777777" w:rsidR="00882077" w:rsidRDefault="00882077" w:rsidP="0089638F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808279" w14:textId="77777777" w:rsidR="0089638F" w:rsidRDefault="0089638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D93610" w14:textId="77777777" w:rsidR="0089638F" w:rsidRDefault="0089638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B4FD8" w14:textId="77777777" w:rsidR="0089638F" w:rsidRDefault="0089638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DDF185" w14:textId="77777777" w:rsidR="00882077" w:rsidRDefault="00882077" w:rsidP="0089638F">
      <w:pPr>
        <w:spacing w:line="240" w:lineRule="auto"/>
        <w:ind w:firstLine="420"/>
      </w:pPr>
      <w:r>
        <w:separator/>
      </w:r>
    </w:p>
  </w:footnote>
  <w:footnote w:type="continuationSeparator" w:id="0">
    <w:p w14:paraId="6BB90C4D" w14:textId="77777777" w:rsidR="00882077" w:rsidRDefault="00882077" w:rsidP="0089638F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E53EB5" w14:textId="77777777" w:rsidR="0089638F" w:rsidRDefault="0089638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E57226" w14:textId="77777777" w:rsidR="0089638F" w:rsidRDefault="0089638F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B083B0" w14:textId="77777777" w:rsidR="0089638F" w:rsidRDefault="0089638F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F87C4A"/>
    <w:rsid w:val="00882077"/>
    <w:rsid w:val="0089638F"/>
    <w:rsid w:val="00FD45F4"/>
    <w:rsid w:val="0BF87C4A"/>
    <w:rsid w:val="1A33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165F8D"/>
  <w15:docId w15:val="{D8D7E708-311D-48D4-9FD8-598FC85A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exact"/>
      <w:ind w:firstLineChars="200" w:firstLine="20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63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9638F"/>
    <w:rPr>
      <w:rFonts w:eastAsia="宋体"/>
      <w:kern w:val="2"/>
      <w:sz w:val="18"/>
      <w:szCs w:val="18"/>
    </w:rPr>
  </w:style>
  <w:style w:type="paragraph" w:styleId="a5">
    <w:name w:val="footer"/>
    <w:basedOn w:val="a"/>
    <w:link w:val="a6"/>
    <w:rsid w:val="0089638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9638F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35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TNN</dc:creator>
  <cp:lastModifiedBy>张 浩楠</cp:lastModifiedBy>
  <cp:revision>2</cp:revision>
  <cp:lastPrinted>2020-06-03T07:59:00Z</cp:lastPrinted>
  <dcterms:created xsi:type="dcterms:W3CDTF">2019-11-12T09:22:00Z</dcterms:created>
  <dcterms:modified xsi:type="dcterms:W3CDTF">2020-06-03T07:59:00Z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