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22988" w14:textId="76DEEC9A" w:rsidR="00434E01" w:rsidRDefault="00A11B32" w:rsidP="00D9329B">
      <w:pPr>
        <w:pStyle w:val="2"/>
        <w:jc w:val="center"/>
      </w:pPr>
      <w:r>
        <w:rPr>
          <w:rFonts w:hint="eastAsia"/>
        </w:rPr>
        <w:t>单摆测重力加速度实验报告</w:t>
      </w:r>
    </w:p>
    <w:p w14:paraId="2F586447" w14:textId="7D086A63" w:rsidR="00D9329B" w:rsidRDefault="00D9329B" w:rsidP="00D9329B">
      <w:pPr>
        <w:jc w:val="center"/>
      </w:pPr>
      <w:r>
        <w:rPr>
          <w:rFonts w:hint="eastAsia"/>
        </w:rPr>
        <w:t>学号：2</w:t>
      </w:r>
      <w:r>
        <w:t xml:space="preserve">113662     </w:t>
      </w:r>
      <w:r>
        <w:rPr>
          <w:rFonts w:hint="eastAsia"/>
        </w:rPr>
        <w:t xml:space="preserve">姓名：张丛 </w:t>
      </w:r>
      <w:r>
        <w:t xml:space="preserve">  </w:t>
      </w:r>
      <w:r>
        <w:rPr>
          <w:rFonts w:hint="eastAsia"/>
        </w:rPr>
        <w:t xml:space="preserve"> 专业：工科试验班</w:t>
      </w:r>
    </w:p>
    <w:p w14:paraId="33F43C55" w14:textId="0FA25D4B" w:rsidR="00D9329B" w:rsidRDefault="00683D6A" w:rsidP="00D9329B">
      <w:pPr>
        <w:numPr>
          <w:ilvl w:val="0"/>
          <w:numId w:val="1"/>
        </w:numPr>
        <w:tabs>
          <w:tab w:val="left" w:pos="665"/>
        </w:tabs>
        <w:ind w:hanging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 w:rsidR="00D9329B">
        <w:rPr>
          <w:rFonts w:hint="eastAsia"/>
          <w:sz w:val="28"/>
          <w:szCs w:val="28"/>
        </w:rPr>
        <w:t>目的：</w:t>
      </w:r>
    </w:p>
    <w:p w14:paraId="58D6651D" w14:textId="33F1EC11" w:rsidR="00A11B32" w:rsidRPr="00A11B32" w:rsidRDefault="00A11B32" w:rsidP="00A11B32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A11B32">
        <w:rPr>
          <w:szCs w:val="21"/>
        </w:rPr>
        <w:t>掌握停表的使用。</w:t>
      </w:r>
    </w:p>
    <w:p w14:paraId="505A75DE" w14:textId="0018FC9E" w:rsidR="00A11B32" w:rsidRPr="00A11B32" w:rsidRDefault="00A11B32" w:rsidP="00A11B32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A11B32">
        <w:rPr>
          <w:szCs w:val="21"/>
        </w:rPr>
        <w:t>学习用单摆测定重力加速度的方法。</w:t>
      </w:r>
    </w:p>
    <w:p w14:paraId="0F031A85" w14:textId="6815A868" w:rsidR="00683D6A" w:rsidRDefault="00A11B32" w:rsidP="00A11B32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A11B32">
        <w:rPr>
          <w:szCs w:val="21"/>
        </w:rPr>
        <w:t>根据给定仪器确定周期的测量方案，使测定重力加速度的相对标准不确定度小于0.20％：</w:t>
      </w:r>
    </w:p>
    <w:p w14:paraId="21EA96DE" w14:textId="713CAFA1" w:rsidR="00A11B32" w:rsidRDefault="00A11B32" w:rsidP="00A11B32"/>
    <w:p w14:paraId="56C9414E" w14:textId="6100FF3C" w:rsidR="00534C1E" w:rsidRDefault="00534C1E" w:rsidP="00534C1E">
      <w:pPr>
        <w:numPr>
          <w:ilvl w:val="0"/>
          <w:numId w:val="1"/>
        </w:numPr>
        <w:tabs>
          <w:tab w:val="left" w:pos="665"/>
        </w:tabs>
        <w:ind w:hanging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实验原理：</w:t>
      </w:r>
    </w:p>
    <w:p w14:paraId="62A7581C" w14:textId="4B69935F" w:rsidR="00534C1E" w:rsidRDefault="00534C1E" w:rsidP="00534C1E">
      <w:pPr>
        <w:ind w:firstLineChars="200" w:firstLine="420"/>
      </w:pPr>
      <w:r>
        <w:t>一根细线上端固定，下端系</w:t>
      </w:r>
      <w:proofErr w:type="gramStart"/>
      <w:r>
        <w:t>一</w:t>
      </w:r>
      <w:proofErr w:type="gramEnd"/>
      <w:r>
        <w:t>金属小球，当细线的质量与小球的质量m相比可以忽略，球的直径又比细线的长度小得多，即可与质点近似时，这种装置就构成单摆</w:t>
      </w:r>
    </w:p>
    <w:p w14:paraId="51448D78" w14:textId="77777777" w:rsidR="00534C1E" w:rsidRDefault="00534C1E" w:rsidP="00534C1E">
      <w:r>
        <w:rPr>
          <w:rFonts w:hint="eastAsia"/>
        </w:rPr>
        <w:t>一种数学摆的近似装置。</w:t>
      </w:r>
    </w:p>
    <w:p w14:paraId="48EC1C4A" w14:textId="4A83742B" w:rsidR="00534C1E" w:rsidRDefault="00534C1E" w:rsidP="00534C1E">
      <w:pPr>
        <w:ind w:firstLineChars="200" w:firstLine="420"/>
      </w:pPr>
      <w:r>
        <w:rPr>
          <w:rFonts w:hint="eastAsia"/>
        </w:rPr>
        <w:t>设摆长l</w:t>
      </w:r>
      <w:r>
        <w:t>，重力加速度g，则其运动方程由转动定理可知：</w:t>
      </w:r>
    </w:p>
    <w:p w14:paraId="154065F9" w14:textId="77777777" w:rsidR="00534C1E" w:rsidRDefault="00534C1E" w:rsidP="00534C1E">
      <w:pPr>
        <w:ind w:firstLineChars="200" w:firstLine="420"/>
      </w:pPr>
    </w:p>
    <w:p w14:paraId="4D68F1E0" w14:textId="77777777" w:rsidR="00534C1E" w:rsidRPr="005E6CD5" w:rsidRDefault="00534C1E" w:rsidP="00534C1E">
      <w:pPr>
        <w:jc w:val="left"/>
      </w:pPr>
      <m:oMathPara>
        <m:oMath>
          <m:r>
            <w:rPr>
              <w:rFonts w:ascii="Cambria Math" w:hAnsi="Cambria Math"/>
            </w:rPr>
            <m:t>m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β+mglsinθ=0</m:t>
          </m:r>
        </m:oMath>
      </m:oMathPara>
    </w:p>
    <w:p w14:paraId="26E049BD" w14:textId="77777777" w:rsidR="00534C1E" w:rsidRDefault="00534C1E" w:rsidP="00534C1E">
      <w:pPr>
        <w:ind w:firstLineChars="200" w:firstLine="420"/>
      </w:pPr>
    </w:p>
    <w:p w14:paraId="3033F215" w14:textId="3772308A" w:rsidR="00534C1E" w:rsidRDefault="00534C1E" w:rsidP="00534C1E">
      <w:pPr>
        <w:ind w:firstLineChars="200" w:firstLine="420"/>
        <w:jc w:val="left"/>
      </w:pPr>
      <w:r>
        <w:rPr>
          <w:rFonts w:hint="eastAsia"/>
        </w:rPr>
        <w:t>当摆角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小时（例如</w:t>
      </w:r>
      <w:r>
        <w:t>0＜5°），</w:t>
      </w:r>
      <w:r w:rsidR="006310B4">
        <w:rPr>
          <w:rFonts w:hint="eastAsia"/>
        </w:rPr>
        <w:t>有</w:t>
      </w:r>
      <w:r>
        <w:t>：</w:t>
      </w:r>
    </w:p>
    <w:p w14:paraId="3FBAAA2D" w14:textId="53DAE9C4" w:rsidR="00534C1E" w:rsidRPr="00534C1E" w:rsidRDefault="00534C1E" w:rsidP="00534C1E">
      <w:pPr>
        <w:jc w:val="left"/>
        <w:rPr>
          <w:rFonts w:ascii="Cambria Math" w:hAnsi="Cambria Math"/>
        </w:rPr>
      </w:pPr>
      <w:r w:rsidRPr="00534C1E">
        <w:rPr>
          <w:rFonts w:ascii="Cambria Math" w:hAnsi="Cambria Math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</w:rPr>
            <m:t>θ=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cos⁡</m:t>
          </m:r>
          <m:r>
            <w:rPr>
              <w:rFonts w:ascii="Cambria Math" w:hAnsi="Cambria Math"/>
            </w:rPr>
            <m:t>(ωt+α)</m:t>
          </m:r>
        </m:oMath>
      </m:oMathPara>
    </w:p>
    <w:p w14:paraId="1046F1C0" w14:textId="77777777" w:rsidR="00534C1E" w:rsidRPr="005E6CD5" w:rsidRDefault="00534C1E" w:rsidP="00534C1E">
      <w:pPr>
        <w:jc w:val="left"/>
        <w:rPr>
          <w:i/>
        </w:rPr>
      </w:pPr>
    </w:p>
    <w:p w14:paraId="25060EDD" w14:textId="2D8856D5" w:rsidR="00534C1E" w:rsidRDefault="00534C1E" w:rsidP="00534C1E">
      <w:pPr>
        <w:ind w:firstLineChars="200" w:firstLine="420"/>
      </w:pPr>
      <w:r>
        <w:rPr>
          <w:rFonts w:hint="eastAsia"/>
        </w:rPr>
        <w:t>上</w:t>
      </w:r>
      <w:r>
        <w:t>式中，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及</w:t>
      </w:r>
      <m:oMath>
        <m:r>
          <w:rPr>
            <w:rFonts w:ascii="Cambria Math" w:hAnsi="Cambria Math"/>
          </w:rPr>
          <m:t>α</m:t>
        </m:r>
      </m:oMath>
      <w:r>
        <w:t>取决于初始条件</w:t>
      </w:r>
      <w:r>
        <w:rPr>
          <w:rFonts w:hint="eastAsia"/>
        </w:rPr>
        <w:t>。且</w:t>
      </w:r>
      <w:r>
        <w:t>单摆周期T为</w:t>
      </w:r>
    </w:p>
    <w:p w14:paraId="19957726" w14:textId="77777777" w:rsidR="00534C1E" w:rsidRPr="005E6CD5" w:rsidRDefault="00534C1E" w:rsidP="00534C1E">
      <w:pPr>
        <w:jc w:val="left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T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  <m:ctrlPr>
                <w:rPr>
                  <w:rFonts w:ascii="Cambria Math" w:hAnsi="Cambria Math" w:hint="eastAsia"/>
                </w:rPr>
              </m:ctrlPr>
            </m:num>
            <m:den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=2π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g</m:t>
                  </m:r>
                </m:den>
              </m:f>
            </m:e>
          </m:rad>
        </m:oMath>
      </m:oMathPara>
    </w:p>
    <w:p w14:paraId="1D9226C0" w14:textId="18ED2D9E" w:rsidR="000B08C7" w:rsidRPr="005E6CD5" w:rsidRDefault="00534C1E" w:rsidP="00084C00">
      <w:pPr>
        <w:ind w:firstLineChars="200" w:firstLine="420"/>
        <w:jc w:val="left"/>
      </w:pPr>
      <w:r>
        <w:rPr>
          <w:rFonts w:hint="eastAsia"/>
        </w:rPr>
        <w:t>可见，单摆周期</w:t>
      </w:r>
      <w:r>
        <w:t>T只与摆长和重力加速度有关。若测得摆长和周期，即可求出当地的重力加速度：</w:t>
      </w:r>
      <w:r w:rsidR="000B08C7" w:rsidRPr="000B08C7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1C1A8B28" w14:textId="77777777" w:rsidR="00084C00" w:rsidRDefault="00084C00" w:rsidP="00084C00">
      <w:pPr>
        <w:ind w:firstLineChars="200" w:firstLine="420"/>
        <w:jc w:val="left"/>
      </w:pPr>
      <w:r>
        <w:rPr>
          <w:rFonts w:hint="eastAsia"/>
        </w:rPr>
        <w:t>若改变摆长测出相应的周期，即可用作图法或最小二乘原理验证上式并可求出当地的重力加速度g。</w:t>
      </w:r>
    </w:p>
    <w:p w14:paraId="402AAC46" w14:textId="0A6462F2" w:rsidR="00A11B32" w:rsidRDefault="00A11B32" w:rsidP="00534C1E"/>
    <w:p w14:paraId="48348BFF" w14:textId="77777777" w:rsidR="00084C00" w:rsidRPr="00084C00" w:rsidRDefault="00084C00" w:rsidP="00534C1E"/>
    <w:p w14:paraId="6148C3D4" w14:textId="680983E6" w:rsidR="004E7766" w:rsidRDefault="000B08C7" w:rsidP="004E7766">
      <w:pPr>
        <w:numPr>
          <w:ilvl w:val="0"/>
          <w:numId w:val="1"/>
        </w:numPr>
        <w:tabs>
          <w:tab w:val="left" w:pos="665"/>
        </w:tabs>
        <w:ind w:hanging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仪器用品：</w:t>
      </w:r>
    </w:p>
    <w:p w14:paraId="5015F4C2" w14:textId="77777777" w:rsidR="004E7766" w:rsidRPr="004E7766" w:rsidRDefault="004E7766" w:rsidP="004E7766">
      <w:pPr>
        <w:tabs>
          <w:tab w:val="left" w:pos="665"/>
        </w:tabs>
        <w:jc w:val="left"/>
        <w:rPr>
          <w:sz w:val="28"/>
          <w:szCs w:val="28"/>
        </w:rPr>
      </w:pPr>
    </w:p>
    <w:p w14:paraId="24553E6A" w14:textId="0C85BB51" w:rsidR="000B08C7" w:rsidRDefault="000B08C7" w:rsidP="00084C00">
      <w:pPr>
        <w:jc w:val="center"/>
      </w:pPr>
      <w:r>
        <w:rPr>
          <w:rFonts w:hint="eastAsia"/>
        </w:rPr>
        <w:t>平面镜，直尺，细线，重物，手机计时器</w:t>
      </w:r>
    </w:p>
    <w:p w14:paraId="016FD258" w14:textId="59466A27" w:rsidR="00084C00" w:rsidRDefault="004E7766" w:rsidP="004E7766">
      <w:pPr>
        <w:jc w:val="left"/>
      </w:pPr>
      <w:r w:rsidRPr="004E7766">
        <w:rPr>
          <w:noProof/>
        </w:rPr>
        <w:lastRenderedPageBreak/>
        <w:drawing>
          <wp:inline distT="0" distB="0" distL="0" distR="0" wp14:anchorId="30715637" wp14:editId="3EC08205">
            <wp:extent cx="2468880" cy="3293425"/>
            <wp:effectExtent l="0" t="0" r="762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813" cy="33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66">
        <w:rPr>
          <w:noProof/>
        </w:rPr>
        <w:drawing>
          <wp:inline distT="0" distB="0" distL="0" distR="0" wp14:anchorId="4A66BC13" wp14:editId="013BC04B">
            <wp:extent cx="2453640" cy="3273098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115" cy="3281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42419" w14:textId="44D99E3C" w:rsidR="00084C00" w:rsidRDefault="00084C00" w:rsidP="00084C00">
      <w:pPr>
        <w:jc w:val="center"/>
      </w:pPr>
    </w:p>
    <w:p w14:paraId="6F99DD38" w14:textId="02FC6991" w:rsidR="00084C00" w:rsidRDefault="00084C00" w:rsidP="00084C00">
      <w:pPr>
        <w:numPr>
          <w:ilvl w:val="0"/>
          <w:numId w:val="1"/>
        </w:numPr>
        <w:tabs>
          <w:tab w:val="left" w:pos="665"/>
        </w:tabs>
        <w:ind w:hanging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实验步骤及数据：</w:t>
      </w:r>
    </w:p>
    <w:p w14:paraId="644E9267" w14:textId="77777777" w:rsidR="00B57F68" w:rsidRDefault="00B57F68" w:rsidP="00084C00"/>
    <w:p w14:paraId="5E005F59" w14:textId="037DC3C0" w:rsidR="00B57F68" w:rsidRDefault="00B57F68" w:rsidP="004E776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常规单摆实验：</w:t>
      </w:r>
    </w:p>
    <w:p w14:paraId="013904E7" w14:textId="4C5C5D92" w:rsidR="004E7766" w:rsidRDefault="004E7766" w:rsidP="004E7766"/>
    <w:p w14:paraId="0E7E9169" w14:textId="77777777" w:rsidR="004E7766" w:rsidRDefault="004E7766" w:rsidP="004E7766"/>
    <w:p w14:paraId="7AC46366" w14:textId="1DA098E4" w:rsidR="00B57F68" w:rsidRDefault="00B57F68" w:rsidP="00084C00">
      <w:r>
        <w:rPr>
          <w:rFonts w:hint="eastAsia"/>
        </w:rPr>
        <w:t>1、利用重物和细线自制单摆；</w:t>
      </w:r>
    </w:p>
    <w:p w14:paraId="2776C144" w14:textId="77777777" w:rsidR="004E7766" w:rsidRDefault="004E7766" w:rsidP="00084C00"/>
    <w:p w14:paraId="6B9844C0" w14:textId="6404805E" w:rsidR="00084C00" w:rsidRDefault="00B57F68" w:rsidP="00084C00">
      <w:r>
        <w:rPr>
          <w:rFonts w:hint="eastAsia"/>
        </w:rPr>
        <w:t>2、利用平面镜</w:t>
      </w:r>
      <w:r w:rsidR="00CA5DA8">
        <w:rPr>
          <w:rFonts w:hint="eastAsia"/>
        </w:rPr>
        <w:t>判断单摆开始计时的位置，</w:t>
      </w:r>
      <w:r w:rsidRPr="00B57F68">
        <w:rPr>
          <w:rFonts w:hint="eastAsia"/>
        </w:rPr>
        <w:t>使用累加的方法</w:t>
      </w:r>
      <w:r w:rsidR="00CA5DA8">
        <w:rPr>
          <w:rFonts w:hint="eastAsia"/>
        </w:rPr>
        <w:t>测量单个周期T，</w:t>
      </w:r>
      <w:r w:rsidRPr="00B57F68">
        <w:rPr>
          <w:rFonts w:hint="eastAsia"/>
        </w:rPr>
        <w:t>即一次测量</w:t>
      </w:r>
      <w:r w:rsidRPr="00B57F68">
        <w:t>30个周期的总时间t，然后得到单个周期T的时间。</w:t>
      </w:r>
      <w:r w:rsidR="008B535C" w:rsidRPr="008B535C">
        <w:t>实验中应使摆角小于</w:t>
      </w:r>
      <w:r w:rsidR="008B535C">
        <w:t>5°</w:t>
      </w:r>
      <w:r w:rsidR="008B535C" w:rsidRPr="008B535C">
        <w:t>，保证实验过程中单摆系在同一铅垂面内摆动，且待其摆稳后再予记录。测量单摆周期时应从平衡位置开始和停止。</w:t>
      </w:r>
    </w:p>
    <w:p w14:paraId="3C7503A6" w14:textId="77777777" w:rsidR="004E7766" w:rsidRDefault="004E7766" w:rsidP="00084C00"/>
    <w:p w14:paraId="089D806D" w14:textId="289D1009" w:rsidR="00040593" w:rsidRPr="004E7766" w:rsidRDefault="00CA5DA8" w:rsidP="00084C00">
      <w:r>
        <w:t>3</w:t>
      </w:r>
      <w:r>
        <w:rPr>
          <w:rFonts w:hint="eastAsia"/>
        </w:rPr>
        <w:t>、</w:t>
      </w:r>
      <w:r w:rsidR="00B57F68" w:rsidRPr="00B57F68">
        <w:rPr>
          <w:rFonts w:hint="eastAsia"/>
        </w:rPr>
        <w:t>多次测量，以悬点到重物中心的距离作为摆长，通过改变摆线的长度，测量多组和对应的周期</w:t>
      </w:r>
      <w:r w:rsidR="00B57F68" w:rsidRPr="00B57F68">
        <w:t>T，然后画出</w:t>
      </w:r>
      <m:oMath>
        <m:r>
          <w:rPr>
            <w:rFonts w:ascii="Cambria Math" w:hAnsi="Cambria Math"/>
          </w:rPr>
          <m:t>l</m:t>
        </m:r>
      </m:oMath>
      <w:r>
        <w:t>-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B57F68" w:rsidRPr="00B57F68">
        <w:t>图线，然后在图线上选取A、B两个点，然后利用公式计算重力加速度。</w:t>
      </w:r>
    </w:p>
    <w:p w14:paraId="7CF37790" w14:textId="77777777" w:rsidR="004E7766" w:rsidRDefault="004E7766" w:rsidP="00084C00"/>
    <w:p w14:paraId="14919D02" w14:textId="277BA37C" w:rsidR="00BF07F1" w:rsidRDefault="00040593" w:rsidP="00084C00">
      <w:r>
        <w:rPr>
          <w:rFonts w:hint="eastAsia"/>
        </w:rPr>
        <w:t>摆长测量：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6"/>
      </w:tblGrid>
      <w:tr w:rsidR="00BF07F1" w14:paraId="46B9A072" w14:textId="77777777" w:rsidTr="003A4935">
        <w:tc>
          <w:tcPr>
            <w:tcW w:w="1185" w:type="dxa"/>
          </w:tcPr>
          <w:p w14:paraId="713D0E4B" w14:textId="77777777" w:rsidR="00BF07F1" w:rsidRDefault="00BF07F1" w:rsidP="00360B00">
            <w:pPr>
              <w:jc w:val="center"/>
            </w:pPr>
          </w:p>
        </w:tc>
        <w:tc>
          <w:tcPr>
            <w:tcW w:w="4740" w:type="dxa"/>
            <w:gridSpan w:val="4"/>
          </w:tcPr>
          <w:p w14:paraId="77038988" w14:textId="61E8E42F" w:rsidR="00BF07F1" w:rsidRDefault="00BF07F1" w:rsidP="00360B00">
            <w:pPr>
              <w:jc w:val="center"/>
            </w:pPr>
            <w:r>
              <w:rPr>
                <w:rFonts w:hint="eastAsia"/>
              </w:rPr>
              <w:t>摆长/</w:t>
            </w:r>
            <w:r>
              <w:t>cm</w:t>
            </w:r>
          </w:p>
        </w:tc>
        <w:tc>
          <w:tcPr>
            <w:tcW w:w="1185" w:type="dxa"/>
          </w:tcPr>
          <w:p w14:paraId="5DC00FC1" w14:textId="1E635FF3" w:rsidR="00BF07F1" w:rsidRDefault="00BF07F1" w:rsidP="00360B00">
            <w:pPr>
              <w:jc w:val="center"/>
            </w:pPr>
            <w:r>
              <w:rPr>
                <w:rFonts w:hint="eastAsia"/>
              </w:rPr>
              <w:t>不确定度</w:t>
            </w:r>
          </w:p>
        </w:tc>
        <w:tc>
          <w:tcPr>
            <w:tcW w:w="1186" w:type="dxa"/>
          </w:tcPr>
          <w:p w14:paraId="2C2947F1" w14:textId="020C08F8" w:rsidR="00BF07F1" w:rsidRDefault="00BF07F1" w:rsidP="00360B00">
            <w:pPr>
              <w:jc w:val="center"/>
            </w:pPr>
            <w:r>
              <w:rPr>
                <w:rFonts w:hint="eastAsia"/>
              </w:rPr>
              <w:t>平均值</w:t>
            </w:r>
            <w:r w:rsidR="00561228">
              <w:rPr>
                <w:rFonts w:hint="eastAsia"/>
              </w:rPr>
              <w:t>/</w:t>
            </w:r>
            <w:r w:rsidR="00561228">
              <w:t>cm</w:t>
            </w:r>
          </w:p>
        </w:tc>
      </w:tr>
      <w:tr w:rsidR="00BF07F1" w14:paraId="3943C2E6" w14:textId="77777777" w:rsidTr="00BF07F1">
        <w:tc>
          <w:tcPr>
            <w:tcW w:w="1185" w:type="dxa"/>
          </w:tcPr>
          <w:p w14:paraId="5A4D2295" w14:textId="64E46AD4" w:rsidR="00BF07F1" w:rsidRDefault="00BF07F1" w:rsidP="00360B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185" w:type="dxa"/>
          </w:tcPr>
          <w:p w14:paraId="5C34A0EB" w14:textId="297EAF0F" w:rsidR="00BF07F1" w:rsidRDefault="003B493B" w:rsidP="00360B00">
            <w:pPr>
              <w:jc w:val="center"/>
            </w:pPr>
            <w:r>
              <w:rPr>
                <w:rFonts w:hint="eastAsia"/>
              </w:rPr>
              <w:t>7</w:t>
            </w:r>
            <w:r>
              <w:t>0.71</w:t>
            </w:r>
          </w:p>
        </w:tc>
        <w:tc>
          <w:tcPr>
            <w:tcW w:w="1185" w:type="dxa"/>
          </w:tcPr>
          <w:p w14:paraId="6A0E3BB3" w14:textId="5A172303" w:rsidR="00BF07F1" w:rsidRDefault="003B493B" w:rsidP="00360B00">
            <w:pPr>
              <w:jc w:val="center"/>
            </w:pPr>
            <w:r>
              <w:rPr>
                <w:rFonts w:hint="eastAsia"/>
              </w:rPr>
              <w:t>7</w:t>
            </w:r>
            <w:r>
              <w:t>0.68</w:t>
            </w:r>
          </w:p>
        </w:tc>
        <w:tc>
          <w:tcPr>
            <w:tcW w:w="1185" w:type="dxa"/>
          </w:tcPr>
          <w:p w14:paraId="3F15242F" w14:textId="0B431623" w:rsidR="00BF07F1" w:rsidRDefault="003B493B" w:rsidP="00360B00">
            <w:pPr>
              <w:jc w:val="center"/>
            </w:pPr>
            <w:r>
              <w:rPr>
                <w:rFonts w:hint="eastAsia"/>
              </w:rPr>
              <w:t>7</w:t>
            </w:r>
            <w:r>
              <w:t>0.72</w:t>
            </w:r>
          </w:p>
        </w:tc>
        <w:tc>
          <w:tcPr>
            <w:tcW w:w="1185" w:type="dxa"/>
          </w:tcPr>
          <w:p w14:paraId="2919F6F8" w14:textId="701D83A6" w:rsidR="00BF07F1" w:rsidRDefault="003B493B" w:rsidP="00360B00">
            <w:pPr>
              <w:jc w:val="center"/>
            </w:pPr>
            <w:r>
              <w:rPr>
                <w:rFonts w:hint="eastAsia"/>
              </w:rPr>
              <w:t>7</w:t>
            </w:r>
            <w:r>
              <w:t>0.65</w:t>
            </w:r>
          </w:p>
        </w:tc>
        <w:tc>
          <w:tcPr>
            <w:tcW w:w="1185" w:type="dxa"/>
          </w:tcPr>
          <w:p w14:paraId="64243E0A" w14:textId="165DC5F5" w:rsidR="00BF07F1" w:rsidRDefault="00561228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.02</w:t>
            </w:r>
          </w:p>
        </w:tc>
        <w:tc>
          <w:tcPr>
            <w:tcW w:w="1186" w:type="dxa"/>
          </w:tcPr>
          <w:p w14:paraId="5D6CFD71" w14:textId="60F34BF8" w:rsidR="00BF07F1" w:rsidRDefault="00561228" w:rsidP="00360B00">
            <w:pPr>
              <w:jc w:val="center"/>
            </w:pPr>
            <w:r>
              <w:rPr>
                <w:rFonts w:hint="eastAsia"/>
              </w:rPr>
              <w:t>7</w:t>
            </w:r>
            <w:r>
              <w:t>0.69</w:t>
            </w:r>
          </w:p>
        </w:tc>
      </w:tr>
      <w:tr w:rsidR="00BF07F1" w14:paraId="1E59C8ED" w14:textId="77777777" w:rsidTr="00BF07F1">
        <w:tc>
          <w:tcPr>
            <w:tcW w:w="1185" w:type="dxa"/>
          </w:tcPr>
          <w:p w14:paraId="7798CC24" w14:textId="29E33A55" w:rsidR="00BF07F1" w:rsidRDefault="00BF07F1" w:rsidP="00360B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185" w:type="dxa"/>
          </w:tcPr>
          <w:p w14:paraId="3BDC7212" w14:textId="1833E1E5" w:rsidR="00BF07F1" w:rsidRDefault="00832DC2" w:rsidP="00360B00">
            <w:pPr>
              <w:jc w:val="center"/>
            </w:pPr>
            <w:r>
              <w:rPr>
                <w:rFonts w:hint="eastAsia"/>
              </w:rPr>
              <w:t>6</w:t>
            </w:r>
            <w:r>
              <w:t>6.35</w:t>
            </w:r>
          </w:p>
        </w:tc>
        <w:tc>
          <w:tcPr>
            <w:tcW w:w="1185" w:type="dxa"/>
          </w:tcPr>
          <w:p w14:paraId="1310F316" w14:textId="3EAA733C" w:rsidR="00BF07F1" w:rsidRDefault="0034660C" w:rsidP="00360B00">
            <w:pPr>
              <w:jc w:val="center"/>
            </w:pPr>
            <w:r>
              <w:rPr>
                <w:rFonts w:hint="eastAsia"/>
              </w:rPr>
              <w:t>6</w:t>
            </w:r>
            <w:r>
              <w:t>6.30</w:t>
            </w:r>
          </w:p>
        </w:tc>
        <w:tc>
          <w:tcPr>
            <w:tcW w:w="1185" w:type="dxa"/>
          </w:tcPr>
          <w:p w14:paraId="0C4A3E9B" w14:textId="00BAF3E0" w:rsidR="00BF07F1" w:rsidRDefault="0034660C" w:rsidP="00360B00">
            <w:pPr>
              <w:jc w:val="center"/>
            </w:pPr>
            <w:r>
              <w:rPr>
                <w:rFonts w:hint="eastAsia"/>
              </w:rPr>
              <w:t>6</w:t>
            </w:r>
            <w:r>
              <w:t>6.44</w:t>
            </w:r>
          </w:p>
        </w:tc>
        <w:tc>
          <w:tcPr>
            <w:tcW w:w="1185" w:type="dxa"/>
          </w:tcPr>
          <w:p w14:paraId="175068D9" w14:textId="5BF443F9" w:rsidR="00BF07F1" w:rsidRDefault="0034660C" w:rsidP="00360B00">
            <w:pPr>
              <w:jc w:val="center"/>
            </w:pPr>
            <w:r>
              <w:rPr>
                <w:rFonts w:hint="eastAsia"/>
              </w:rPr>
              <w:t>6</w:t>
            </w:r>
            <w:r>
              <w:t>6.57</w:t>
            </w:r>
          </w:p>
        </w:tc>
        <w:tc>
          <w:tcPr>
            <w:tcW w:w="1185" w:type="dxa"/>
          </w:tcPr>
          <w:p w14:paraId="02D30A94" w14:textId="58DE636D" w:rsidR="00BF07F1" w:rsidRDefault="00561228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.10</w:t>
            </w:r>
          </w:p>
        </w:tc>
        <w:tc>
          <w:tcPr>
            <w:tcW w:w="1186" w:type="dxa"/>
          </w:tcPr>
          <w:p w14:paraId="754976A7" w14:textId="40BB7B02" w:rsidR="00BF07F1" w:rsidRDefault="00561228" w:rsidP="00360B00">
            <w:pPr>
              <w:jc w:val="center"/>
            </w:pPr>
            <w:r>
              <w:rPr>
                <w:rFonts w:hint="eastAsia"/>
              </w:rPr>
              <w:t>6</w:t>
            </w:r>
            <w:r>
              <w:t>6.42</w:t>
            </w:r>
          </w:p>
        </w:tc>
      </w:tr>
      <w:tr w:rsidR="00BF07F1" w14:paraId="4658EDC4" w14:textId="77777777" w:rsidTr="00BF07F1">
        <w:tc>
          <w:tcPr>
            <w:tcW w:w="1185" w:type="dxa"/>
          </w:tcPr>
          <w:p w14:paraId="757DF7FF" w14:textId="0D419743" w:rsidR="00BF07F1" w:rsidRDefault="00BF07F1" w:rsidP="00360B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185" w:type="dxa"/>
          </w:tcPr>
          <w:p w14:paraId="7C9FF1E9" w14:textId="07BA6C5F" w:rsidR="00BF07F1" w:rsidRDefault="00462E55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7.67</w:t>
            </w:r>
          </w:p>
        </w:tc>
        <w:tc>
          <w:tcPr>
            <w:tcW w:w="1185" w:type="dxa"/>
          </w:tcPr>
          <w:p w14:paraId="1F1076A6" w14:textId="77825A8C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7.28</w:t>
            </w:r>
          </w:p>
        </w:tc>
        <w:tc>
          <w:tcPr>
            <w:tcW w:w="1185" w:type="dxa"/>
          </w:tcPr>
          <w:p w14:paraId="55A493A6" w14:textId="0439EB1E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6.86</w:t>
            </w:r>
          </w:p>
        </w:tc>
        <w:tc>
          <w:tcPr>
            <w:tcW w:w="1185" w:type="dxa"/>
          </w:tcPr>
          <w:p w14:paraId="25C11CE0" w14:textId="40C25C85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7.55</w:t>
            </w:r>
          </w:p>
        </w:tc>
        <w:tc>
          <w:tcPr>
            <w:tcW w:w="1185" w:type="dxa"/>
          </w:tcPr>
          <w:p w14:paraId="7C7D817B" w14:textId="6699338C" w:rsidR="00BF07F1" w:rsidRDefault="00561228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.31</w:t>
            </w:r>
          </w:p>
        </w:tc>
        <w:tc>
          <w:tcPr>
            <w:tcW w:w="1186" w:type="dxa"/>
          </w:tcPr>
          <w:p w14:paraId="75DD5027" w14:textId="0028A951" w:rsidR="00BF07F1" w:rsidRDefault="00561228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7.34</w:t>
            </w:r>
          </w:p>
        </w:tc>
      </w:tr>
      <w:tr w:rsidR="00BF07F1" w14:paraId="0DF27F2E" w14:textId="77777777" w:rsidTr="00BF07F1">
        <w:tc>
          <w:tcPr>
            <w:tcW w:w="1185" w:type="dxa"/>
          </w:tcPr>
          <w:p w14:paraId="5CA64CF2" w14:textId="2854AAA6" w:rsidR="00BF07F1" w:rsidRDefault="00BF07F1" w:rsidP="00360B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185" w:type="dxa"/>
          </w:tcPr>
          <w:p w14:paraId="72E2CA76" w14:textId="7B643CB2" w:rsidR="00BF07F1" w:rsidRDefault="00462E55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0.6</w:t>
            </w:r>
            <w:r w:rsidR="0034660C">
              <w:t>0</w:t>
            </w:r>
          </w:p>
        </w:tc>
        <w:tc>
          <w:tcPr>
            <w:tcW w:w="1185" w:type="dxa"/>
          </w:tcPr>
          <w:p w14:paraId="017DF5F3" w14:textId="082D291D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0.33</w:t>
            </w:r>
          </w:p>
        </w:tc>
        <w:tc>
          <w:tcPr>
            <w:tcW w:w="1185" w:type="dxa"/>
          </w:tcPr>
          <w:p w14:paraId="5851201A" w14:textId="1E4778FE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0.96</w:t>
            </w:r>
          </w:p>
        </w:tc>
        <w:tc>
          <w:tcPr>
            <w:tcW w:w="1185" w:type="dxa"/>
          </w:tcPr>
          <w:p w14:paraId="3B496176" w14:textId="68F31D2A" w:rsidR="00BF07F1" w:rsidRDefault="0034660C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1.04</w:t>
            </w:r>
          </w:p>
        </w:tc>
        <w:tc>
          <w:tcPr>
            <w:tcW w:w="1185" w:type="dxa"/>
          </w:tcPr>
          <w:p w14:paraId="092CACE9" w14:textId="1EAC73AD" w:rsidR="00BF07F1" w:rsidRDefault="00561228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.29</w:t>
            </w:r>
          </w:p>
        </w:tc>
        <w:tc>
          <w:tcPr>
            <w:tcW w:w="1186" w:type="dxa"/>
          </w:tcPr>
          <w:p w14:paraId="11F20D3C" w14:textId="5F668751" w:rsidR="00BF07F1" w:rsidRDefault="00561228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0.73</w:t>
            </w:r>
          </w:p>
        </w:tc>
      </w:tr>
    </w:tbl>
    <w:p w14:paraId="25F12E3D" w14:textId="375059D6" w:rsidR="00BF07F1" w:rsidRDefault="00BF07F1" w:rsidP="00360B00">
      <w:pPr>
        <w:jc w:val="center"/>
      </w:pPr>
    </w:p>
    <w:p w14:paraId="20933B30" w14:textId="6C4C9D3D" w:rsidR="003B493B" w:rsidRDefault="003B493B" w:rsidP="00360B00">
      <w:pPr>
        <w:jc w:val="center"/>
      </w:pPr>
    </w:p>
    <w:p w14:paraId="52391C81" w14:textId="74076317" w:rsidR="004E7766" w:rsidRDefault="004E7766" w:rsidP="00360B00">
      <w:pPr>
        <w:jc w:val="center"/>
      </w:pPr>
    </w:p>
    <w:p w14:paraId="5A716E94" w14:textId="77777777" w:rsidR="004E7766" w:rsidRDefault="004E7766" w:rsidP="00360B00">
      <w:pPr>
        <w:jc w:val="center"/>
      </w:pPr>
    </w:p>
    <w:p w14:paraId="538CD2DC" w14:textId="158EAC7D" w:rsidR="00040593" w:rsidRDefault="00040593" w:rsidP="00040593">
      <w:r>
        <w:rPr>
          <w:rFonts w:hint="eastAsia"/>
        </w:rPr>
        <w:t>周期测量：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73"/>
        <w:gridCol w:w="1067"/>
        <w:gridCol w:w="1067"/>
        <w:gridCol w:w="1067"/>
        <w:gridCol w:w="1067"/>
        <w:gridCol w:w="1039"/>
        <w:gridCol w:w="1067"/>
        <w:gridCol w:w="949"/>
      </w:tblGrid>
      <w:tr w:rsidR="00360B00" w14:paraId="0E69134F" w14:textId="072DEC5C" w:rsidTr="00360B00">
        <w:tc>
          <w:tcPr>
            <w:tcW w:w="973" w:type="dxa"/>
          </w:tcPr>
          <w:p w14:paraId="721640A9" w14:textId="77777777" w:rsidR="00360B00" w:rsidRDefault="00360B00" w:rsidP="00360B00">
            <w:pPr>
              <w:jc w:val="center"/>
            </w:pPr>
          </w:p>
        </w:tc>
        <w:tc>
          <w:tcPr>
            <w:tcW w:w="4268" w:type="dxa"/>
            <w:gridSpan w:val="4"/>
          </w:tcPr>
          <w:p w14:paraId="17F4E223" w14:textId="2B64D7BF" w:rsidR="00360B00" w:rsidRDefault="00360B00" w:rsidP="00360B00">
            <w:pPr>
              <w:jc w:val="center"/>
            </w:pPr>
            <w:r>
              <w:rPr>
                <w:rFonts w:hint="eastAsia"/>
              </w:rPr>
              <w:t>3</w:t>
            </w:r>
            <w:r>
              <w:t>0</w:t>
            </w:r>
            <w:r>
              <w:rPr>
                <w:rFonts w:hint="eastAsia"/>
              </w:rPr>
              <w:t>次周期/</w:t>
            </w:r>
            <w:r>
              <w:t>s</w:t>
            </w:r>
          </w:p>
        </w:tc>
        <w:tc>
          <w:tcPr>
            <w:tcW w:w="1039" w:type="dxa"/>
          </w:tcPr>
          <w:p w14:paraId="289413C3" w14:textId="4214DDEF" w:rsidR="00360B00" w:rsidRDefault="00360B00" w:rsidP="00360B00">
            <w:pPr>
              <w:jc w:val="center"/>
            </w:pPr>
            <w:r>
              <w:rPr>
                <w:rFonts w:hint="eastAsia"/>
              </w:rPr>
              <w:t>不确定度</w:t>
            </w:r>
          </w:p>
        </w:tc>
        <w:tc>
          <w:tcPr>
            <w:tcW w:w="1067" w:type="dxa"/>
          </w:tcPr>
          <w:p w14:paraId="53C6D869" w14:textId="3592F35D" w:rsidR="00360B00" w:rsidRDefault="00360B00" w:rsidP="00360B00">
            <w:pPr>
              <w:jc w:val="center"/>
            </w:pPr>
            <w:r>
              <w:rPr>
                <w:rFonts w:hint="eastAsia"/>
              </w:rPr>
              <w:t>平均值</w:t>
            </w:r>
          </w:p>
        </w:tc>
        <w:tc>
          <w:tcPr>
            <w:tcW w:w="949" w:type="dxa"/>
          </w:tcPr>
          <w:p w14:paraId="07D13408" w14:textId="3ECE2BDF" w:rsidR="00360B00" w:rsidRDefault="00360B00" w:rsidP="00360B00">
            <w:pPr>
              <w:jc w:val="center"/>
            </w:pPr>
            <w:r>
              <w:rPr>
                <w:rFonts w:hint="eastAsia"/>
              </w:rPr>
              <w:t>周期T</w:t>
            </w:r>
            <w:r>
              <w:t>/s</w:t>
            </w:r>
          </w:p>
        </w:tc>
      </w:tr>
      <w:tr w:rsidR="00360B00" w14:paraId="4AE74BB3" w14:textId="7FC5C9A1" w:rsidTr="00360B00">
        <w:tc>
          <w:tcPr>
            <w:tcW w:w="973" w:type="dxa"/>
          </w:tcPr>
          <w:p w14:paraId="70166509" w14:textId="4C7B5797" w:rsidR="00360B00" w:rsidRDefault="00360B00" w:rsidP="00360B0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67" w:type="dxa"/>
          </w:tcPr>
          <w:p w14:paraId="262EF1F9" w14:textId="25DB1C9C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0.10</w:t>
            </w:r>
          </w:p>
        </w:tc>
        <w:tc>
          <w:tcPr>
            <w:tcW w:w="1067" w:type="dxa"/>
          </w:tcPr>
          <w:p w14:paraId="72059FEA" w14:textId="52DA5DAB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0.13</w:t>
            </w:r>
          </w:p>
        </w:tc>
        <w:tc>
          <w:tcPr>
            <w:tcW w:w="1067" w:type="dxa"/>
          </w:tcPr>
          <w:p w14:paraId="5CD4D8A1" w14:textId="5044B2F8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0.53</w:t>
            </w:r>
          </w:p>
        </w:tc>
        <w:tc>
          <w:tcPr>
            <w:tcW w:w="1067" w:type="dxa"/>
          </w:tcPr>
          <w:p w14:paraId="6C8785CE" w14:textId="59FAD156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0.12</w:t>
            </w:r>
          </w:p>
        </w:tc>
        <w:tc>
          <w:tcPr>
            <w:tcW w:w="1039" w:type="dxa"/>
          </w:tcPr>
          <w:p w14:paraId="26253091" w14:textId="7B03CFE9" w:rsidR="00360B00" w:rsidRDefault="00360B00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.18</w:t>
            </w:r>
          </w:p>
        </w:tc>
        <w:tc>
          <w:tcPr>
            <w:tcW w:w="1067" w:type="dxa"/>
          </w:tcPr>
          <w:p w14:paraId="7BC4E08C" w14:textId="11F233FB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0.22</w:t>
            </w:r>
          </w:p>
        </w:tc>
        <w:tc>
          <w:tcPr>
            <w:tcW w:w="949" w:type="dxa"/>
          </w:tcPr>
          <w:p w14:paraId="61D52491" w14:textId="14F47569" w:rsidR="00360B00" w:rsidRDefault="00360B00" w:rsidP="00360B00">
            <w:pPr>
              <w:jc w:val="center"/>
            </w:pPr>
            <w:r>
              <w:rPr>
                <w:rFonts w:hint="eastAsia"/>
              </w:rPr>
              <w:t>1</w:t>
            </w:r>
            <w:r>
              <w:t>.674</w:t>
            </w:r>
          </w:p>
        </w:tc>
      </w:tr>
      <w:tr w:rsidR="00360B00" w14:paraId="58F248AB" w14:textId="48E8AAEA" w:rsidTr="00360B00">
        <w:tc>
          <w:tcPr>
            <w:tcW w:w="973" w:type="dxa"/>
          </w:tcPr>
          <w:p w14:paraId="26500126" w14:textId="5305BD54" w:rsidR="00360B00" w:rsidRDefault="00360B00" w:rsidP="00360B0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67" w:type="dxa"/>
          </w:tcPr>
          <w:p w14:paraId="6648D097" w14:textId="43FF7534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9.06</w:t>
            </w:r>
          </w:p>
        </w:tc>
        <w:tc>
          <w:tcPr>
            <w:tcW w:w="1067" w:type="dxa"/>
          </w:tcPr>
          <w:p w14:paraId="12771D21" w14:textId="0B5A54BA" w:rsidR="00360B00" w:rsidRDefault="00360B00" w:rsidP="00360B00">
            <w:pPr>
              <w:jc w:val="center"/>
            </w:pPr>
            <w:r>
              <w:rPr>
                <w:rFonts w:hint="eastAsia"/>
              </w:rPr>
              <w:t>5</w:t>
            </w:r>
            <w:r>
              <w:t>0.21</w:t>
            </w:r>
          </w:p>
        </w:tc>
        <w:tc>
          <w:tcPr>
            <w:tcW w:w="1067" w:type="dxa"/>
          </w:tcPr>
          <w:p w14:paraId="7EA54085" w14:textId="6714A38A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8.36</w:t>
            </w:r>
          </w:p>
        </w:tc>
        <w:tc>
          <w:tcPr>
            <w:tcW w:w="1067" w:type="dxa"/>
          </w:tcPr>
          <w:p w14:paraId="24A91DBD" w14:textId="5D083320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9.66</w:t>
            </w:r>
          </w:p>
        </w:tc>
        <w:tc>
          <w:tcPr>
            <w:tcW w:w="1039" w:type="dxa"/>
          </w:tcPr>
          <w:p w14:paraId="06E69309" w14:textId="42D58DC7" w:rsidR="00360B00" w:rsidRDefault="00360B00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.68</w:t>
            </w:r>
          </w:p>
        </w:tc>
        <w:tc>
          <w:tcPr>
            <w:tcW w:w="1067" w:type="dxa"/>
          </w:tcPr>
          <w:p w14:paraId="56A37CA9" w14:textId="65ADDC1B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9.32</w:t>
            </w:r>
          </w:p>
        </w:tc>
        <w:tc>
          <w:tcPr>
            <w:tcW w:w="949" w:type="dxa"/>
          </w:tcPr>
          <w:p w14:paraId="20F19D7D" w14:textId="784F4AC6" w:rsidR="00360B00" w:rsidRDefault="00360B00" w:rsidP="00360B00">
            <w:pPr>
              <w:jc w:val="center"/>
            </w:pPr>
            <w:r>
              <w:rPr>
                <w:rFonts w:hint="eastAsia"/>
              </w:rPr>
              <w:t>1</w:t>
            </w:r>
            <w:r>
              <w:t>.644</w:t>
            </w:r>
          </w:p>
        </w:tc>
      </w:tr>
      <w:tr w:rsidR="00360B00" w14:paraId="74DDE779" w14:textId="70338D03" w:rsidTr="00360B00">
        <w:tc>
          <w:tcPr>
            <w:tcW w:w="973" w:type="dxa"/>
          </w:tcPr>
          <w:p w14:paraId="61DAA9D3" w14:textId="1E3D3262" w:rsidR="00360B00" w:rsidRDefault="00360B00" w:rsidP="00360B00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67" w:type="dxa"/>
          </w:tcPr>
          <w:p w14:paraId="1CB1FE76" w14:textId="27B149F0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5.68</w:t>
            </w:r>
          </w:p>
        </w:tc>
        <w:tc>
          <w:tcPr>
            <w:tcW w:w="1067" w:type="dxa"/>
          </w:tcPr>
          <w:p w14:paraId="737BC38A" w14:textId="3B2FA706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4.36</w:t>
            </w:r>
          </w:p>
        </w:tc>
        <w:tc>
          <w:tcPr>
            <w:tcW w:w="1067" w:type="dxa"/>
          </w:tcPr>
          <w:p w14:paraId="6E097AB1" w14:textId="36A3AE9F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4.28</w:t>
            </w:r>
          </w:p>
        </w:tc>
        <w:tc>
          <w:tcPr>
            <w:tcW w:w="1067" w:type="dxa"/>
          </w:tcPr>
          <w:p w14:paraId="7CB4D85A" w14:textId="79383B73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6.47</w:t>
            </w:r>
          </w:p>
        </w:tc>
        <w:tc>
          <w:tcPr>
            <w:tcW w:w="1039" w:type="dxa"/>
          </w:tcPr>
          <w:p w14:paraId="40DCDEDE" w14:textId="27FDD063" w:rsidR="00360B00" w:rsidRDefault="00360B00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.92</w:t>
            </w:r>
          </w:p>
        </w:tc>
        <w:tc>
          <w:tcPr>
            <w:tcW w:w="1067" w:type="dxa"/>
          </w:tcPr>
          <w:p w14:paraId="745ED352" w14:textId="7C1BFE99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5.19</w:t>
            </w:r>
          </w:p>
        </w:tc>
        <w:tc>
          <w:tcPr>
            <w:tcW w:w="949" w:type="dxa"/>
          </w:tcPr>
          <w:p w14:paraId="04B5ACAC" w14:textId="4DC6E6F0" w:rsidR="00360B00" w:rsidRDefault="00360B00" w:rsidP="00360B00">
            <w:pPr>
              <w:jc w:val="center"/>
            </w:pPr>
            <w:r>
              <w:rPr>
                <w:rFonts w:hint="eastAsia"/>
              </w:rPr>
              <w:t>1</w:t>
            </w:r>
            <w:r>
              <w:t>.506</w:t>
            </w:r>
          </w:p>
        </w:tc>
      </w:tr>
      <w:tr w:rsidR="00360B00" w14:paraId="3D60FA9E" w14:textId="48ADEA45" w:rsidTr="00360B00">
        <w:tc>
          <w:tcPr>
            <w:tcW w:w="973" w:type="dxa"/>
          </w:tcPr>
          <w:p w14:paraId="6BEF0FFA" w14:textId="2CC29E89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67" w:type="dxa"/>
          </w:tcPr>
          <w:p w14:paraId="4D44E4A1" w14:textId="4494B9FE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2.87</w:t>
            </w:r>
          </w:p>
        </w:tc>
        <w:tc>
          <w:tcPr>
            <w:tcW w:w="1067" w:type="dxa"/>
          </w:tcPr>
          <w:p w14:paraId="6703C33C" w14:textId="3B5F66ED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3.36</w:t>
            </w:r>
          </w:p>
        </w:tc>
        <w:tc>
          <w:tcPr>
            <w:tcW w:w="1067" w:type="dxa"/>
          </w:tcPr>
          <w:p w14:paraId="1665D155" w14:textId="0568E230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2.51</w:t>
            </w:r>
          </w:p>
        </w:tc>
        <w:tc>
          <w:tcPr>
            <w:tcW w:w="1067" w:type="dxa"/>
          </w:tcPr>
          <w:p w14:paraId="5B1C5902" w14:textId="2755FF6B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2.96</w:t>
            </w:r>
          </w:p>
        </w:tc>
        <w:tc>
          <w:tcPr>
            <w:tcW w:w="1039" w:type="dxa"/>
          </w:tcPr>
          <w:p w14:paraId="698F853B" w14:textId="33FCE4A7" w:rsidR="00360B00" w:rsidRDefault="00360B00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.30</w:t>
            </w:r>
          </w:p>
        </w:tc>
        <w:tc>
          <w:tcPr>
            <w:tcW w:w="1067" w:type="dxa"/>
          </w:tcPr>
          <w:p w14:paraId="41F70AAA" w14:textId="79F36F40" w:rsidR="00360B00" w:rsidRDefault="00360B00" w:rsidP="00360B00">
            <w:pPr>
              <w:jc w:val="center"/>
            </w:pPr>
            <w:r>
              <w:rPr>
                <w:rFonts w:hint="eastAsia"/>
              </w:rPr>
              <w:t>4</w:t>
            </w:r>
            <w:r>
              <w:t>2.92</w:t>
            </w:r>
          </w:p>
        </w:tc>
        <w:tc>
          <w:tcPr>
            <w:tcW w:w="949" w:type="dxa"/>
          </w:tcPr>
          <w:p w14:paraId="53014437" w14:textId="766887A6" w:rsidR="00360B00" w:rsidRDefault="00360B00" w:rsidP="00360B00">
            <w:pPr>
              <w:jc w:val="center"/>
            </w:pPr>
            <w:r>
              <w:rPr>
                <w:rFonts w:hint="eastAsia"/>
              </w:rPr>
              <w:t>1</w:t>
            </w:r>
            <w:r>
              <w:t>.431</w:t>
            </w:r>
          </w:p>
        </w:tc>
      </w:tr>
    </w:tbl>
    <w:p w14:paraId="347D7ABC" w14:textId="723C1E24" w:rsidR="003B493B" w:rsidRDefault="003B493B" w:rsidP="00360B00">
      <w:pPr>
        <w:jc w:val="center"/>
      </w:pPr>
    </w:p>
    <w:p w14:paraId="075D3974" w14:textId="31F0784B" w:rsidR="00040593" w:rsidRDefault="00040593" w:rsidP="00360B00">
      <w:pPr>
        <w:jc w:val="center"/>
      </w:pPr>
    </w:p>
    <w:p w14:paraId="7143B48D" w14:textId="77777777" w:rsidR="00040593" w:rsidRDefault="00040593" w:rsidP="00360B00">
      <w:pPr>
        <w:jc w:val="center"/>
      </w:pPr>
    </w:p>
    <w:p w14:paraId="0BED3E4D" w14:textId="476612EA" w:rsidR="00040593" w:rsidRDefault="00040593" w:rsidP="00040593">
      <w:pPr>
        <w:jc w:val="left"/>
      </w:pPr>
      <w:r>
        <w:rPr>
          <w:rFonts w:hint="eastAsia"/>
        </w:rPr>
        <w:t>最小二乘法数据汇总：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F3CF9" w14:paraId="6720715A" w14:textId="77777777" w:rsidTr="006F3CF9">
        <w:tc>
          <w:tcPr>
            <w:tcW w:w="1659" w:type="dxa"/>
          </w:tcPr>
          <w:p w14:paraId="6A559218" w14:textId="10E56591" w:rsidR="006F3CF9" w:rsidRDefault="006F3CF9" w:rsidP="00360B00">
            <w:pPr>
              <w:jc w:val="center"/>
            </w:pPr>
            <m:oMath>
              <m:r>
                <w:rPr>
                  <w:rFonts w:ascii="Cambria Math" w:hAnsi="Cambria Math"/>
                </w:rPr>
                <m:t>l</m:t>
              </m:r>
            </m:oMath>
            <w:r>
              <w:rPr>
                <w:rFonts w:hint="eastAsia"/>
              </w:rPr>
              <w:t>/</w:t>
            </w:r>
            <w:r>
              <w:t>m</w:t>
            </w:r>
          </w:p>
        </w:tc>
        <w:tc>
          <w:tcPr>
            <w:tcW w:w="1659" w:type="dxa"/>
          </w:tcPr>
          <w:p w14:paraId="6FD28C97" w14:textId="59447200" w:rsidR="006F3CF9" w:rsidRDefault="006F3CF9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.7069</w:t>
            </w:r>
          </w:p>
        </w:tc>
        <w:tc>
          <w:tcPr>
            <w:tcW w:w="1659" w:type="dxa"/>
          </w:tcPr>
          <w:p w14:paraId="7B686FF1" w14:textId="3405BE24" w:rsidR="006F3CF9" w:rsidRDefault="006F3CF9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.6642</w:t>
            </w:r>
          </w:p>
        </w:tc>
        <w:tc>
          <w:tcPr>
            <w:tcW w:w="1659" w:type="dxa"/>
          </w:tcPr>
          <w:p w14:paraId="709B70C0" w14:textId="59E76509" w:rsidR="006F3CF9" w:rsidRDefault="006F3CF9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.5734</w:t>
            </w:r>
          </w:p>
        </w:tc>
        <w:tc>
          <w:tcPr>
            <w:tcW w:w="1660" w:type="dxa"/>
          </w:tcPr>
          <w:p w14:paraId="16416DDD" w14:textId="2163DDE2" w:rsidR="006F3CF9" w:rsidRDefault="006F3CF9" w:rsidP="00360B00">
            <w:pPr>
              <w:jc w:val="center"/>
            </w:pPr>
            <w:r>
              <w:rPr>
                <w:rFonts w:hint="eastAsia"/>
              </w:rPr>
              <w:t>0</w:t>
            </w:r>
            <w:r>
              <w:t>.5073</w:t>
            </w:r>
          </w:p>
        </w:tc>
      </w:tr>
      <w:tr w:rsidR="006F3CF9" w14:paraId="3F2FD2C0" w14:textId="77777777" w:rsidTr="006F3CF9">
        <w:tc>
          <w:tcPr>
            <w:tcW w:w="1659" w:type="dxa"/>
          </w:tcPr>
          <w:p w14:paraId="62A98121" w14:textId="00374A68" w:rsidR="006F3CF9" w:rsidRDefault="006B6E47" w:rsidP="00360B00">
            <w:pPr>
              <w:jc w:val="center"/>
            </w:pP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  <w:r w:rsidR="006F3CF9">
              <w:rPr>
                <w:rFonts w:hint="eastAsia"/>
              </w:rPr>
              <w:t>/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oMath>
          </w:p>
        </w:tc>
        <w:tc>
          <w:tcPr>
            <w:tcW w:w="1659" w:type="dxa"/>
          </w:tcPr>
          <w:p w14:paraId="1BCBBD5C" w14:textId="1C67A045" w:rsidR="006F3CF9" w:rsidRDefault="006F3CF9" w:rsidP="00360B00">
            <w:pPr>
              <w:jc w:val="center"/>
            </w:pPr>
            <w:r>
              <w:rPr>
                <w:rFonts w:hint="eastAsia"/>
              </w:rPr>
              <w:t>2</w:t>
            </w:r>
            <w:r>
              <w:t>.802</w:t>
            </w:r>
          </w:p>
        </w:tc>
        <w:tc>
          <w:tcPr>
            <w:tcW w:w="1659" w:type="dxa"/>
          </w:tcPr>
          <w:p w14:paraId="722C3B40" w14:textId="5E3841B2" w:rsidR="006F3CF9" w:rsidRDefault="006F3CF9" w:rsidP="00360B00">
            <w:pPr>
              <w:jc w:val="center"/>
            </w:pPr>
            <w:r>
              <w:rPr>
                <w:rFonts w:hint="eastAsia"/>
              </w:rPr>
              <w:t>2</w:t>
            </w:r>
            <w:r>
              <w:t>.702</w:t>
            </w:r>
          </w:p>
        </w:tc>
        <w:tc>
          <w:tcPr>
            <w:tcW w:w="1659" w:type="dxa"/>
          </w:tcPr>
          <w:p w14:paraId="25E9F55F" w14:textId="20D9AC28" w:rsidR="006F3CF9" w:rsidRDefault="006F3CF9" w:rsidP="00360B00">
            <w:pPr>
              <w:jc w:val="center"/>
            </w:pPr>
            <w:r>
              <w:rPr>
                <w:rFonts w:hint="eastAsia"/>
              </w:rPr>
              <w:t>2</w:t>
            </w:r>
            <w:r>
              <w:t>.268</w:t>
            </w:r>
          </w:p>
        </w:tc>
        <w:tc>
          <w:tcPr>
            <w:tcW w:w="1660" w:type="dxa"/>
          </w:tcPr>
          <w:p w14:paraId="1B76FF60" w14:textId="53DC2F30" w:rsidR="006F3CF9" w:rsidRDefault="006F3CF9" w:rsidP="00360B00">
            <w:pPr>
              <w:jc w:val="center"/>
            </w:pPr>
            <w:r>
              <w:rPr>
                <w:rFonts w:hint="eastAsia"/>
              </w:rPr>
              <w:t>2</w:t>
            </w:r>
            <w:r>
              <w:t>.048</w:t>
            </w:r>
          </w:p>
        </w:tc>
      </w:tr>
    </w:tbl>
    <w:p w14:paraId="7A401FF1" w14:textId="4C400A26" w:rsidR="00360B00" w:rsidRDefault="00360B00" w:rsidP="00360B00">
      <w:pPr>
        <w:jc w:val="center"/>
      </w:pPr>
    </w:p>
    <w:p w14:paraId="2B450B39" w14:textId="12CC4C9F" w:rsidR="00577E16" w:rsidRDefault="00040593" w:rsidP="00577E16">
      <w:pPr>
        <w:jc w:val="center"/>
      </w:pPr>
      <w:r w:rsidRPr="00040593">
        <w:rPr>
          <w:noProof/>
        </w:rPr>
        <w:drawing>
          <wp:inline distT="0" distB="0" distL="0" distR="0" wp14:anchorId="137B7F3E" wp14:editId="2CAEEC3F">
            <wp:extent cx="5356860" cy="3385283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284" cy="339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A753E" w14:textId="353095B4" w:rsidR="00040593" w:rsidRDefault="00040593" w:rsidP="00360B00">
      <w:pPr>
        <w:jc w:val="center"/>
      </w:pPr>
    </w:p>
    <w:p w14:paraId="23EBED7D" w14:textId="368F32F6" w:rsidR="00040593" w:rsidRDefault="00577E16" w:rsidP="00577E16">
      <w:pPr>
        <w:ind w:firstLineChars="1500" w:firstLine="3150"/>
        <w:rPr>
          <w:szCs w:val="21"/>
        </w:rPr>
      </w:pPr>
      <w:r>
        <w:rPr>
          <w:rFonts w:hint="eastAsia"/>
        </w:rPr>
        <w:t xml:space="preserve"> </w:t>
      </w:r>
      <w:r>
        <w:t xml:space="preserve"> </w:t>
      </w:r>
      <w:r w:rsidR="00040593">
        <w:rPr>
          <w:rFonts w:hint="eastAsia"/>
        </w:rPr>
        <w:t>斜率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eastAsia="微软雅黑" w:hAnsi="Cambria Math" w:cs="微软雅黑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040593">
        <w:rPr>
          <w:rFonts w:hint="eastAsia"/>
          <w:szCs w:val="21"/>
        </w:rPr>
        <w:t>=</w:t>
      </w:r>
      <w:r w:rsidR="00040593">
        <w:rPr>
          <w:szCs w:val="21"/>
        </w:rPr>
        <w:t>0.2503</w:t>
      </w:r>
    </w:p>
    <w:p w14:paraId="374084DD" w14:textId="22C8932E" w:rsidR="00040593" w:rsidRDefault="00040593" w:rsidP="00577E16">
      <w:pPr>
        <w:jc w:val="center"/>
        <w:rPr>
          <w:szCs w:val="21"/>
        </w:rPr>
      </w:pPr>
      <w:r>
        <w:rPr>
          <w:rFonts w:hint="eastAsia"/>
          <w:szCs w:val="21"/>
        </w:rPr>
        <w:t>截距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eastAsia="微软雅黑" w:hAnsi="Cambria Math" w:cs="微软雅黑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</m:oMath>
      <w:r>
        <w:rPr>
          <w:rFonts w:hint="eastAsia"/>
          <w:szCs w:val="21"/>
        </w:rPr>
        <w:t>=</w:t>
      </w:r>
      <w:r>
        <w:rPr>
          <w:szCs w:val="21"/>
        </w:rPr>
        <w:t>-0.0017</w:t>
      </w:r>
    </w:p>
    <w:p w14:paraId="4EBCEB15" w14:textId="3AED962A" w:rsidR="004E7766" w:rsidRDefault="004E7766" w:rsidP="00577E16">
      <w:pPr>
        <w:jc w:val="center"/>
        <w:rPr>
          <w:szCs w:val="21"/>
        </w:rPr>
      </w:pPr>
    </w:p>
    <w:p w14:paraId="47A6ADD0" w14:textId="1BB08542" w:rsidR="00577E16" w:rsidRDefault="00577E16" w:rsidP="00577E16">
      <w:pPr>
        <w:rPr>
          <w:szCs w:val="21"/>
        </w:rPr>
      </w:pPr>
      <w:r>
        <w:rPr>
          <w:rFonts w:hint="eastAsia"/>
          <w:szCs w:val="21"/>
        </w:rPr>
        <w:t>则：</w:t>
      </w:r>
    </w:p>
    <w:p w14:paraId="0E1002F5" w14:textId="72239ECB" w:rsidR="00040593" w:rsidRPr="00577E16" w:rsidRDefault="004E7766" w:rsidP="00577E16">
      <w:pPr>
        <w:jc w:val="center"/>
      </w:pPr>
      <m:oMath>
        <m:r>
          <w:rPr>
            <w:rFonts w:ascii="Cambria Math" w:hAnsi="Cambria Math"/>
          </w:rPr>
          <m:t>g=4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π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eastAsia="微软雅黑" w:hAnsi="Cambria Math" w:cs="微软雅黑"/>
                <w:szCs w:val="21"/>
              </w:rPr>
              <m:t>a</m:t>
            </m:r>
          </m:e>
          <m:sub>
            <m:r>
              <w:rPr>
                <w:rFonts w:ascii="Cambria Math" w:hAnsi="Cambria Math"/>
                <w:szCs w:val="21"/>
              </w:rPr>
              <m:t>1</m:t>
            </m:r>
          </m:sub>
        </m:sSub>
      </m:oMath>
      <w:r w:rsidR="00577E16">
        <w:rPr>
          <w:rFonts w:hint="eastAsia"/>
        </w:rPr>
        <w:t>=</w:t>
      </w:r>
      <w:r w:rsidR="00577E16">
        <w:t>9.</w:t>
      </w:r>
      <w:proofErr w:type="gramStart"/>
      <w:r w:rsidR="00577E16">
        <w:t xml:space="preserve">88  </w:t>
      </w:r>
      <w:r w:rsidR="00577E16">
        <w:rPr>
          <w:rFonts w:hint="eastAsia"/>
        </w:rPr>
        <w:t>m</w:t>
      </w:r>
      <w:proofErr w:type="gramEnd"/>
      <w:r w:rsidR="00577E16">
        <w:t>/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6DCE372" w14:textId="77777777" w:rsidR="00577E16" w:rsidRDefault="00577E16" w:rsidP="00040593">
      <w:pPr>
        <w:rPr>
          <w:szCs w:val="21"/>
        </w:rPr>
      </w:pPr>
    </w:p>
    <w:p w14:paraId="2E138640" w14:textId="5DF4E408" w:rsidR="00040593" w:rsidRDefault="00040593" w:rsidP="00040593">
      <w:pPr>
        <w:rPr>
          <w:szCs w:val="21"/>
        </w:rPr>
      </w:pPr>
      <w:r>
        <w:rPr>
          <w:rFonts w:hint="eastAsia"/>
          <w:szCs w:val="21"/>
        </w:rPr>
        <w:t>计算斜率和重力加速度不确定度如下：</w:t>
      </w:r>
    </w:p>
    <w:p w14:paraId="16D9F715" w14:textId="42E894EE" w:rsidR="00040593" w:rsidRDefault="00040593" w:rsidP="00040593">
      <w:pPr>
        <w:rPr>
          <w:szCs w:val="21"/>
        </w:rPr>
      </w:pPr>
    </w:p>
    <w:p w14:paraId="6FA6570F" w14:textId="19503876" w:rsidR="00040593" w:rsidRDefault="004E7766" w:rsidP="00040593">
      <w:r w:rsidRPr="004E7766">
        <w:rPr>
          <w:noProof/>
        </w:rPr>
        <w:lastRenderedPageBreak/>
        <w:drawing>
          <wp:inline distT="0" distB="0" distL="0" distR="0" wp14:anchorId="64BEF7E3" wp14:editId="28951E83">
            <wp:extent cx="2514238" cy="33539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941" cy="338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66">
        <w:rPr>
          <w:noProof/>
        </w:rPr>
        <w:drawing>
          <wp:inline distT="0" distB="0" distL="0" distR="0" wp14:anchorId="3592CDE6" wp14:editId="1E15D1A7">
            <wp:extent cx="2522220" cy="3309946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823" cy="335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6949" w14:textId="5B8FCB81" w:rsidR="004E7766" w:rsidRDefault="004E7766" w:rsidP="00040593"/>
    <w:p w14:paraId="367EF426" w14:textId="3F6918F1" w:rsidR="00577E16" w:rsidRDefault="00577E16" w:rsidP="00040593"/>
    <w:p w14:paraId="3DEEA5CD" w14:textId="59B8A611" w:rsidR="00577E16" w:rsidRDefault="00577E16" w:rsidP="00040593">
      <w:r>
        <w:rPr>
          <w:rFonts w:hint="eastAsia"/>
        </w:rPr>
        <w:t>最终结果：</w:t>
      </w:r>
    </w:p>
    <w:p w14:paraId="1BC7B032" w14:textId="0CCF6CC2" w:rsidR="00577E16" w:rsidRDefault="00577E16" w:rsidP="00040593"/>
    <w:p w14:paraId="70DACED4" w14:textId="0A108F2C" w:rsidR="00577E16" w:rsidRDefault="00577E16" w:rsidP="00577E16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577E16">
        <w:rPr>
          <w:rFonts w:hint="eastAsia"/>
          <w:sz w:val="28"/>
          <w:szCs w:val="28"/>
        </w:rPr>
        <w:t>=</w:t>
      </w:r>
      <w:r w:rsidRPr="00577E16">
        <w:rPr>
          <w:sz w:val="28"/>
          <w:szCs w:val="28"/>
        </w:rPr>
        <w:t>9.88±0.</w:t>
      </w:r>
      <w:proofErr w:type="gramStart"/>
      <w:r w:rsidRPr="00577E16">
        <w:rPr>
          <w:sz w:val="28"/>
          <w:szCs w:val="28"/>
        </w:rPr>
        <w:t xml:space="preserve">39  </w:t>
      </w:r>
      <w:r w:rsidRPr="00577E16">
        <w:rPr>
          <w:rFonts w:hint="eastAsia"/>
          <w:sz w:val="28"/>
          <w:szCs w:val="28"/>
        </w:rPr>
        <w:t>m</w:t>
      </w:r>
      <w:proofErr w:type="gramEnd"/>
      <w:r w:rsidRPr="00577E16">
        <w:rPr>
          <w:sz w:val="28"/>
          <w:szCs w:val="28"/>
        </w:rPr>
        <w:t>/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38512F1A" w14:textId="1D88C10E" w:rsidR="00A65D2E" w:rsidRPr="00A65D2E" w:rsidRDefault="00A65D2E" w:rsidP="00577E16">
      <w:pPr>
        <w:jc w:val="center"/>
        <w:rPr>
          <w:szCs w:val="21"/>
        </w:rPr>
      </w:pPr>
    </w:p>
    <w:p w14:paraId="2262E9F0" w14:textId="7FFC511C" w:rsidR="00A65D2E" w:rsidRDefault="00A65D2E" w:rsidP="00A65D2E">
      <w:pPr>
        <w:rPr>
          <w:szCs w:val="21"/>
        </w:rPr>
      </w:pPr>
      <w:r w:rsidRPr="00A65D2E">
        <w:rPr>
          <w:rFonts w:hint="eastAsia"/>
          <w:szCs w:val="21"/>
        </w:rPr>
        <w:t>（2）</w:t>
      </w:r>
      <w:proofErr w:type="spellStart"/>
      <w:r>
        <w:rPr>
          <w:rFonts w:hint="eastAsia"/>
          <w:szCs w:val="21"/>
        </w:rPr>
        <w:t>P</w:t>
      </w:r>
      <w:r>
        <w:rPr>
          <w:szCs w:val="21"/>
        </w:rPr>
        <w:t>hyphox</w:t>
      </w:r>
      <w:proofErr w:type="spellEnd"/>
      <w:r>
        <w:rPr>
          <w:rFonts w:hint="eastAsia"/>
          <w:szCs w:val="21"/>
        </w:rPr>
        <w:t>软件测重力加速度：</w:t>
      </w:r>
    </w:p>
    <w:p w14:paraId="0DC0A7C5" w14:textId="32F0E923" w:rsidR="00A65D2E" w:rsidRDefault="00A65D2E" w:rsidP="00A65D2E">
      <w:pPr>
        <w:rPr>
          <w:szCs w:val="21"/>
        </w:rPr>
      </w:pPr>
    </w:p>
    <w:p w14:paraId="5F2CC2DF" w14:textId="737AECD3" w:rsidR="00A65D2E" w:rsidRDefault="00A65D2E" w:rsidP="00A65D2E">
      <w:pPr>
        <w:rPr>
          <w:szCs w:val="21"/>
        </w:rPr>
      </w:pPr>
      <w:r>
        <w:rPr>
          <w:rFonts w:hint="eastAsia"/>
          <w:szCs w:val="21"/>
        </w:rPr>
        <w:t>软件截图如下：</w:t>
      </w:r>
    </w:p>
    <w:p w14:paraId="186984FE" w14:textId="7BF50515" w:rsidR="00A65D2E" w:rsidRPr="00A65D2E" w:rsidRDefault="00A65D2E" w:rsidP="00A65D2E">
      <w:pPr>
        <w:jc w:val="center"/>
        <w:rPr>
          <w:szCs w:val="21"/>
        </w:rPr>
      </w:pPr>
      <w:r w:rsidRPr="00A65D2E">
        <w:rPr>
          <w:noProof/>
          <w:szCs w:val="21"/>
        </w:rPr>
        <w:lastRenderedPageBreak/>
        <w:drawing>
          <wp:inline distT="0" distB="0" distL="0" distR="0" wp14:anchorId="1D947D78" wp14:editId="58613282">
            <wp:extent cx="2651760" cy="3977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65D2E">
        <w:rPr>
          <w:noProof/>
          <w:szCs w:val="21"/>
        </w:rPr>
        <w:drawing>
          <wp:inline distT="0" distB="0" distL="0" distR="0" wp14:anchorId="39EC4CF7" wp14:editId="0746129E">
            <wp:extent cx="1927860" cy="402505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7" cy="403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BF8F7" w14:textId="2644FF1B" w:rsidR="00577E16" w:rsidRDefault="00577E16" w:rsidP="00040593"/>
    <w:p w14:paraId="3FFB8221" w14:textId="2A033540" w:rsidR="00A65D2E" w:rsidRDefault="00A65D2E" w:rsidP="00040593">
      <w:r w:rsidRPr="00A65D2E">
        <w:rPr>
          <w:noProof/>
        </w:rPr>
        <w:drawing>
          <wp:inline distT="0" distB="0" distL="0" distR="0" wp14:anchorId="47C07732" wp14:editId="48D482FA">
            <wp:extent cx="4937760" cy="303779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845" cy="30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E90AB" w14:textId="27A0E7B5" w:rsidR="00A65D2E" w:rsidRDefault="00A65D2E" w:rsidP="00040593"/>
    <w:p w14:paraId="62E5E0B2" w14:textId="27E9F39E" w:rsidR="00A65D2E" w:rsidRDefault="00A65D2E" w:rsidP="00040593"/>
    <w:p w14:paraId="3D092807" w14:textId="4F6DE900" w:rsidR="00A65D2E" w:rsidRDefault="00A65D2E" w:rsidP="00A65D2E">
      <w:pPr>
        <w:numPr>
          <w:ilvl w:val="0"/>
          <w:numId w:val="1"/>
        </w:numPr>
        <w:tabs>
          <w:tab w:val="left" w:pos="665"/>
        </w:tabs>
        <w:ind w:hanging="36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思考题：</w:t>
      </w:r>
    </w:p>
    <w:p w14:paraId="3639CFE3" w14:textId="096B9092" w:rsidR="006B02BC" w:rsidRDefault="006B02BC" w:rsidP="006B02B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摆幅不得大于多少？摆角为什么不能太大？</w:t>
      </w:r>
    </w:p>
    <w:p w14:paraId="7E95DF0B" w14:textId="77777777" w:rsidR="007366E3" w:rsidRDefault="007366E3" w:rsidP="007366E3">
      <w:pPr>
        <w:pStyle w:val="a3"/>
        <w:ind w:left="360" w:firstLineChars="0" w:firstLine="0"/>
        <w:jc w:val="left"/>
      </w:pPr>
    </w:p>
    <w:p w14:paraId="25962B4F" w14:textId="3DC3539D" w:rsidR="007366E3" w:rsidRPr="00534C1E" w:rsidRDefault="007366E3" w:rsidP="007366E3">
      <w:pPr>
        <w:ind w:firstLineChars="200" w:firstLine="420"/>
        <w:jc w:val="left"/>
        <w:rPr>
          <w:rFonts w:ascii="Cambria Math" w:hAnsi="Cambria Math"/>
        </w:rPr>
      </w:pPr>
      <w:r>
        <w:rPr>
          <w:rFonts w:hint="eastAsia"/>
        </w:rPr>
        <w:lastRenderedPageBreak/>
        <w:t>答：不得大于</w:t>
      </w:r>
      <w:r>
        <w:t>5°</w:t>
      </w:r>
      <w:r>
        <w:rPr>
          <w:rFonts w:hint="eastAsia"/>
        </w:rPr>
        <w:t>，摆角太大不满足</w:t>
      </w:r>
      <w:r>
        <w:rPr>
          <w:rFonts w:ascii="Cambria Math" w:hAnsi="Cambria Math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θ=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cos⁡</m:t>
        </m:r>
        <m:r>
          <w:rPr>
            <w:rFonts w:ascii="Cambria Math" w:hAnsi="Cambria Math"/>
          </w:rPr>
          <m:t>(ωt+α)</m:t>
        </m:r>
      </m:oMath>
      <w:r>
        <w:rPr>
          <w:rFonts w:ascii="Cambria Math" w:hAnsi="Cambria Math" w:hint="eastAsia"/>
        </w:rPr>
        <w:t>，继而不满足重力加速度</w:t>
      </w:r>
      <w:r>
        <w:rPr>
          <w:rFonts w:ascii="Cambria Math" w:hAnsi="Cambria Math" w:hint="eastAsia"/>
        </w:rPr>
        <w:t>g</w:t>
      </w:r>
      <w:r>
        <w:rPr>
          <w:rFonts w:ascii="Cambria Math" w:hAnsi="Cambria Math" w:hint="eastAsia"/>
        </w:rPr>
        <w:t>与斜率</w:t>
      </w:r>
      <w:r>
        <w:rPr>
          <w:rFonts w:ascii="Cambria Math" w:hAnsi="Cambria Math"/>
        </w:rPr>
        <w:t>k</w:t>
      </w:r>
      <w:r>
        <w:rPr>
          <w:rFonts w:ascii="Cambria Math" w:hAnsi="Cambria Math" w:hint="eastAsia"/>
        </w:rPr>
        <w:t>的关系。</w:t>
      </w:r>
    </w:p>
    <w:p w14:paraId="1E2998CD" w14:textId="0D0841AE" w:rsidR="007366E3" w:rsidRDefault="007366E3" w:rsidP="007366E3">
      <w:pPr>
        <w:pStyle w:val="a3"/>
        <w:ind w:left="360" w:firstLineChars="0" w:firstLine="0"/>
        <w:jc w:val="left"/>
      </w:pPr>
    </w:p>
    <w:p w14:paraId="3C70BCA2" w14:textId="77777777" w:rsidR="007366E3" w:rsidRDefault="007366E3" w:rsidP="007366E3">
      <w:pPr>
        <w:pStyle w:val="a3"/>
        <w:ind w:left="360" w:firstLineChars="0" w:firstLine="0"/>
        <w:jc w:val="left"/>
      </w:pPr>
    </w:p>
    <w:p w14:paraId="4E2FFCD3" w14:textId="28266AE0" w:rsidR="006B02BC" w:rsidRDefault="006B02BC" w:rsidP="006B02B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测量周期时，有人说，单摆通过平衡位置时走得太快，计时不准，而达到最大摆幅位置时走得慢，容易计准。这种看法正确吗？</w:t>
      </w:r>
      <w:r w:rsidR="00C53603">
        <w:rPr>
          <w:rFonts w:hint="eastAsia"/>
        </w:rPr>
        <w:t>从理论和实际测量中加以说明。</w:t>
      </w:r>
    </w:p>
    <w:p w14:paraId="03A23A93" w14:textId="77777777" w:rsidR="007366E3" w:rsidRDefault="007366E3" w:rsidP="00C53603">
      <w:pPr>
        <w:pStyle w:val="a3"/>
        <w:ind w:left="360" w:firstLineChars="0" w:firstLine="0"/>
        <w:jc w:val="left"/>
      </w:pPr>
    </w:p>
    <w:p w14:paraId="64DEDB01" w14:textId="4139467D" w:rsidR="00C53603" w:rsidRDefault="00C53603" w:rsidP="00C53603">
      <w:pPr>
        <w:pStyle w:val="a3"/>
        <w:ind w:left="360" w:firstLineChars="0" w:firstLine="0"/>
        <w:jc w:val="left"/>
      </w:pPr>
      <w:r>
        <w:rPr>
          <w:rFonts w:hint="eastAsia"/>
        </w:rPr>
        <w:t>答：</w:t>
      </w:r>
      <w:r w:rsidR="007366E3">
        <w:rPr>
          <w:rFonts w:hint="eastAsia"/>
        </w:rPr>
        <w:t>不正确。单摆通过平衡位置时测量数据更接近真实值。</w:t>
      </w:r>
    </w:p>
    <w:p w14:paraId="4D51F516" w14:textId="1AA4E006" w:rsidR="001C3519" w:rsidRDefault="001C3519" w:rsidP="00C53603">
      <w:pPr>
        <w:pStyle w:val="a3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采取</w:t>
      </w:r>
      <w:r w:rsidRPr="00B57F68">
        <w:rPr>
          <w:rFonts w:hint="eastAsia"/>
        </w:rPr>
        <w:t>累加的方法</w:t>
      </w:r>
      <w:r>
        <w:rPr>
          <w:rFonts w:hint="eastAsia"/>
        </w:rPr>
        <w:t>测量周期T，</w:t>
      </w:r>
      <w:r w:rsidRPr="00B57F68">
        <w:rPr>
          <w:rFonts w:hint="eastAsia"/>
        </w:rPr>
        <w:t>即一次测量</w:t>
      </w:r>
      <w:r w:rsidRPr="00B57F68">
        <w:t>30个周期的总时间t，然后得到单个周期T的时间</w:t>
      </w:r>
      <w:r>
        <w:rPr>
          <w:rFonts w:hint="eastAsia"/>
        </w:rPr>
        <w:t>，这种方法减小了速度快慢带来的误差。且从单摆经过平衡位置时开始和结束计数。</w:t>
      </w:r>
    </w:p>
    <w:p w14:paraId="03DDF273" w14:textId="74AAD009" w:rsidR="007366E3" w:rsidRDefault="007366E3" w:rsidP="00C53603">
      <w:pPr>
        <w:pStyle w:val="a3"/>
        <w:ind w:left="360" w:firstLineChars="0" w:firstLine="0"/>
        <w:jc w:val="left"/>
      </w:pPr>
    </w:p>
    <w:p w14:paraId="57FBD431" w14:textId="77777777" w:rsidR="007366E3" w:rsidRDefault="007366E3" w:rsidP="00C53603">
      <w:pPr>
        <w:pStyle w:val="a3"/>
        <w:ind w:left="360" w:firstLineChars="0" w:firstLine="0"/>
        <w:jc w:val="left"/>
      </w:pPr>
    </w:p>
    <w:p w14:paraId="1B290C71" w14:textId="6E904E87" w:rsidR="00C53603" w:rsidRDefault="00C53603" w:rsidP="006B02B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为什么测量时应保证单摆在同一铅垂面内摆动？</w:t>
      </w:r>
    </w:p>
    <w:p w14:paraId="3FD796DD" w14:textId="77777777" w:rsidR="00C53603" w:rsidRDefault="00C53603" w:rsidP="00C53603">
      <w:pPr>
        <w:tabs>
          <w:tab w:val="left" w:pos="665"/>
        </w:tabs>
        <w:ind w:left="360"/>
        <w:jc w:val="left"/>
        <w:rPr>
          <w:rFonts w:eastAsiaTheme="minorHAnsi"/>
          <w:szCs w:val="21"/>
        </w:rPr>
      </w:pPr>
    </w:p>
    <w:p w14:paraId="4690807D" w14:textId="4CC380C3" w:rsidR="00A65D2E" w:rsidRDefault="00C53603" w:rsidP="00C53603">
      <w:pPr>
        <w:tabs>
          <w:tab w:val="left" w:pos="665"/>
        </w:tabs>
        <w:ind w:left="360"/>
        <w:jc w:val="left"/>
        <w:rPr>
          <w:rFonts w:eastAsiaTheme="minorHAnsi"/>
          <w:color w:val="333333"/>
          <w:shd w:val="clear" w:color="auto" w:fill="FFFFFF"/>
        </w:rPr>
      </w:pPr>
      <w:r w:rsidRPr="00C53603">
        <w:rPr>
          <w:rFonts w:eastAsiaTheme="minorHAnsi" w:hint="eastAsia"/>
          <w:szCs w:val="21"/>
        </w:rPr>
        <w:t>答：</w:t>
      </w:r>
      <w:r w:rsidRPr="00C53603">
        <w:rPr>
          <w:rFonts w:eastAsiaTheme="minorHAnsi" w:hint="eastAsia"/>
          <w:color w:val="333333"/>
          <w:shd w:val="clear" w:color="auto" w:fill="FFFFFF"/>
        </w:rPr>
        <w:t>不在同一平面内摆动的话，</w:t>
      </w:r>
      <w:proofErr w:type="gramStart"/>
      <w:r w:rsidRPr="00C53603">
        <w:rPr>
          <w:rFonts w:eastAsiaTheme="minorHAnsi" w:hint="eastAsia"/>
          <w:color w:val="333333"/>
          <w:shd w:val="clear" w:color="auto" w:fill="FFFFFF"/>
        </w:rPr>
        <w:t>就式在</w:t>
      </w:r>
      <w:proofErr w:type="gramEnd"/>
      <w:r w:rsidRPr="00C53603">
        <w:rPr>
          <w:rFonts w:eastAsiaTheme="minorHAnsi" w:hint="eastAsia"/>
          <w:color w:val="333333"/>
          <w:shd w:val="clear" w:color="auto" w:fill="FFFFFF"/>
        </w:rPr>
        <w:t>做圆锥摆运动，而圆锥摆运动的周期和单摆的周期是不相同的，因此测量结果会出现系统误差。</w:t>
      </w:r>
    </w:p>
    <w:p w14:paraId="668B416A" w14:textId="17A17587" w:rsidR="00C53603" w:rsidRPr="005E6CD5" w:rsidRDefault="00C53603" w:rsidP="00C53603">
      <w:pPr>
        <w:ind w:firstLineChars="200" w:firstLine="420"/>
        <w:jc w:val="left"/>
      </w:pPr>
      <w:r>
        <w:rPr>
          <w:rFonts w:eastAsiaTheme="minorHAnsi" w:hint="eastAsia"/>
          <w:color w:val="333333"/>
          <w:shd w:val="clear" w:color="auto" w:fill="FFFFFF"/>
        </w:rPr>
        <w:t xml:space="preserve"> </w:t>
      </w:r>
      <w:r>
        <w:rPr>
          <w:rFonts w:eastAsiaTheme="minorHAnsi"/>
          <w:color w:val="333333"/>
          <w:shd w:val="clear" w:color="auto" w:fill="FFFFFF"/>
        </w:rPr>
        <w:t xml:space="preserve">   </w:t>
      </w:r>
      <w:r>
        <w:rPr>
          <w:rFonts w:eastAsiaTheme="minorHAnsi" w:hint="eastAsia"/>
          <w:color w:val="333333"/>
          <w:shd w:val="clear" w:color="auto" w:fill="FFFFFF"/>
        </w:rPr>
        <w:t>且不在同一铅垂面内不满足</w:t>
      </w:r>
      <w:r w:rsidRPr="00C53603">
        <w:rPr>
          <w:rFonts w:ascii="Cambria Math" w:hAnsi="Cambria Math"/>
          <w:i/>
        </w:rPr>
        <w:br/>
      </w:r>
      <m:oMathPara>
        <m:oMath>
          <m:r>
            <w:rPr>
              <w:rFonts w:ascii="Cambria Math" w:hAnsi="Cambria Math"/>
            </w:rPr>
            <m:t>g=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l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032FA8F0" w14:textId="0759626B" w:rsidR="00C53603" w:rsidRPr="00C53603" w:rsidRDefault="00C53603" w:rsidP="00C53603">
      <w:pPr>
        <w:tabs>
          <w:tab w:val="left" w:pos="665"/>
        </w:tabs>
        <w:ind w:left="360"/>
        <w:jc w:val="left"/>
        <w:rPr>
          <w:rFonts w:eastAsiaTheme="minorHAnsi"/>
          <w:szCs w:val="21"/>
        </w:rPr>
      </w:pPr>
    </w:p>
    <w:p w14:paraId="5533BDE7" w14:textId="77777777" w:rsidR="00A65D2E" w:rsidRPr="00C53603" w:rsidRDefault="00A65D2E" w:rsidP="00040593">
      <w:pPr>
        <w:rPr>
          <w:rFonts w:eastAsiaTheme="minorHAnsi"/>
        </w:rPr>
      </w:pPr>
    </w:p>
    <w:sectPr w:rsidR="00A65D2E" w:rsidRPr="00C536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9A7333" w14:textId="77777777" w:rsidR="006B6E47" w:rsidRDefault="006B6E47" w:rsidP="00040593">
      <w:r>
        <w:separator/>
      </w:r>
    </w:p>
  </w:endnote>
  <w:endnote w:type="continuationSeparator" w:id="0">
    <w:p w14:paraId="650788DB" w14:textId="77777777" w:rsidR="006B6E47" w:rsidRDefault="006B6E47" w:rsidP="00040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9DFF5" w14:textId="77777777" w:rsidR="006B6E47" w:rsidRDefault="006B6E47" w:rsidP="00040593">
      <w:r>
        <w:separator/>
      </w:r>
    </w:p>
  </w:footnote>
  <w:footnote w:type="continuationSeparator" w:id="0">
    <w:p w14:paraId="6193679F" w14:textId="77777777" w:rsidR="006B6E47" w:rsidRDefault="006B6E47" w:rsidP="000405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3D782B"/>
    <w:multiLevelType w:val="hybridMultilevel"/>
    <w:tmpl w:val="AA18EB92"/>
    <w:lvl w:ilvl="0" w:tplc="3B186E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0D50DD6"/>
    <w:multiLevelType w:val="hybridMultilevel"/>
    <w:tmpl w:val="829CFB9C"/>
    <w:lvl w:ilvl="0" w:tplc="CEB2113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58F75FA"/>
    <w:multiLevelType w:val="hybridMultilevel"/>
    <w:tmpl w:val="575A6944"/>
    <w:lvl w:ilvl="0" w:tplc="ACFA780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7914551"/>
    <w:multiLevelType w:val="singleLevel"/>
    <w:tmpl w:val="67914551"/>
    <w:lvl w:ilvl="0">
      <w:start w:val="1"/>
      <w:numFmt w:val="chineseCounting"/>
      <w:suff w:val="nothing"/>
      <w:lvlText w:val="%1、"/>
      <w:lvlJc w:val="left"/>
      <w:pPr>
        <w:ind w:left="0"/>
      </w:pPr>
      <w:rPr>
        <w:rFonts w:hint="eastAsia"/>
      </w:rPr>
    </w:lvl>
  </w:abstractNum>
  <w:num w:numId="1" w16cid:durableId="1002052352">
    <w:abstractNumId w:val="3"/>
  </w:num>
  <w:num w:numId="2" w16cid:durableId="1427194888">
    <w:abstractNumId w:val="0"/>
  </w:num>
  <w:num w:numId="3" w16cid:durableId="21053175">
    <w:abstractNumId w:val="2"/>
  </w:num>
  <w:num w:numId="4" w16cid:durableId="4187942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02C"/>
    <w:rsid w:val="00040593"/>
    <w:rsid w:val="00084C00"/>
    <w:rsid w:val="000B08C7"/>
    <w:rsid w:val="001C3519"/>
    <w:rsid w:val="0034660C"/>
    <w:rsid w:val="00360B00"/>
    <w:rsid w:val="003B493B"/>
    <w:rsid w:val="00434E01"/>
    <w:rsid w:val="00462E55"/>
    <w:rsid w:val="004E7766"/>
    <w:rsid w:val="00534C1E"/>
    <w:rsid w:val="00561228"/>
    <w:rsid w:val="00577E16"/>
    <w:rsid w:val="005F302C"/>
    <w:rsid w:val="00612857"/>
    <w:rsid w:val="006310B4"/>
    <w:rsid w:val="00683D6A"/>
    <w:rsid w:val="006B02BC"/>
    <w:rsid w:val="006B6E47"/>
    <w:rsid w:val="006F3CF9"/>
    <w:rsid w:val="007366E3"/>
    <w:rsid w:val="00832DC2"/>
    <w:rsid w:val="008B535C"/>
    <w:rsid w:val="00924A03"/>
    <w:rsid w:val="00A11B32"/>
    <w:rsid w:val="00A65D2E"/>
    <w:rsid w:val="00B3403C"/>
    <w:rsid w:val="00B57F68"/>
    <w:rsid w:val="00BD4F17"/>
    <w:rsid w:val="00BF07F1"/>
    <w:rsid w:val="00C53603"/>
    <w:rsid w:val="00CA5DA8"/>
    <w:rsid w:val="00D760E6"/>
    <w:rsid w:val="00D9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F25F0D"/>
  <w15:chartTrackingRefBased/>
  <w15:docId w15:val="{C5E97A30-0A18-4A97-9A6B-6EA0A445E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D9329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9329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A11B32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CA5DA8"/>
    <w:rPr>
      <w:color w:val="808080"/>
    </w:rPr>
  </w:style>
  <w:style w:type="table" w:styleId="a5">
    <w:name w:val="Table Grid"/>
    <w:basedOn w:val="a1"/>
    <w:uiPriority w:val="39"/>
    <w:rsid w:val="00BF07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0405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04059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04059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04059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 q</dc:creator>
  <cp:keywords/>
  <dc:description/>
  <cp:lastModifiedBy>q q</cp:lastModifiedBy>
  <cp:revision>7</cp:revision>
  <cp:lastPrinted>2022-04-11T13:26:00Z</cp:lastPrinted>
  <dcterms:created xsi:type="dcterms:W3CDTF">2022-04-10T06:52:00Z</dcterms:created>
  <dcterms:modified xsi:type="dcterms:W3CDTF">2022-04-11T13:34:00Z</dcterms:modified>
</cp:coreProperties>
</file>