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计算机网络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3-2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both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2113662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张丛</w:t>
      </w:r>
      <w:r>
        <w:rPr>
          <w:rFonts w:ascii="宋体" w:hAnsi="宋体" w:eastAsia="宋体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信安一班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pStyle w:val="16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在实验</w:t>
      </w:r>
      <w:r>
        <w:rPr>
          <w:rFonts w:hint="default"/>
          <w:lang w:val="en-US" w:eastAsia="zh-CN"/>
        </w:rPr>
        <w:t>3-1</w:t>
      </w:r>
      <w:r>
        <w:rPr>
          <w:rFonts w:hint="eastAsia"/>
          <w:lang w:val="en-US" w:eastAsia="zh-CN"/>
        </w:rPr>
        <w:t>的基础上，将停等机制改成</w:t>
      </w:r>
      <w:r>
        <w:rPr>
          <w:lang w:val="en-US" w:eastAsia="zh-CN"/>
        </w:rPr>
        <w:t>基于滑动窗口</w:t>
      </w:r>
      <w:r>
        <w:rPr>
          <w:rFonts w:hint="eastAsia"/>
          <w:lang w:val="en-US" w:eastAsia="zh-CN"/>
        </w:rPr>
        <w:t>的流量控制机制，发送窗口和接收窗口采用相同大小，支持累积确认，完成给定测试文件的传输。</w:t>
      </w:r>
    </w:p>
    <w:p>
      <w:pPr>
        <w:bidi w:val="0"/>
        <w:ind w:firstLine="420" w:firstLineChars="0"/>
        <w:rPr>
          <w:rFonts w:hint="eastAsia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要求</w:t>
      </w:r>
    </w:p>
    <w:p>
      <w:pPr>
        <w:bidi w:val="0"/>
      </w:pPr>
      <w:r>
        <w:rPr>
          <w:lang w:val="en-US" w:eastAsia="zh-CN"/>
        </w:rPr>
        <w:t>➢ 协议设计</w:t>
      </w:r>
      <w:r>
        <w:rPr>
          <w:rFonts w:hint="eastAsia"/>
          <w:lang w:val="en-US" w:eastAsia="zh-CN"/>
        </w:rPr>
        <w:t xml:space="preserve">：数据包格式，发送端和接收端交互，详细完整 </w:t>
      </w:r>
    </w:p>
    <w:p>
      <w:pPr>
        <w:bidi w:val="0"/>
      </w:pPr>
      <w:r>
        <w:rPr>
          <w:rFonts w:hint="default"/>
          <w:lang w:val="en-US" w:eastAsia="zh-CN"/>
        </w:rPr>
        <w:t xml:space="preserve">➢ </w:t>
      </w:r>
      <w:r>
        <w:rPr>
          <w:rFonts w:hint="eastAsia"/>
          <w:lang w:val="en-US" w:eastAsia="zh-CN"/>
        </w:rPr>
        <w:t xml:space="preserve">流水线协议：多个序列号 </w:t>
      </w:r>
    </w:p>
    <w:p>
      <w:pPr>
        <w:bidi w:val="0"/>
      </w:pPr>
      <w:r>
        <w:rPr>
          <w:rFonts w:hint="default"/>
          <w:lang w:val="en-US" w:eastAsia="zh-CN"/>
        </w:rPr>
        <w:t xml:space="preserve">➢ </w:t>
      </w:r>
      <w:r>
        <w:rPr>
          <w:rFonts w:hint="eastAsia"/>
          <w:lang w:val="en-US" w:eastAsia="zh-CN"/>
        </w:rPr>
        <w:t>累积确认：</w:t>
      </w:r>
      <w:r>
        <w:rPr>
          <w:lang w:val="en-US" w:eastAsia="zh-CN"/>
        </w:rPr>
        <w:t xml:space="preserve">Go Back N </w:t>
      </w:r>
    </w:p>
    <w:p>
      <w:pPr>
        <w:bidi w:val="0"/>
      </w:pPr>
      <w:r>
        <w:rPr>
          <w:rFonts w:hint="default"/>
          <w:lang w:val="en-US" w:eastAsia="zh-CN"/>
        </w:rPr>
        <w:t xml:space="preserve">➢ </w:t>
      </w:r>
      <w:r>
        <w:rPr>
          <w:rFonts w:hint="eastAsia"/>
          <w:lang w:val="en-US" w:eastAsia="zh-CN"/>
        </w:rPr>
        <w:t>日志输出：收到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发送数据包的序号、</w:t>
      </w:r>
      <w:r>
        <w:rPr>
          <w:rFonts w:hint="default"/>
          <w:lang w:val="en-US" w:eastAsia="zh-CN"/>
        </w:rPr>
        <w:t>ACK</w:t>
      </w:r>
      <w:r>
        <w:rPr>
          <w:rFonts w:hint="eastAsia"/>
          <w:lang w:val="en-US" w:eastAsia="zh-CN"/>
        </w:rPr>
        <w:t>、校验和等，发送端和接收端的窗口大小等情况，传输时间与吞吐率。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➢ </w:t>
      </w:r>
      <w:r>
        <w:rPr>
          <w:rFonts w:hint="eastAsia"/>
          <w:lang w:val="en-US" w:eastAsia="zh-CN"/>
        </w:rPr>
        <w:t>测试文件：</w:t>
      </w:r>
      <w:r>
        <w:rPr>
          <w:rFonts w:hint="default"/>
          <w:lang w:val="en-US" w:eastAsia="zh-CN"/>
        </w:rPr>
        <w:t>1.jpg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2.jpg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3.jpg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helloworld.txt</w:t>
      </w:r>
    </w:p>
    <w:p>
      <w:pPr>
        <w:pStyle w:val="16"/>
        <w:numPr>
          <w:ilvl w:val="0"/>
          <w:numId w:val="0"/>
        </w:numPr>
        <w:ind w:leftChars="0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16"/>
        <w:numPr>
          <w:ilvl w:val="0"/>
          <w:numId w:val="1"/>
        </w:numPr>
        <w:ind w:firstLineChars="0"/>
        <w:rPr>
          <w:rFonts w:hint="eastAsia"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实验内容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在实验3-1中的重复内容就不再赘述。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16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协议设计</w:t>
      </w:r>
    </w:p>
    <w:p>
      <w:pPr>
        <w:pStyle w:val="1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85950" cy="245999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5325" cy="1371600"/>
            <wp:effectExtent l="0" t="0" r="571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6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滑动窗口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滑动窗口机制的重要</w:t>
      </w:r>
      <w:r>
        <w:rPr>
          <w:rFonts w:hint="eastAsia"/>
          <w:b/>
          <w:bCs/>
          <w:lang w:val="en-US" w:eastAsia="zh-CN"/>
        </w:rPr>
        <w:t>标识</w:t>
      </w:r>
      <w:r>
        <w:rPr>
          <w:rFonts w:hint="eastAsia"/>
          <w:lang w:val="en-US" w:eastAsia="zh-CN"/>
        </w:rPr>
        <w:t>如下：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12265"/>
            <wp:effectExtent l="0" t="0" r="1270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360" w:leftChars="0"/>
      </w:pPr>
    </w:p>
    <w:p>
      <w:pPr>
        <w:numPr>
          <w:ilvl w:val="0"/>
          <w:numId w:val="0"/>
        </w:numPr>
        <w:bidi w:val="0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发送单个数据包使用send_package()函数：</w:t>
      </w:r>
    </w:p>
    <w:p>
      <w:pPr>
        <w:numPr>
          <w:ilvl w:val="0"/>
          <w:numId w:val="0"/>
        </w:numPr>
        <w:bidi w:val="0"/>
        <w:ind w:left="360" w:leftChars="0"/>
      </w:pPr>
      <w:r>
        <w:drawing>
          <wp:inline distT="0" distB="0" distL="114300" distR="114300">
            <wp:extent cx="5105400" cy="327660"/>
            <wp:effectExtent l="0" t="0" r="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在窗口中</w:t>
      </w:r>
      <w:r>
        <w:rPr>
          <w:rFonts w:hint="eastAsia"/>
          <w:b/>
          <w:bCs/>
          <w:lang w:val="en-US" w:eastAsia="zh-CN"/>
        </w:rPr>
        <w:t>发送数据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bidi w:val="0"/>
        <w:ind w:left="360" w:leftChars="0"/>
      </w:pPr>
      <w:r>
        <w:drawing>
          <wp:inline distT="0" distB="0" distL="114300" distR="114300">
            <wp:extent cx="5270500" cy="3012440"/>
            <wp:effectExtent l="0" t="0" r="2540" b="50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流程为：</w:t>
      </w:r>
    </w:p>
    <w:p>
      <w:pPr>
        <w:numPr>
          <w:ilvl w:val="0"/>
          <w:numId w:val="2"/>
        </w:numPr>
        <w:bidi w:val="0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判断是否可以停止发送数据。通过是否接收到所有ACK来判断。</w:t>
      </w:r>
    </w:p>
    <w:p>
      <w:pPr>
        <w:numPr>
          <w:ilvl w:val="0"/>
          <w:numId w:val="2"/>
        </w:numPr>
        <w:bidi w:val="0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给数据包赋予正确的在序号空间内的序号。</w:t>
      </w:r>
    </w:p>
    <w:p>
      <w:pPr>
        <w:numPr>
          <w:ilvl w:val="0"/>
          <w:numId w:val="2"/>
        </w:numPr>
        <w:bidi w:val="0"/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如果窗口没满，并且还有数据包需要发送，就发送这个数据包，记录发送时间（用于超时重传），更新窗口信息（win.push）。</w:t>
      </w:r>
    </w:p>
    <w:p>
      <w:pPr>
        <w:numPr>
          <w:ilvl w:val="0"/>
          <w:numId w:val="2"/>
        </w:numPr>
        <w:bidi w:val="0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next_seq++和has_send++可以理解为指向下一个数据包。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上面的代码中，是发送一个数据包后就去接收ACK，将上图的第三个if改为while，可以实现发送窗口内所有数据包后再转到recvfrom函数。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</w:t>
      </w:r>
      <w:r>
        <w:rPr>
          <w:lang w:val="en-US" w:eastAsia="zh-CN"/>
        </w:rPr>
        <w:t>采用</w:t>
      </w:r>
      <w:r>
        <w:rPr>
          <w:rFonts w:hint="default"/>
          <w:lang w:val="en-US" w:eastAsia="zh-CN"/>
        </w:rPr>
        <w:t>非阻塞的接收消息方式</w:t>
      </w:r>
      <w:r>
        <w:rPr>
          <w:lang w:val="en-US" w:eastAsia="zh-CN"/>
        </w:rPr>
        <w:t xml:space="preserve">, </w:t>
      </w:r>
      <w:r>
        <w:rPr>
          <w:rFonts w:hint="default"/>
          <w:lang w:val="en-US" w:eastAsia="zh-CN"/>
        </w:rPr>
        <w:t>可以</w:t>
      </w:r>
      <w:r>
        <w:rPr>
          <w:rFonts w:hint="eastAsia"/>
          <w:lang w:val="en-US" w:eastAsia="zh-CN"/>
        </w:rPr>
        <w:t>使</w:t>
      </w:r>
      <w:r>
        <w:rPr>
          <w:rFonts w:hint="default"/>
          <w:lang w:val="en-US" w:eastAsia="zh-CN"/>
        </w:rPr>
        <w:t>收发数据包同时进行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窗口的滑动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在接收到ACK后，通过接收端回应的ACK来更新窗口。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需要明白的是，发送方（Client）接收到ACK_X，即表明接收方（Server）已经正确接收了从最开始的数据包到数据包X间的所有数据包。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窗口队列的win.front()即为最远的已发送但未确认的数据包序号，通过win.front()与recv[2](即ACK）进行比较，来决定如何前进窗口。</w:t>
      </w:r>
    </w:p>
    <w:p>
      <w:pPr>
        <w:numPr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4937760" cy="417576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win.pop()将数据包移出窗口队列，表示这个数据包已经确认（被正确接收）。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通过一步一步的pop()，base将指向最远的已发送未被确认的数据包。（其实也可以直接通过ACK来给base赋值表示窗口的移动，但win这个队列总是要一个一个pop()的，是一样的）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代码中有下面两个判断：</w:t>
      </w:r>
    </w:p>
    <w:p>
      <w:pPr>
        <w:numPr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914390" cy="386715"/>
            <wp:effectExtent l="0" t="0" r="1397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和</w:t>
      </w:r>
    </w:p>
    <w:p>
      <w:pPr>
        <w:numPr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74410" cy="525145"/>
            <wp:effectExtent l="0" t="0" r="635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是因为我设置了数据包的序号空间，避免序号和ACK比较出现bug。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知识点：对于SR协议而言，窗口长度必须小于等于序号空间大小的一半。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超时重传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4808220" cy="164592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在发送数据包时，在timer中记录了发送时间，从而可以来判断是否需要超时重传。</w:t>
      </w:r>
    </w:p>
    <w:p>
      <w:pPr>
        <w:numPr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超时后，则重置标识，清空窗口队列，在下一个循环中重新发送窗口。</w:t>
      </w:r>
    </w:p>
    <w:p>
      <w:pPr>
        <w:numPr>
          <w:ilvl w:val="0"/>
          <w:numId w:val="0"/>
        </w:numPr>
        <w:bidi w:val="0"/>
        <w:ind w:left="360" w:leftChars="0" w:firstLine="832" w:firstLineChars="0"/>
        <w:rPr>
          <w:rFonts w:hint="eastAsia"/>
          <w:lang w:val="en-US" w:eastAsia="zh-CN"/>
        </w:rPr>
      </w:pPr>
    </w:p>
    <w:p>
      <w:pPr>
        <w:pStyle w:val="16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累积确认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b/>
          <w:bCs/>
        </w:rPr>
        <w:t>接收方</w:t>
      </w: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Server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lang w:eastAsia="zh-CN"/>
        </w:rPr>
        <w:t>：</w:t>
      </w:r>
    </w:p>
    <w:p>
      <w:pPr>
        <w:bidi w:val="0"/>
        <w:ind w:firstLine="420" w:firstLineChars="0"/>
      </w:pPr>
      <w:r>
        <w:t>成功收到了连续的数据包</w:t>
      </w:r>
      <w:r>
        <w:rPr>
          <w:rFonts w:hint="eastAsia"/>
          <w:lang w:val="en-US" w:eastAsia="zh-CN"/>
        </w:rPr>
        <w:t>后</w:t>
      </w:r>
      <w:r>
        <w:t>，它将发送一个包含最后成功接收的数据包序号的</w:t>
      </w:r>
      <w:r>
        <w:rPr>
          <w:rFonts w:hint="eastAsia"/>
          <w:lang w:val="en-US" w:eastAsia="zh-CN"/>
        </w:rPr>
        <w:t>ACK</w:t>
      </w:r>
      <w:r>
        <w:t>。</w:t>
      </w:r>
    </w:p>
    <w:p>
      <w:pPr>
        <w:bidi w:val="0"/>
        <w:ind w:firstLine="420" w:firstLineChars="0"/>
      </w:pPr>
      <w:r>
        <w:t>这个确认序号表示已经成功接收了该序号之前的所有数据。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(recv_req &gt;=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 recv_req %=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memset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(recv,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(recv));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(recvfrom(m_ServerSocket, recv, MAX_UDP_LEN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, (sockaddr*)&amp;m_ClientAdress, &amp;len_addr) == SOCKET_ERROR);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send[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];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SUCC_RECV++;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//发送ACK确认的序列号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(check_sum(recv, MAX_UDP_LEN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&amp;&amp;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uint8_t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)recv[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== recv_req)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 recv_req++;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send[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] = ACK;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//标志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(recv_req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 send[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99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8F8F8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8F8F8"/>
        </w:rPr>
        <w:t>"接收端确认序列号: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99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8F8F8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 }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FFFFF"/>
        </w:rPr>
        <w:t>//序号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else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 send[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] = recv_req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cout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bdr w:val="none" w:color="auto" w:sz="0" w:space="0"/>
          <w:shd w:val="clear" w:fill="FFFFFF"/>
        </w:rPr>
        <w:t>"接收端确认序列号: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recv_req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bdr w:val="none" w:color="auto" w:sz="0" w:space="0"/>
          <w:shd w:val="clear" w:fill="FFFFFF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send[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] = check_sum(send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);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bdr w:val="none" w:color="auto" w:sz="0" w:space="0"/>
          <w:shd w:val="clear" w:fill="F8F8F8"/>
        </w:rPr>
        <w:t>//校验和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sendto(m_ServerSocket, send,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, (sockaddr*)&amp;m_ClientAdress,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(m_ClientAdress));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(flag)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bdr w:val="none" w:color="auto" w:sz="0" w:space="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none" w:color="auto" w:sz="0" w:space="0"/>
          <w:shd w:val="clear" w:fill="F8F8F8"/>
        </w:rPr>
        <w:t>  }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对于接收到</w:t>
      </w:r>
      <w:bookmarkStart w:id="0" w:name="_GoBack"/>
      <w:bookmarkEnd w:id="0"/>
      <w:r>
        <w:rPr>
          <w:rFonts w:hint="eastAsia"/>
          <w:lang w:val="en-US" w:eastAsia="zh-CN"/>
        </w:rPr>
        <w:t>的正确的序号，将回应这个正确序号的ACK；对于非期待的序号，将回应上一个正确的确认ACK。</w:t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发送方（Client）</w:t>
      </w:r>
      <w:r>
        <w:rPr>
          <w:rFonts w:hint="eastAsia"/>
          <w:lang w:val="en-US" w:eastAsia="zh-CN"/>
        </w:rPr>
        <w:t>：根据ACK更新窗口、计时器等等。</w:t>
      </w:r>
    </w:p>
    <w:p>
      <w:pPr>
        <w:pStyle w:val="16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16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实验效果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在路由器设置丢包、延时后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237744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对于四个测试文件：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1.jpg:</w:t>
      </w:r>
    </w:p>
    <w:p>
      <w:pPr>
        <w:bidi w:val="0"/>
      </w:pPr>
      <w:r>
        <w:drawing>
          <wp:inline distT="0" distB="0" distL="114300" distR="114300">
            <wp:extent cx="2284730" cy="2954020"/>
            <wp:effectExtent l="0" t="0" r="127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70710" cy="3140710"/>
            <wp:effectExtent l="0" t="0" r="3810" b="139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3790" cy="3251835"/>
            <wp:effectExtent l="0" t="0" r="889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传输成功：</w:t>
      </w:r>
    </w:p>
    <w:p>
      <w:pPr>
        <w:bidi w:val="0"/>
      </w:pPr>
      <w:r>
        <w:drawing>
          <wp:inline distT="0" distB="0" distL="114300" distR="114300">
            <wp:extent cx="3992245" cy="1688465"/>
            <wp:effectExtent l="0" t="0" r="635" b="317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jpg:</w:t>
      </w:r>
    </w:p>
    <w:p>
      <w:pPr>
        <w:numPr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66035" cy="2279650"/>
            <wp:effectExtent l="0" t="0" r="9525" b="635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4600" cy="217932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bidi w:val="0"/>
        <w:ind w:firstLine="420" w:firstLineChars="0"/>
      </w:pPr>
      <w:r>
        <w:drawing>
          <wp:inline distT="0" distB="0" distL="114300" distR="114300">
            <wp:extent cx="5272405" cy="2355850"/>
            <wp:effectExtent l="0" t="0" r="635" b="635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jpg: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19475" cy="2511425"/>
            <wp:effectExtent l="0" t="0" r="9525" b="317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937000" cy="1762760"/>
            <wp:effectExtent l="0" t="0" r="10160" b="508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helloworld.txt:</w:t>
      </w:r>
    </w:p>
    <w:p>
      <w:r>
        <w:drawing>
          <wp:inline distT="0" distB="0" distL="114300" distR="114300">
            <wp:extent cx="2513330" cy="2276475"/>
            <wp:effectExtent l="0" t="0" r="1270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7540" cy="2905125"/>
            <wp:effectExtent l="0" t="0" r="12700" b="571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78380" cy="769620"/>
            <wp:effectExtent l="0" t="0" r="7620" b="762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5620" cy="2729865"/>
            <wp:effectExtent l="0" t="0" r="7620" b="1333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spacing w:line="360" w:lineRule="auto"/>
        <w:ind w:left="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思考与总结</w:t>
      </w:r>
    </w:p>
    <w:p>
      <w:pPr>
        <w:pStyle w:val="16"/>
        <w:numPr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实现了UDP可靠传输的滑动窗口机制和累计确认机制，复习到课上的理论知识点。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对于可靠传输的实现流程等等有了更清晰的认识。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不足：实验中发送端使用的是单线程，下次实验可以使用多线程，发送和接收数据包同时进行。</w:t>
      </w:r>
    </w:p>
    <w:p>
      <w:pPr>
        <w:pStyle w:val="16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16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</w:rPr>
      </w:pPr>
    </w:p>
    <w:p>
      <w:pPr>
        <w:pStyle w:val="16"/>
        <w:numPr>
          <w:ilvl w:val="0"/>
          <w:numId w:val="0"/>
        </w:numPr>
        <w:ind w:leftChars="0"/>
        <w:rPr>
          <w:rFonts w:hint="eastAsia" w:ascii="宋体" w:hAnsi="宋体" w:eastAsia="宋体"/>
          <w:b/>
          <w:bCs/>
          <w:sz w:val="36"/>
          <w:szCs w:val="36"/>
        </w:rPr>
      </w:pPr>
    </w:p>
    <w:p>
      <w:pPr>
        <w:pStyle w:val="16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XGWWenKaiScree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ookerly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0686EB"/>
    <w:multiLevelType w:val="singleLevel"/>
    <w:tmpl w:val="F90686EB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">
    <w:nsid w:val="03AA4E8E"/>
    <w:multiLevelType w:val="singleLevel"/>
    <w:tmpl w:val="03AA4E8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0789CB0"/>
    <w:multiLevelType w:val="multilevel"/>
    <w:tmpl w:val="40789CB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172A27"/>
    <w:rsid w:val="000A38B2"/>
    <w:rsid w:val="00161866"/>
    <w:rsid w:val="004F18E2"/>
    <w:rsid w:val="008028FC"/>
    <w:rsid w:val="00A07F76"/>
    <w:rsid w:val="00B556B0"/>
    <w:rsid w:val="00E12748"/>
    <w:rsid w:val="00F51A3F"/>
    <w:rsid w:val="08EE0A14"/>
    <w:rsid w:val="0B6436FA"/>
    <w:rsid w:val="148047BA"/>
    <w:rsid w:val="53627CC0"/>
    <w:rsid w:val="55ED6C4C"/>
    <w:rsid w:val="6F05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3">
    <w:name w:val="HTML Code"/>
    <w:basedOn w:val="10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5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table" w:customStyle="1" w:styleId="17">
    <w:name w:val="网格型1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85</TotalTime>
  <ScaleCrop>false</ScaleCrop>
  <LinksUpToDate>false</LinksUpToDate>
  <CharactersWithSpaces>158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2023-12-01T15:05:43Z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93BA49D0ECAE4D68AB30E824E97061EB_12</vt:lpwstr>
  </property>
</Properties>
</file>