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计算机网络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3-3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both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2113662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张丛</w:t>
      </w:r>
      <w:r>
        <w:rPr>
          <w:rFonts w:ascii="宋体" w:hAnsi="宋体" w:eastAsia="宋体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信安一班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</w:p>
    <w:p>
      <w:pPr>
        <w:pStyle w:val="17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bidi w:val="0"/>
        <w:ind w:firstLine="420" w:firstLineChars="0"/>
      </w:pPr>
      <w:r>
        <w:t>在实验3-1的基础上，将停等机制改成基于滑动窗口的流量控制机制，发送窗口和接收窗口采用相同大小，支持选择确认，完成给定测试文件的传输。</w:t>
      </w:r>
    </w:p>
    <w:p>
      <w:pPr>
        <w:bidi w:val="0"/>
        <w:ind w:firstLine="420" w:firstLineChars="0"/>
        <w:rPr>
          <w:rFonts w:hint="eastAsia"/>
        </w:rPr>
      </w:pP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要求</w:t>
      </w:r>
    </w:p>
    <w:p>
      <w:pPr>
        <w:bidi w:val="0"/>
      </w:pPr>
      <w:r>
        <w:rPr>
          <w:lang w:val="en-US" w:eastAsia="zh-CN"/>
        </w:rPr>
        <w:t>➢ 协议设计</w:t>
      </w:r>
      <w:r>
        <w:rPr>
          <w:rFonts w:hint="eastAsia"/>
          <w:lang w:val="en-US" w:eastAsia="zh-CN"/>
        </w:rPr>
        <w:t xml:space="preserve">：数据包格式，发送端和接收端交互，详细完整 </w:t>
      </w:r>
    </w:p>
    <w:p>
      <w:pPr>
        <w:bidi w:val="0"/>
      </w:pPr>
      <w:r>
        <w:rPr>
          <w:rFonts w:hint="default"/>
          <w:lang w:val="en-US" w:eastAsia="zh-CN"/>
        </w:rPr>
        <w:t xml:space="preserve">➢ </w:t>
      </w:r>
      <w:r>
        <w:rPr>
          <w:rFonts w:hint="eastAsia"/>
          <w:lang w:val="en-US" w:eastAsia="zh-CN"/>
        </w:rPr>
        <w:t xml:space="preserve">流水线协议：多个序列号 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 xml:space="preserve">➢ </w:t>
      </w:r>
      <w:r>
        <w:rPr>
          <w:rFonts w:hint="eastAsia"/>
          <w:lang w:val="en-US" w:eastAsia="zh-CN"/>
        </w:rPr>
        <w:t>选择确认：SR</w:t>
      </w:r>
    </w:p>
    <w:p>
      <w:pPr>
        <w:bidi w:val="0"/>
      </w:pPr>
      <w:r>
        <w:rPr>
          <w:rFonts w:hint="default"/>
          <w:lang w:val="en-US" w:eastAsia="zh-CN"/>
        </w:rPr>
        <w:t xml:space="preserve">➢ </w:t>
      </w:r>
      <w:r>
        <w:rPr>
          <w:rFonts w:hint="eastAsia"/>
          <w:lang w:val="en-US" w:eastAsia="zh-CN"/>
        </w:rPr>
        <w:t>日志输出：收到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发送数据包的序号、</w:t>
      </w:r>
      <w:r>
        <w:rPr>
          <w:rFonts w:hint="default"/>
          <w:lang w:val="en-US" w:eastAsia="zh-CN"/>
        </w:rPr>
        <w:t>ACK</w:t>
      </w:r>
      <w:r>
        <w:rPr>
          <w:rFonts w:hint="eastAsia"/>
          <w:lang w:val="en-US" w:eastAsia="zh-CN"/>
        </w:rPr>
        <w:t>、校验和等，发送端和接收端的窗口大小等情况，传输时间与吞吐率。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➢ </w:t>
      </w:r>
      <w:r>
        <w:rPr>
          <w:rFonts w:hint="eastAsia"/>
          <w:lang w:val="en-US" w:eastAsia="zh-CN"/>
        </w:rPr>
        <w:t>测试文件：</w:t>
      </w:r>
      <w:r>
        <w:rPr>
          <w:rFonts w:hint="default"/>
          <w:lang w:val="en-US" w:eastAsia="zh-CN"/>
        </w:rPr>
        <w:t>1.jpg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2.jpg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3.jpg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helloworld.txt</w:t>
      </w:r>
    </w:p>
    <w:p>
      <w:pPr>
        <w:pStyle w:val="17"/>
        <w:numPr>
          <w:ilvl w:val="0"/>
          <w:numId w:val="0"/>
        </w:numPr>
        <w:ind w:leftChars="0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17"/>
        <w:numPr>
          <w:ilvl w:val="0"/>
          <w:numId w:val="1"/>
        </w:numPr>
        <w:ind w:firstLineChars="0"/>
        <w:rPr>
          <w:rFonts w:hint="eastAsia"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实验原理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累积确认和选择确认的区别：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累积确认：</w:t>
      </w:r>
      <w:r>
        <w:rPr>
          <w:lang w:val="en-US" w:eastAsia="zh-CN"/>
        </w:rPr>
        <w:t>对序号为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>的分组的确认采取累积确认的方式，表明接收方已正确接收到序号为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>的以前且包括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>在内的所有分组</w:t>
      </w:r>
      <w:r>
        <w:rPr>
          <w:rFonts w:hint="eastAsia"/>
          <w:lang w:val="en-US" w:eastAsia="zh-CN"/>
        </w:rPr>
        <w:t>。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选择确认：</w:t>
      </w:r>
      <w:r>
        <w:t>允许接收方确认成功接收的多个、不连续的字节范围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eastAsia="zh-CN"/>
        </w:rPr>
      </w:pPr>
    </w:p>
    <w:p>
      <w:pPr>
        <w:bidi w:val="0"/>
        <w:ind w:firstLine="420" w:firstLineChars="0"/>
      </w:pPr>
      <w:r>
        <w:drawing>
          <wp:inline distT="0" distB="0" distL="114300" distR="114300">
            <wp:extent cx="5271135" cy="2922905"/>
            <wp:effectExtent l="0" t="0" r="1905" b="31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选择重传：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lang w:val="en-US" w:eastAsia="zh-CN"/>
        </w:rPr>
        <w:t>发送方仅重传那些它怀疑在接收方出错（即</w:t>
      </w:r>
      <w:r>
        <w:rPr>
          <w:rFonts w:hint="default"/>
          <w:lang w:val="en-US" w:eastAsia="zh-CN"/>
        </w:rPr>
        <w:t>丢失或受损）的分组而避免了不必要的重传</w:t>
      </w:r>
      <w:r>
        <w:rPr>
          <w:rFonts w:hint="eastAsia"/>
          <w:lang w:val="en-US" w:eastAsia="zh-CN"/>
        </w:rPr>
        <w:t>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lang w:val="en-US" w:eastAsia="zh-CN"/>
        </w:rPr>
        <w:t>接收方将确认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个正确接收的分组而不管其是否按序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失序的分组将被缓存直到所有丢失分组（即序号更小的分组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皆被收到为止，这时才可以将一批分组按序</w:t>
      </w:r>
      <w:r>
        <w:rPr>
          <w:rFonts w:hint="eastAsia"/>
          <w:lang w:val="en-US" w:eastAsia="zh-CN"/>
        </w:rPr>
        <w:t>交付</w:t>
      </w:r>
      <w:r>
        <w:rPr>
          <w:rFonts w:hint="default"/>
          <w:lang w:val="en-US" w:eastAsia="zh-CN"/>
        </w:rPr>
        <w:t>给上</w:t>
      </w:r>
      <w:r>
        <w:rPr>
          <w:rFonts w:hint="eastAsia"/>
          <w:lang w:val="en-US" w:eastAsia="zh-CN"/>
        </w:rPr>
        <w:t>层。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17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</w:rPr>
      </w:pPr>
      <w:r>
        <w:drawing>
          <wp:inline distT="0" distB="0" distL="114300" distR="114300">
            <wp:extent cx="5268595" cy="5027295"/>
            <wp:effectExtent l="0" t="0" r="4445" b="19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"/>
        </w:numPr>
        <w:ind w:firstLineChars="0"/>
        <w:rPr>
          <w:rFonts w:hint="eastAsia"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实验内容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在实验3-1中的重复内容（如三次握手、两次挥手、差错检测等等）不再赘述。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协议设计</w:t>
      </w:r>
    </w:p>
    <w:p>
      <w:pPr>
        <w:pStyle w:val="17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885950" cy="245999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5325" cy="1371600"/>
            <wp:effectExtent l="0" t="0" r="571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ind w:leftChars="0"/>
        <w:jc w:val="center"/>
      </w:pPr>
    </w:p>
    <w:p>
      <w:pPr>
        <w:pStyle w:val="17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在实验3-2中，我们已经实现了</w:t>
      </w:r>
      <w:r>
        <w:t>停等机制改成基于滑动窗口的流量控制机制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在本次实验3-3中，滑动窗口的基本思路没有太大变化，但需要根据选择重传来调整。</w:t>
      </w:r>
    </w:p>
    <w:p>
      <w:pPr>
        <w:pStyle w:val="17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发送端(Client)：</w:t>
      </w:r>
    </w:p>
    <w:p>
      <w:pPr>
        <w:pStyle w:val="17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12570"/>
            <wp:effectExtent l="0" t="0" r="5715" b="1143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在3-3中，设置</w:t>
      </w:r>
      <w:r>
        <w:rPr>
          <w:rFonts w:hint="eastAsia"/>
          <w:b/>
          <w:bCs/>
          <w:lang w:val="en-US" w:eastAsia="zh-CN"/>
        </w:rPr>
        <w:t>窗口</w:t>
      </w:r>
      <w:r>
        <w:rPr>
          <w:rFonts w:hint="eastAsia"/>
          <w:lang w:val="en-US" w:eastAsia="zh-CN"/>
        </w:rPr>
        <w:t>如下：</w:t>
      </w:r>
    </w:p>
    <w:p>
      <w:pPr>
        <w:pStyle w:val="17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3040" cy="2278380"/>
            <wp:effectExtent l="0" t="0" r="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相较于实验3-2，主要多了is_ack[]用于</w:t>
      </w:r>
      <w:r>
        <w:rPr>
          <w:rFonts w:hint="eastAsia"/>
          <w:b/>
          <w:bCs/>
          <w:lang w:val="en-US" w:eastAsia="zh-CN"/>
        </w:rPr>
        <w:t>标记</w:t>
      </w:r>
      <w:r>
        <w:rPr>
          <w:rFonts w:hint="eastAsia"/>
          <w:lang w:val="en-US" w:eastAsia="zh-CN"/>
        </w:rPr>
        <w:t>数据包。</w:t>
      </w:r>
    </w:p>
    <w:p>
      <w:pPr>
        <w:pStyle w:val="17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然后创建发送数据包的</w:t>
      </w:r>
      <w:r>
        <w:rPr>
          <w:rFonts w:hint="eastAsia"/>
          <w:b/>
          <w:bCs/>
          <w:lang w:val="en-US" w:eastAsia="zh-CN"/>
        </w:rPr>
        <w:t>线程</w:t>
      </w:r>
      <w:r>
        <w:rPr>
          <w:rFonts w:hint="eastAsia"/>
          <w:lang w:val="en-US" w:eastAsia="zh-CN"/>
        </w:rPr>
        <w:t>：</w:t>
      </w:r>
    </w:p>
    <w:p>
      <w:pPr>
        <w:pStyle w:val="17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527675" cy="2577465"/>
            <wp:effectExtent l="0" t="0" r="4445" b="1333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win.size()来控制窗口长度，has_ack来判断是否还有未发送的包，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send_package来发送数据包，timer[]记录时间。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在发送端（Client）的发送线程（sendThread）中，还设置了</w:t>
      </w:r>
      <w:r>
        <w:rPr>
          <w:rFonts w:hint="eastAsia"/>
          <w:b/>
          <w:bCs/>
          <w:lang w:val="en-US" w:eastAsia="zh-CN"/>
        </w:rPr>
        <w:t>超时重传</w:t>
      </w:r>
      <w:r>
        <w:rPr>
          <w:rFonts w:hint="eastAsia"/>
          <w:lang w:val="en-US" w:eastAsia="zh-CN"/>
        </w:rPr>
        <w:t>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230" cy="3190240"/>
            <wp:effectExtent l="0" t="0" r="381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迭代窗口中的数据包，检查未标记的数据包是否超时，对所有的未标记的超时数据包进行重传。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使用vector&lt;int&gt;::iterator it 进行迭代。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重传会刷新计时器，但不会改变数据包在窗口的顺序。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在发送线程（sendThread）之外，进行接收ACK并处理。即多线程同时收发。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char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];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(recvfrom(m_ClientSocket,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(sockaddr*)&amp;m_ServerAddress, &amp;len_addr) != SOCKET_ERROR &amp;&amp; check_sum(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&amp;&amp;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] == ACK)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SUCCESS_RECV++;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//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大序ACK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((win.front() &gt; SEQ_SPACE - WIN_SIZE) &amp;&amp; ((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] &lt; WIN_SIZE))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is_ack[(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]]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((win.front() &lt;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]))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((win.front() &lt; WIN_SIZE) &amp;&amp; ((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] &gt; SEQ_SPACE - WIN_SIZE))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is_ack[(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]]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"接收到ACK："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] &lt;&lt; endl;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"窗口队列头的序号："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&lt;&lt; win.front() &lt;&lt; endl;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"窗口队列的大小："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&lt;&lt; win.size() &lt;&lt; endl &lt;&lt; endl;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//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接收到期望ACK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(win.front() ==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])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is_ack[(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]]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//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更新窗口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=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recv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];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(is_ack[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])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is_ack[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base++;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has_ack++;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win.pop();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++;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index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%= SEQ_SPACE;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//对于ACK&lt;win.front()的情况不用理会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}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分三种处理，接收到大序、小序和期望的ACK。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（期望ACK就是窗口头的ACK，大序和小序基于期望ACK来判断。）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</w:t>
      </w:r>
      <w:r>
        <w:rPr>
          <w:rFonts w:hint="eastAsia"/>
          <w:b/>
          <w:bCs/>
          <w:lang w:val="en-US" w:eastAsia="zh-CN"/>
        </w:rPr>
        <w:t>大序ACK</w:t>
      </w:r>
      <w:r>
        <w:rPr>
          <w:rFonts w:hint="eastAsia"/>
          <w:lang w:val="en-US" w:eastAsia="zh-CN"/>
        </w:rPr>
        <w:t>: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735580" cy="297180"/>
            <wp:effectExtent l="0" t="0" r="7620" b="762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就是将此数据包</w:t>
      </w:r>
      <w:r>
        <w:rPr>
          <w:rFonts w:hint="eastAsia"/>
          <w:b/>
          <w:bCs/>
          <w:lang w:val="en-US" w:eastAsia="zh-CN"/>
        </w:rPr>
        <w:t>标记</w:t>
      </w:r>
      <w:r>
        <w:rPr>
          <w:rFonts w:hint="eastAsia"/>
          <w:lang w:val="en-US" w:eastAsia="zh-CN"/>
        </w:rPr>
        <w:t>为已经正确接收。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被标记后，数据包将不会进入超时重传的检测。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</w:t>
      </w:r>
      <w:r>
        <w:rPr>
          <w:rFonts w:hint="eastAsia"/>
          <w:b/>
          <w:bCs/>
          <w:lang w:val="en-US" w:eastAsia="zh-CN"/>
        </w:rPr>
        <w:t>期望ACK</w:t>
      </w:r>
      <w:r>
        <w:rPr>
          <w:rFonts w:hint="eastAsia"/>
          <w:lang w:val="en-US" w:eastAsia="zh-CN"/>
        </w:rPr>
        <w:t>: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956560" cy="3665220"/>
            <wp:effectExtent l="0" t="0" r="0" b="762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/>
          <w:lang w:val="en-US" w:eastAsia="zh-CN"/>
        </w:rPr>
        <w:t>就是在一个while里面进行迭代，移动窗口，移动到具有最小序号的未确认分组处。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index用于迭代分组序号（数据包序号）。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窗口移动时，还需要恢复is_ack[]状态（即置为0）以便下一个序号空间使用。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此时窗口长度减小，在sendThread线程内会进行判断并发送新数据包。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</w:t>
      </w:r>
      <w:r>
        <w:rPr>
          <w:rFonts w:hint="eastAsia"/>
          <w:b/>
          <w:bCs/>
          <w:lang w:val="en-US" w:eastAsia="zh-CN"/>
        </w:rPr>
        <w:t>小序ACK，</w:t>
      </w:r>
      <w:r>
        <w:rPr>
          <w:rFonts w:hint="eastAsia"/>
          <w:lang w:val="en-US" w:eastAsia="zh-CN"/>
        </w:rPr>
        <w:t>就是什么都不用做（因为已经确认了，还不在窗口内）。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接收端（Server）:</w:t>
      </w:r>
    </w:p>
    <w:p>
      <w:pPr>
        <w:pStyle w:val="17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9230" cy="1662430"/>
            <wp:effectExtent l="0" t="0" r="3810" b="1397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此次实验，接收端的难点在于对缓存区的处理。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设立</w:t>
      </w:r>
      <w:r>
        <w:rPr>
          <w:rFonts w:hint="eastAsia"/>
          <w:b/>
          <w:bCs/>
          <w:lang w:val="en-US" w:eastAsia="zh-CN"/>
        </w:rPr>
        <w:t>缓存区</w:t>
      </w:r>
      <w:r>
        <w:rPr>
          <w:rFonts w:hint="eastAsia"/>
          <w:lang w:val="en-US" w:eastAsia="zh-CN"/>
        </w:rPr>
        <w:t>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865" cy="2055495"/>
            <wp:effectExtent l="0" t="0" r="3175" b="190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package_buffer用于缓存数据包，package_req用于标识缓存的数据包序号和位置。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首先还是不断接收数据包：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719570" cy="492125"/>
            <wp:effectExtent l="0" t="0" r="1270" b="1079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0"/>
        </w:numPr>
        <w:ind w:firstLine="420" w:firstLine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处理数据包：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首先，对应接收到的数据包，不管序号大小，都</w:t>
      </w:r>
      <w:r>
        <w:rPr>
          <w:rFonts w:hint="eastAsia"/>
          <w:b/>
          <w:bCs/>
          <w:lang w:val="en-US" w:eastAsia="zh-CN"/>
        </w:rPr>
        <w:t>回应ACK</w:t>
      </w:r>
      <w:r>
        <w:rPr>
          <w:rFonts w:hint="eastAsia"/>
          <w:lang w:val="en-US" w:eastAsia="zh-CN"/>
        </w:rPr>
        <w:t>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即便是，对于已经确认过的，甚至不在窗口内的，也需要回应（即base-N到base-1的数据包），因为要考虑之前的回应ACK丢失的问题：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94585"/>
            <wp:effectExtent l="0" t="0" r="5080" b="1333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这里有一个问题，就是，你既然回应了ACK，对于你接收端需要缓存的数据包，你接收端就必须缓存。这需要控制窗口长度和缓存区大小，分别在发送端和接收端实现。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还有一种方法，就是，对于需要缓存的数据包，接收端缓存后再发送ACK,这样不必过分担心缓存区溢出的问题，但需要对“不需要缓存的数据包”进行额外处理。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若接收到的是，</w:t>
      </w:r>
      <w:r>
        <w:rPr>
          <w:rFonts w:hint="eastAsia"/>
          <w:b/>
          <w:bCs/>
          <w:lang w:val="en-US" w:eastAsia="zh-CN"/>
        </w:rPr>
        <w:t>没收到过的数据包</w:t>
      </w:r>
      <w:r>
        <w:rPr>
          <w:rFonts w:hint="eastAsia"/>
          <w:lang w:val="en-US" w:eastAsia="zh-CN"/>
        </w:rPr>
        <w:t>，需要缓存：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230" cy="3748405"/>
            <wp:effectExtent l="0" t="0" r="3810" b="63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流程是：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判断是否是大序（考虑序号空间）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是否缓存过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缓存区满了没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没满就要将数据包存进package_buffer,将序号存进package_req。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若收到过的</w:t>
      </w:r>
      <w:r>
        <w:rPr>
          <w:rFonts w:hint="eastAsia"/>
          <w:b/>
          <w:bCs/>
          <w:lang w:val="en-US" w:eastAsia="zh-CN"/>
        </w:rPr>
        <w:t>小序数据包</w:t>
      </w:r>
      <w:r>
        <w:rPr>
          <w:rFonts w:hint="eastAsia"/>
          <w:lang w:val="en-US" w:eastAsia="zh-CN"/>
        </w:rPr>
        <w:t>，已经回应了ACK，无需额外处理。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若接收端</w:t>
      </w:r>
      <w:r>
        <w:rPr>
          <w:rFonts w:hint="eastAsia"/>
          <w:b/>
          <w:bCs/>
          <w:lang w:val="en-US" w:eastAsia="zh-CN"/>
        </w:rPr>
        <w:t>期望的数据包</w:t>
      </w:r>
      <w:r>
        <w:rPr>
          <w:rFonts w:hint="eastAsia"/>
          <w:lang w:val="en-US" w:eastAsia="zh-CN"/>
        </w:rPr>
        <w:t>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979420" cy="899160"/>
            <wp:effectExtent l="0" t="0" r="7620" b="0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179320" cy="1219200"/>
            <wp:effectExtent l="0" t="0" r="0" b="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不需要缓存，直接进行交付。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交付</w:t>
      </w:r>
      <w:r>
        <w:rPr>
          <w:rFonts w:hint="eastAsia"/>
          <w:lang w:val="en-US" w:eastAsia="zh-CN"/>
        </w:rPr>
        <w:t>数据如下：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375660" cy="1729740"/>
            <wp:effectExtent l="0" t="0" r="7620" b="762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并且需要</w:t>
      </w:r>
      <w:r>
        <w:rPr>
          <w:rFonts w:hint="eastAsia"/>
          <w:b/>
          <w:bCs/>
          <w:lang w:val="en-US" w:eastAsia="zh-CN"/>
        </w:rPr>
        <w:t>交付，连续</w:t>
      </w:r>
      <w:r>
        <w:rPr>
          <w:rFonts w:hint="eastAsia"/>
          <w:lang w:val="en-US" w:eastAsia="zh-CN"/>
        </w:rPr>
        <w:t>的缓存过的分组（如果有）：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1135" cy="3096260"/>
            <wp:effectExtent l="0" t="0" r="1905" b="12700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230" cy="2727325"/>
            <wp:effectExtent l="0" t="0" r="3810" b="635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因为最后一个包也可能在缓存区，所以进行了判断。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缓存区交付后，package_req[]置为初始状态-2表示没有占用。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其中find_value的作用是在数组中找到value的位置，找不到则返回-1.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413760" cy="2065020"/>
            <wp:effectExtent l="0" t="0" r="0" b="762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bidi w:val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/>
          <w:lang w:val="en-US" w:eastAsia="zh-CN"/>
        </w:rPr>
        <w:t>以上就是发送端和接收端相对于实验3-2的主要更改。</w:t>
      </w:r>
    </w:p>
    <w:p>
      <w:pPr>
        <w:pStyle w:val="17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17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实验效果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在路由器设置丢包、延时后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237744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对于四个测试文件：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jpg: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00730" cy="3498215"/>
            <wp:effectExtent l="0" t="0" r="6350" b="6985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3250565"/>
            <wp:effectExtent l="0" t="0" r="13970" b="10795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061845"/>
            <wp:effectExtent l="0" t="0" r="635" b="10795"/>
            <wp:docPr id="5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jpg:</w:t>
      </w:r>
    </w:p>
    <w:p>
      <w:pPr>
        <w:bidi w:val="0"/>
      </w:pPr>
      <w:r>
        <w:drawing>
          <wp:inline distT="0" distB="0" distL="114300" distR="114300">
            <wp:extent cx="3963035" cy="4023360"/>
            <wp:effectExtent l="0" t="0" r="14605" b="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055" cy="3034030"/>
            <wp:effectExtent l="0" t="0" r="6985" b="13970"/>
            <wp:docPr id="5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7960" cy="2206625"/>
            <wp:effectExtent l="0" t="0" r="5080" b="3175"/>
            <wp:docPr id="5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jpg: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767580" cy="2315210"/>
            <wp:effectExtent l="0" t="0" r="2540" b="127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988560" cy="3414395"/>
            <wp:effectExtent l="0" t="0" r="10160" b="1460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072640"/>
            <wp:effectExtent l="0" t="0" r="1905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helloworld.txt: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39235" cy="3922395"/>
            <wp:effectExtent l="0" t="0" r="14605" b="9525"/>
            <wp:docPr id="6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369945"/>
            <wp:effectExtent l="0" t="0" r="5715" b="13335"/>
            <wp:docPr id="5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70960" cy="3230880"/>
            <wp:effectExtent l="0" t="0" r="0" b="0"/>
            <wp:docPr id="6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思考与总结</w:t>
      </w:r>
    </w:p>
    <w:p>
      <w:pPr>
        <w:pStyle w:val="17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实现了UDP可靠传输的滑动窗口机制和选择确认机制，复习到课上的理论知识点。</w:t>
      </w:r>
      <w:bookmarkStart w:id="0" w:name="_GoBack"/>
      <w:bookmarkEnd w:id="0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中途有不懂的地方和概念模糊的地方，去翻书找到了。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使用了多线程。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17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</w:rPr>
      </w:pPr>
    </w:p>
    <w:p>
      <w:pPr>
        <w:pStyle w:val="17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</w:rPr>
      </w:pPr>
    </w:p>
    <w:p>
      <w:pPr>
        <w:pStyle w:val="17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163E2C"/>
    <w:multiLevelType w:val="singleLevel"/>
    <w:tmpl w:val="9A163E2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B7D112C7"/>
    <w:multiLevelType w:val="multilevel"/>
    <w:tmpl w:val="B7D112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3AA4E8E"/>
    <w:multiLevelType w:val="singleLevel"/>
    <w:tmpl w:val="03AA4E8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73C9CDA8"/>
    <w:multiLevelType w:val="singleLevel"/>
    <w:tmpl w:val="73C9CD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172A27"/>
    <w:rsid w:val="000A38B2"/>
    <w:rsid w:val="00161866"/>
    <w:rsid w:val="004F18E2"/>
    <w:rsid w:val="008028FC"/>
    <w:rsid w:val="00A07F76"/>
    <w:rsid w:val="00B556B0"/>
    <w:rsid w:val="00E12748"/>
    <w:rsid w:val="00F51A3F"/>
    <w:rsid w:val="08EE0A14"/>
    <w:rsid w:val="0B6436FA"/>
    <w:rsid w:val="0BA261FA"/>
    <w:rsid w:val="148047BA"/>
    <w:rsid w:val="498C3945"/>
    <w:rsid w:val="53627CC0"/>
    <w:rsid w:val="55ED6C4C"/>
    <w:rsid w:val="613A0064"/>
    <w:rsid w:val="620C62E8"/>
    <w:rsid w:val="6F051154"/>
    <w:rsid w:val="762C5743"/>
    <w:rsid w:val="78CB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semiHidden/>
    <w:unhideWhenUsed/>
    <w:qFormat/>
    <w:uiPriority w:val="99"/>
    <w:rPr>
      <w:color w:val="0000FF"/>
      <w:u w:val="single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5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6">
    <w:name w:val="页脚 字符"/>
    <w:basedOn w:val="11"/>
    <w:link w:val="6"/>
    <w:qFormat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table" w:customStyle="1" w:styleId="18">
    <w:name w:val="网格型1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14</TotalTime>
  <ScaleCrop>false</ScaleCrop>
  <LinksUpToDate>false</LinksUpToDate>
  <CharactersWithSpaces>158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2023-12-15T13:15:37Z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93BA49D0ECAE4D68AB30E824E97061EB_12</vt:lpwstr>
  </property>
</Properties>
</file>