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第2次编程练习报告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姓名：张丛    学号：2113662    班级：信安一班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 w:val="0"/>
          <w:sz w:val="32"/>
          <w:szCs w:val="28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编程练习1——平方-乘算法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detobi(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[],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//返回二进制位数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//a[]储存结果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2)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//除2取余，倒排余数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//储存最后一个余数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//a^m(modn)//返回结果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bi[50];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//存储二进制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//二进制位数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 = detobi(bi,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k; i &gt;= 0; i--)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//平方-乘算法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= c * c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(bi[i] == 1)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= c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"Calculate a^n(mod m)..."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n,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pc(a, n, m);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//调用平方-乘算法;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"^"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(mod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代码实现平方-乘算法：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675" cy="3844925"/>
            <wp:effectExtent l="0" t="0" r="1460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主要编写部分在于，幂次m的十进制转二进制函数（采用除2取余法），和平方-乘算法主函数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741420" cy="219456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67100" cy="209550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 w:val="0"/>
          <w:sz w:val="32"/>
          <w:szCs w:val="28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编程练习2——扩展欧几里得算法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Euclid(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gcd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lcm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//欧几里得算法求逆元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B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//记录一下初始的a和b，传值时不一定a&gt;b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0)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//a或b为负，则取绝对值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flag_ab = 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//若初始a&gt;b，则为1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//交换a,b使得a&gt;b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flag_ab = 0;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//若初始a&lt;b,flag为0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r[20] = { 0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//存余数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r[0]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r[1]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//欧几里得算法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r[k] =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%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r[k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gcd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r[k];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//最大公因数//但因注意，两数互素时乘法逆元才有意义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lcm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r[0] * r[1]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gcd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//最小公倍数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//求逆元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s[20], t[20], q[20];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s[0] = 1; s[1]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t[0] = 0; t[1]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q[0]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k;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q[i] = r[i - 1] / r[i];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i&lt;=k;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s[i] = s[i - 2] - q[i - 1] * s[i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t[i] = t[i - 2] - q[i - 1] * t[i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s[k];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(flag_ab==0)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//如果a,b交换过，逆元相应交换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</w:t>
      </w:r>
      <w:r>
        <w:rPr>
          <w:rFonts w:hint="eastAsia" w:ascii="新宋体" w:hAnsi="新宋体" w:eastAsia="新宋体"/>
          <w:color w:val="808080"/>
          <w:sz w:val="19"/>
          <w:szCs w:val="24"/>
        </w:rPr>
        <w:t>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0)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//逆元&lt;0时，加模数使为正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a,b:"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r0, 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r0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r0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gcd, lcm, r0n, r1n;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Euclid(r0, r1, gcd, lcm, r0n, r1n);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//调用函数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"gcd(a,b)="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gcd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"lcm(a,b)="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lcm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"a^(-1)="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r0n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(mod 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r1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"b^(-1)="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r1n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(mod 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r0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编程实现扩展欧几里得算法，主要难度在于求逆元过程：用数组r[]记录余数，后导出数组q[],再求出数组s[]和t[]。关系如下：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3675" cy="1172845"/>
            <wp:effectExtent l="0" t="0" r="1460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其中数组的下标需要注意。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另外的细节有，算法中的r0&gt;r1，传值时却并不一定，所以可能有交换，最后的逆元结果也要交换。逆元为负时，找最小的正同余。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因为两数互素时才有逆元，故在求逆元的情况下gcd(a,b)=1，lcm=a*b。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25240" cy="214884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267200" cy="200406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15ED23"/>
    <w:multiLevelType w:val="singleLevel"/>
    <w:tmpl w:val="E115ED2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3A588459"/>
    <w:multiLevelType w:val="singleLevel"/>
    <w:tmpl w:val="3A5884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NGI0MTE3YmYxNjVlM2IzZTE1OThmYjQ1YTdmZDQifQ=="/>
  </w:docVars>
  <w:rsids>
    <w:rsidRoot w:val="00172A27"/>
    <w:rsid w:val="1F9713E6"/>
    <w:rsid w:val="3C296894"/>
    <w:rsid w:val="69BD407D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204</Words>
  <Characters>314</Characters>
  <Lines>0</Lines>
  <Paragraphs>0</Paragraphs>
  <TotalTime>1</TotalTime>
  <ScaleCrop>false</ScaleCrop>
  <LinksUpToDate>false</LinksUpToDate>
  <CharactersWithSpaces>337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2023-02-17T10:13:00Z</dcterms:created>
  <dc:creator>achdu</dc:creator>
  <cp:lastModifiedBy>微信用户</cp:lastModifiedBy>
  <dcterms:modified xsi:type="dcterms:W3CDTF">2023-03-08T14:01:40Z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A656EC346F8044C1A3BEE6EAFE5098B7</vt:lpwstr>
  </property>
</Properties>
</file>