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D51CA5" w:rsidRDefault="00D51CA5" w:rsidP="00D31D50">
      <w:pPr>
        <w:spacing w:line="220" w:lineRule="atLeast"/>
        <w:rPr>
          <w:rFonts w:hint="eastAsia"/>
        </w:rPr>
      </w:pPr>
      <w:r>
        <w:rPr>
          <w:rFonts w:hint="eastAsia"/>
        </w:rPr>
        <w:t>DBMS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关系模型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函数依赖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最小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闭包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范式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范式证明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不要求多值函数依赖</w:t>
      </w:r>
    </w:p>
    <w:p w:rsidR="00642804" w:rsidRDefault="00642804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BC</w:t>
      </w:r>
      <w:r>
        <w:rPr>
          <w:rFonts w:hint="eastAsia"/>
        </w:rPr>
        <w:t>范式</w:t>
      </w:r>
    </w:p>
    <w:p w:rsidR="00642804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关系代数</w:t>
      </w:r>
    </w:p>
    <w:p w:rsidR="00847AD3" w:rsidRDefault="00847AD3" w:rsidP="00D31D50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约束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主外键的分析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触发器动作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授权（看懂语句）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PSM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Transaction</w:t>
      </w:r>
    </w:p>
    <w:p w:rsidR="00847AD3" w:rsidRDefault="00847AD3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Concurency</w:t>
      </w:r>
      <w:proofErr w:type="spellEnd"/>
      <w:r>
        <w:rPr>
          <w:rFonts w:hint="eastAsia"/>
        </w:rPr>
        <w:t xml:space="preserve"> Control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可串行化调度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非法、合法调度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ock and unlock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矩阵。。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TP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死锁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级联回滚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视图可串行化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数据仓库</w:t>
      </w:r>
      <w:r>
        <w:rPr>
          <w:rFonts w:hint="eastAsia"/>
        </w:rPr>
        <w:t>+</w:t>
      </w:r>
      <w:r>
        <w:rPr>
          <w:rFonts w:hint="eastAsia"/>
        </w:rPr>
        <w:t>模型</w:t>
      </w:r>
    </w:p>
    <w:p w:rsidR="00847AD3" w:rsidRDefault="00847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面向对象的优点</w:t>
      </w:r>
    </w:p>
    <w:p w:rsidR="00D57661" w:rsidRDefault="00D57661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（这个是赵老师最后一节课的概括，我听到的大概是这样，欢迎补充）</w:t>
      </w:r>
    </w:p>
    <w:sectPr w:rsidR="00D5766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2804"/>
    <w:rsid w:val="00847AD3"/>
    <w:rsid w:val="008B7726"/>
    <w:rsid w:val="00D31D50"/>
    <w:rsid w:val="00D51CA5"/>
    <w:rsid w:val="00D57661"/>
    <w:rsid w:val="00F3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win7</cp:lastModifiedBy>
  <cp:revision>5</cp:revision>
  <dcterms:created xsi:type="dcterms:W3CDTF">2008-09-11T17:20:00Z</dcterms:created>
  <dcterms:modified xsi:type="dcterms:W3CDTF">2013-12-22T14:09:00Z</dcterms:modified>
</cp:coreProperties>
</file>