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大学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信息管理系统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详细需求描述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760" w:firstLineChars="4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大学有许多学院，每个学院通过学院名称标识；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38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每个学院有多名教师，但他们其中只有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人可以担任院长；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教师可以通过他们的职工号进行标识，数据库中要记录每个教师的姓名、职称和工资，每个教师只能归属一个学院，院长同样只能归属一个学院，并负责管理他所在的学院；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学院下设若干本科专业，本科专业通过专业代码进行标识，每个专业要有专业名称和培养目标，每个本科专业只能归属一个学院。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学院培养本科生，本科生通过他们的学号进行标识，数据库库中要记录本科生的姓名、性别和入学时间。每个本科生只能归属于一个本科专业。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学院培养研究生，研究生通过他们的学号进行标识，数据库库中要记录研究生的姓名、性别、入学时间和专业方向。每位研究生必须有一位导师进行指导。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大学设立项目经费，鼓励学生在学期间申请科技创新项目，具体要求为：每个项目必须有名称、目标、起止时间和经费数额，每个项目可以由多个学生参加，但必须明确其中一名学生为项目负责人，必须有一名指导教师。学校允许一名教师指导多个项目，也允许一名学生参加多个项目，但不允许一名学生做多个项目的负责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336" w:right="0" w:firstLine="3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 w:ascii="Helvetica" w:hAnsi="Helvetica" w:eastAsia="宋体" w:cs="Helvetica"/>
          <w:b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概念模型ER图</w:t>
      </w:r>
      <w:r>
        <w:rPr>
          <w:rFonts w:hint="eastAsia" w:ascii="Helvetica" w:hAnsi="Helvetica" w:eastAsia="宋体" w:cs="Helvetica"/>
          <w:b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82390" cy="5175885"/>
            <wp:effectExtent l="0" t="0" r="5715" b="3810"/>
            <wp:docPr id="4" name="图片 4" descr="a7377c37135502713dbb56ccbfec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7377c37135502713dbb56ccbfec7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23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ER图转换成关系模式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9060" cy="5210810"/>
            <wp:effectExtent l="0" t="0" r="1270" b="7620"/>
            <wp:docPr id="5" name="图片 5" descr="d7aa1f3a723ccfec4e30e8a2250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7aa1f3a723ccfec4e30e8a225098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906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Sql语句创建关系模式：</w:t>
      </w:r>
    </w:p>
    <w:p>
      <w:pPr>
        <w:rPr>
          <w:rFonts w:hint="eastAsia"/>
        </w:rPr>
      </w:pPr>
      <w:r>
        <w:rPr>
          <w:rFonts w:hint="eastAsia"/>
        </w:rPr>
        <w:t>create table college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CollegeName          char(256) not null,</w:t>
      </w:r>
    </w:p>
    <w:p>
      <w:pPr>
        <w:rPr>
          <w:rFonts w:hint="eastAsia"/>
        </w:rPr>
      </w:pPr>
      <w:r>
        <w:rPr>
          <w:rFonts w:hint="eastAsia"/>
        </w:rPr>
        <w:t xml:space="preserve">   TeacherIndex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(CollegeName)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dean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TeacherIndex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CollegeName          char(256) 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(TeacherIndex)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graduate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StudentIndex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TeacherIndex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direction  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primary key (StudentIndex)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"join"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StudentIndex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ProjectName          char(256) 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(StudentIndex, ProjectName)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majior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MajorIndex  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CollegeName          char(256) not null,</w:t>
      </w:r>
    </w:p>
    <w:p>
      <w:pPr>
        <w:rPr>
          <w:rFonts w:hint="eastAsia"/>
        </w:rPr>
      </w:pPr>
      <w:r>
        <w:rPr>
          <w:rFonts w:hint="eastAsia"/>
        </w:rPr>
        <w:t xml:space="preserve">   MajorName  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TrainingPlan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primary key (MajorIndex)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project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ProjectName          char(256) not null,</w:t>
      </w:r>
    </w:p>
    <w:p>
      <w:pPr>
        <w:rPr>
          <w:rFonts w:hint="eastAsia"/>
        </w:rPr>
      </w:pPr>
      <w:r>
        <w:rPr>
          <w:rFonts w:hint="eastAsia"/>
        </w:rPr>
        <w:t xml:space="preserve">   StudentIndex         numeric(8,0),</w:t>
      </w:r>
    </w:p>
    <w:p>
      <w:pPr>
        <w:rPr>
          <w:rFonts w:hint="eastAsia"/>
        </w:rPr>
      </w:pPr>
      <w:r>
        <w:rPr>
          <w:rFonts w:hint="eastAsia"/>
        </w:rPr>
        <w:t xml:space="preserve">   TeacherIndex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target     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appropriation        float,</w:t>
      </w:r>
    </w:p>
    <w:p>
      <w:pPr>
        <w:rPr>
          <w:rFonts w:hint="eastAsia"/>
        </w:rPr>
      </w:pPr>
      <w:r>
        <w:rPr>
          <w:rFonts w:hint="eastAsia"/>
        </w:rPr>
        <w:t xml:space="preserve">   time                 float,</w:t>
      </w:r>
    </w:p>
    <w:p>
      <w:pPr>
        <w:rPr>
          <w:rFonts w:hint="eastAsia"/>
        </w:rPr>
      </w:pPr>
      <w:r>
        <w:rPr>
          <w:rFonts w:hint="eastAsia"/>
        </w:rPr>
        <w:t xml:space="preserve">   primary key (ProjectName)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create table student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StudentIndex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ProjectName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StudentName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gender     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RuxueTime            numeric(8,0),</w:t>
      </w:r>
    </w:p>
    <w:p>
      <w:pPr>
        <w:rPr>
          <w:rFonts w:hint="eastAsia"/>
        </w:rPr>
      </w:pPr>
      <w:r>
        <w:rPr>
          <w:rFonts w:hint="eastAsia"/>
        </w:rPr>
        <w:t xml:space="preserve">   Attribute_17         char(10),</w:t>
      </w:r>
    </w:p>
    <w:p>
      <w:pPr>
        <w:rPr>
          <w:rFonts w:hint="eastAsia"/>
        </w:rPr>
      </w:pPr>
      <w:r>
        <w:rPr>
          <w:rFonts w:hint="eastAsia"/>
        </w:rPr>
        <w:t xml:space="preserve">   primary key (StudentIndex)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teacher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TeacherIndex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CollegeName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TeacherName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Job                  char(256),</w:t>
      </w:r>
    </w:p>
    <w:p>
      <w:pPr>
        <w:rPr>
          <w:rFonts w:hint="eastAsia"/>
        </w:rPr>
      </w:pPr>
      <w:r>
        <w:rPr>
          <w:rFonts w:hint="eastAsia"/>
        </w:rPr>
        <w:t xml:space="preserve">   wage                 float,</w:t>
      </w:r>
    </w:p>
    <w:p>
      <w:pPr>
        <w:rPr>
          <w:rFonts w:hint="eastAsia"/>
        </w:rPr>
      </w:pPr>
      <w:r>
        <w:rPr>
          <w:rFonts w:hint="eastAsia"/>
        </w:rPr>
        <w:t xml:space="preserve">   primary key (TeacherIndex)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undergraduate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StudentIndex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MajorIndex           numeric(8,0) 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(StudentIndex)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college add constraint FK_administer2 foreign key (TeacherIndex)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dean (TeacherIndex);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dean add constraint FK_Inheritance_1 foreign key (TeacherIndex)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teacher (TeacherIndex);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dean add constraint FK_administer foreign key (CollegeName)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college (CollegeName);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graduate add constraint FK_Inheritance_3 foreign key (StudentIndex)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student (StudentIndex);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graduate add constraint FK_guide2 foreign key (TeacherIndex)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teacher (TeacherIndex);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"join" add constraint FK_join foreign key (StudentIndex)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student (StudentIndex);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"join" add constraint FK_join2 foreign key (ProjectName)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project (ProjectName);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majior add constraint FK_belongsto2 foreign key (CollegeName)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college (CollegeName);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project add constraint FK_Beresponsible2 foreign key (StudentIndex)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student (StudentIndex);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project add constraint FK_guide foreign key (TeacherIndex)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teacher (TeacherIndex);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student add constraint FK_Beresponsible foreign key (ProjectName)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project (ProjectName);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teacher add constraint FK_Belongsto1 foreign key (CollegeName)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college (CollegeName);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undergraduate add constraint FK_Inheritance_2 foreign key (StudentIndex)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student (StudentIndex);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undergraduate add constraint FK_belongsto3 foreign key (MajorIndex)</w:t>
      </w:r>
    </w:p>
    <w:p>
      <w:pPr>
        <w:rPr>
          <w:rFonts w:hint="eastAsia"/>
        </w:rPr>
      </w:pPr>
      <w:r>
        <w:rPr>
          <w:rFonts w:hint="eastAsia"/>
        </w:rPr>
        <w:t xml:space="preserve">      references majior (MajorIndex);</w:t>
      </w:r>
    </w:p>
    <w:p>
      <w:pPr>
        <w:pStyle w:val="2"/>
        <w:bidi w:val="0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PowerDesign的ER图：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237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PowerDesign的关系模型：</w:t>
      </w:r>
    </w:p>
    <w:p>
      <w:r>
        <w:drawing>
          <wp:inline distT="0" distB="0" distL="114300" distR="114300">
            <wp:extent cx="5271770" cy="329057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PowerDesign生成创建数据库的SQL语句</w:t>
      </w:r>
    </w:p>
    <w:p>
      <w:r>
        <w:drawing>
          <wp:inline distT="0" distB="0" distL="114300" distR="114300">
            <wp:extent cx="5267960" cy="57848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两种关系模式的设计是否存在差异？如有差异，这种差异是否对后期的实现带来不同的影响？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84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  <w:t>当两个实体间有附加属性时，以ER图转为关系模式的方法，最终只会将关系转为一张表，而powerdesigner在多对多时将关系转为三张表。这种差异可能最终导致后期查询时powerdesigner产生的表的数量过多，且查询效率较低，需要查询多张表才能得到结果；而ER转为关系模式只将关系转为了一张表，查询效率较高。同时powerdesigner对外键有着明显的约束，即对外键的更新和删除受到限制，对后期的修改有着明显的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PowerDesigner工具生成的SQL语句有什么样的特点？ 为什么会出现一些附加语句？它的作用是什么？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powerdesigner工具生成的sql语句拥有大量注释语句，并且主键的声明都在表内声明，外键在表外统一添加。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为什么出现附加语句：出现的注释语句可以展现建立表的步骤。在声明外键时出现的附加语句是为了保证实体完整性，对外键的更新和删除进行限制来保证实体完整性。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2B604C52"/>
    <w:rsid w:val="5204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858</Words>
  <Characters>3127</Characters>
  <Lines>0</Lines>
  <Paragraphs>0</Paragraphs>
  <TotalTime>38</TotalTime>
  <ScaleCrop>false</ScaleCrop>
  <LinksUpToDate>false</LinksUpToDate>
  <CharactersWithSpaces>3889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2023-04-09T08:01:00Z</dcterms:created>
  <dc:creator>zc</dc:creator>
  <cp:lastModifiedBy>微信用户</cp:lastModifiedBy>
  <dcterms:modified xsi:type="dcterms:W3CDTF">2023-04-09T11:34:48Z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B00744B8191B421FADD9E53763B9DB39_12</vt:lpwstr>
  </property>
</Properties>
</file>