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 w:cs="Times New Roman"/>
          <w:color w:val="1F4E79" w:themeColor="accent5" w:themeShade="80"/>
          <w:sz w:val="24"/>
          <w:szCs w:val="24"/>
        </w:rPr>
      </w:pPr>
      <w:r>
        <w:rPr>
          <w:rFonts w:ascii="微软雅黑" w:hAnsi="微软雅黑" w:eastAsia="微软雅黑" w:cs="Times New Roman"/>
          <w:color w:val="1F4E79" w:themeColor="accent5" w:themeShade="80"/>
          <w:sz w:val="24"/>
          <w:szCs w:val="24"/>
        </w:rPr>
        <w:t xml:space="preserve">openGauss </w:t>
      </w:r>
      <w:r>
        <w:rPr>
          <w:rFonts w:hint="eastAsia" w:ascii="微软雅黑" w:hAnsi="微软雅黑" w:eastAsia="微软雅黑" w:cs="Times New Roman"/>
          <w:color w:val="1F4E79" w:themeColor="accent5" w:themeShade="80"/>
          <w:sz w:val="24"/>
          <w:szCs w:val="24"/>
        </w:rPr>
        <w:t>数据库开发查询实验</w:t>
      </w:r>
    </w:p>
    <w:p>
      <w:pPr>
        <w:spacing w:line="360" w:lineRule="auto"/>
        <w:jc w:val="center"/>
        <w:rPr>
          <w:rFonts w:ascii="微软雅黑" w:hAnsi="微软雅黑" w:eastAsia="微软雅黑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微软雅黑" w:hAnsi="微软雅黑" w:eastAsia="微软雅黑" w:cs="Times New Roman"/>
          <w:sz w:val="22"/>
        </w:rPr>
      </w:pPr>
      <w:r>
        <w:rPr>
          <w:rFonts w:hint="eastAsia" w:ascii="微软雅黑" w:hAnsi="微软雅黑" w:eastAsia="微软雅黑" w:cs="Times New Roman"/>
          <w:sz w:val="22"/>
        </w:rPr>
        <w:t xml:space="preserve"> </w:t>
      </w:r>
      <w:r>
        <w:rPr>
          <w:rFonts w:ascii="微软雅黑" w:hAnsi="微软雅黑" w:eastAsia="微软雅黑" w:cs="Times New Roman"/>
          <w:sz w:val="22"/>
        </w:rPr>
        <w:t xml:space="preserve">         </w:t>
      </w:r>
      <w:r>
        <w:rPr>
          <w:rFonts w:hint="eastAsia" w:ascii="微软雅黑" w:hAnsi="微软雅黑" w:eastAsia="微软雅黑" w:cs="Times New Roman"/>
          <w:sz w:val="22"/>
        </w:rPr>
        <w:t>姓名：</w:t>
      </w:r>
      <w:r>
        <w:rPr>
          <w:rFonts w:hint="eastAsia"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hint="eastAsia" w:ascii="微软雅黑" w:hAnsi="微软雅黑" w:eastAsia="微软雅黑" w:cs="Times New Roman"/>
          <w:sz w:val="22"/>
          <w:u w:val="single"/>
          <w:lang w:val="en-US" w:eastAsia="zh-CN"/>
        </w:rPr>
        <w:t>张丛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 </w:t>
      </w:r>
      <w:r>
        <w:rPr>
          <w:rFonts w:hint="eastAsia" w:ascii="微软雅黑" w:hAnsi="微软雅黑" w:eastAsia="微软雅黑" w:cs="Times New Roman"/>
          <w:sz w:val="22"/>
        </w:rPr>
        <w:t>学号：</w:t>
      </w:r>
      <w:r>
        <w:rPr>
          <w:rFonts w:hint="eastAsia"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hint="eastAsia" w:ascii="微软雅黑" w:hAnsi="微软雅黑" w:eastAsia="微软雅黑" w:cs="Times New Roman"/>
          <w:sz w:val="22"/>
          <w:u w:val="single"/>
          <w:lang w:val="en-US" w:eastAsia="zh-CN"/>
        </w:rPr>
        <w:t>2113662</w:t>
      </w:r>
      <w:r>
        <w:rPr>
          <w:rFonts w:ascii="微软雅黑" w:hAnsi="微软雅黑" w:eastAsia="微软雅黑" w:cs="Times New Roman"/>
          <w:sz w:val="22"/>
          <w:u w:val="single"/>
        </w:rPr>
        <w:t xml:space="preserve">  </w:t>
      </w:r>
      <w:bookmarkStart w:id="0" w:name="_GoBack"/>
      <w:bookmarkEnd w:id="0"/>
      <w:r>
        <w:rPr>
          <w:rFonts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ascii="微软雅黑" w:hAnsi="微软雅黑" w:eastAsia="微软雅黑" w:cs="Times New Roman"/>
          <w:sz w:val="22"/>
        </w:rPr>
        <w:t xml:space="preserve"> </w:t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p>
      <w:pPr>
        <w:pStyle w:val="8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实验步骤：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创建和管理用户、表空间和数据库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创建和管理表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创建和管理其他数据库对象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学校数据模型创建及表操作</w:t>
      </w:r>
    </w:p>
    <w:p>
      <w:pPr>
        <w:pStyle w:val="8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</w:p>
    <w:p>
      <w:pPr>
        <w:pStyle w:val="8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实验报告</w:t>
      </w: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实验步骤截图：</w:t>
      </w: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截图1：指导手册第8页，查询表空间当前使用情况截图</w:t>
      </w: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8"/>
        <w:spacing w:before="156" w:beforeLines="50" w:line="360" w:lineRule="auto"/>
        <w:ind w:firstLine="371" w:firstLineChars="177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4137660" cy="16002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截图2：指导手册第1</w:t>
      </w:r>
      <w:r>
        <w:rPr>
          <w:rFonts w:ascii="微软雅黑" w:hAnsi="微软雅黑" w:eastAsia="微软雅黑" w:cs="Times New Roman"/>
          <w:sz w:val="24"/>
          <w:szCs w:val="24"/>
        </w:rPr>
        <w:t>0</w:t>
      </w:r>
      <w:r>
        <w:rPr>
          <w:rFonts w:hint="eastAsia" w:ascii="微软雅黑" w:hAnsi="微软雅黑" w:eastAsia="微软雅黑" w:cs="Times New Roman"/>
          <w:sz w:val="24"/>
          <w:szCs w:val="24"/>
        </w:rPr>
        <w:t>页，创建表截图</w:t>
      </w:r>
    </w:p>
    <w:p>
      <w:pPr>
        <w:pStyle w:val="8"/>
        <w:spacing w:before="156" w:beforeLines="50" w:line="360" w:lineRule="auto"/>
        <w:ind w:firstLine="371" w:firstLineChars="177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4343400" cy="15621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截图3：指导手册第1</w:t>
      </w:r>
      <w:r>
        <w:rPr>
          <w:rFonts w:ascii="微软雅黑" w:hAnsi="微软雅黑" w:eastAsia="微软雅黑" w:cs="Times New Roman"/>
          <w:sz w:val="24"/>
          <w:szCs w:val="24"/>
        </w:rPr>
        <w:t>6</w:t>
      </w:r>
      <w:r>
        <w:rPr>
          <w:rFonts w:hint="eastAsia" w:ascii="微软雅黑" w:hAnsi="微软雅黑" w:eastAsia="微软雅黑" w:cs="Times New Roman"/>
          <w:sz w:val="24"/>
          <w:szCs w:val="24"/>
        </w:rPr>
        <w:t>页，向分区表中插入数据后查看分区表中所有数据并截图（该命令需自行撰写）</w:t>
      </w:r>
    </w:p>
    <w:p>
      <w:pPr>
        <w:spacing w:before="156" w:beforeLines="50" w:line="360" w:lineRule="auto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5238750" cy="9537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471" b="2340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截图4：指导手册第1</w:t>
      </w:r>
      <w:r>
        <w:rPr>
          <w:rFonts w:ascii="微软雅黑" w:hAnsi="微软雅黑" w:eastAsia="微软雅黑" w:cs="Times New Roman"/>
          <w:sz w:val="24"/>
          <w:szCs w:val="24"/>
        </w:rPr>
        <w:t>9</w:t>
      </w:r>
      <w:r>
        <w:rPr>
          <w:rFonts w:hint="eastAsia" w:ascii="微软雅黑" w:hAnsi="微软雅黑" w:eastAsia="微软雅黑" w:cs="Times New Roman"/>
          <w:sz w:val="24"/>
          <w:szCs w:val="24"/>
        </w:rPr>
        <w:t>页，创建分区索引截图。</w:t>
      </w:r>
    </w:p>
    <w:p>
      <w:pPr>
        <w:pStyle w:val="8"/>
        <w:spacing w:before="156" w:beforeLines="50" w:line="360" w:lineRule="auto"/>
        <w:ind w:firstLine="371" w:firstLineChars="177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5273040" cy="13862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56" w:beforeLines="50" w:line="360" w:lineRule="auto"/>
        <w:ind w:left="0" w:leftChars="0" w:firstLine="0" w:firstLineChars="0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截图5：指导手册第2</w:t>
      </w:r>
      <w:r>
        <w:rPr>
          <w:rFonts w:ascii="微软雅黑" w:hAnsi="微软雅黑" w:eastAsia="微软雅黑" w:cs="Times New Roman"/>
          <w:sz w:val="24"/>
          <w:szCs w:val="24"/>
        </w:rPr>
        <w:t>3</w:t>
      </w:r>
      <w:r>
        <w:rPr>
          <w:rFonts w:hint="eastAsia" w:ascii="微软雅黑" w:hAnsi="微软雅黑" w:eastAsia="微软雅黑" w:cs="Times New Roman"/>
          <w:sz w:val="24"/>
          <w:szCs w:val="24"/>
        </w:rPr>
        <w:t>页，更新物化视图。</w:t>
      </w:r>
    </w:p>
    <w:p>
      <w:pPr>
        <w:pStyle w:val="8"/>
        <w:spacing w:before="156" w:beforeLines="50" w:line="360" w:lineRule="auto"/>
        <w:ind w:firstLine="371" w:firstLineChars="177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4211955" cy="4418330"/>
            <wp:effectExtent l="0" t="0" r="952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截图6：指导手册第2</w:t>
      </w:r>
      <w:r>
        <w:rPr>
          <w:rFonts w:ascii="微软雅黑" w:hAnsi="微软雅黑" w:eastAsia="微软雅黑" w:cs="Times New Roman"/>
          <w:sz w:val="24"/>
          <w:szCs w:val="24"/>
        </w:rPr>
        <w:t>6</w:t>
      </w:r>
      <w:r>
        <w:rPr>
          <w:rFonts w:hint="eastAsia" w:ascii="微软雅黑" w:hAnsi="微软雅黑" w:eastAsia="微软雅黑" w:cs="Times New Roman"/>
          <w:sz w:val="24"/>
          <w:szCs w:val="24"/>
        </w:rPr>
        <w:t>页，管理存储过程</w:t>
      </w:r>
    </w:p>
    <w:p>
      <w:pPr>
        <w:pStyle w:val="8"/>
        <w:spacing w:before="156" w:beforeLines="50" w:line="360" w:lineRule="auto"/>
        <w:ind w:firstLine="371" w:firstLineChars="177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3766185" cy="1879600"/>
            <wp:effectExtent l="0" t="0" r="133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截图7：指导手册第3</w:t>
      </w:r>
      <w:r>
        <w:rPr>
          <w:rFonts w:ascii="微软雅黑" w:hAnsi="微软雅黑" w:eastAsia="微软雅黑" w:cs="Times New Roman"/>
          <w:sz w:val="24"/>
          <w:szCs w:val="24"/>
        </w:rPr>
        <w:t>9</w:t>
      </w:r>
      <w:r>
        <w:rPr>
          <w:rFonts w:hint="eastAsia" w:ascii="微软雅黑" w:hAnsi="微软雅黑" w:eastAsia="微软雅黑" w:cs="Times New Roman"/>
          <w:sz w:val="24"/>
          <w:szCs w:val="24"/>
        </w:rPr>
        <w:t>页，删除数据后表中内容截图</w:t>
      </w:r>
    </w:p>
    <w:p>
      <w:pPr>
        <w:pStyle w:val="8"/>
        <w:spacing w:before="156" w:beforeLines="50" w:line="360" w:lineRule="auto"/>
        <w:ind w:firstLine="371" w:firstLineChars="177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4775200" cy="3682365"/>
            <wp:effectExtent l="0" t="0" r="1016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实验思考题：</w:t>
      </w:r>
    </w:p>
    <w:p>
      <w:pPr>
        <w:pStyle w:val="8"/>
        <w:numPr>
          <w:ilvl w:val="0"/>
          <w:numId w:val="2"/>
        </w:numPr>
        <w:spacing w:before="156" w:beforeLines="50"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在o</w:t>
      </w:r>
      <w:r>
        <w:rPr>
          <w:rFonts w:ascii="微软雅黑" w:hAnsi="微软雅黑" w:eastAsia="微软雅黑" w:cs="Times New Roman"/>
          <w:sz w:val="24"/>
          <w:szCs w:val="24"/>
        </w:rPr>
        <w:t>penGauss</w:t>
      </w:r>
      <w:r>
        <w:rPr>
          <w:rFonts w:hint="eastAsia" w:ascii="微软雅黑" w:hAnsi="微软雅黑" w:eastAsia="微软雅黑" w:cs="Times New Roman"/>
          <w:sz w:val="24"/>
          <w:szCs w:val="24"/>
        </w:rPr>
        <w:t>中，创建具有“创建数据库”权限的用户Alice，并设置其初始密码为</w:t>
      </w:r>
      <w:r>
        <w:rPr>
          <w:rFonts w:ascii="微软雅黑" w:hAnsi="微软雅黑" w:eastAsia="微软雅黑" w:cs="Times New Roman"/>
          <w:sz w:val="24"/>
          <w:szCs w:val="24"/>
        </w:rPr>
        <w:t>”openGauss@0331”,</w:t>
      </w:r>
      <w:r>
        <w:rPr>
          <w:rFonts w:hint="eastAsia" w:ascii="微软雅黑" w:hAnsi="微软雅黑" w:eastAsia="微软雅黑" w:cs="Times New Roman"/>
          <w:sz w:val="24"/>
          <w:szCs w:val="24"/>
        </w:rPr>
        <w:t>应使用的语句是：</w:t>
      </w:r>
    </w:p>
    <w:p>
      <w:pPr>
        <w:pStyle w:val="8"/>
        <w:spacing w:before="156" w:beforeLines="50" w:line="360" w:lineRule="auto"/>
        <w:ind w:left="360" w:firstLine="240" w:firstLineChars="10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答：CREATE USER Alice CREATEDB PASSWORD '</w:t>
      </w:r>
      <w:r>
        <w:rPr>
          <w:rFonts w:ascii="微软雅黑" w:hAnsi="微软雅黑" w:eastAsia="微软雅黑" w:cs="Times New Roman"/>
          <w:sz w:val="24"/>
          <w:szCs w:val="24"/>
        </w:rPr>
        <w:t>openGauss@0331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';</w:t>
      </w:r>
    </w:p>
    <w:p>
      <w:pPr>
        <w:spacing w:before="156" w:beforeLines="50" w:line="360" w:lineRule="auto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before="156" w:beforeLines="50"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命令 “</w:t>
      </w:r>
      <w:r>
        <w:rPr>
          <w:rFonts w:ascii="微软雅黑" w:hAnsi="微软雅黑" w:eastAsia="微软雅黑" w:cs="Times New Roman"/>
          <w:sz w:val="24"/>
          <w:szCs w:val="24"/>
        </w:rPr>
        <w:t xml:space="preserve">DROP USER </w:t>
      </w:r>
      <w:r>
        <w:rPr>
          <w:rFonts w:hint="eastAsia" w:ascii="微软雅黑" w:hAnsi="微软雅黑" w:eastAsia="微软雅黑" w:cs="Times New Roman"/>
          <w:sz w:val="24"/>
          <w:szCs w:val="24"/>
        </w:rPr>
        <w:t>kim</w:t>
      </w:r>
      <w:r>
        <w:rPr>
          <w:rFonts w:ascii="微软雅黑" w:hAnsi="微软雅黑" w:eastAsia="微软雅黑" w:cs="Times New Roman"/>
          <w:sz w:val="24"/>
          <w:szCs w:val="24"/>
        </w:rPr>
        <w:t xml:space="preserve"> CASCADE</w:t>
      </w:r>
      <w:r>
        <w:rPr>
          <w:rFonts w:hint="eastAsia" w:ascii="微软雅黑" w:hAnsi="微软雅黑" w:eastAsia="微软雅黑" w:cs="Times New Roman"/>
          <w:sz w:val="24"/>
          <w:szCs w:val="24"/>
        </w:rPr>
        <w:t>”的效果是？（可以预习参考第八周主讲课内容，权限和授权）</w:t>
      </w:r>
    </w:p>
    <w:p>
      <w:pPr>
        <w:pStyle w:val="8"/>
        <w:numPr>
          <w:numId w:val="0"/>
        </w:numPr>
        <w:spacing w:before="156" w:beforeLines="50" w:line="360" w:lineRule="auto"/>
        <w:ind w:leftChars="0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8"/>
        <w:spacing w:before="156" w:beforeLines="50" w:line="360" w:lineRule="auto"/>
        <w:ind w:left="360" w:firstLine="240" w:firstLineChars="100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答：删除用户，并且级联收回权限。</w:t>
      </w:r>
    </w:p>
    <w:p>
      <w:pPr>
        <w:pStyle w:val="8"/>
        <w:spacing w:before="156" w:beforeLines="50" w:line="360" w:lineRule="auto"/>
        <w:ind w:left="360" w:firstLine="0" w:firstLineChars="0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before="156" w:beforeLines="50"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向表中插入数据时，是否允许只对部分属性插入数值？在何种情况下允许，应如何书写语句？何种情况下不允许？</w:t>
      </w:r>
    </w:p>
    <w:p>
      <w:pPr>
        <w:pStyle w:val="8"/>
        <w:spacing w:before="156" w:beforeLines="50" w:line="360" w:lineRule="auto"/>
        <w:ind w:left="360" w:firstLine="240" w:firstLineChars="10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答：允许只对部分属性插入数。插入的部分属性包含主键，则允许；否则不允许。书写：</w:t>
      </w:r>
    </w:p>
    <w:p>
      <w:pPr>
        <w:pStyle w:val="8"/>
        <w:numPr>
          <w:ilvl w:val="0"/>
          <w:numId w:val="3"/>
        </w:numPr>
        <w:spacing w:before="156" w:beforeLines="50" w:line="360" w:lineRule="auto"/>
        <w:ind w:left="360" w:firstLine="240" w:firstLineChars="10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不指明赋值属性，需要赋值的顺序与属性在表的顺序一致；</w:t>
      </w:r>
    </w:p>
    <w:p>
      <w:pPr>
        <w:pStyle w:val="8"/>
        <w:numPr>
          <w:ilvl w:val="0"/>
          <w:numId w:val="3"/>
        </w:numPr>
        <w:spacing w:before="156" w:beforeLines="50" w:line="360" w:lineRule="auto"/>
        <w:ind w:left="360" w:firstLine="240" w:firstLineChars="100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指明赋值属性则顺序可以变化。</w:t>
      </w:r>
    </w:p>
    <w:p>
      <w:pPr>
        <w:pStyle w:val="8"/>
        <w:spacing w:before="156" w:beforeLines="50" w:line="360" w:lineRule="auto"/>
        <w:ind w:left="0" w:leftChars="0" w:firstLine="0" w:firstLineChars="0"/>
        <w:rPr>
          <w:rFonts w:hint="eastAsia" w:ascii="微软雅黑" w:hAnsi="微软雅黑" w:eastAsia="微软雅黑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before="156" w:beforeLines="50"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是否可以向表中一次性插入多条数据？何种插入效率较高？</w:t>
      </w:r>
    </w:p>
    <w:p>
      <w:pPr>
        <w:pStyle w:val="8"/>
        <w:spacing w:before="156" w:beforeLines="50" w:line="360" w:lineRule="auto"/>
        <w:ind w:left="360" w:firstLine="240" w:firstLineChars="100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答：可以，一次插入多行数据，或者多次插入一行数据。前者效率高。</w:t>
      </w:r>
    </w:p>
    <w:p>
      <w:pPr>
        <w:pStyle w:val="8"/>
        <w:spacing w:before="156" w:beforeLines="50" w:line="360" w:lineRule="auto"/>
        <w:ind w:left="0" w:leftChars="0" w:firstLine="0" w:firstLineChars="0"/>
        <w:rPr>
          <w:rFonts w:hint="eastAsia" w:ascii="微软雅黑" w:hAnsi="微软雅黑" w:eastAsia="微软雅黑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before="156" w:beforeLines="50"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o</w:t>
      </w:r>
      <w:r>
        <w:rPr>
          <w:rFonts w:ascii="微软雅黑" w:hAnsi="微软雅黑" w:eastAsia="微软雅黑" w:cs="Times New Roman"/>
          <w:sz w:val="24"/>
          <w:szCs w:val="24"/>
        </w:rPr>
        <w:t>penG</w:t>
      </w:r>
      <w:r>
        <w:rPr>
          <w:rFonts w:hint="eastAsia" w:ascii="微软雅黑" w:hAnsi="微软雅黑" w:eastAsia="微软雅黑" w:cs="Times New Roman"/>
          <w:sz w:val="24"/>
          <w:szCs w:val="24"/>
        </w:rPr>
        <w:t>auss中将表中所有元组删除的两种命令是？</w:t>
      </w:r>
    </w:p>
    <w:p>
      <w:pPr>
        <w:pStyle w:val="8"/>
        <w:spacing w:before="156" w:beforeLines="50" w:line="360" w:lineRule="auto"/>
        <w:ind w:left="360" w:firstLine="0" w:firstLineChars="0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答：</w:t>
      </w:r>
      <w:r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  <w:t>DELETE FROM customer_t1;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 xml:space="preserve">  </w:t>
      </w:r>
    </w:p>
    <w:p>
      <w:pPr>
        <w:pStyle w:val="8"/>
        <w:spacing w:before="156" w:beforeLines="50" w:line="360" w:lineRule="auto"/>
        <w:ind w:left="360" w:firstLine="240" w:firstLineChars="10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以及</w:t>
      </w:r>
    </w:p>
    <w:p>
      <w:pPr>
        <w:pStyle w:val="8"/>
        <w:spacing w:before="156" w:beforeLines="50" w:line="360" w:lineRule="auto"/>
        <w:ind w:left="360" w:firstLine="240" w:firstLineChars="100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  <w:t>TRUNCATE TABLE customer_t1;</w:t>
      </w:r>
    </w:p>
    <w:p>
      <w:pPr>
        <w:pStyle w:val="8"/>
        <w:spacing w:before="156" w:beforeLines="50" w:line="360" w:lineRule="auto"/>
        <w:ind w:left="360" w:firstLine="0" w:firstLineChars="0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8"/>
        <w:spacing w:before="156" w:beforeLines="50" w:line="360" w:lineRule="auto"/>
        <w:ind w:left="360" w:firstLine="0" w:firstLineChars="0"/>
        <w:rPr>
          <w:rFonts w:hint="eastAsia" w:ascii="微软雅黑" w:hAnsi="微软雅黑" w:eastAsia="微软雅黑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before="156" w:beforeLines="50"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如果经常需要查询某字段值小于某一指定值的信息，可以如何操作？（提示，从索引角度思考）</w:t>
      </w:r>
    </w:p>
    <w:p>
      <w:pPr>
        <w:pStyle w:val="8"/>
        <w:spacing w:before="156" w:beforeLines="50" w:line="360" w:lineRule="auto"/>
        <w:ind w:left="360" w:firstLine="240" w:firstLineChars="100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答：创建索引。查询时只查询小于指定值的索引。</w:t>
      </w:r>
    </w:p>
    <w:p>
      <w:pPr>
        <w:pStyle w:val="8"/>
        <w:spacing w:before="156" w:beforeLines="50" w:line="360" w:lineRule="auto"/>
        <w:ind w:left="360" w:firstLine="0" w:firstLineChars="0"/>
        <w:rPr>
          <w:rFonts w:hint="eastAsia" w:ascii="微软雅黑" w:hAnsi="微软雅黑" w:eastAsia="微软雅黑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before="156" w:beforeLines="50"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在什么场景下可以使用物化视图？物化视图和普通视图的区别是？</w:t>
      </w:r>
    </w:p>
    <w:p>
      <w:pPr>
        <w:pStyle w:val="8"/>
        <w:spacing w:before="156" w:beforeLines="50" w:line="360" w:lineRule="auto"/>
        <w:ind w:left="360" w:firstLine="0" w:firstLineChars="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 xml:space="preserve"> 答：使用场景：查询优化、高级复制。</w:t>
      </w:r>
    </w:p>
    <w:p>
      <w:pPr>
        <w:pStyle w:val="8"/>
        <w:spacing w:before="156" w:beforeLines="50" w:line="360" w:lineRule="auto"/>
        <w:ind w:left="360" w:firstLine="0" w:firstLineChars="0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区别：物化视图查询时直接读出视图数据，普通视图查询时需要访问原表。物化视图不可更新、删除、修改，普通视图可以。</w:t>
      </w:r>
    </w:p>
    <w:p>
      <w:pPr>
        <w:pStyle w:val="8"/>
        <w:spacing w:before="156" w:beforeLines="50" w:line="360" w:lineRule="auto"/>
        <w:ind w:left="0" w:leftChars="0" w:firstLine="0" w:firstLineChars="0"/>
        <w:rPr>
          <w:rFonts w:hint="eastAsia" w:ascii="微软雅黑" w:hAnsi="微软雅黑" w:eastAsia="微软雅黑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before="156" w:beforeLines="50"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学校模型E</w:t>
      </w:r>
      <w:r>
        <w:rPr>
          <w:rFonts w:ascii="微软雅黑" w:hAnsi="微软雅黑" w:eastAsia="微软雅黑" w:cs="Times New Roman"/>
          <w:sz w:val="24"/>
          <w:szCs w:val="24"/>
        </w:rPr>
        <w:t>R</w:t>
      </w:r>
      <w:r>
        <w:rPr>
          <w:rFonts w:hint="eastAsia" w:ascii="微软雅黑" w:hAnsi="微软雅黑" w:eastAsia="微软雅黑" w:cs="Times New Roman"/>
          <w:sz w:val="24"/>
          <w:szCs w:val="24"/>
        </w:rPr>
        <w:t>图绘制</w:t>
      </w:r>
    </w:p>
    <w:p>
      <w:pPr>
        <w:pStyle w:val="8"/>
        <w:spacing w:before="156" w:beforeLines="50" w:line="360" w:lineRule="auto"/>
        <w:ind w:left="0" w:leftChars="0" w:firstLine="0" w:firstLineChars="0"/>
        <w:rPr>
          <w:rFonts w:hint="eastAsia" w:ascii="微软雅黑" w:hAnsi="微软雅黑" w:eastAsia="微软雅黑" w:cs="Times New Roman"/>
          <w:sz w:val="24"/>
          <w:szCs w:val="24"/>
          <w:lang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eastAsia="zh-CN"/>
        </w:rPr>
        <w:drawing>
          <wp:inline distT="0" distB="0" distL="114300" distR="114300">
            <wp:extent cx="5264785" cy="3950335"/>
            <wp:effectExtent l="0" t="0" r="8255" b="12065"/>
            <wp:docPr id="8" name="图片 8" descr="cbb5c13e94ab29ff32a789cfa77e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bb5c13e94ab29ff32a789cfa77e0c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156" w:beforeLines="50" w:line="360" w:lineRule="auto"/>
        <w:ind w:left="360" w:firstLine="0" w:firstLineChars="0"/>
        <w:rPr>
          <w:rFonts w:ascii="微软雅黑" w:hAnsi="微软雅黑" w:eastAsia="微软雅黑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F6A3A"/>
    <w:multiLevelType w:val="multilevel"/>
    <w:tmpl w:val="1AAF6A3A"/>
    <w:lvl w:ilvl="0" w:tentative="0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1">
    <w:nsid w:val="24975EFF"/>
    <w:multiLevelType w:val="multilevel"/>
    <w:tmpl w:val="24975EF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855B4A"/>
    <w:multiLevelType w:val="singleLevel"/>
    <w:tmpl w:val="52855B4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D404ED"/>
    <w:rsid w:val="00024F55"/>
    <w:rsid w:val="000277AE"/>
    <w:rsid w:val="00035D88"/>
    <w:rsid w:val="00036CF6"/>
    <w:rsid w:val="00051F2F"/>
    <w:rsid w:val="00053BDC"/>
    <w:rsid w:val="0007285C"/>
    <w:rsid w:val="00077D38"/>
    <w:rsid w:val="00083502"/>
    <w:rsid w:val="000C0344"/>
    <w:rsid w:val="000C7012"/>
    <w:rsid w:val="000D54DB"/>
    <w:rsid w:val="000D599C"/>
    <w:rsid w:val="000F2482"/>
    <w:rsid w:val="000F6B82"/>
    <w:rsid w:val="00102BB2"/>
    <w:rsid w:val="00114458"/>
    <w:rsid w:val="00133F2B"/>
    <w:rsid w:val="001615E5"/>
    <w:rsid w:val="00162CAC"/>
    <w:rsid w:val="00174BCB"/>
    <w:rsid w:val="00174F04"/>
    <w:rsid w:val="00177F9E"/>
    <w:rsid w:val="00180B37"/>
    <w:rsid w:val="00186D49"/>
    <w:rsid w:val="00194B05"/>
    <w:rsid w:val="001A1C26"/>
    <w:rsid w:val="001A33BD"/>
    <w:rsid w:val="001A6F5D"/>
    <w:rsid w:val="001B27FC"/>
    <w:rsid w:val="001C2CD0"/>
    <w:rsid w:val="001C7111"/>
    <w:rsid w:val="002040FD"/>
    <w:rsid w:val="00222286"/>
    <w:rsid w:val="00231206"/>
    <w:rsid w:val="00233D0A"/>
    <w:rsid w:val="00275748"/>
    <w:rsid w:val="002A341C"/>
    <w:rsid w:val="002C498B"/>
    <w:rsid w:val="002C6A8F"/>
    <w:rsid w:val="002E638D"/>
    <w:rsid w:val="002F3A32"/>
    <w:rsid w:val="0030677B"/>
    <w:rsid w:val="00345357"/>
    <w:rsid w:val="003509B1"/>
    <w:rsid w:val="00375797"/>
    <w:rsid w:val="00394F76"/>
    <w:rsid w:val="003A15B4"/>
    <w:rsid w:val="003A33CE"/>
    <w:rsid w:val="003A6373"/>
    <w:rsid w:val="003B5EC8"/>
    <w:rsid w:val="003F396E"/>
    <w:rsid w:val="0040553A"/>
    <w:rsid w:val="00423553"/>
    <w:rsid w:val="004251AA"/>
    <w:rsid w:val="004353A1"/>
    <w:rsid w:val="004432DD"/>
    <w:rsid w:val="00467793"/>
    <w:rsid w:val="0047314F"/>
    <w:rsid w:val="004822BC"/>
    <w:rsid w:val="004A6BE9"/>
    <w:rsid w:val="004A7771"/>
    <w:rsid w:val="00511674"/>
    <w:rsid w:val="00532F78"/>
    <w:rsid w:val="00571CD7"/>
    <w:rsid w:val="00574D2D"/>
    <w:rsid w:val="005A452C"/>
    <w:rsid w:val="005A5B52"/>
    <w:rsid w:val="0061363F"/>
    <w:rsid w:val="00625D20"/>
    <w:rsid w:val="00627561"/>
    <w:rsid w:val="0064715C"/>
    <w:rsid w:val="006A6AC0"/>
    <w:rsid w:val="006B21CD"/>
    <w:rsid w:val="006B2E0A"/>
    <w:rsid w:val="007049F3"/>
    <w:rsid w:val="0071027D"/>
    <w:rsid w:val="00726A35"/>
    <w:rsid w:val="0073635E"/>
    <w:rsid w:val="007428EB"/>
    <w:rsid w:val="007820E2"/>
    <w:rsid w:val="00787097"/>
    <w:rsid w:val="00792F0A"/>
    <w:rsid w:val="00796A3F"/>
    <w:rsid w:val="007B3848"/>
    <w:rsid w:val="007B64E8"/>
    <w:rsid w:val="007C0F6F"/>
    <w:rsid w:val="007C50ED"/>
    <w:rsid w:val="007D2A00"/>
    <w:rsid w:val="007E1C1F"/>
    <w:rsid w:val="007E4639"/>
    <w:rsid w:val="007F62C8"/>
    <w:rsid w:val="008017D4"/>
    <w:rsid w:val="0080185B"/>
    <w:rsid w:val="00812072"/>
    <w:rsid w:val="00832FC6"/>
    <w:rsid w:val="008367AC"/>
    <w:rsid w:val="008368AE"/>
    <w:rsid w:val="00864AC7"/>
    <w:rsid w:val="00870AEA"/>
    <w:rsid w:val="008953BB"/>
    <w:rsid w:val="008A171E"/>
    <w:rsid w:val="008A568B"/>
    <w:rsid w:val="008B22B1"/>
    <w:rsid w:val="008B3830"/>
    <w:rsid w:val="008F1794"/>
    <w:rsid w:val="008F369C"/>
    <w:rsid w:val="00913926"/>
    <w:rsid w:val="009250F4"/>
    <w:rsid w:val="00932465"/>
    <w:rsid w:val="00934523"/>
    <w:rsid w:val="0094656E"/>
    <w:rsid w:val="00953035"/>
    <w:rsid w:val="00961C2D"/>
    <w:rsid w:val="009854B0"/>
    <w:rsid w:val="00996CB1"/>
    <w:rsid w:val="009B1701"/>
    <w:rsid w:val="009C15F0"/>
    <w:rsid w:val="009D7D76"/>
    <w:rsid w:val="009E7303"/>
    <w:rsid w:val="009F68EE"/>
    <w:rsid w:val="00A039DA"/>
    <w:rsid w:val="00A176EF"/>
    <w:rsid w:val="00A27310"/>
    <w:rsid w:val="00A42C43"/>
    <w:rsid w:val="00A600BB"/>
    <w:rsid w:val="00A85BEA"/>
    <w:rsid w:val="00A91610"/>
    <w:rsid w:val="00AC62D2"/>
    <w:rsid w:val="00AE1FDA"/>
    <w:rsid w:val="00B01802"/>
    <w:rsid w:val="00B21F62"/>
    <w:rsid w:val="00B54F7E"/>
    <w:rsid w:val="00B57ACC"/>
    <w:rsid w:val="00B60BC2"/>
    <w:rsid w:val="00B717B2"/>
    <w:rsid w:val="00B7185C"/>
    <w:rsid w:val="00BA6A31"/>
    <w:rsid w:val="00BB54D5"/>
    <w:rsid w:val="00BF2C75"/>
    <w:rsid w:val="00C317A6"/>
    <w:rsid w:val="00C836DE"/>
    <w:rsid w:val="00CA3D30"/>
    <w:rsid w:val="00CC624A"/>
    <w:rsid w:val="00CC7DDD"/>
    <w:rsid w:val="00CD0E24"/>
    <w:rsid w:val="00CD414B"/>
    <w:rsid w:val="00CF0A35"/>
    <w:rsid w:val="00D15E29"/>
    <w:rsid w:val="00D34E57"/>
    <w:rsid w:val="00D404ED"/>
    <w:rsid w:val="00D95F19"/>
    <w:rsid w:val="00D96AD8"/>
    <w:rsid w:val="00DA25A0"/>
    <w:rsid w:val="00DC4097"/>
    <w:rsid w:val="00DD0955"/>
    <w:rsid w:val="00DD76C3"/>
    <w:rsid w:val="00DE13CB"/>
    <w:rsid w:val="00DE2EA5"/>
    <w:rsid w:val="00DF2F0B"/>
    <w:rsid w:val="00DF3BAD"/>
    <w:rsid w:val="00E15C88"/>
    <w:rsid w:val="00E261AF"/>
    <w:rsid w:val="00E40E02"/>
    <w:rsid w:val="00E445BE"/>
    <w:rsid w:val="00E55FA2"/>
    <w:rsid w:val="00E57BD3"/>
    <w:rsid w:val="00F24F37"/>
    <w:rsid w:val="00F333AE"/>
    <w:rsid w:val="00F534BA"/>
    <w:rsid w:val="00F84582"/>
    <w:rsid w:val="00F931F3"/>
    <w:rsid w:val="00FC689B"/>
    <w:rsid w:val="00FE24C3"/>
    <w:rsid w:val="00FF670A"/>
    <w:rsid w:val="1330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spacing w:line="360" w:lineRule="atLeast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502</Words>
  <Characters>564</Characters>
  <Lines>4</Lines>
  <Paragraphs>1</Paragraphs>
  <TotalTime>6</TotalTime>
  <ScaleCrop>false</ScaleCrop>
  <LinksUpToDate>false</LinksUpToDate>
  <CharactersWithSpaces>613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2022-03-30T05:37:00Z</dcterms:created>
  <dc:creator>johnny</dc:creator>
  <cp:lastModifiedBy>微信用户</cp:lastModifiedBy>
  <dcterms:modified xsi:type="dcterms:W3CDTF">2023-04-12T13:50:57Z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327A83F6B3D641C6AA02D956043C57F0_12</vt:lpwstr>
  </property>
</Properties>
</file>