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color w:val="auto"/>
          <w:sz w:val="44"/>
          <w:szCs w:val="44"/>
        </w:rPr>
      </w:pPr>
      <w:r>
        <w:rPr>
          <w:rFonts w:hint="eastAsia" w:ascii="宋体" w:hAnsi="宋体" w:eastAsia="宋体" w:cs="宋体"/>
          <w:b/>
          <w:bCs/>
          <w:color w:val="auto"/>
          <w:sz w:val="44"/>
          <w:szCs w:val="44"/>
          <w:lang w:val="en-US" w:eastAsia="zh-CN"/>
        </w:rPr>
        <w:t>恶意代码分析与防治</w:t>
      </w:r>
      <w:r>
        <w:rPr>
          <w:rFonts w:hint="eastAsia" w:ascii="宋体" w:hAnsi="宋体" w:eastAsia="宋体" w:cs="宋体"/>
          <w:b/>
          <w:bCs/>
          <w:color w:val="auto"/>
          <w:sz w:val="44"/>
          <w:szCs w:val="44"/>
        </w:rPr>
        <w:t>课程实验报告</w:t>
      </w:r>
    </w:p>
    <w:p>
      <w:pPr>
        <w:jc w:val="center"/>
        <w:rPr>
          <w:rFonts w:hint="eastAsia" w:ascii="宋体" w:hAnsi="宋体" w:eastAsia="宋体" w:cs="宋体"/>
          <w:b/>
          <w:bCs/>
          <w:color w:val="auto"/>
          <w:sz w:val="16"/>
          <w:szCs w:val="16"/>
        </w:rPr>
      </w:pPr>
    </w:p>
    <w:p>
      <w:pPr>
        <w:jc w:val="center"/>
        <w:rPr>
          <w:rFonts w:hint="default" w:ascii="宋体" w:hAnsi="宋体" w:eastAsia="宋体" w:cs="宋体"/>
          <w:b/>
          <w:bCs/>
          <w:color w:val="auto"/>
          <w:sz w:val="40"/>
          <w:szCs w:val="40"/>
          <w:lang w:val="en-US"/>
        </w:rPr>
      </w:pPr>
      <w:r>
        <w:rPr>
          <w:rFonts w:hint="eastAsia" w:ascii="宋体" w:hAnsi="宋体" w:eastAsia="宋体" w:cs="宋体"/>
          <w:b/>
          <w:bCs/>
          <w:color w:val="auto"/>
          <w:sz w:val="40"/>
          <w:szCs w:val="40"/>
        </w:rPr>
        <w:t>实验</w:t>
      </w:r>
      <w:r>
        <w:rPr>
          <w:rFonts w:hint="eastAsia" w:ascii="宋体" w:hAnsi="宋体" w:eastAsia="宋体" w:cs="宋体"/>
          <w:b/>
          <w:bCs/>
          <w:color w:val="auto"/>
          <w:sz w:val="40"/>
          <w:szCs w:val="40"/>
          <w:lang w:val="en-US" w:eastAsia="zh-CN"/>
        </w:rPr>
        <w:t>14</w:t>
      </w:r>
    </w:p>
    <w:p>
      <w:pPr>
        <w:jc w:val="center"/>
        <w:rPr>
          <w:rFonts w:hint="eastAsia" w:ascii="宋体" w:hAnsi="宋体" w:eastAsia="宋体" w:cs="宋体"/>
          <w:b/>
          <w:bCs/>
          <w:color w:val="auto"/>
          <w:sz w:val="40"/>
          <w:szCs w:val="40"/>
        </w:rPr>
      </w:pPr>
    </w:p>
    <w:p>
      <w:pPr>
        <w:ind w:left="2100" w:firstLine="420"/>
        <w:rPr>
          <w:rFonts w:hint="eastAsia" w:ascii="宋体" w:hAnsi="宋体" w:eastAsia="宋体" w:cs="宋体"/>
          <w:color w:val="auto"/>
          <w:sz w:val="36"/>
          <w:szCs w:val="36"/>
          <w:u w:val="single"/>
        </w:rPr>
      </w:pPr>
      <w:r>
        <w:rPr>
          <w:rFonts w:hint="eastAsia" w:ascii="宋体" w:hAnsi="宋体" w:eastAsia="宋体" w:cs="宋体"/>
          <w:color w:val="auto"/>
          <w:sz w:val="36"/>
          <w:szCs w:val="36"/>
        </w:rPr>
        <w:t>专   业</w:t>
      </w:r>
      <w:r>
        <w:rPr>
          <w:rFonts w:hint="eastAsia" w:ascii="宋体" w:hAnsi="宋体" w:eastAsia="宋体" w:cs="宋体"/>
          <w:color w:val="auto"/>
          <w:sz w:val="36"/>
          <w:szCs w:val="36"/>
          <w:u w:val="single"/>
        </w:rPr>
        <w:t xml:space="preserve">    </w:t>
      </w:r>
      <w:r>
        <w:rPr>
          <w:rFonts w:hint="eastAsia" w:ascii="宋体" w:hAnsi="宋体" w:eastAsia="宋体" w:cs="宋体"/>
          <w:color w:val="auto"/>
          <w:sz w:val="36"/>
          <w:szCs w:val="36"/>
          <w:u w:val="single"/>
          <w:lang w:val="en-US" w:eastAsia="zh-CN"/>
        </w:rPr>
        <w:t xml:space="preserve"> 信息安全</w:t>
      </w:r>
      <w:r>
        <w:rPr>
          <w:rFonts w:hint="eastAsia" w:ascii="宋体" w:hAnsi="宋体" w:eastAsia="宋体" w:cs="宋体"/>
          <w:color w:val="auto"/>
          <w:sz w:val="36"/>
          <w:szCs w:val="36"/>
          <w:u w:val="single"/>
        </w:rPr>
        <w:t xml:space="preserve">    </w:t>
      </w:r>
    </w:p>
    <w:p>
      <w:pPr>
        <w:ind w:left="2100" w:firstLine="420"/>
        <w:rPr>
          <w:rFonts w:hint="eastAsia" w:ascii="宋体" w:hAnsi="宋体" w:eastAsia="宋体" w:cs="宋体"/>
          <w:color w:val="auto"/>
          <w:sz w:val="36"/>
          <w:szCs w:val="36"/>
        </w:rPr>
      </w:pPr>
      <w:r>
        <w:rPr>
          <w:rFonts w:hint="eastAsia" w:ascii="宋体" w:hAnsi="宋体" w:eastAsia="宋体" w:cs="宋体"/>
          <w:color w:val="auto"/>
          <w:sz w:val="36"/>
          <w:szCs w:val="36"/>
        </w:rPr>
        <w:t>学   号</w:t>
      </w:r>
      <w:r>
        <w:rPr>
          <w:rFonts w:hint="eastAsia" w:ascii="宋体" w:hAnsi="宋体" w:eastAsia="宋体" w:cs="宋体"/>
          <w:color w:val="auto"/>
          <w:sz w:val="36"/>
          <w:szCs w:val="36"/>
          <w:u w:val="single"/>
        </w:rPr>
        <w:t xml:space="preserve">     </w:t>
      </w:r>
      <w:r>
        <w:rPr>
          <w:rFonts w:hint="eastAsia" w:ascii="宋体" w:hAnsi="宋体" w:eastAsia="宋体" w:cs="宋体"/>
          <w:color w:val="auto"/>
          <w:sz w:val="36"/>
          <w:szCs w:val="36"/>
          <w:u w:val="single"/>
          <w:lang w:val="en-US" w:eastAsia="zh-CN"/>
        </w:rPr>
        <w:t>2113662</w:t>
      </w:r>
      <w:r>
        <w:rPr>
          <w:rFonts w:hint="eastAsia" w:ascii="宋体" w:hAnsi="宋体" w:eastAsia="宋体" w:cs="宋体"/>
          <w:color w:val="auto"/>
          <w:sz w:val="36"/>
          <w:szCs w:val="36"/>
          <w:u w:val="single"/>
        </w:rPr>
        <w:t xml:space="preserve">     </w:t>
      </w:r>
    </w:p>
    <w:p>
      <w:pPr>
        <w:ind w:left="2100" w:firstLine="420"/>
        <w:rPr>
          <w:rFonts w:hint="eastAsia" w:ascii="宋体" w:hAnsi="宋体" w:eastAsia="宋体" w:cs="宋体"/>
          <w:color w:val="auto"/>
          <w:sz w:val="36"/>
          <w:szCs w:val="36"/>
        </w:rPr>
      </w:pPr>
      <w:r>
        <w:rPr>
          <w:rFonts w:hint="eastAsia" w:ascii="宋体" w:hAnsi="宋体" w:eastAsia="宋体" w:cs="宋体"/>
          <w:color w:val="auto"/>
          <w:sz w:val="36"/>
          <w:szCs w:val="36"/>
        </w:rPr>
        <w:t>姓   名</w:t>
      </w:r>
      <w:r>
        <w:rPr>
          <w:rFonts w:hint="eastAsia" w:ascii="宋体" w:hAnsi="宋体" w:eastAsia="宋体" w:cs="宋体"/>
          <w:color w:val="auto"/>
          <w:sz w:val="36"/>
          <w:szCs w:val="36"/>
          <w:u w:val="single"/>
        </w:rPr>
        <w:t xml:space="preserve">     </w:t>
      </w:r>
      <w:r>
        <w:rPr>
          <w:rFonts w:hint="eastAsia" w:ascii="宋体" w:hAnsi="宋体" w:eastAsia="宋体" w:cs="宋体"/>
          <w:color w:val="auto"/>
          <w:sz w:val="36"/>
          <w:szCs w:val="36"/>
          <w:u w:val="single"/>
          <w:lang w:val="en-US" w:eastAsia="zh-CN"/>
        </w:rPr>
        <w:t>张丛</w:t>
      </w:r>
      <w:r>
        <w:rPr>
          <w:rFonts w:hint="eastAsia" w:ascii="宋体" w:hAnsi="宋体" w:eastAsia="宋体" w:cs="宋体"/>
          <w:color w:val="auto"/>
          <w:sz w:val="36"/>
          <w:szCs w:val="36"/>
          <w:u w:val="single"/>
        </w:rPr>
        <w:t xml:space="preserve">        </w:t>
      </w:r>
    </w:p>
    <w:p>
      <w:pPr>
        <w:ind w:left="2100" w:firstLine="420"/>
        <w:rPr>
          <w:rFonts w:hint="eastAsia" w:ascii="宋体" w:hAnsi="宋体" w:eastAsia="宋体" w:cs="宋体"/>
          <w:color w:val="auto"/>
          <w:sz w:val="36"/>
          <w:szCs w:val="36"/>
          <w:u w:val="single"/>
        </w:rPr>
      </w:pPr>
      <w:r>
        <w:rPr>
          <w:rFonts w:hint="eastAsia" w:ascii="宋体" w:hAnsi="宋体" w:eastAsia="宋体" w:cs="宋体"/>
          <w:color w:val="auto"/>
          <w:sz w:val="36"/>
          <w:szCs w:val="36"/>
        </w:rPr>
        <w:t xml:space="preserve">班   级 </w:t>
      </w:r>
      <w:r>
        <w:rPr>
          <w:rFonts w:hint="eastAsia" w:ascii="宋体" w:hAnsi="宋体" w:eastAsia="宋体" w:cs="宋体"/>
          <w:color w:val="auto"/>
          <w:sz w:val="36"/>
          <w:szCs w:val="36"/>
          <w:u w:val="single"/>
        </w:rPr>
        <w:t xml:space="preserve">    </w:t>
      </w:r>
      <w:r>
        <w:rPr>
          <w:rFonts w:hint="eastAsia" w:ascii="宋体" w:hAnsi="宋体" w:eastAsia="宋体" w:cs="宋体"/>
          <w:color w:val="auto"/>
          <w:sz w:val="36"/>
          <w:szCs w:val="36"/>
          <w:u w:val="single"/>
          <w:lang w:val="en-US" w:eastAsia="zh-CN"/>
        </w:rPr>
        <w:t>信安一班</w:t>
      </w:r>
      <w:r>
        <w:rPr>
          <w:rFonts w:hint="eastAsia" w:ascii="宋体" w:hAnsi="宋体" w:eastAsia="宋体" w:cs="宋体"/>
          <w:color w:val="auto"/>
          <w:sz w:val="36"/>
          <w:szCs w:val="36"/>
          <w:u w:val="single"/>
        </w:rPr>
        <w:t xml:space="preserve">    </w:t>
      </w:r>
    </w:p>
    <w:p>
      <w:pPr>
        <w:ind w:left="2100" w:firstLine="420"/>
        <w:rPr>
          <w:rFonts w:hint="eastAsia" w:ascii="宋体" w:hAnsi="宋体" w:eastAsia="宋体" w:cs="宋体"/>
          <w:color w:val="auto"/>
          <w:sz w:val="36"/>
          <w:szCs w:val="36"/>
          <w:u w:val="single"/>
        </w:rPr>
      </w:pPr>
    </w:p>
    <w:p>
      <w:pPr>
        <w:pStyle w:val="16"/>
        <w:widowControl/>
        <w:numPr>
          <w:ilvl w:val="0"/>
          <w:numId w:val="1"/>
        </w:numPr>
        <w:ind w:firstLineChars="0"/>
        <w:jc w:val="left"/>
        <w:rPr>
          <w:rFonts w:hint="eastAsia" w:ascii="宋体" w:hAnsi="宋体" w:eastAsia="宋体" w:cs="宋体"/>
          <w:b/>
          <w:bCs/>
          <w:color w:val="auto"/>
          <w:sz w:val="36"/>
          <w:szCs w:val="36"/>
        </w:rPr>
      </w:pPr>
      <w:r>
        <w:rPr>
          <w:rFonts w:hint="eastAsia" w:ascii="宋体" w:hAnsi="宋体" w:eastAsia="宋体" w:cs="宋体"/>
          <w:b/>
          <w:bCs/>
          <w:color w:val="auto"/>
          <w:sz w:val="36"/>
          <w:szCs w:val="36"/>
        </w:rPr>
        <w:t>实验目的</w:t>
      </w:r>
    </w:p>
    <w:p>
      <w:pPr>
        <w:bidi w:val="0"/>
        <w:ind w:firstLine="420" w:firstLineChars="0"/>
        <w:rPr>
          <w:rFonts w:hint="eastAsia" w:ascii="宋体" w:hAnsi="宋体" w:eastAsia="宋体" w:cs="宋体"/>
          <w:color w:val="auto"/>
          <w:lang w:eastAsia="zh-CN"/>
        </w:rPr>
      </w:pPr>
      <w:r>
        <w:rPr>
          <w:rFonts w:hint="eastAsia" w:ascii="宋体" w:hAnsi="宋体" w:eastAsia="宋体" w:cs="宋体"/>
          <w:color w:val="auto"/>
        </w:rPr>
        <w:t>完成课本Lab</w:t>
      </w:r>
      <w:r>
        <w:rPr>
          <w:rFonts w:hint="eastAsia" w:ascii="宋体" w:hAnsi="宋体" w:eastAsia="宋体" w:cs="宋体"/>
          <w:color w:val="auto"/>
          <w:lang w:val="en-US" w:eastAsia="zh-CN"/>
        </w:rPr>
        <w:t xml:space="preserve"> 14</w:t>
      </w:r>
      <w:r>
        <w:rPr>
          <w:rFonts w:hint="eastAsia" w:ascii="宋体" w:hAnsi="宋体" w:eastAsia="宋体" w:cs="宋体"/>
          <w:color w:val="auto"/>
        </w:rPr>
        <w:t>的实验内容</w:t>
      </w:r>
      <w:r>
        <w:rPr>
          <w:rFonts w:hint="eastAsia" w:ascii="宋体" w:hAnsi="宋体" w:eastAsia="宋体" w:cs="宋体"/>
          <w:color w:val="auto"/>
          <w:lang w:eastAsia="zh-CN"/>
        </w:rPr>
        <w:t>。</w:t>
      </w:r>
    </w:p>
    <w:p>
      <w:pPr>
        <w:pStyle w:val="16"/>
        <w:widowControl/>
        <w:spacing w:line="360" w:lineRule="auto"/>
        <w:ind w:left="750" w:firstLine="0" w:firstLineChars="0"/>
        <w:jc w:val="left"/>
        <w:rPr>
          <w:rFonts w:hint="eastAsia" w:ascii="宋体" w:hAnsi="宋体" w:eastAsia="宋体" w:cs="宋体"/>
          <w:b/>
          <w:bCs/>
          <w:color w:val="auto"/>
          <w:sz w:val="24"/>
          <w:szCs w:val="24"/>
        </w:rPr>
      </w:pPr>
    </w:p>
    <w:p>
      <w:pPr>
        <w:pStyle w:val="16"/>
        <w:numPr>
          <w:ilvl w:val="0"/>
          <w:numId w:val="1"/>
        </w:numPr>
        <w:ind w:firstLineChars="0"/>
        <w:rPr>
          <w:rFonts w:hint="eastAsia" w:ascii="宋体" w:hAnsi="宋体" w:eastAsia="宋体" w:cs="宋体"/>
          <w:b/>
          <w:bCs/>
          <w:color w:val="auto"/>
          <w:sz w:val="36"/>
          <w:szCs w:val="36"/>
        </w:rPr>
      </w:pPr>
      <w:r>
        <w:rPr>
          <w:rFonts w:hint="eastAsia" w:ascii="宋体" w:hAnsi="宋体" w:eastAsia="宋体" w:cs="宋体"/>
          <w:b/>
          <w:bCs/>
          <w:color w:val="auto"/>
          <w:sz w:val="36"/>
          <w:szCs w:val="36"/>
        </w:rPr>
        <w:t>实验过程</w:t>
      </w:r>
    </w:p>
    <w:p>
      <w:pPr>
        <w:bidi w:val="0"/>
        <w:rPr>
          <w:rFonts w:hint="eastAsia" w:ascii="宋体" w:hAnsi="宋体" w:eastAsia="宋体" w:cs="宋体"/>
          <w:b/>
          <w:bCs/>
          <w:color w:val="auto"/>
          <w:sz w:val="24"/>
          <w:szCs w:val="24"/>
        </w:rPr>
      </w:pPr>
    </w:p>
    <w:p>
      <w:pPr>
        <w:bidi w:val="0"/>
        <w:ind w:firstLine="420" w:firstLineChars="0"/>
        <w:rPr>
          <w:rFonts w:hint="eastAsia" w:ascii="宋体" w:hAnsi="宋体" w:eastAsia="宋体" w:cs="宋体"/>
          <w:b/>
          <w:bCs/>
          <w:color w:val="auto"/>
          <w:sz w:val="24"/>
          <w:szCs w:val="24"/>
        </w:rPr>
      </w:pPr>
    </w:p>
    <w:p>
      <w:pPr>
        <w:pStyle w:val="6"/>
        <w:bidi w:val="0"/>
        <w:jc w:val="center"/>
        <w:rPr>
          <w:rFonts w:hint="eastAsia"/>
        </w:rPr>
      </w:pPr>
      <w:r>
        <w:rPr>
          <w:rFonts w:hint="eastAsia"/>
        </w:rPr>
        <w:t>Lab</w:t>
      </w:r>
      <w:r>
        <w:rPr>
          <w:rFonts w:hint="eastAsia"/>
          <w:lang w:val="en-US" w:eastAsia="zh-CN"/>
        </w:rPr>
        <w:t xml:space="preserve"> </w:t>
      </w:r>
      <w:r>
        <w:rPr>
          <w:rFonts w:hint="eastAsia"/>
        </w:rPr>
        <w:t>14-01</w:t>
      </w:r>
    </w:p>
    <w:p>
      <w:pPr>
        <w:pStyle w:val="4"/>
        <w:bidi w:val="0"/>
        <w:rPr>
          <w:rFonts w:hint="eastAsia"/>
        </w:rPr>
      </w:pPr>
      <w:r>
        <w:rPr>
          <w:rFonts w:hint="eastAsia"/>
          <w:lang w:val="en-US" w:eastAsia="zh-CN"/>
        </w:rPr>
        <w:t>1.</w:t>
      </w:r>
      <w:r>
        <w:rPr>
          <w:rFonts w:hint="eastAsia"/>
        </w:rPr>
        <w:t>恶意代码使用了哪些网络库？它们的优势是什么？</w:t>
      </w:r>
    </w:p>
    <w:p>
      <w:pPr>
        <w:bidi w:val="0"/>
        <w:ind w:firstLine="420" w:firstLineChars="0"/>
        <w:rPr>
          <w:rFonts w:hint="eastAsia"/>
        </w:rPr>
      </w:pPr>
      <w:r>
        <w:rPr>
          <w:rFonts w:hint="eastAsia"/>
        </w:rPr>
        <w:t>使用WireShark进行动态分析。</w:t>
      </w:r>
    </w:p>
    <w:p>
      <w:pPr>
        <w:bidi w:val="0"/>
        <w:ind w:firstLine="420" w:firstLineChars="0"/>
        <w:rPr>
          <w:rFonts w:hint="eastAsia"/>
        </w:rPr>
      </w:pPr>
      <w:r>
        <w:rPr>
          <w:rFonts w:ascii="宋体" w:hAnsi="宋体" w:eastAsia="宋体" w:cs="宋体"/>
          <w:sz w:val="24"/>
          <w:szCs w:val="24"/>
        </w:rPr>
        <w:drawing>
          <wp:inline distT="0" distB="0" distL="114300" distR="114300">
            <wp:extent cx="6130290" cy="1239520"/>
            <wp:effectExtent l="0" t="0" r="11430" b="1016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6130290" cy="1239520"/>
                    </a:xfrm>
                    <a:prstGeom prst="rect">
                      <a:avLst/>
                    </a:prstGeom>
                    <a:noFill/>
                    <a:ln w="9525">
                      <a:noFill/>
                    </a:ln>
                  </pic:spPr>
                </pic:pic>
              </a:graphicData>
            </a:graphic>
          </wp:inline>
        </w:drawing>
      </w:r>
    </w:p>
    <w:p>
      <w:pPr>
        <w:bidi w:val="0"/>
        <w:ind w:firstLine="420" w:firstLineChars="0"/>
        <w:rPr>
          <w:rFonts w:hint="eastAsia"/>
        </w:rPr>
      </w:pPr>
      <w:r>
        <w:rPr>
          <w:rFonts w:hint="eastAsia"/>
        </w:rPr>
        <w:t>使用另外的机器进行分析对比可知，User-Agent不是硬编码。</w:t>
      </w:r>
    </w:p>
    <w:p>
      <w:pPr>
        <w:bidi w:val="0"/>
        <w:ind w:firstLine="420" w:firstLineChars="0"/>
        <w:rPr>
          <w:rFonts w:hint="eastAsia"/>
        </w:rPr>
      </w:pPr>
      <w:r>
        <w:rPr>
          <w:rFonts w:hint="eastAsia"/>
        </w:rPr>
        <w:t>请求的URL值得注意。</w:t>
      </w:r>
    </w:p>
    <w:p>
      <w:pPr>
        <w:bidi w:val="0"/>
        <w:ind w:firstLine="420" w:firstLineChars="0"/>
        <w:rPr>
          <w:rFonts w:hint="eastAsia"/>
        </w:rPr>
      </w:pPr>
    </w:p>
    <w:p>
      <w:pPr>
        <w:bidi w:val="0"/>
        <w:ind w:firstLine="420" w:firstLineChars="0"/>
        <w:rPr>
          <w:rFonts w:hint="eastAsia"/>
        </w:rPr>
      </w:pPr>
      <w:r>
        <w:rPr>
          <w:rFonts w:hint="eastAsia"/>
        </w:rPr>
        <w:t>回答：使用了URLDownloadToCacheFileA函数，该函数使用了COM接口，当恶意代码使用COM接口时，HTTP请求中的大部分内容都来自Windows内部，无法有效地使用网络特征进行针对性的检测。</w:t>
      </w:r>
    </w:p>
    <w:p>
      <w:pPr>
        <w:pStyle w:val="4"/>
        <w:bidi w:val="0"/>
        <w:rPr>
          <w:rFonts w:hint="eastAsia"/>
        </w:rPr>
      </w:pPr>
      <w:r>
        <w:rPr>
          <w:rFonts w:hint="eastAsia"/>
          <w:lang w:val="en-US" w:eastAsia="zh-CN"/>
        </w:rPr>
        <w:t>2.</w:t>
      </w:r>
      <w:r>
        <w:rPr>
          <w:rFonts w:hint="eastAsia"/>
        </w:rPr>
        <w:t>用于构建网络信令的信息源元素是什么，什么样的条件会引起信令的改变？</w:t>
      </w:r>
    </w:p>
    <w:p>
      <w:pPr>
        <w:bidi w:val="0"/>
        <w:ind w:firstLine="420" w:firstLineChars="0"/>
        <w:rPr>
          <w:rFonts w:hint="eastAsia"/>
        </w:rPr>
      </w:pPr>
      <w:r>
        <w:rPr>
          <w:rFonts w:ascii="宋体" w:hAnsi="宋体" w:eastAsia="宋体" w:cs="宋体"/>
          <w:sz w:val="24"/>
          <w:szCs w:val="24"/>
        </w:rPr>
        <w:drawing>
          <wp:inline distT="0" distB="0" distL="114300" distR="114300">
            <wp:extent cx="5800725" cy="781050"/>
            <wp:effectExtent l="0" t="0" r="5715" b="1143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5"/>
                    <a:stretch>
                      <a:fillRect/>
                    </a:stretch>
                  </pic:blipFill>
                  <pic:spPr>
                    <a:xfrm>
                      <a:off x="0" y="0"/>
                      <a:ext cx="5800725" cy="781050"/>
                    </a:xfrm>
                    <a:prstGeom prst="rect">
                      <a:avLst/>
                    </a:prstGeom>
                    <a:noFill/>
                    <a:ln w="9525">
                      <a:noFill/>
                    </a:ln>
                  </pic:spPr>
                </pic:pic>
              </a:graphicData>
            </a:graphic>
          </wp:inline>
        </w:drawing>
      </w:r>
    </w:p>
    <w:p>
      <w:pPr>
        <w:bidi w:val="0"/>
        <w:ind w:firstLine="420" w:firstLineChars="0"/>
        <w:rPr>
          <w:rFonts w:hint="eastAsia"/>
        </w:rPr>
      </w:pPr>
      <w:r>
        <w:rPr>
          <w:rFonts w:hint="eastAsia"/>
        </w:rPr>
        <w:t>可以通过该函数去寻找是什么构造了URL。</w:t>
      </w:r>
    </w:p>
    <w:p>
      <w:pPr>
        <w:bidi w:val="0"/>
        <w:ind w:firstLine="420" w:firstLineChars="0"/>
        <w:rPr>
          <w:rFonts w:hint="eastAsia"/>
        </w:rPr>
      </w:pPr>
      <w:r>
        <w:rPr>
          <w:rFonts w:hint="eastAsia"/>
        </w:rPr>
        <w:t>通过交叉引用，我们发现了这样的一个函数。</w:t>
      </w:r>
    </w:p>
    <w:p>
      <w:pPr>
        <w:bidi w:val="0"/>
        <w:ind w:firstLine="420" w:firstLineChars="0"/>
        <w:rPr>
          <w:rFonts w:hint="eastAsia"/>
        </w:rPr>
      </w:pPr>
      <w:r>
        <w:rPr>
          <w:rFonts w:ascii="宋体" w:hAnsi="宋体" w:eastAsia="宋体" w:cs="宋体"/>
          <w:sz w:val="24"/>
          <w:szCs w:val="24"/>
        </w:rPr>
        <w:drawing>
          <wp:inline distT="0" distB="0" distL="114300" distR="114300">
            <wp:extent cx="5883275" cy="4063365"/>
            <wp:effectExtent l="0" t="0" r="14605" b="571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6"/>
                    <a:stretch>
                      <a:fillRect/>
                    </a:stretch>
                  </pic:blipFill>
                  <pic:spPr>
                    <a:xfrm>
                      <a:off x="0" y="0"/>
                      <a:ext cx="5883275" cy="4063365"/>
                    </a:xfrm>
                    <a:prstGeom prst="rect">
                      <a:avLst/>
                    </a:prstGeom>
                    <a:noFill/>
                    <a:ln w="9525">
                      <a:noFill/>
                    </a:ln>
                  </pic:spPr>
                </pic:pic>
              </a:graphicData>
            </a:graphic>
          </wp:inline>
        </w:drawing>
      </w:r>
    </w:p>
    <w:p>
      <w:pPr>
        <w:bidi w:val="0"/>
        <w:ind w:firstLine="420" w:firstLineChars="0"/>
        <w:rPr>
          <w:rFonts w:hint="eastAsia"/>
        </w:rPr>
      </w:pPr>
      <w:r>
        <w:rPr>
          <w:rFonts w:hint="eastAsia"/>
        </w:rPr>
        <w:t>通过分析可知它的作用是从一个网址下载文件，然后运行它，我们将该函数命名为downandrun。</w:t>
      </w:r>
    </w:p>
    <w:p>
      <w:pPr>
        <w:bidi w:val="0"/>
        <w:ind w:firstLine="420" w:firstLineChars="0"/>
        <w:rPr>
          <w:rFonts w:hint="eastAsia"/>
        </w:rPr>
      </w:pPr>
      <w:r>
        <w:rPr>
          <w:rFonts w:hint="eastAsia"/>
        </w:rPr>
        <w:t>请求网址有两部分是需要填充的。</w:t>
      </w:r>
    </w:p>
    <w:p>
      <w:pPr>
        <w:bidi w:val="0"/>
        <w:ind w:firstLine="420" w:firstLineChars="0"/>
        <w:rPr>
          <w:rFonts w:hint="eastAsia"/>
        </w:rPr>
      </w:pPr>
      <w:r>
        <w:rPr>
          <w:rFonts w:hint="eastAsia"/>
        </w:rPr>
        <w:t>:::info</w:t>
      </w:r>
    </w:p>
    <w:p>
      <w:pPr>
        <w:bidi w:val="0"/>
        <w:ind w:firstLine="420" w:firstLineChars="0"/>
        <w:rPr>
          <w:rFonts w:hint="eastAsia"/>
        </w:rPr>
      </w:pPr>
      <w:r>
        <w:rPr>
          <w:rFonts w:hint="eastAsia"/>
        </w:rPr>
        <w:t>http://www.practicalmalwareanalysis.com/%s/%c.png</w:t>
      </w:r>
    </w:p>
    <w:p>
      <w:pPr>
        <w:bidi w:val="0"/>
        <w:ind w:firstLine="420" w:firstLineChars="0"/>
        <w:rPr>
          <w:rFonts w:hint="eastAsia"/>
        </w:rPr>
      </w:pPr>
      <w:r>
        <w:rPr>
          <w:rFonts w:hint="eastAsia"/>
        </w:rPr>
        <w:t>:::</w:t>
      </w:r>
    </w:p>
    <w:p>
      <w:pPr>
        <w:bidi w:val="0"/>
        <w:ind w:firstLine="420" w:firstLineChars="0"/>
        <w:rPr>
          <w:rFonts w:hint="eastAsia"/>
        </w:rPr>
      </w:pPr>
      <w:r>
        <w:rPr>
          <w:rFonts w:hint="eastAsia"/>
        </w:rPr>
        <w:t>%s是参数，%c是这个参数的最后一个字符。</w:t>
      </w:r>
    </w:p>
    <w:p>
      <w:pPr>
        <w:bidi w:val="0"/>
        <w:ind w:firstLine="420" w:firstLineChars="0"/>
        <w:rPr>
          <w:rFonts w:hint="eastAsia"/>
        </w:rPr>
      </w:pPr>
      <w:r>
        <w:rPr>
          <w:rFonts w:hint="eastAsia"/>
        </w:rPr>
        <w:t>接着，我们看看是什么引用了这个函数。</w:t>
      </w:r>
    </w:p>
    <w:p>
      <w:pPr>
        <w:bidi w:val="0"/>
        <w:ind w:firstLine="420" w:firstLineChars="0"/>
        <w:rPr>
          <w:rFonts w:hint="eastAsia"/>
        </w:rPr>
      </w:pPr>
      <w:r>
        <w:rPr>
          <w:rFonts w:ascii="宋体" w:hAnsi="宋体" w:eastAsia="宋体" w:cs="宋体"/>
          <w:sz w:val="24"/>
          <w:szCs w:val="24"/>
        </w:rPr>
        <w:drawing>
          <wp:inline distT="0" distB="0" distL="114300" distR="114300">
            <wp:extent cx="5617845" cy="1615440"/>
            <wp:effectExtent l="0" t="0" r="5715" b="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7"/>
                    <a:stretch>
                      <a:fillRect/>
                    </a:stretch>
                  </pic:blipFill>
                  <pic:spPr>
                    <a:xfrm>
                      <a:off x="0" y="0"/>
                      <a:ext cx="5617845" cy="1615440"/>
                    </a:xfrm>
                    <a:prstGeom prst="rect">
                      <a:avLst/>
                    </a:prstGeom>
                    <a:noFill/>
                    <a:ln w="9525">
                      <a:noFill/>
                    </a:ln>
                  </pic:spPr>
                </pic:pic>
              </a:graphicData>
            </a:graphic>
          </wp:inline>
        </w:drawing>
      </w:r>
    </w:p>
    <w:p>
      <w:pPr>
        <w:bidi w:val="0"/>
        <w:ind w:firstLine="420" w:firstLineChars="0"/>
        <w:rPr>
          <w:rFonts w:hint="eastAsia"/>
        </w:rPr>
      </w:pPr>
      <w:r>
        <w:rPr>
          <w:rFonts w:hint="eastAsia"/>
        </w:rPr>
        <w:t>这两个API函数的返回值构成了downandrun函数的参数。</w:t>
      </w:r>
    </w:p>
    <w:p>
      <w:pPr>
        <w:bidi w:val="0"/>
        <w:ind w:firstLine="420" w:firstLineChars="0"/>
        <w:rPr>
          <w:rFonts w:hint="eastAsia"/>
        </w:rPr>
      </w:pPr>
      <w:r>
        <w:rPr>
          <w:rFonts w:hint="eastAsia"/>
        </w:rPr>
        <w:t>几番曲折，找到了加入字符a的函数。</w:t>
      </w:r>
    </w:p>
    <w:p>
      <w:pPr>
        <w:bidi w:val="0"/>
        <w:ind w:firstLine="420" w:firstLineChars="0"/>
        <w:rPr>
          <w:rFonts w:hint="eastAsia"/>
        </w:rPr>
      </w:pPr>
      <w:r>
        <w:rPr>
          <w:rFonts w:ascii="宋体" w:hAnsi="宋体" w:eastAsia="宋体" w:cs="宋体"/>
          <w:sz w:val="24"/>
          <w:szCs w:val="24"/>
        </w:rPr>
        <w:drawing>
          <wp:inline distT="0" distB="0" distL="114300" distR="114300">
            <wp:extent cx="4987925" cy="3646170"/>
            <wp:effectExtent l="0" t="0" r="10795" b="1143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8"/>
                    <a:stretch>
                      <a:fillRect/>
                    </a:stretch>
                  </pic:blipFill>
                  <pic:spPr>
                    <a:xfrm>
                      <a:off x="0" y="0"/>
                      <a:ext cx="4987925" cy="3646170"/>
                    </a:xfrm>
                    <a:prstGeom prst="rect">
                      <a:avLst/>
                    </a:prstGeom>
                    <a:noFill/>
                    <a:ln w="9525">
                      <a:noFill/>
                    </a:ln>
                  </pic:spPr>
                </pic:pic>
              </a:graphicData>
            </a:graphic>
          </wp:inline>
        </w:drawing>
      </w:r>
    </w:p>
    <w:p>
      <w:pPr>
        <w:bidi w:val="0"/>
        <w:ind w:firstLine="420" w:firstLineChars="0"/>
        <w:rPr>
          <w:rFonts w:hint="eastAsia"/>
        </w:rPr>
      </w:pPr>
      <w:r>
        <w:rPr>
          <w:rFonts w:hint="eastAsia"/>
        </w:rPr>
        <w:t>对加密的字符串进行Base64解密。</w:t>
      </w:r>
    </w:p>
    <w:p>
      <w:pPr>
        <w:bidi w:val="0"/>
        <w:ind w:firstLine="420" w:firstLineChars="0"/>
        <w:rPr>
          <w:rFonts w:hint="eastAsia"/>
        </w:rPr>
      </w:pPr>
      <w:r>
        <w:rPr>
          <w:rFonts w:hint="eastAsia"/>
        </w:rPr>
        <w:t>:::info</w:t>
      </w:r>
    </w:p>
    <w:p>
      <w:pPr>
        <w:bidi w:val="0"/>
        <w:ind w:firstLine="420" w:firstLineChars="0"/>
        <w:rPr>
          <w:rFonts w:hint="eastAsia"/>
        </w:rPr>
      </w:pPr>
      <w:r>
        <w:rPr>
          <w:rFonts w:hint="eastAsia"/>
        </w:rPr>
        <w:t>ODA6NmQ6NjE6NzI6Njk6NmYtQWRtaW5pc3RyYXRvcga</w:t>
      </w:r>
    </w:p>
    <w:p>
      <w:pPr>
        <w:bidi w:val="0"/>
        <w:ind w:firstLine="420" w:firstLineChars="0"/>
        <w:rPr>
          <w:rFonts w:hint="eastAsia"/>
        </w:rPr>
      </w:pPr>
      <w:r>
        <w:rPr>
          <w:rFonts w:hint="eastAsia"/>
        </w:rPr>
        <w:t>:::</w:t>
      </w:r>
    </w:p>
    <w:p>
      <w:pPr>
        <w:bidi w:val="0"/>
        <w:ind w:firstLine="420" w:firstLineChars="0"/>
        <w:rPr>
          <w:rFonts w:hint="eastAsia"/>
        </w:rPr>
      </w:pPr>
      <w:r>
        <w:rPr>
          <w:rFonts w:ascii="宋体" w:hAnsi="宋体" w:eastAsia="宋体" w:cs="宋体"/>
          <w:sz w:val="24"/>
          <w:szCs w:val="24"/>
        </w:rPr>
        <w:drawing>
          <wp:inline distT="0" distB="0" distL="114300" distR="114300">
            <wp:extent cx="4204335" cy="2277745"/>
            <wp:effectExtent l="0" t="0" r="1905" b="825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9"/>
                    <a:stretch>
                      <a:fillRect/>
                    </a:stretch>
                  </pic:blipFill>
                  <pic:spPr>
                    <a:xfrm>
                      <a:off x="0" y="0"/>
                      <a:ext cx="4204335" cy="2277745"/>
                    </a:xfrm>
                    <a:prstGeom prst="rect">
                      <a:avLst/>
                    </a:prstGeom>
                    <a:noFill/>
                    <a:ln w="9525">
                      <a:noFill/>
                    </a:ln>
                  </pic:spPr>
                </pic:pic>
              </a:graphicData>
            </a:graphic>
          </wp:inline>
        </w:drawing>
      </w:r>
    </w:p>
    <w:p>
      <w:pPr>
        <w:bidi w:val="0"/>
        <w:ind w:firstLine="420" w:firstLineChars="0"/>
        <w:rPr>
          <w:rFonts w:hint="eastAsia"/>
        </w:rPr>
      </w:pPr>
    </w:p>
    <w:p>
      <w:pPr>
        <w:bidi w:val="0"/>
        <w:ind w:firstLine="420" w:firstLineChars="0"/>
        <w:rPr>
          <w:rFonts w:hint="eastAsia"/>
        </w:rPr>
      </w:pPr>
      <w:r>
        <w:rPr>
          <w:rFonts w:hint="eastAsia"/>
        </w:rPr>
        <w:t>回答：发送的信息中包含了主机的HWID和用户名；其中HWID是固定的，用户名则是可变的。</w:t>
      </w:r>
    </w:p>
    <w:p>
      <w:pPr>
        <w:pStyle w:val="4"/>
        <w:bidi w:val="0"/>
        <w:rPr>
          <w:rFonts w:hint="eastAsia"/>
        </w:rPr>
      </w:pPr>
      <w:r>
        <w:rPr>
          <w:rFonts w:hint="eastAsia"/>
          <w:lang w:val="en-US" w:eastAsia="zh-CN"/>
        </w:rPr>
        <w:t>3.</w:t>
      </w:r>
      <w:r>
        <w:rPr>
          <w:rFonts w:hint="eastAsia"/>
        </w:rPr>
        <w:t>为甚攻击者可能对嵌入在网络信令中的信息感兴趣？</w:t>
      </w:r>
    </w:p>
    <w:p>
      <w:pPr>
        <w:bidi w:val="0"/>
        <w:ind w:firstLine="420" w:firstLineChars="0"/>
        <w:rPr>
          <w:rFonts w:hint="eastAsia"/>
        </w:rPr>
      </w:pPr>
      <w:r>
        <w:rPr>
          <w:rFonts w:hint="eastAsia"/>
        </w:rPr>
        <w:t>回答：攻击者想获取特定的用户和主机，在下一步进行针对性地攻击。</w:t>
      </w:r>
    </w:p>
    <w:p>
      <w:pPr>
        <w:pStyle w:val="4"/>
        <w:bidi w:val="0"/>
        <w:rPr>
          <w:rFonts w:hint="eastAsia"/>
        </w:rPr>
      </w:pPr>
      <w:r>
        <w:rPr>
          <w:rFonts w:hint="eastAsia"/>
          <w:lang w:val="en-US" w:eastAsia="zh-CN"/>
        </w:rPr>
        <w:t>4.</w:t>
      </w:r>
      <w:r>
        <w:rPr>
          <w:rFonts w:hint="eastAsia"/>
        </w:rPr>
        <w:t>恶意代码是否使用了标准的Base64编码？如果不是，编码是如何不寻常的？</w:t>
      </w:r>
    </w:p>
    <w:p>
      <w:pPr>
        <w:bidi w:val="0"/>
        <w:ind w:firstLine="420" w:firstLineChars="0"/>
        <w:rPr>
          <w:rFonts w:hint="eastAsia" w:eastAsiaTheme="minorEastAsia"/>
          <w:lang w:eastAsia="zh-CN"/>
        </w:rPr>
      </w:pPr>
      <w:r>
        <w:rPr>
          <w:rFonts w:hint="eastAsia"/>
        </w:rPr>
        <w:t>回答：不是常用的Base64编码，因为常见的base64编码在长度不够时采用“=”进行末尾填充，而此恶意程序采用‘a’进行末尾填充</w:t>
      </w:r>
      <w:r>
        <w:rPr>
          <w:rFonts w:hint="eastAsia"/>
          <w:lang w:eastAsia="zh-CN"/>
        </w:rPr>
        <w:t>。</w:t>
      </w:r>
    </w:p>
    <w:p>
      <w:pPr>
        <w:pStyle w:val="4"/>
        <w:bidi w:val="0"/>
        <w:rPr>
          <w:rFonts w:hint="eastAsia"/>
        </w:rPr>
      </w:pPr>
      <w:r>
        <w:rPr>
          <w:rFonts w:hint="eastAsia"/>
          <w:lang w:val="en-US" w:eastAsia="zh-CN"/>
        </w:rPr>
        <w:t>5.</w:t>
      </w:r>
      <w:r>
        <w:rPr>
          <w:rFonts w:hint="eastAsia"/>
        </w:rPr>
        <w:t>恶意代码的主要目的是什么？</w:t>
      </w:r>
    </w:p>
    <w:p>
      <w:pPr>
        <w:bidi w:val="0"/>
        <w:ind w:firstLine="420" w:firstLineChars="0"/>
        <w:rPr>
          <w:rFonts w:hint="eastAsia"/>
        </w:rPr>
      </w:pPr>
      <w:r>
        <w:rPr>
          <w:rFonts w:hint="eastAsia"/>
        </w:rPr>
        <w:t>回答：将被感染主机的HWID和用户名发送到到C&amp;C，然后从网站下载并运行其他恶意代码</w:t>
      </w:r>
    </w:p>
    <w:p>
      <w:pPr>
        <w:pStyle w:val="4"/>
        <w:bidi w:val="0"/>
        <w:rPr>
          <w:rFonts w:hint="eastAsia"/>
        </w:rPr>
      </w:pPr>
      <w:r>
        <w:rPr>
          <w:rFonts w:hint="eastAsia"/>
          <w:lang w:val="en-US" w:eastAsia="zh-CN"/>
        </w:rPr>
        <w:t>6.</w:t>
      </w:r>
      <w:r>
        <w:rPr>
          <w:rFonts w:hint="eastAsia"/>
        </w:rPr>
        <w:t>使用网络特征可能有效探测到恶意代码通信中的什么元素？</w:t>
      </w:r>
    </w:p>
    <w:p>
      <w:pPr>
        <w:bidi w:val="0"/>
        <w:ind w:firstLine="420" w:firstLineChars="0"/>
        <w:rPr>
          <w:rFonts w:hint="eastAsia"/>
        </w:rPr>
      </w:pPr>
      <w:r>
        <w:rPr>
          <w:rFonts w:hint="eastAsia"/>
        </w:rPr>
        <w:t>回答：域名特征、base64编码特征和HTTP请求中的URI的后缀是PNG文件，</w:t>
      </w:r>
    </w:p>
    <w:p>
      <w:pPr>
        <w:pStyle w:val="4"/>
        <w:bidi w:val="0"/>
        <w:rPr>
          <w:rFonts w:hint="eastAsia"/>
        </w:rPr>
      </w:pPr>
      <w:r>
        <w:rPr>
          <w:rFonts w:hint="eastAsia"/>
          <w:lang w:val="en-US" w:eastAsia="zh-CN"/>
        </w:rPr>
        <w:t>7.</w:t>
      </w:r>
      <w:r>
        <w:rPr>
          <w:rFonts w:hint="eastAsia"/>
        </w:rPr>
        <w:t>分析者尝试为这个恶意代码开发一个特征时，可能会犯什么错误？</w:t>
      </w:r>
    </w:p>
    <w:p>
      <w:pPr>
        <w:bidi w:val="0"/>
        <w:ind w:firstLine="420" w:firstLineChars="0"/>
        <w:rPr>
          <w:rFonts w:hint="eastAsia"/>
        </w:rPr>
      </w:pPr>
      <w:r>
        <w:rPr>
          <w:rFonts w:hint="eastAsia"/>
        </w:rPr>
        <w:t>回答：如果恶意代码分析人员没有意识到下载网址与用户操作系统有关，可能会把重点放在URL上面。文件名可能是a.png，但当用户名长度和计算机属性是三的倍数时，文件名会变得无法预测。</w:t>
      </w:r>
    </w:p>
    <w:p>
      <w:pPr>
        <w:pStyle w:val="4"/>
        <w:bidi w:val="0"/>
        <w:rPr>
          <w:rFonts w:hint="eastAsia"/>
        </w:rPr>
      </w:pPr>
      <w:r>
        <w:rPr>
          <w:rFonts w:hint="eastAsia"/>
          <w:lang w:val="en-US" w:eastAsia="zh-CN"/>
        </w:rPr>
        <w:t>8.</w:t>
      </w:r>
      <w:r>
        <w:rPr>
          <w:rFonts w:hint="eastAsia"/>
        </w:rPr>
        <w:t>哪些特征集可能检测到这个恶意代码（以及新的变种）？</w:t>
      </w:r>
    </w:p>
    <w:p>
      <w:pPr>
        <w:bidi w:val="0"/>
        <w:ind w:firstLine="420" w:firstLineChars="0"/>
        <w:rPr>
          <w:rFonts w:hint="eastAsia"/>
        </w:rPr>
      </w:pPr>
      <w:r>
        <w:rPr>
          <w:rFonts w:hint="eastAsia"/>
        </w:rPr>
        <w:t>参考了网上的解答。</w:t>
      </w:r>
    </w:p>
    <w:p>
      <w:pPr>
        <w:bidi w:val="0"/>
        <w:ind w:firstLine="420" w:firstLineChars="0"/>
      </w:pPr>
      <w:r>
        <w:drawing>
          <wp:inline distT="0" distB="0" distL="114300" distR="114300">
            <wp:extent cx="5273675" cy="5433060"/>
            <wp:effectExtent l="0" t="0" r="14605" b="762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tretch>
                      <a:fillRect/>
                    </a:stretch>
                  </pic:blipFill>
                  <pic:spPr>
                    <a:xfrm>
                      <a:off x="0" y="0"/>
                      <a:ext cx="5273675" cy="5433060"/>
                    </a:xfrm>
                    <a:prstGeom prst="rect">
                      <a:avLst/>
                    </a:prstGeom>
                    <a:noFill/>
                    <a:ln>
                      <a:noFill/>
                    </a:ln>
                  </pic:spPr>
                </pic:pic>
              </a:graphicData>
            </a:graphic>
          </wp:inline>
        </w:drawing>
      </w:r>
    </w:p>
    <w:p>
      <w:pPr>
        <w:bidi w:val="0"/>
        <w:ind w:firstLine="420" w:firstLineChars="0"/>
        <w:rPr>
          <w:rFonts w:hint="eastAsia"/>
        </w:rPr>
      </w:pPr>
      <w:r>
        <w:drawing>
          <wp:inline distT="0" distB="0" distL="114300" distR="114300">
            <wp:extent cx="5151120" cy="2613660"/>
            <wp:effectExtent l="0" t="0" r="0" b="762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1"/>
                    <a:stretch>
                      <a:fillRect/>
                    </a:stretch>
                  </pic:blipFill>
                  <pic:spPr>
                    <a:xfrm>
                      <a:off x="0" y="0"/>
                      <a:ext cx="5151120" cy="2613660"/>
                    </a:xfrm>
                    <a:prstGeom prst="rect">
                      <a:avLst/>
                    </a:prstGeom>
                    <a:noFill/>
                    <a:ln>
                      <a:noFill/>
                    </a:ln>
                  </pic:spPr>
                </pic:pic>
              </a:graphicData>
            </a:graphic>
          </wp:inline>
        </w:drawing>
      </w:r>
    </w:p>
    <w:p>
      <w:pPr>
        <w:bidi w:val="0"/>
        <w:rPr>
          <w:rFonts w:hint="eastAsia"/>
        </w:rPr>
      </w:pPr>
    </w:p>
    <w:p>
      <w:pPr>
        <w:pStyle w:val="6"/>
        <w:bidi w:val="0"/>
        <w:jc w:val="center"/>
        <w:rPr>
          <w:rFonts w:hint="eastAsia"/>
        </w:rPr>
      </w:pPr>
      <w:r>
        <w:rPr>
          <w:rFonts w:hint="eastAsia"/>
        </w:rPr>
        <w:t>Lab14-02</w:t>
      </w:r>
    </w:p>
    <w:p>
      <w:pPr>
        <w:pStyle w:val="4"/>
        <w:bidi w:val="0"/>
        <w:rPr>
          <w:rFonts w:hint="eastAsia"/>
        </w:rPr>
      </w:pPr>
      <w:r>
        <w:rPr>
          <w:rFonts w:hint="eastAsia"/>
          <w:lang w:val="en-US" w:eastAsia="zh-CN"/>
        </w:rPr>
        <w:t>1.</w:t>
      </w:r>
      <w:r>
        <w:rPr>
          <w:rFonts w:hint="eastAsia"/>
        </w:rPr>
        <w:t>恶意代码编写时直接使用IP地址的好处和坏处各是什么？</w:t>
      </w:r>
    </w:p>
    <w:p>
      <w:pPr>
        <w:bidi w:val="0"/>
        <w:ind w:firstLine="420" w:firstLineChars="0"/>
        <w:rPr>
          <w:rFonts w:hint="eastAsia"/>
        </w:rPr>
      </w:pPr>
      <w:r>
        <w:rPr>
          <w:rFonts w:hint="eastAsia"/>
        </w:rPr>
        <w:t>攻击者可能会发现静态IP地址比域名更难管理。使用DNS允许攻击者将他的系统部署到任意一台计算机上，仅仅改变DNS地址就尅动态重定向他的僵尸主机。对于这两种类型的基础设施，防御者有不同选项比域名更难处理。这个事实会让攻击者选择静态IP地址，而不是域名。</w:t>
      </w:r>
    </w:p>
    <w:p>
      <w:pPr>
        <w:bidi w:val="0"/>
        <w:ind w:firstLine="420" w:firstLineChars="0"/>
        <w:rPr>
          <w:rFonts w:hint="eastAsia"/>
        </w:rPr>
      </w:pPr>
      <w:r>
        <w:rPr>
          <w:rFonts w:hint="eastAsia"/>
        </w:rPr>
        <w:t>这里我们直接使用本书作者捕获到的信令。</w:t>
      </w:r>
    </w:p>
    <w:p>
      <w:pPr>
        <w:bidi w:val="0"/>
        <w:ind w:firstLine="420" w:firstLineChars="0"/>
        <w:rPr>
          <w:rFonts w:hint="eastAsia"/>
        </w:rPr>
      </w:pPr>
      <w:r>
        <w:rPr>
          <w:rFonts w:ascii="宋体" w:hAnsi="宋体" w:eastAsia="宋体" w:cs="宋体"/>
          <w:sz w:val="24"/>
          <w:szCs w:val="24"/>
        </w:rPr>
        <w:drawing>
          <wp:inline distT="0" distB="0" distL="114300" distR="114300">
            <wp:extent cx="5040630" cy="2113280"/>
            <wp:effectExtent l="0" t="0" r="3810" b="508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2"/>
                    <a:stretch>
                      <a:fillRect/>
                    </a:stretch>
                  </pic:blipFill>
                  <pic:spPr>
                    <a:xfrm>
                      <a:off x="0" y="0"/>
                      <a:ext cx="5040630" cy="2113280"/>
                    </a:xfrm>
                    <a:prstGeom prst="rect">
                      <a:avLst/>
                    </a:prstGeom>
                    <a:noFill/>
                    <a:ln w="9525">
                      <a:noFill/>
                    </a:ln>
                  </pic:spPr>
                </pic:pic>
              </a:graphicData>
            </a:graphic>
          </wp:inline>
        </w:drawing>
      </w:r>
    </w:p>
    <w:p>
      <w:pPr>
        <w:pStyle w:val="4"/>
        <w:bidi w:val="0"/>
        <w:rPr>
          <w:rFonts w:hint="eastAsia"/>
        </w:rPr>
      </w:pPr>
      <w:r>
        <w:rPr>
          <w:rFonts w:hint="eastAsia"/>
          <w:lang w:val="en-US" w:eastAsia="zh-CN"/>
        </w:rPr>
        <w:t>2.</w:t>
      </w:r>
      <w:r>
        <w:rPr>
          <w:rFonts w:hint="eastAsia"/>
        </w:rPr>
        <w:t>恶意代码使用了哪些网络库？使用这些库的好处和坏处是什么？</w:t>
      </w:r>
    </w:p>
    <w:p>
      <w:pPr>
        <w:bidi w:val="0"/>
        <w:ind w:firstLine="420" w:firstLineChars="0"/>
        <w:rPr>
          <w:rFonts w:hint="eastAsia"/>
        </w:rPr>
      </w:pPr>
      <w:r>
        <w:rPr>
          <w:rFonts w:hint="eastAsia"/>
        </w:rPr>
        <w:t>使用IDA查看。</w:t>
      </w:r>
    </w:p>
    <w:p>
      <w:pPr>
        <w:bidi w:val="0"/>
        <w:ind w:firstLine="420" w:firstLineChars="0"/>
        <w:rPr>
          <w:rFonts w:hint="eastAsia"/>
        </w:rPr>
      </w:pPr>
      <w:r>
        <w:rPr>
          <w:rFonts w:ascii="宋体" w:hAnsi="宋体" w:eastAsia="宋体" w:cs="宋体"/>
          <w:sz w:val="24"/>
          <w:szCs w:val="24"/>
        </w:rPr>
        <w:drawing>
          <wp:inline distT="0" distB="0" distL="114300" distR="114300">
            <wp:extent cx="4953000" cy="866775"/>
            <wp:effectExtent l="0" t="0" r="0" b="1905"/>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3"/>
                    <a:stretch>
                      <a:fillRect/>
                    </a:stretch>
                  </pic:blipFill>
                  <pic:spPr>
                    <a:xfrm>
                      <a:off x="0" y="0"/>
                      <a:ext cx="4953000" cy="866775"/>
                    </a:xfrm>
                    <a:prstGeom prst="rect">
                      <a:avLst/>
                    </a:prstGeom>
                    <a:noFill/>
                    <a:ln w="9525">
                      <a:noFill/>
                    </a:ln>
                  </pic:spPr>
                </pic:pic>
              </a:graphicData>
            </a:graphic>
          </wp:inline>
        </w:drawing>
      </w:r>
    </w:p>
    <w:p>
      <w:pPr>
        <w:bidi w:val="0"/>
        <w:ind w:firstLine="420" w:firstLineChars="0"/>
        <w:rPr>
          <w:rFonts w:hint="eastAsia"/>
        </w:rPr>
      </w:pPr>
      <w:r>
        <w:rPr>
          <w:rFonts w:hint="eastAsia"/>
        </w:rPr>
        <w:t>回答：使用了WinNet库。优点是与Winsock API相比，操作系统可以提供较多的网络字段元素；缺点就是该库的网络函数调用需要提供一个硬编码的UserAgent字段。</w:t>
      </w:r>
    </w:p>
    <w:p>
      <w:pPr>
        <w:pStyle w:val="4"/>
        <w:bidi w:val="0"/>
        <w:rPr>
          <w:rFonts w:hint="eastAsia"/>
        </w:rPr>
      </w:pPr>
      <w:r>
        <w:rPr>
          <w:rFonts w:hint="eastAsia"/>
          <w:lang w:val="en-US" w:eastAsia="zh-CN"/>
        </w:rPr>
        <w:t>3.</w:t>
      </w:r>
      <w:r>
        <w:rPr>
          <w:rFonts w:hint="eastAsia"/>
        </w:rPr>
        <w:t>恶意代码信令中URL的信息源是什么？这个信息源提供了哪些优势？</w:t>
      </w:r>
    </w:p>
    <w:p>
      <w:pPr>
        <w:bidi w:val="0"/>
        <w:ind w:firstLine="420" w:firstLineChars="0"/>
        <w:rPr>
          <w:rFonts w:hint="eastAsia"/>
        </w:rPr>
      </w:pPr>
      <w:r>
        <w:rPr>
          <w:rFonts w:hint="eastAsia"/>
        </w:rPr>
        <w:t>使用ResourceHacker查看资源节。</w:t>
      </w:r>
    </w:p>
    <w:p>
      <w:pPr>
        <w:bidi w:val="0"/>
        <w:ind w:firstLine="420" w:firstLineChars="0"/>
        <w:rPr>
          <w:rFonts w:hint="eastAsia"/>
        </w:rPr>
      </w:pPr>
      <w:r>
        <w:rPr>
          <w:rFonts w:ascii="宋体" w:hAnsi="宋体" w:eastAsia="宋体" w:cs="宋体"/>
          <w:sz w:val="24"/>
          <w:szCs w:val="24"/>
        </w:rPr>
        <w:drawing>
          <wp:inline distT="0" distB="0" distL="114300" distR="114300">
            <wp:extent cx="5189855" cy="2839720"/>
            <wp:effectExtent l="0" t="0" r="6985" b="10160"/>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4"/>
                    <a:stretch>
                      <a:fillRect/>
                    </a:stretch>
                  </pic:blipFill>
                  <pic:spPr>
                    <a:xfrm>
                      <a:off x="0" y="0"/>
                      <a:ext cx="5189855" cy="2839720"/>
                    </a:xfrm>
                    <a:prstGeom prst="rect">
                      <a:avLst/>
                    </a:prstGeom>
                    <a:noFill/>
                    <a:ln w="9525">
                      <a:noFill/>
                    </a:ln>
                  </pic:spPr>
                </pic:pic>
              </a:graphicData>
            </a:graphic>
          </wp:inline>
        </w:drawing>
      </w:r>
    </w:p>
    <w:p>
      <w:pPr>
        <w:bidi w:val="0"/>
        <w:ind w:firstLine="420" w:firstLineChars="0"/>
        <w:rPr>
          <w:rFonts w:hint="eastAsia"/>
        </w:rPr>
      </w:pPr>
      <w:r>
        <w:rPr>
          <w:rFonts w:hint="eastAsia"/>
        </w:rPr>
        <w:t>回答：PE文件中的字符串资源节包含一个用于命令和控制的URL。在不重新编译恶意代码的情况下可以让攻击者使用资源节来部署多个后门程序到多个命令与控制服务器位置。</w:t>
      </w:r>
    </w:p>
    <w:p>
      <w:pPr>
        <w:pStyle w:val="4"/>
        <w:bidi w:val="0"/>
        <w:rPr>
          <w:rFonts w:hint="eastAsia"/>
        </w:rPr>
      </w:pPr>
      <w:r>
        <w:rPr>
          <w:rFonts w:hint="eastAsia"/>
          <w:lang w:val="en-US" w:eastAsia="zh-CN"/>
        </w:rPr>
        <w:t>4.</w:t>
      </w:r>
      <w:r>
        <w:rPr>
          <w:rFonts w:hint="eastAsia"/>
        </w:rPr>
        <w:t>恶意代码利用了HTTP协议的哪个方面，来完成它的目的？</w:t>
      </w:r>
    </w:p>
    <w:p>
      <w:pPr>
        <w:bidi w:val="0"/>
        <w:ind w:firstLine="420" w:firstLineChars="0"/>
        <w:rPr>
          <w:rFonts w:hint="eastAsia"/>
        </w:rPr>
      </w:pPr>
      <w:r>
        <w:rPr>
          <w:rFonts w:hint="eastAsia"/>
        </w:rPr>
        <w:t>在函数sub_401750中，我们看到了第一个信令中的一些信息。</w:t>
      </w:r>
    </w:p>
    <w:p>
      <w:pPr>
        <w:bidi w:val="0"/>
        <w:ind w:firstLine="420" w:firstLineChars="0"/>
        <w:rPr>
          <w:rFonts w:hint="eastAsia"/>
        </w:rPr>
      </w:pPr>
      <w:r>
        <w:rPr>
          <w:rFonts w:ascii="宋体" w:hAnsi="宋体" w:eastAsia="宋体" w:cs="宋体"/>
          <w:sz w:val="24"/>
          <w:szCs w:val="24"/>
        </w:rPr>
        <w:drawing>
          <wp:inline distT="0" distB="0" distL="114300" distR="114300">
            <wp:extent cx="3633470" cy="3831590"/>
            <wp:effectExtent l="0" t="0" r="8890" b="889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5"/>
                    <a:stretch>
                      <a:fillRect/>
                    </a:stretch>
                  </pic:blipFill>
                  <pic:spPr>
                    <a:xfrm>
                      <a:off x="0" y="0"/>
                      <a:ext cx="3633470" cy="3831590"/>
                    </a:xfrm>
                    <a:prstGeom prst="rect">
                      <a:avLst/>
                    </a:prstGeom>
                    <a:noFill/>
                    <a:ln w="9525">
                      <a:noFill/>
                    </a:ln>
                  </pic:spPr>
                </pic:pic>
              </a:graphicData>
            </a:graphic>
          </wp:inline>
        </w:drawing>
      </w:r>
    </w:p>
    <w:p>
      <w:pPr>
        <w:bidi w:val="0"/>
        <w:ind w:firstLine="420" w:firstLineChars="0"/>
        <w:rPr>
          <w:rFonts w:hint="eastAsia"/>
        </w:rPr>
      </w:pPr>
      <w:r>
        <w:rPr>
          <w:rFonts w:hint="eastAsia"/>
        </w:rPr>
        <w:t>说明使用了UserAgent来发送信息，并且信息经过了加密。</w:t>
      </w:r>
    </w:p>
    <w:p>
      <w:pPr>
        <w:bidi w:val="0"/>
        <w:ind w:firstLine="420" w:firstLineChars="0"/>
        <w:rPr>
          <w:rFonts w:hint="eastAsia"/>
        </w:rPr>
      </w:pPr>
      <w:r>
        <w:rPr>
          <w:rFonts w:hint="eastAsia"/>
        </w:rPr>
        <w:t>对该函数进行交叉引用。</w:t>
      </w:r>
    </w:p>
    <w:p>
      <w:pPr>
        <w:bidi w:val="0"/>
        <w:ind w:firstLine="420" w:firstLineChars="0"/>
        <w:rPr>
          <w:rFonts w:hint="eastAsia"/>
        </w:rPr>
      </w:pPr>
      <w:r>
        <w:rPr>
          <w:rFonts w:ascii="宋体" w:hAnsi="宋体" w:eastAsia="宋体" w:cs="宋体"/>
          <w:sz w:val="24"/>
          <w:szCs w:val="24"/>
        </w:rPr>
        <w:drawing>
          <wp:inline distT="0" distB="0" distL="114300" distR="114300">
            <wp:extent cx="4581525" cy="2876550"/>
            <wp:effectExtent l="0" t="0" r="5715" b="381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16"/>
                    <a:stretch>
                      <a:fillRect/>
                    </a:stretch>
                  </pic:blipFill>
                  <pic:spPr>
                    <a:xfrm>
                      <a:off x="0" y="0"/>
                      <a:ext cx="4581525" cy="2876550"/>
                    </a:xfrm>
                    <a:prstGeom prst="rect">
                      <a:avLst/>
                    </a:prstGeom>
                    <a:noFill/>
                    <a:ln w="9525">
                      <a:noFill/>
                    </a:ln>
                  </pic:spPr>
                </pic:pic>
              </a:graphicData>
            </a:graphic>
          </wp:inline>
        </w:drawing>
      </w:r>
    </w:p>
    <w:p>
      <w:pPr>
        <w:bidi w:val="0"/>
        <w:ind w:firstLine="420" w:firstLineChars="0"/>
        <w:rPr>
          <w:rFonts w:hint="eastAsia"/>
        </w:rPr>
      </w:pPr>
      <w:r>
        <w:rPr>
          <w:rFonts w:hint="eastAsia"/>
        </w:rPr>
        <w:t>检查该函数执行前的函数。</w:t>
      </w:r>
    </w:p>
    <w:p>
      <w:pPr>
        <w:bidi w:val="0"/>
        <w:ind w:firstLine="420" w:firstLineChars="0"/>
        <w:rPr>
          <w:rFonts w:hint="eastAsia"/>
        </w:rPr>
      </w:pPr>
      <w:r>
        <w:rPr>
          <w:rFonts w:ascii="宋体" w:hAnsi="宋体" w:eastAsia="宋体" w:cs="宋体"/>
          <w:sz w:val="24"/>
          <w:szCs w:val="24"/>
        </w:rPr>
        <w:drawing>
          <wp:inline distT="0" distB="0" distL="114300" distR="114300">
            <wp:extent cx="4631055" cy="3154045"/>
            <wp:effectExtent l="0" t="0" r="1905" b="635"/>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17"/>
                    <a:stretch>
                      <a:fillRect/>
                    </a:stretch>
                  </pic:blipFill>
                  <pic:spPr>
                    <a:xfrm>
                      <a:off x="0" y="0"/>
                      <a:ext cx="4631055" cy="3154045"/>
                    </a:xfrm>
                    <a:prstGeom prst="rect">
                      <a:avLst/>
                    </a:prstGeom>
                    <a:noFill/>
                    <a:ln w="9525">
                      <a:noFill/>
                    </a:ln>
                  </pic:spPr>
                </pic:pic>
              </a:graphicData>
            </a:graphic>
          </wp:inline>
        </w:drawing>
      </w:r>
    </w:p>
    <w:p>
      <w:pPr>
        <w:bidi w:val="0"/>
        <w:ind w:firstLine="420" w:firstLineChars="0"/>
        <w:rPr>
          <w:rFonts w:hint="eastAsia"/>
        </w:rPr>
      </w:pPr>
      <w:r>
        <w:rPr>
          <w:rFonts w:hint="eastAsia"/>
        </w:rPr>
        <w:t>该函数是变种的Base64加密。</w:t>
      </w:r>
    </w:p>
    <w:p>
      <w:pPr>
        <w:bidi w:val="0"/>
        <w:ind w:firstLine="420" w:firstLineChars="0"/>
        <w:rPr>
          <w:rFonts w:hint="eastAsia"/>
        </w:rPr>
      </w:pPr>
      <w:r>
        <w:rPr>
          <w:rFonts w:ascii="宋体" w:hAnsi="宋体" w:eastAsia="宋体" w:cs="宋体"/>
          <w:sz w:val="24"/>
          <w:szCs w:val="24"/>
        </w:rPr>
        <w:drawing>
          <wp:inline distT="0" distB="0" distL="114300" distR="114300">
            <wp:extent cx="4286250" cy="3829050"/>
            <wp:effectExtent l="0" t="0" r="11430" b="1143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18"/>
                    <a:stretch>
                      <a:fillRect/>
                    </a:stretch>
                  </pic:blipFill>
                  <pic:spPr>
                    <a:xfrm>
                      <a:off x="0" y="0"/>
                      <a:ext cx="4286250" cy="3829050"/>
                    </a:xfrm>
                    <a:prstGeom prst="rect">
                      <a:avLst/>
                    </a:prstGeom>
                    <a:noFill/>
                    <a:ln w="9525">
                      <a:noFill/>
                    </a:ln>
                  </pic:spPr>
                </pic:pic>
              </a:graphicData>
            </a:graphic>
          </wp:inline>
        </w:drawing>
      </w:r>
    </w:p>
    <w:p>
      <w:pPr>
        <w:bidi w:val="0"/>
        <w:ind w:firstLine="420" w:firstLineChars="0"/>
        <w:rPr>
          <w:rFonts w:hint="eastAsia"/>
        </w:rPr>
      </w:pPr>
      <w:r>
        <w:rPr>
          <w:rFonts w:hint="eastAsia"/>
        </w:rPr>
        <w:t>第二条信令所在位置。</w:t>
      </w:r>
    </w:p>
    <w:p>
      <w:pPr>
        <w:bidi w:val="0"/>
        <w:ind w:firstLine="420" w:firstLineChars="0"/>
        <w:rPr>
          <w:rFonts w:hint="eastAsia"/>
        </w:rPr>
      </w:pPr>
    </w:p>
    <w:p>
      <w:pPr>
        <w:bidi w:val="0"/>
        <w:ind w:firstLine="420" w:firstLineChars="0"/>
        <w:rPr>
          <w:rFonts w:hint="eastAsia"/>
        </w:rPr>
      </w:pPr>
      <w:r>
        <w:rPr>
          <w:rFonts w:hint="eastAsia"/>
        </w:rPr>
        <w:t>回答：利用UserAgent字段来发送信息，并且该信息被加密；通过两个管道通信来实现远程控制和任意命令执行。</w:t>
      </w:r>
    </w:p>
    <w:p>
      <w:pPr>
        <w:pStyle w:val="4"/>
        <w:bidi w:val="0"/>
        <w:rPr>
          <w:rFonts w:hint="eastAsia"/>
        </w:rPr>
      </w:pPr>
      <w:r>
        <w:rPr>
          <w:rFonts w:hint="eastAsia"/>
          <w:lang w:val="en-US" w:eastAsia="zh-CN"/>
        </w:rPr>
        <w:t>5.</w:t>
      </w:r>
      <w:r>
        <w:rPr>
          <w:rFonts w:hint="eastAsia"/>
        </w:rPr>
        <w:t>在恶意代码的初始信令中传输的是哪种信息？</w:t>
      </w:r>
    </w:p>
    <w:p>
      <w:pPr>
        <w:bidi w:val="0"/>
        <w:ind w:firstLine="420" w:firstLineChars="0"/>
        <w:rPr>
          <w:rFonts w:hint="eastAsia"/>
        </w:rPr>
      </w:pPr>
      <w:r>
        <w:rPr>
          <w:rFonts w:ascii="宋体" w:hAnsi="宋体" w:eastAsia="宋体" w:cs="宋体"/>
          <w:sz w:val="24"/>
          <w:szCs w:val="24"/>
        </w:rPr>
        <w:drawing>
          <wp:inline distT="0" distB="0" distL="114300" distR="114300">
            <wp:extent cx="3371850" cy="581025"/>
            <wp:effectExtent l="0" t="0" r="11430" b="1333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19"/>
                    <a:stretch>
                      <a:fillRect/>
                    </a:stretch>
                  </pic:blipFill>
                  <pic:spPr>
                    <a:xfrm>
                      <a:off x="0" y="0"/>
                      <a:ext cx="3371850" cy="581025"/>
                    </a:xfrm>
                    <a:prstGeom prst="rect">
                      <a:avLst/>
                    </a:prstGeom>
                    <a:noFill/>
                    <a:ln w="9525">
                      <a:noFill/>
                    </a:ln>
                  </pic:spPr>
                </pic:pic>
              </a:graphicData>
            </a:graphic>
          </wp:inline>
        </w:drawing>
      </w:r>
    </w:p>
    <w:p>
      <w:pPr>
        <w:bidi w:val="0"/>
        <w:ind w:firstLine="420" w:firstLineChars="0"/>
        <w:rPr>
          <w:rFonts w:hint="eastAsia"/>
        </w:rPr>
      </w:pPr>
      <w:r>
        <w:rPr>
          <w:rFonts w:hint="eastAsia"/>
        </w:rPr>
        <w:t>初始的信令是 一个编码后的shell命令行提示。</w:t>
      </w:r>
    </w:p>
    <w:p>
      <w:pPr>
        <w:pStyle w:val="4"/>
        <w:bidi w:val="0"/>
        <w:rPr>
          <w:rFonts w:hint="eastAsia"/>
        </w:rPr>
      </w:pPr>
      <w:r>
        <w:rPr>
          <w:rFonts w:hint="eastAsia"/>
          <w:lang w:val="en-US" w:eastAsia="zh-CN"/>
        </w:rPr>
        <w:t>6.</w:t>
      </w:r>
      <w:r>
        <w:rPr>
          <w:rFonts w:hint="eastAsia"/>
        </w:rPr>
        <w:t>这个恶意代码通信信道的设计存在什么缺点？</w:t>
      </w:r>
    </w:p>
    <w:p>
      <w:pPr>
        <w:bidi w:val="0"/>
        <w:ind w:firstLine="420" w:firstLineChars="0"/>
        <w:rPr>
          <w:rFonts w:hint="eastAsia"/>
        </w:rPr>
      </w:pPr>
      <w:r>
        <w:rPr>
          <w:rFonts w:hint="eastAsia"/>
        </w:rPr>
        <w:t>尽管攻击者对传出信息进行编码，但他并不对传入命令进行编码。此外，由于服务器必须通过User-Agent域的静态元素，来区分通信信道的两端。所以服务器的依赖关系十分明显，可以将它作为特征生成的目标元素。</w:t>
      </w:r>
    </w:p>
    <w:p>
      <w:pPr>
        <w:pStyle w:val="4"/>
        <w:bidi w:val="0"/>
        <w:rPr>
          <w:rFonts w:hint="eastAsia"/>
        </w:rPr>
      </w:pPr>
      <w:r>
        <w:rPr>
          <w:rFonts w:hint="eastAsia"/>
          <w:lang w:val="en-US" w:eastAsia="zh-CN"/>
        </w:rPr>
        <w:t>7.</w:t>
      </w:r>
      <w:r>
        <w:rPr>
          <w:rFonts w:hint="eastAsia"/>
        </w:rPr>
        <w:t>恶意代码的编码方案是标准的吗？</w:t>
      </w:r>
    </w:p>
    <w:p>
      <w:pPr>
        <w:bidi w:val="0"/>
        <w:ind w:firstLine="420" w:firstLineChars="0"/>
        <w:rPr>
          <w:rFonts w:hint="eastAsia"/>
        </w:rPr>
      </w:pPr>
      <w:r>
        <w:rPr>
          <w:rFonts w:hint="eastAsia"/>
        </w:rPr>
        <w:t>自定义的base64编码。</w:t>
      </w:r>
    </w:p>
    <w:p>
      <w:pPr>
        <w:pStyle w:val="4"/>
        <w:bidi w:val="0"/>
        <w:rPr>
          <w:rFonts w:hint="eastAsia"/>
        </w:rPr>
      </w:pPr>
      <w:r>
        <w:rPr>
          <w:rFonts w:hint="eastAsia"/>
          <w:lang w:val="en-US" w:eastAsia="zh-CN"/>
        </w:rPr>
        <w:t>8.</w:t>
      </w:r>
      <w:r>
        <w:rPr>
          <w:rFonts w:hint="eastAsia"/>
        </w:rPr>
        <w:t>通信是如何被终止的？</w:t>
      </w:r>
    </w:p>
    <w:p>
      <w:pPr>
        <w:bidi w:val="0"/>
        <w:ind w:firstLine="420" w:firstLineChars="0"/>
        <w:rPr>
          <w:rFonts w:hint="eastAsia" w:eastAsiaTheme="minorEastAsia"/>
          <w:lang w:val="en-US" w:eastAsia="zh-CN"/>
        </w:rPr>
      </w:pPr>
      <w:r>
        <w:rPr>
          <w:rFonts w:hint="eastAsia"/>
        </w:rPr>
        <w:t>使用关键字exit来终止通信，退出时恶意代码会试图删除自己</w:t>
      </w:r>
      <w:r>
        <w:rPr>
          <w:rFonts w:hint="eastAsia"/>
          <w:lang w:eastAsia="zh-CN"/>
        </w:rPr>
        <w:t>。</w:t>
      </w:r>
    </w:p>
    <w:p>
      <w:pPr>
        <w:pStyle w:val="4"/>
        <w:bidi w:val="0"/>
        <w:rPr>
          <w:rFonts w:hint="eastAsia"/>
        </w:rPr>
      </w:pPr>
      <w:r>
        <w:rPr>
          <w:rFonts w:hint="eastAsia"/>
          <w:lang w:val="en-US" w:eastAsia="zh-CN"/>
        </w:rPr>
        <w:t>9.</w:t>
      </w:r>
      <w:r>
        <w:rPr>
          <w:rFonts w:hint="eastAsia"/>
        </w:rPr>
        <w:t>这个恶意代码的目的是什么？在攻击者的工具中，它可能会起什么作用？</w:t>
      </w:r>
    </w:p>
    <w:p>
      <w:pPr>
        <w:bidi w:val="0"/>
        <w:ind w:firstLine="420" w:firstLineChars="0"/>
        <w:rPr>
          <w:rFonts w:hint="eastAsia"/>
        </w:rPr>
      </w:pPr>
      <w:r>
        <w:rPr>
          <w:rFonts w:hint="eastAsia"/>
        </w:rPr>
        <w:t>这个恶意代码是一个小且简单的后门程序。它的唯一目的是给远端的攻击者提供一个shell命令接口，而通过查看出站shell命令活动的常见网络特征不能监测到它。基于它尝试删除自己这个事实，我们推断这个特殊的恶意代码可能是攻击者工具包中的一个一次性组件。</w:t>
      </w:r>
    </w:p>
    <w:p>
      <w:pPr>
        <w:bidi w:val="0"/>
        <w:ind w:firstLine="420" w:firstLineChars="0"/>
        <w:rPr>
          <w:rFonts w:hint="eastAsia"/>
        </w:rPr>
      </w:pPr>
    </w:p>
    <w:p>
      <w:pPr>
        <w:pStyle w:val="6"/>
        <w:bidi w:val="0"/>
        <w:jc w:val="center"/>
        <w:rPr>
          <w:rFonts w:hint="eastAsia"/>
        </w:rPr>
      </w:pPr>
      <w:r>
        <w:rPr>
          <w:rFonts w:hint="eastAsia"/>
        </w:rPr>
        <w:t>Lab14-03</w:t>
      </w:r>
    </w:p>
    <w:p>
      <w:pPr>
        <w:pStyle w:val="4"/>
        <w:bidi w:val="0"/>
        <w:rPr>
          <w:rFonts w:hint="eastAsia"/>
        </w:rPr>
      </w:pPr>
      <w:r>
        <w:rPr>
          <w:rFonts w:hint="eastAsia"/>
          <w:lang w:val="en-US" w:eastAsia="zh-CN"/>
        </w:rPr>
        <w:t>1.</w:t>
      </w:r>
      <w:r>
        <w:rPr>
          <w:rFonts w:hint="eastAsia"/>
        </w:rPr>
        <w:t>在初始信令中硬编码元素是什么？什么元素能够用于创建一个好的网络特征？</w:t>
      </w:r>
    </w:p>
    <w:p>
      <w:pPr>
        <w:bidi w:val="0"/>
        <w:ind w:firstLine="420" w:firstLineChars="0"/>
        <w:rPr>
          <w:rFonts w:hint="eastAsia"/>
        </w:rPr>
      </w:pPr>
      <w:r>
        <w:rPr>
          <w:rFonts w:hint="eastAsia"/>
        </w:rPr>
        <w:t>首先使用WireShark进行动态分析。这里的User-Agent出现了重复。</w:t>
      </w:r>
    </w:p>
    <w:p>
      <w:pPr>
        <w:bidi w:val="0"/>
        <w:ind w:firstLine="420" w:firstLineChars="0"/>
        <w:rPr>
          <w:rFonts w:hint="eastAsia"/>
        </w:rPr>
      </w:pPr>
      <w:r>
        <w:rPr>
          <w:rFonts w:ascii="宋体" w:hAnsi="宋体" w:eastAsia="宋体" w:cs="宋体"/>
          <w:sz w:val="24"/>
          <w:szCs w:val="24"/>
        </w:rPr>
        <w:drawing>
          <wp:inline distT="0" distB="0" distL="114300" distR="114300">
            <wp:extent cx="6378575" cy="2481580"/>
            <wp:effectExtent l="0" t="0" r="6985" b="2540"/>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20"/>
                    <a:stretch>
                      <a:fillRect/>
                    </a:stretch>
                  </pic:blipFill>
                  <pic:spPr>
                    <a:xfrm>
                      <a:off x="0" y="0"/>
                      <a:ext cx="6378575" cy="2481580"/>
                    </a:xfrm>
                    <a:prstGeom prst="rect">
                      <a:avLst/>
                    </a:prstGeom>
                    <a:noFill/>
                    <a:ln w="9525">
                      <a:noFill/>
                    </a:ln>
                  </pic:spPr>
                </pic:pic>
              </a:graphicData>
            </a:graphic>
          </wp:inline>
        </w:drawing>
      </w:r>
    </w:p>
    <w:p>
      <w:pPr>
        <w:bidi w:val="0"/>
        <w:ind w:firstLine="420" w:firstLineChars="0"/>
        <w:rPr>
          <w:rFonts w:hint="eastAsia"/>
        </w:rPr>
      </w:pPr>
      <w:r>
        <w:rPr>
          <w:rFonts w:hint="eastAsia"/>
        </w:rPr>
        <w:t>再使用IDA进行静态分析。</w:t>
      </w:r>
    </w:p>
    <w:p>
      <w:pPr>
        <w:bidi w:val="0"/>
        <w:ind w:firstLine="420" w:firstLineChars="0"/>
        <w:rPr>
          <w:rFonts w:hint="eastAsia"/>
        </w:rPr>
      </w:pPr>
      <w:r>
        <w:rPr>
          <w:rFonts w:ascii="宋体" w:hAnsi="宋体" w:eastAsia="宋体" w:cs="宋体"/>
          <w:sz w:val="24"/>
          <w:szCs w:val="24"/>
        </w:rPr>
        <w:drawing>
          <wp:inline distT="0" distB="0" distL="114300" distR="114300">
            <wp:extent cx="3271520" cy="2372360"/>
            <wp:effectExtent l="0" t="0" r="5080" b="5080"/>
            <wp:docPr id="2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56"/>
                    <pic:cNvPicPr>
                      <a:picLocks noChangeAspect="1"/>
                    </pic:cNvPicPr>
                  </pic:nvPicPr>
                  <pic:blipFill>
                    <a:blip r:embed="rId21"/>
                    <a:stretch>
                      <a:fillRect/>
                    </a:stretch>
                  </pic:blipFill>
                  <pic:spPr>
                    <a:xfrm>
                      <a:off x="0" y="0"/>
                      <a:ext cx="3271520" cy="2372360"/>
                    </a:xfrm>
                    <a:prstGeom prst="rect">
                      <a:avLst/>
                    </a:prstGeom>
                    <a:noFill/>
                    <a:ln w="9525">
                      <a:noFill/>
                    </a:ln>
                  </pic:spPr>
                </pic:pic>
              </a:graphicData>
            </a:graphic>
          </wp:inline>
        </w:drawing>
      </w:r>
    </w:p>
    <w:p>
      <w:pPr>
        <w:bidi w:val="0"/>
        <w:ind w:firstLine="420" w:firstLineChars="0"/>
        <w:rPr>
          <w:rFonts w:hint="eastAsia"/>
        </w:rPr>
      </w:pPr>
      <w:r>
        <w:rPr>
          <w:rFonts w:hint="eastAsia"/>
        </w:rPr>
        <w:t>在InternetOpenUrl函数调用的上方可以看到网络信令中看到的字符串。InternetOpenUrl调用后会包含头部的标题。</w:t>
      </w:r>
    </w:p>
    <w:p>
      <w:pPr>
        <w:bidi w:val="0"/>
        <w:ind w:firstLine="420" w:firstLineChars="0"/>
        <w:rPr>
          <w:rFonts w:hint="eastAsia"/>
        </w:rPr>
      </w:pPr>
      <w:r>
        <w:rPr>
          <w:rFonts w:hint="eastAsia"/>
        </w:rPr>
        <w:t>硬编码的头部包括Accept、Accept-Language、UA-CPU、Accept-Encoding和User-Agent恶意代码错误地添加了一个额外的User-Agent，在实际的User-Agent中，会导致重复字符串：User-Agent：User-Agent：Mozilla…针对完整的User-Agent头部（包括重复字符串），可以构造一个有效的检测特征。</w:t>
      </w:r>
    </w:p>
    <w:p>
      <w:pPr>
        <w:pStyle w:val="4"/>
        <w:bidi w:val="0"/>
        <w:rPr>
          <w:rFonts w:hint="eastAsia"/>
        </w:rPr>
      </w:pPr>
      <w:r>
        <w:rPr>
          <w:rFonts w:hint="eastAsia"/>
          <w:lang w:val="en-US" w:eastAsia="zh-CN"/>
        </w:rPr>
        <w:t>2.</w:t>
      </w:r>
      <w:r>
        <w:rPr>
          <w:rFonts w:hint="eastAsia"/>
        </w:rPr>
        <w:t>初始信令中的什么元素可能不利于可持久使用的网络特征？</w:t>
      </w:r>
    </w:p>
    <w:p>
      <w:pPr>
        <w:bidi w:val="0"/>
        <w:ind w:firstLine="420" w:firstLineChars="0"/>
        <w:rPr>
          <w:rFonts w:hint="eastAsia"/>
        </w:rPr>
      </w:pPr>
      <w:r>
        <w:rPr>
          <w:rFonts w:hint="eastAsia"/>
        </w:rPr>
        <w:t>首先，找确定信令内容的函数。</w:t>
      </w:r>
    </w:p>
    <w:p>
      <w:pPr>
        <w:bidi w:val="0"/>
        <w:ind w:firstLine="420" w:firstLineChars="0"/>
        <w:rPr>
          <w:rFonts w:hint="eastAsia"/>
        </w:rPr>
      </w:pPr>
      <w:r>
        <w:rPr>
          <w:rFonts w:ascii="宋体" w:hAnsi="宋体" w:eastAsia="宋体" w:cs="宋体"/>
          <w:sz w:val="24"/>
          <w:szCs w:val="24"/>
        </w:rPr>
        <w:drawing>
          <wp:inline distT="0" distB="0" distL="114300" distR="114300">
            <wp:extent cx="5707380" cy="3265170"/>
            <wp:effectExtent l="0" t="0" r="7620" b="11430"/>
            <wp:docPr id="2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6"/>
                    <pic:cNvPicPr>
                      <a:picLocks noChangeAspect="1"/>
                    </pic:cNvPicPr>
                  </pic:nvPicPr>
                  <pic:blipFill>
                    <a:blip r:embed="rId22"/>
                    <a:stretch>
                      <a:fillRect/>
                    </a:stretch>
                  </pic:blipFill>
                  <pic:spPr>
                    <a:xfrm>
                      <a:off x="0" y="0"/>
                      <a:ext cx="5707380" cy="3265170"/>
                    </a:xfrm>
                    <a:prstGeom prst="rect">
                      <a:avLst/>
                    </a:prstGeom>
                    <a:noFill/>
                    <a:ln w="9525">
                      <a:noFill/>
                    </a:ln>
                  </pic:spPr>
                </pic:pic>
              </a:graphicData>
            </a:graphic>
          </wp:inline>
        </w:drawing>
      </w:r>
    </w:p>
    <w:p>
      <w:pPr>
        <w:bidi w:val="0"/>
        <w:ind w:firstLine="420" w:firstLineChars="0"/>
        <w:rPr>
          <w:rFonts w:hint="eastAsia"/>
        </w:rPr>
      </w:pPr>
      <w:r>
        <w:rPr>
          <w:rFonts w:hint="eastAsia"/>
        </w:rPr>
        <w:t>如果文件不存在，那么就返回这个信令的URL，autobat.exe是存储URL明文的配置文件。</w:t>
      </w:r>
    </w:p>
    <w:p>
      <w:pPr>
        <w:bidi w:val="0"/>
        <w:ind w:firstLine="420" w:firstLineChars="0"/>
        <w:rPr>
          <w:rFonts w:hint="eastAsia"/>
        </w:rPr>
      </w:pPr>
      <w:r>
        <w:rPr>
          <w:rFonts w:ascii="宋体" w:hAnsi="宋体" w:eastAsia="宋体" w:cs="宋体"/>
          <w:sz w:val="24"/>
          <w:szCs w:val="24"/>
        </w:rPr>
        <w:drawing>
          <wp:inline distT="0" distB="0" distL="114300" distR="114300">
            <wp:extent cx="3892550" cy="2224405"/>
            <wp:effectExtent l="0" t="0" r="8890" b="635"/>
            <wp:docPr id="2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56"/>
                    <pic:cNvPicPr>
                      <a:picLocks noChangeAspect="1"/>
                    </pic:cNvPicPr>
                  </pic:nvPicPr>
                  <pic:blipFill>
                    <a:blip r:embed="rId23"/>
                    <a:stretch>
                      <a:fillRect/>
                    </a:stretch>
                  </pic:blipFill>
                  <pic:spPr>
                    <a:xfrm>
                      <a:off x="0" y="0"/>
                      <a:ext cx="3892550" cy="2224405"/>
                    </a:xfrm>
                    <a:prstGeom prst="rect">
                      <a:avLst/>
                    </a:prstGeom>
                    <a:noFill/>
                    <a:ln w="9525">
                      <a:noFill/>
                    </a:ln>
                  </pic:spPr>
                </pic:pic>
              </a:graphicData>
            </a:graphic>
          </wp:inline>
        </w:drawing>
      </w:r>
    </w:p>
    <w:p>
      <w:pPr>
        <w:bidi w:val="0"/>
        <w:ind w:firstLine="420" w:firstLineChars="0"/>
        <w:rPr>
          <w:rFonts w:hint="eastAsia"/>
        </w:rPr>
      </w:pPr>
      <w:r>
        <w:rPr>
          <w:rFonts w:hint="eastAsia"/>
        </w:rPr>
        <w:t>恶意代码从Web页面上noscript标签中的某些特定组件来获得命令，这与本章中提到的注释域例子类似。使用这种技术，恶意代码可以向一个合法的网页发出信令，并且接收合法内容，使防御者区分恶意流量与合法流量变得更加困难。</w:t>
      </w:r>
    </w:p>
    <w:p>
      <w:pPr>
        <w:pStyle w:val="4"/>
        <w:bidi w:val="0"/>
        <w:rPr>
          <w:rFonts w:hint="eastAsia"/>
        </w:rPr>
      </w:pPr>
      <w:r>
        <w:rPr>
          <w:rFonts w:hint="eastAsia"/>
          <w:lang w:val="en-US" w:eastAsia="zh-CN"/>
        </w:rPr>
        <w:t>3.</w:t>
      </w:r>
      <w:r>
        <w:rPr>
          <w:rFonts w:hint="eastAsia"/>
        </w:rPr>
        <w:t>恶意代码是如何获得命令的？本章中的什么例子用来类似的方法？这种技术的有点是什么？</w:t>
      </w:r>
    </w:p>
    <w:p>
      <w:pPr>
        <w:bidi w:val="0"/>
        <w:ind w:firstLine="420" w:firstLineChars="0"/>
        <w:rPr>
          <w:rFonts w:hint="eastAsia"/>
        </w:rPr>
      </w:pPr>
      <w:r>
        <w:rPr>
          <w:rFonts w:ascii="宋体" w:hAnsi="宋体" w:eastAsia="宋体" w:cs="宋体"/>
          <w:sz w:val="24"/>
          <w:szCs w:val="24"/>
        </w:rPr>
        <w:drawing>
          <wp:inline distT="0" distB="0" distL="114300" distR="114300">
            <wp:extent cx="4130675" cy="3262630"/>
            <wp:effectExtent l="0" t="0" r="14605" b="1397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24"/>
                    <a:stretch>
                      <a:fillRect/>
                    </a:stretch>
                  </pic:blipFill>
                  <pic:spPr>
                    <a:xfrm>
                      <a:off x="0" y="0"/>
                      <a:ext cx="4130675" cy="3262630"/>
                    </a:xfrm>
                    <a:prstGeom prst="rect">
                      <a:avLst/>
                    </a:prstGeom>
                    <a:noFill/>
                    <a:ln w="9525">
                      <a:noFill/>
                    </a:ln>
                  </pic:spPr>
                </pic:pic>
              </a:graphicData>
            </a:graphic>
          </wp:inline>
        </w:drawing>
      </w:r>
    </w:p>
    <w:p>
      <w:pPr>
        <w:bidi w:val="0"/>
        <w:ind w:firstLine="420" w:firstLineChars="0"/>
        <w:rPr>
          <w:rFonts w:hint="eastAsia"/>
        </w:rPr>
      </w:pPr>
      <w:r>
        <w:rPr>
          <w:rFonts w:hint="eastAsia"/>
        </w:rPr>
        <w:t>上图展示了使用较小连接块的输入缓冲区测试。攻击者通过将字符串比较拆分成多个较短的字符串测试，来消除明显的字符串比较，从而尝试隐藏他们正在查找的自妇产。此外，请注意请求的字符串（）被混淆了，从而避免产生明显的模式。图中是0位置上的n、5位置上的i，以及1位置上的o。</w:t>
      </w:r>
    </w:p>
    <w:p>
      <w:pPr>
        <w:bidi w:val="0"/>
        <w:ind w:firstLine="420" w:firstLineChars="0"/>
        <w:rPr>
          <w:rFonts w:hint="eastAsia"/>
        </w:rPr>
      </w:pPr>
      <w:r>
        <w:rPr>
          <w:rFonts w:hint="eastAsia"/>
        </w:rPr>
        <w:t>接下里面的代码是从被截断URL尾部开始对静态字符串96‘进行搜索。</w:t>
      </w:r>
    </w:p>
    <w:p>
      <w:pPr>
        <w:bidi w:val="0"/>
        <w:ind w:firstLine="420" w:firstLineChars="0"/>
        <w:rPr>
          <w:rFonts w:hint="eastAsia"/>
        </w:rPr>
      </w:pPr>
      <w:r>
        <w:rPr>
          <w:rFonts w:hint="eastAsia"/>
        </w:rPr>
        <w:t>然后我们分析switch函数。</w:t>
      </w:r>
    </w:p>
    <w:p>
      <w:pPr>
        <w:bidi w:val="0"/>
        <w:ind w:firstLine="420" w:firstLineChars="0"/>
        <w:rPr>
          <w:rFonts w:hint="eastAsia"/>
        </w:rPr>
      </w:pPr>
      <w:r>
        <w:rPr>
          <w:rFonts w:ascii="宋体" w:hAnsi="宋体" w:eastAsia="宋体" w:cs="宋体"/>
          <w:sz w:val="24"/>
          <w:szCs w:val="24"/>
        </w:rPr>
        <w:drawing>
          <wp:inline distT="0" distB="0" distL="114300" distR="114300">
            <wp:extent cx="5989955" cy="1966595"/>
            <wp:effectExtent l="0" t="0" r="14605" b="14605"/>
            <wp:docPr id="2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6"/>
                    <pic:cNvPicPr>
                      <a:picLocks noChangeAspect="1"/>
                    </pic:cNvPicPr>
                  </pic:nvPicPr>
                  <pic:blipFill>
                    <a:blip r:embed="rId25"/>
                    <a:stretch>
                      <a:fillRect/>
                    </a:stretch>
                  </pic:blipFill>
                  <pic:spPr>
                    <a:xfrm>
                      <a:off x="0" y="0"/>
                      <a:ext cx="5989955" cy="1966595"/>
                    </a:xfrm>
                    <a:prstGeom prst="rect">
                      <a:avLst/>
                    </a:prstGeom>
                    <a:noFill/>
                    <a:ln w="9525">
                      <a:noFill/>
                    </a:ln>
                  </pic:spPr>
                </pic:pic>
              </a:graphicData>
            </a:graphic>
          </wp:inline>
        </w:drawing>
      </w:r>
    </w:p>
    <w:p>
      <w:pPr>
        <w:bidi w:val="0"/>
        <w:ind w:firstLine="420" w:firstLineChars="0"/>
        <w:rPr>
          <w:rFonts w:hint="eastAsia"/>
        </w:rPr>
      </w:pPr>
      <w:r>
        <w:rPr>
          <w:rFonts w:hint="eastAsia"/>
        </w:rPr>
        <w:t>‘s’函数是进行休眠。‘d’函数调用了URLDownloadToCacheFile和CreateProcess。</w:t>
      </w:r>
    </w:p>
    <w:p>
      <w:pPr>
        <w:bidi w:val="0"/>
        <w:ind w:firstLine="420" w:firstLineChars="0"/>
        <w:rPr>
          <w:rFonts w:hint="eastAsia"/>
        </w:rPr>
      </w:pPr>
      <w:r>
        <w:rPr>
          <w:rFonts w:hint="eastAsia"/>
        </w:rPr>
        <w:t>恶意代码从Web页面上noscript标签中的某些特定组件来获得命令，这与本章中提到的注释域例子类似。使用这种技术，恶意代码可以向一个合法的网页发出信令，并且接收合法内容，这使防御者区分恶意流量与合法流量变得更加困难。</w:t>
      </w:r>
    </w:p>
    <w:p>
      <w:pPr>
        <w:pStyle w:val="5"/>
        <w:bidi w:val="0"/>
        <w:rPr>
          <w:rFonts w:hint="eastAsia"/>
        </w:rPr>
      </w:pPr>
      <w:r>
        <w:rPr>
          <w:rFonts w:hint="eastAsia"/>
          <w:lang w:val="en-US" w:eastAsia="zh-CN"/>
        </w:rPr>
        <w:t>4.</w:t>
      </w:r>
      <w:r>
        <w:rPr>
          <w:rFonts w:hint="eastAsia"/>
        </w:rPr>
        <w:t>当恶意代码接受到输入时，在输入上执行什么检查可以决定它是否是一个有用的命令？攻击者如何隐藏恶意代码正在寻找的命令列表？</w:t>
      </w:r>
    </w:p>
    <w:p>
      <w:pPr>
        <w:bidi w:val="0"/>
        <w:ind w:firstLine="420" w:firstLineChars="0"/>
        <w:rPr>
          <w:rFonts w:hint="eastAsia"/>
        </w:rPr>
      </w:pPr>
      <w:r>
        <w:rPr>
          <w:rFonts w:hint="eastAsia"/>
        </w:rPr>
        <w:t>要将内容解析为命令，必须包含被完整URL（包括http:/）跟随的初始noscript标签，此URL包含的域名与原始网页请求的域名相同。此URL路径必须以96结尾。域名和96（其中被截断）之间的两部分组成了命令和参数（如/command/1213141516类似的形式）。命令的第一个字母必须与提供命令相对应，在合适的时候，参数必须翻译成给定的命令中有意义的参数。</w:t>
      </w:r>
    </w:p>
    <w:p>
      <w:pPr>
        <w:bidi w:val="0"/>
        <w:ind w:firstLine="420" w:firstLineChars="0"/>
        <w:rPr>
          <w:rFonts w:hint="eastAsia"/>
        </w:rPr>
      </w:pPr>
      <w:r>
        <w:rPr>
          <w:rFonts w:hint="eastAsia"/>
        </w:rPr>
        <w:t>恶意代码编写者限制了可以提供有关恶意代码功能线索的字符串列表。当搜索noscript标签时，恶意代码搜索了&lt;no，接着用独立不规则的字符比较操作来确定noscript标签。恶意代码也复用了域名所使用的缓冲区，来检查命令的内容。此外对96的字符串搜索只有三个字符，另外唯的单字符串搜索是字符/。当匹配命令时，仅仅考虑第一个字符，所以攻击者可能会在Wcb响应中提供soft或者seller，而实际上给恶意代码下达的是休眠的命令。流量分析可能确认攻击者在使用单词soft发送一个命令给恶意代码，而这可能会误导分析者在特征中使用完整单词。攻击者在不修改恶意代码的情况下，就可以无限制地使用seller或者任意以s开头的单词。</w:t>
      </w:r>
    </w:p>
    <w:p>
      <w:pPr>
        <w:pStyle w:val="4"/>
        <w:bidi w:val="0"/>
        <w:rPr>
          <w:rFonts w:hint="eastAsia"/>
        </w:rPr>
      </w:pPr>
      <w:r>
        <w:rPr>
          <w:rFonts w:hint="eastAsia"/>
          <w:lang w:val="en-US" w:eastAsia="zh-CN"/>
        </w:rPr>
        <w:t>5.</w:t>
      </w:r>
      <w:r>
        <w:rPr>
          <w:rFonts w:hint="eastAsia"/>
        </w:rPr>
        <w:t>什么类型的编码用于命令参数？它与Base64编码有什么不同？它提供的优点和缺点各是什么？</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656965" cy="2808605"/>
            <wp:effectExtent l="0" t="0" r="635" b="10795"/>
            <wp:docPr id="27"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56"/>
                    <pic:cNvPicPr>
                      <a:picLocks noChangeAspect="1"/>
                    </pic:cNvPicPr>
                  </pic:nvPicPr>
                  <pic:blipFill>
                    <a:blip r:embed="rId26"/>
                    <a:stretch>
                      <a:fillRect/>
                    </a:stretch>
                  </pic:blipFill>
                  <pic:spPr>
                    <a:xfrm>
                      <a:off x="0" y="0"/>
                      <a:ext cx="3656965" cy="2808605"/>
                    </a:xfrm>
                    <a:prstGeom prst="rect">
                      <a:avLst/>
                    </a:prstGeom>
                    <a:noFill/>
                    <a:ln w="9525">
                      <a:noFill/>
                    </a:ln>
                  </pic:spPr>
                </pic:pic>
              </a:graphicData>
            </a:graphic>
          </wp:inline>
        </w:drawing>
      </w:r>
    </w:p>
    <w:p>
      <w:pPr>
        <w:bidi w:val="0"/>
        <w:ind w:firstLine="420" w:firstLineChars="0"/>
        <w:rPr>
          <w:rFonts w:hint="eastAsia" w:ascii="宋体" w:hAnsi="宋体" w:eastAsia="宋体" w:cs="宋体"/>
          <w:sz w:val="24"/>
          <w:szCs w:val="24"/>
        </w:rPr>
      </w:pPr>
      <w:r>
        <w:rPr>
          <w:rFonts w:ascii="宋体" w:hAnsi="宋体" w:eastAsia="宋体" w:cs="宋体"/>
          <w:sz w:val="24"/>
          <w:szCs w:val="24"/>
        </w:rPr>
        <w:drawing>
          <wp:inline distT="0" distB="0" distL="114300" distR="114300">
            <wp:extent cx="3640455" cy="1926590"/>
            <wp:effectExtent l="0" t="0" r="1905" b="8890"/>
            <wp:docPr id="2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56"/>
                    <pic:cNvPicPr>
                      <a:picLocks noChangeAspect="1"/>
                    </pic:cNvPicPr>
                  </pic:nvPicPr>
                  <pic:blipFill>
                    <a:blip r:embed="rId27"/>
                    <a:stretch>
                      <a:fillRect/>
                    </a:stretch>
                  </pic:blipFill>
                  <pic:spPr>
                    <a:xfrm>
                      <a:off x="0" y="0"/>
                      <a:ext cx="3640455" cy="1926590"/>
                    </a:xfrm>
                    <a:prstGeom prst="rect">
                      <a:avLst/>
                    </a:prstGeom>
                    <a:noFill/>
                    <a:ln w="9525">
                      <a:noFill/>
                    </a:ln>
                  </pic:spPr>
                </pic:pic>
              </a:graphicData>
            </a:graphic>
          </wp:inline>
        </w:drawing>
      </w:r>
    </w:p>
    <w:p>
      <w:pPr>
        <w:bidi w:val="0"/>
        <w:ind w:firstLine="420" w:firstLineChars="0"/>
        <w:rPr>
          <w:rFonts w:hint="eastAsia"/>
        </w:rPr>
      </w:pPr>
      <w:r>
        <w:rPr>
          <w:rFonts w:hint="eastAsia"/>
        </w:rPr>
        <w:t>sleep命令没有编码，而数字表示休眠的秒数。在其中的两条命令中，参数使用的是自定义编码，虽然简单但不是Base64编码。参数由偶数个数字来进行表示（一旦尾部的96被删除）每组两个数字代表的原始数字是数组 /abcdefghijklmnopgrstuvwxyz123456789:.的索引。这些参数仅用于URL间的通信，所以没有必要用到大写字符。这种编码方案的好处是：它不是标准算法，所以要理解它的内容，需要逆向工程分析它。缺点是很简单：在字符串输出中它可能被识别为可疑，因为URL总是以相同方式开头，这是一个一致性的模式。</w:t>
      </w:r>
    </w:p>
    <w:p>
      <w:pPr>
        <w:pStyle w:val="4"/>
        <w:bidi w:val="0"/>
        <w:rPr>
          <w:rFonts w:hint="eastAsia"/>
        </w:rPr>
      </w:pPr>
      <w:r>
        <w:rPr>
          <w:rFonts w:hint="eastAsia"/>
          <w:lang w:val="en-US" w:eastAsia="zh-CN"/>
        </w:rPr>
        <w:t>6.</w:t>
      </w:r>
      <w:r>
        <w:rPr>
          <w:rFonts w:hint="eastAsia"/>
        </w:rPr>
        <w:t>这个恶意代码会接受哪些命令？</w:t>
      </w:r>
    </w:p>
    <w:p>
      <w:pPr>
        <w:bidi w:val="0"/>
        <w:ind w:firstLine="420" w:firstLineChars="0"/>
        <w:rPr>
          <w:rFonts w:hint="eastAsia"/>
        </w:rPr>
      </w:pPr>
      <w:r>
        <w:rPr>
          <w:rFonts w:hint="eastAsia"/>
        </w:rPr>
        <w:t>恶意代码命令包括quit、download、sleep 和redirectquit命令就是简单退出程序。download命令是下载并且运行可执行文件，不过与以前的实验不同，这里攻击者可以指定URL下载。redirect命令修改了恶意代码使用的配置文件，因此导致了 个新的信令URL。</w:t>
      </w:r>
    </w:p>
    <w:p>
      <w:pPr>
        <w:pStyle w:val="4"/>
        <w:bidi w:val="0"/>
        <w:rPr>
          <w:rFonts w:hint="eastAsia"/>
        </w:rPr>
      </w:pPr>
      <w:r>
        <w:rPr>
          <w:rFonts w:hint="eastAsia"/>
          <w:lang w:val="en-US" w:eastAsia="zh-CN"/>
        </w:rPr>
        <w:t>7.</w:t>
      </w:r>
      <w:r>
        <w:rPr>
          <w:rFonts w:hint="eastAsia"/>
        </w:rPr>
        <w:t>这个恶意代码的目的是什么？</w:t>
      </w:r>
    </w:p>
    <w:p>
      <w:pPr>
        <w:bidi w:val="0"/>
        <w:ind w:firstLine="420" w:firstLineChars="0"/>
        <w:rPr>
          <w:rFonts w:hint="eastAsia"/>
        </w:rPr>
      </w:pPr>
      <w:r>
        <w:rPr>
          <w:rFonts w:hint="eastAsia"/>
        </w:rPr>
        <w:t>这个恶意代码本质上就是一个下载器。它有一些重要的优点，例如基于Web的控制，在确认为恶意域名并关闭后很容易做出调整。</w:t>
      </w:r>
    </w:p>
    <w:p>
      <w:pPr>
        <w:pStyle w:val="4"/>
        <w:bidi w:val="0"/>
        <w:rPr>
          <w:rFonts w:hint="eastAsia"/>
        </w:rPr>
      </w:pPr>
      <w:r>
        <w:rPr>
          <w:rFonts w:hint="eastAsia"/>
          <w:lang w:val="en-US" w:eastAsia="zh-CN"/>
        </w:rPr>
        <w:t>8.</w:t>
      </w:r>
      <w:r>
        <w:rPr>
          <w:rFonts w:hint="eastAsia"/>
        </w:rPr>
        <w:t>本章介绍了用独立的特征，来针对不同位置代码的想法，以增加网络特征的鲁棒性。那么在这个恶意代码中，可以针对哪些区段的代码，或是配置文件，来提取网络特征？</w:t>
      </w:r>
    </w:p>
    <w:p>
      <w:pPr>
        <w:bidi w:val="0"/>
        <w:ind w:firstLine="420" w:firstLineChars="0"/>
        <w:rPr>
          <w:rFonts w:hint="eastAsia"/>
        </w:rPr>
      </w:pPr>
      <w:r>
        <w:rPr>
          <w:rFonts w:hint="eastAsia"/>
        </w:rPr>
        <w:t>恶意代码行为中某些特殊元素可能作为独立的检测目标，如下所示：</w:t>
      </w:r>
    </w:p>
    <w:p>
      <w:pPr>
        <w:numPr>
          <w:ilvl w:val="0"/>
          <w:numId w:val="2"/>
        </w:numPr>
        <w:bidi w:val="0"/>
        <w:ind w:left="840" w:leftChars="0" w:hanging="420" w:firstLineChars="0"/>
        <w:rPr>
          <w:rFonts w:hint="eastAsia"/>
        </w:rPr>
      </w:pPr>
      <w:r>
        <w:rPr>
          <w:rFonts w:hint="eastAsia"/>
        </w:rPr>
        <w:t>与静态定义的域名和路径，以及动态发现的URL中相似信息有关的特征。与信令中静态组件有关的特征。</w:t>
      </w:r>
    </w:p>
    <w:p>
      <w:pPr>
        <w:numPr>
          <w:ilvl w:val="0"/>
          <w:numId w:val="2"/>
        </w:numPr>
        <w:bidi w:val="0"/>
        <w:ind w:left="840" w:leftChars="0" w:hanging="420" w:firstLineChars="0"/>
        <w:rPr>
          <w:rFonts w:hint="eastAsia"/>
        </w:rPr>
      </w:pPr>
      <w:r>
        <w:rPr>
          <w:rFonts w:hint="eastAsia"/>
        </w:rPr>
        <w:t>能够识别命令初始请求的特征。</w:t>
      </w:r>
    </w:p>
    <w:p>
      <w:pPr>
        <w:numPr>
          <w:ilvl w:val="0"/>
          <w:numId w:val="2"/>
        </w:numPr>
        <w:bidi w:val="0"/>
        <w:ind w:left="840" w:leftChars="0" w:hanging="420" w:firstLineChars="0"/>
        <w:rPr>
          <w:rFonts w:hint="eastAsia"/>
        </w:rPr>
      </w:pPr>
      <w:r>
        <w:rPr>
          <w:rFonts w:hint="eastAsia"/>
        </w:rPr>
        <w:t>能够识别命令与参数对特定属性的特征。</w:t>
      </w:r>
    </w:p>
    <w:p>
      <w:pPr>
        <w:pStyle w:val="4"/>
        <w:bidi w:val="0"/>
        <w:rPr>
          <w:rFonts w:hint="eastAsia"/>
        </w:rPr>
      </w:pPr>
      <w:r>
        <w:rPr>
          <w:rFonts w:hint="eastAsia"/>
          <w:lang w:val="en-US" w:eastAsia="zh-CN"/>
        </w:rPr>
        <w:t>9.</w:t>
      </w:r>
      <w:r>
        <w:rPr>
          <w:rFonts w:hint="eastAsia"/>
        </w:rPr>
        <w:t>什么样的网络特征集应该被用于检测恶意代码？</w:t>
      </w:r>
    </w:p>
    <w:p>
      <w:pPr>
        <w:bidi w:val="0"/>
        <w:rPr>
          <w:rFonts w:hint="eastAsia"/>
        </w:rPr>
      </w:pPr>
      <w:r>
        <w:rPr>
          <w:rFonts w:ascii="宋体" w:hAnsi="宋体" w:eastAsia="宋体" w:cs="宋体"/>
          <w:sz w:val="24"/>
          <w:szCs w:val="24"/>
        </w:rPr>
        <w:drawing>
          <wp:inline distT="0" distB="0" distL="114300" distR="114300">
            <wp:extent cx="4046220" cy="2515235"/>
            <wp:effectExtent l="0" t="0" r="7620" b="14605"/>
            <wp:docPr id="29"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56"/>
                    <pic:cNvPicPr>
                      <a:picLocks noChangeAspect="1"/>
                    </pic:cNvPicPr>
                  </pic:nvPicPr>
                  <pic:blipFill>
                    <a:blip r:embed="rId28"/>
                    <a:stretch>
                      <a:fillRect/>
                    </a:stretch>
                  </pic:blipFill>
                  <pic:spPr>
                    <a:xfrm>
                      <a:off x="0" y="0"/>
                      <a:ext cx="4046220" cy="2515235"/>
                    </a:xfrm>
                    <a:prstGeom prst="rect">
                      <a:avLst/>
                    </a:prstGeom>
                    <a:noFill/>
                    <a:ln w="9525">
                      <a:noFill/>
                    </a:ln>
                  </pic:spPr>
                </pic:pic>
              </a:graphicData>
            </a:graphic>
          </wp:inline>
        </w:drawing>
      </w:r>
    </w:p>
    <w:p>
      <w:pPr>
        <w:bidi w:val="0"/>
        <w:rPr>
          <w:rFonts w:hint="eastAsia" w:ascii="宋体" w:hAnsi="宋体" w:eastAsia="宋体" w:cs="宋体"/>
          <w:b/>
          <w:bCs/>
          <w:color w:val="auto"/>
          <w:sz w:val="24"/>
          <w:szCs w:val="24"/>
        </w:rPr>
      </w:pPr>
    </w:p>
    <w:p>
      <w:pPr>
        <w:pStyle w:val="16"/>
        <w:numPr>
          <w:ilvl w:val="0"/>
          <w:numId w:val="1"/>
        </w:numPr>
        <w:ind w:firstLineChars="0"/>
        <w:rPr>
          <w:rFonts w:hint="eastAsia" w:ascii="宋体" w:hAnsi="宋体" w:eastAsia="宋体" w:cs="宋体"/>
          <w:b/>
          <w:bCs/>
          <w:color w:val="auto"/>
          <w:sz w:val="36"/>
          <w:szCs w:val="36"/>
        </w:rPr>
      </w:pPr>
      <w:r>
        <w:rPr>
          <w:rFonts w:hint="eastAsia" w:ascii="宋体" w:hAnsi="宋体" w:eastAsia="宋体" w:cs="宋体"/>
          <w:b/>
          <w:bCs/>
          <w:color w:val="auto"/>
          <w:sz w:val="36"/>
          <w:szCs w:val="36"/>
        </w:rPr>
        <w:t>实验结论及心得体会</w:t>
      </w:r>
      <w:bookmarkStart w:id="0" w:name="_GoBack"/>
      <w:bookmarkEnd w:id="0"/>
    </w:p>
    <w:p>
      <w:pPr>
        <w:bidi w:val="0"/>
        <w:ind w:firstLine="420" w:firstLineChars="0"/>
        <w:rPr>
          <w:rFonts w:hint="eastAsia"/>
          <w:lang w:val="en-US" w:eastAsia="zh-CN"/>
        </w:rPr>
      </w:pPr>
      <w:r>
        <w:rPr>
          <w:rFonts w:hint="eastAsia"/>
          <w:lang w:val="en-US" w:eastAsia="zh-CN"/>
        </w:rPr>
        <w:t>复习到课上的知识点，恶意代码的网络特征。</w:t>
      </w:r>
    </w:p>
    <w:p>
      <w:pPr>
        <w:bidi w:val="0"/>
        <w:ind w:firstLine="420" w:firstLineChars="0"/>
        <w:rPr>
          <w:rFonts w:hint="default"/>
          <w:lang w:val="en-US" w:eastAsia="zh-CN"/>
        </w:rPr>
      </w:pPr>
      <w:r>
        <w:rPr>
          <w:rFonts w:hint="eastAsia"/>
          <w:lang w:val="en-US" w:eastAsia="zh-CN"/>
        </w:rPr>
        <w:t>熟练使用恶意代码分析工具。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C670A7"/>
    <w:multiLevelType w:val="singleLevel"/>
    <w:tmpl w:val="FAC670A7"/>
    <w:lvl w:ilvl="0" w:tentative="0">
      <w:start w:val="1"/>
      <w:numFmt w:val="bullet"/>
      <w:lvlText w:val=""/>
      <w:lvlJc w:val="left"/>
      <w:pPr>
        <w:tabs>
          <w:tab w:val="left" w:pos="420"/>
        </w:tabs>
        <w:ind w:left="840" w:hanging="420"/>
      </w:pPr>
      <w:rPr>
        <w:rFonts w:hint="default" w:ascii="Wingdings" w:hAnsi="Wingdings"/>
      </w:rPr>
    </w:lvl>
  </w:abstractNum>
  <w:abstractNum w:abstractNumId="1">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ExNGI0MTE3YmYxNjVlM2IzZTE1OThmYjQ1YTdmZDQifQ=="/>
  </w:docVars>
  <w:rsids>
    <w:rsidRoot w:val="00F51A3F"/>
    <w:rsid w:val="000A38B2"/>
    <w:rsid w:val="00161866"/>
    <w:rsid w:val="004F18E2"/>
    <w:rsid w:val="008028FC"/>
    <w:rsid w:val="00A07F76"/>
    <w:rsid w:val="00B556B0"/>
    <w:rsid w:val="00E12748"/>
    <w:rsid w:val="00F51A3F"/>
    <w:rsid w:val="031D541A"/>
    <w:rsid w:val="05D16273"/>
    <w:rsid w:val="1B7012D5"/>
    <w:rsid w:val="2B0674C1"/>
    <w:rsid w:val="2DD54C40"/>
    <w:rsid w:val="540E314D"/>
    <w:rsid w:val="5E8B5641"/>
    <w:rsid w:val="66031FEA"/>
    <w:rsid w:val="68BA5F7A"/>
    <w:rsid w:val="6F051154"/>
    <w:rsid w:val="79591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2"/>
      <w:lang w:val="en-US" w:eastAsia="zh-CN" w:bidi="ar-SA"/>
    </w:rPr>
  </w:style>
  <w:style w:type="paragraph" w:styleId="2">
    <w:name w:val="heading 1"/>
    <w:basedOn w:val="1"/>
    <w:next w:val="1"/>
    <w:link w:val="18"/>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9"/>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7">
    <w:name w:val="footer"/>
    <w:basedOn w:val="1"/>
    <w:link w:val="15"/>
    <w:unhideWhenUsed/>
    <w:qFormat/>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tabs>
        <w:tab w:val="center" w:pos="4153"/>
        <w:tab w:val="right" w:pos="8306"/>
      </w:tabs>
      <w:snapToGrid w:val="0"/>
      <w:jc w:val="center"/>
    </w:pPr>
    <w:rPr>
      <w:sz w:val="18"/>
      <w:szCs w:val="18"/>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12">
    <w:name w:val="Hyperlink"/>
    <w:basedOn w:val="11"/>
    <w:semiHidden/>
    <w:unhideWhenUsed/>
    <w:qFormat/>
    <w:uiPriority w:val="99"/>
    <w:rPr>
      <w:color w:val="0000FF"/>
      <w:u w:val="single"/>
    </w:rPr>
  </w:style>
  <w:style w:type="character" w:styleId="13">
    <w:name w:val="HTML Code"/>
    <w:basedOn w:val="11"/>
    <w:semiHidden/>
    <w:unhideWhenUsed/>
    <w:qFormat/>
    <w:uiPriority w:val="99"/>
    <w:rPr>
      <w:rFonts w:ascii="Courier New" w:hAnsi="Courier New"/>
      <w:sz w:val="20"/>
    </w:rPr>
  </w:style>
  <w:style w:type="character" w:customStyle="1" w:styleId="14">
    <w:name w:val="页眉 字符"/>
    <w:basedOn w:val="11"/>
    <w:link w:val="8"/>
    <w:qFormat/>
    <w:uiPriority w:val="99"/>
    <w:rPr>
      <w:sz w:val="18"/>
      <w:szCs w:val="18"/>
    </w:rPr>
  </w:style>
  <w:style w:type="character" w:customStyle="1" w:styleId="15">
    <w:name w:val="页脚 字符"/>
    <w:basedOn w:val="11"/>
    <w:link w:val="7"/>
    <w:qFormat/>
    <w:uiPriority w:val="99"/>
    <w:rPr>
      <w:sz w:val="18"/>
      <w:szCs w:val="18"/>
    </w:rPr>
  </w:style>
  <w:style w:type="paragraph" w:styleId="16">
    <w:name w:val="List Paragraph"/>
    <w:basedOn w:val="1"/>
    <w:qFormat/>
    <w:uiPriority w:val="34"/>
    <w:pPr>
      <w:ind w:firstLine="420" w:firstLineChars="200"/>
    </w:pPr>
  </w:style>
  <w:style w:type="table" w:customStyle="1" w:styleId="17">
    <w:name w:val="网格型1"/>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标题 1 Char"/>
    <w:link w:val="2"/>
    <w:qFormat/>
    <w:uiPriority w:val="0"/>
    <w:rPr>
      <w:b/>
      <w:kern w:val="44"/>
      <w:sz w:val="44"/>
    </w:rPr>
  </w:style>
  <w:style w:type="character" w:customStyle="1" w:styleId="19">
    <w:name w:val="标题 3 Char"/>
    <w:link w:val="4"/>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28</TotalTime>
  <ScaleCrop>false</ScaleCrop>
  <LinksUpToDate>false</LinksUpToDate>
  <CharactersWithSpaces>158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微信用户</cp:lastModifiedBy>
  <dcterms:modified xsi:type="dcterms:W3CDTF">2023-12-24T14:22:22Z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93BA49D0ECAE4D68AB30E824E97061EB_12</vt:lpwstr>
  </property>
</Properties>
</file>