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28CD" w14:textId="77777777" w:rsidR="00F84A76" w:rsidRDefault="00000000">
      <w:pPr>
        <w:jc w:val="center"/>
      </w:pPr>
      <w:r>
        <w:rPr>
          <w:noProof/>
        </w:rPr>
        <w:drawing>
          <wp:inline distT="114300" distB="114300" distL="114300" distR="114300" wp14:anchorId="14F92F1E" wp14:editId="3691453A">
            <wp:extent cx="1114425" cy="11144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114425" cy="1114425"/>
                    </a:xfrm>
                    <a:prstGeom prst="rect">
                      <a:avLst/>
                    </a:prstGeom>
                    <a:ln/>
                  </pic:spPr>
                </pic:pic>
              </a:graphicData>
            </a:graphic>
          </wp:inline>
        </w:drawing>
      </w:r>
    </w:p>
    <w:p w14:paraId="4E673CA1" w14:textId="77777777" w:rsidR="00F84A76" w:rsidRDefault="00F84A76">
      <w:pPr>
        <w:jc w:val="center"/>
      </w:pPr>
    </w:p>
    <w:p w14:paraId="698DC593" w14:textId="77777777" w:rsidR="00F84A76" w:rsidRDefault="00F84A76">
      <w:pPr>
        <w:jc w:val="center"/>
      </w:pPr>
    </w:p>
    <w:p w14:paraId="7EE1977A" w14:textId="420F9F58" w:rsidR="00F84A76" w:rsidRDefault="00987914">
      <w:pPr>
        <w:pStyle w:val="Title"/>
        <w:jc w:val="center"/>
      </w:pPr>
      <w:r w:rsidRPr="00987914">
        <w:t>ADAPTIVE LEARNING FOR NEURODIVERSITY</w:t>
      </w:r>
    </w:p>
    <w:p w14:paraId="2F7D25EC" w14:textId="77777777" w:rsidR="00F84A76" w:rsidRDefault="00F84A76">
      <w:pPr>
        <w:jc w:val="center"/>
      </w:pPr>
    </w:p>
    <w:p w14:paraId="6F249949" w14:textId="77777777" w:rsidR="00F84A76" w:rsidRDefault="00F84A76">
      <w:pPr>
        <w:jc w:val="center"/>
      </w:pPr>
    </w:p>
    <w:p w14:paraId="6A197B74" w14:textId="77777777" w:rsidR="00F84A76" w:rsidRDefault="00F84A76">
      <w:pPr>
        <w:jc w:val="center"/>
      </w:pPr>
    </w:p>
    <w:p w14:paraId="6EA20DBE" w14:textId="77777777" w:rsidR="00F84A76" w:rsidRDefault="00F84A76">
      <w:pPr>
        <w:jc w:val="center"/>
      </w:pPr>
    </w:p>
    <w:p w14:paraId="59F634D9" w14:textId="77777777" w:rsidR="00F84A76" w:rsidRDefault="00F84A76">
      <w:pPr>
        <w:jc w:val="center"/>
      </w:pPr>
    </w:p>
    <w:p w14:paraId="5556485D" w14:textId="77777777" w:rsidR="00F84A76" w:rsidRDefault="00F84A76">
      <w:pPr>
        <w:jc w:val="center"/>
      </w:pPr>
    </w:p>
    <w:p w14:paraId="6A230853" w14:textId="77777777" w:rsidR="00F84A76" w:rsidRDefault="00F84A76">
      <w:pPr>
        <w:jc w:val="center"/>
      </w:pPr>
    </w:p>
    <w:p w14:paraId="5D03519C" w14:textId="77777777" w:rsidR="00F84A76" w:rsidRDefault="00F84A76">
      <w:pPr>
        <w:jc w:val="center"/>
      </w:pPr>
    </w:p>
    <w:p w14:paraId="635EB85E" w14:textId="77777777" w:rsidR="00F84A76" w:rsidRDefault="00F84A76">
      <w:pPr>
        <w:jc w:val="center"/>
      </w:pPr>
    </w:p>
    <w:p w14:paraId="43D3E12A" w14:textId="77777777" w:rsidR="00F84A76" w:rsidRDefault="00F84A76"/>
    <w:p w14:paraId="3271DB21" w14:textId="77777777" w:rsidR="00F84A76" w:rsidRDefault="00F84A76">
      <w:pPr>
        <w:jc w:val="center"/>
      </w:pPr>
    </w:p>
    <w:p w14:paraId="54F056C8" w14:textId="77777777" w:rsidR="00F84A76" w:rsidRDefault="00000000">
      <w:pPr>
        <w:spacing w:after="160"/>
        <w:jc w:val="center"/>
        <w:rPr>
          <w:sz w:val="24"/>
          <w:szCs w:val="24"/>
        </w:rPr>
      </w:pPr>
      <w:r>
        <w:rPr>
          <w:sz w:val="24"/>
          <w:szCs w:val="24"/>
        </w:rPr>
        <w:t>In Partial Fulfillment of the Requirements for the Degree in Bachelor of Science in Computer Science Major in Software Engineering</w:t>
      </w:r>
    </w:p>
    <w:p w14:paraId="233E0FAC" w14:textId="77777777" w:rsidR="00F84A76" w:rsidRDefault="00F84A76">
      <w:pPr>
        <w:spacing w:after="160"/>
        <w:jc w:val="center"/>
        <w:rPr>
          <w:sz w:val="24"/>
          <w:szCs w:val="24"/>
        </w:rPr>
      </w:pPr>
    </w:p>
    <w:p w14:paraId="1EEC0B3C" w14:textId="77777777" w:rsidR="00F84A76" w:rsidRDefault="00000000">
      <w:pPr>
        <w:spacing w:after="160"/>
        <w:jc w:val="center"/>
        <w:rPr>
          <w:sz w:val="24"/>
          <w:szCs w:val="24"/>
        </w:rPr>
      </w:pPr>
      <w:r>
        <w:rPr>
          <w:sz w:val="24"/>
          <w:szCs w:val="24"/>
        </w:rPr>
        <w:t>Proponents:</w:t>
      </w:r>
    </w:p>
    <w:p w14:paraId="4D199E52" w14:textId="0C4FF29B" w:rsidR="00F84A76" w:rsidRDefault="00987914">
      <w:pPr>
        <w:spacing w:after="160"/>
        <w:jc w:val="center"/>
        <w:rPr>
          <w:sz w:val="24"/>
          <w:szCs w:val="24"/>
        </w:rPr>
      </w:pPr>
      <w:r>
        <w:rPr>
          <w:sz w:val="24"/>
          <w:szCs w:val="24"/>
        </w:rPr>
        <w:t>Salamatin, Jana Quisha</w:t>
      </w:r>
    </w:p>
    <w:p w14:paraId="60E3FE49" w14:textId="2AB9C2B3" w:rsidR="00987914" w:rsidRDefault="00987914">
      <w:pPr>
        <w:spacing w:after="160"/>
        <w:jc w:val="center"/>
        <w:rPr>
          <w:sz w:val="24"/>
          <w:szCs w:val="24"/>
        </w:rPr>
      </w:pPr>
      <w:r>
        <w:rPr>
          <w:sz w:val="24"/>
          <w:szCs w:val="24"/>
        </w:rPr>
        <w:t>Onas, Maria Kaitlyn</w:t>
      </w:r>
    </w:p>
    <w:p w14:paraId="0DE5C864" w14:textId="53BF3462" w:rsidR="00987914" w:rsidRDefault="00987914">
      <w:pPr>
        <w:spacing w:after="160"/>
        <w:jc w:val="center"/>
        <w:rPr>
          <w:sz w:val="24"/>
          <w:szCs w:val="24"/>
        </w:rPr>
      </w:pPr>
      <w:proofErr w:type="spellStart"/>
      <w:r>
        <w:rPr>
          <w:sz w:val="24"/>
          <w:szCs w:val="24"/>
        </w:rPr>
        <w:t>Juaiting</w:t>
      </w:r>
      <w:proofErr w:type="spellEnd"/>
      <w:r>
        <w:rPr>
          <w:sz w:val="24"/>
          <w:szCs w:val="24"/>
        </w:rPr>
        <w:t>, Zia Caira</w:t>
      </w:r>
    </w:p>
    <w:p w14:paraId="6ADB9E9B" w14:textId="77777777" w:rsidR="00F84A76" w:rsidRDefault="00F84A76">
      <w:pPr>
        <w:spacing w:after="160"/>
        <w:jc w:val="center"/>
        <w:rPr>
          <w:sz w:val="24"/>
          <w:szCs w:val="24"/>
        </w:rPr>
      </w:pPr>
    </w:p>
    <w:p w14:paraId="066092F4" w14:textId="77777777" w:rsidR="00F84A76" w:rsidRDefault="00000000">
      <w:pPr>
        <w:spacing w:after="160"/>
        <w:jc w:val="center"/>
        <w:rPr>
          <w:sz w:val="24"/>
          <w:szCs w:val="24"/>
        </w:rPr>
      </w:pPr>
      <w:r>
        <w:rPr>
          <w:sz w:val="24"/>
          <w:szCs w:val="24"/>
        </w:rPr>
        <w:t>Adviser:</w:t>
      </w:r>
    </w:p>
    <w:p w14:paraId="41F24AD2" w14:textId="77777777" w:rsidR="00F84A76" w:rsidRDefault="00000000">
      <w:pPr>
        <w:spacing w:after="160"/>
        <w:jc w:val="center"/>
        <w:rPr>
          <w:sz w:val="24"/>
          <w:szCs w:val="24"/>
        </w:rPr>
      </w:pPr>
      <w:r>
        <w:rPr>
          <w:sz w:val="24"/>
          <w:szCs w:val="24"/>
        </w:rPr>
        <w:t>Prof. Jayson S. Viernes</w:t>
      </w:r>
    </w:p>
    <w:p w14:paraId="072D2C44" w14:textId="77777777" w:rsidR="00F84A76" w:rsidRDefault="00F84A76">
      <w:pPr>
        <w:spacing w:after="160"/>
        <w:jc w:val="center"/>
        <w:rPr>
          <w:sz w:val="24"/>
          <w:szCs w:val="24"/>
        </w:rPr>
      </w:pPr>
    </w:p>
    <w:p w14:paraId="6B07D53D" w14:textId="12DD0B42" w:rsidR="00F84A76" w:rsidRDefault="00987914">
      <w:pPr>
        <w:spacing w:after="160"/>
        <w:jc w:val="center"/>
        <w:rPr>
          <w:sz w:val="24"/>
          <w:szCs w:val="24"/>
        </w:rPr>
      </w:pPr>
      <w:r>
        <w:rPr>
          <w:sz w:val="24"/>
          <w:szCs w:val="24"/>
        </w:rPr>
        <w:t>March 2026</w:t>
      </w:r>
    </w:p>
    <w:p w14:paraId="268C6944" w14:textId="77777777" w:rsidR="00F84A76" w:rsidRDefault="00000000">
      <w:pPr>
        <w:pStyle w:val="Heading1"/>
        <w:spacing w:after="160" w:line="360" w:lineRule="auto"/>
      </w:pPr>
      <w:bookmarkStart w:id="0" w:name="_d6d90y36zrz1" w:colFirst="0" w:colLast="0"/>
      <w:bookmarkEnd w:id="0"/>
      <w:r>
        <w:lastRenderedPageBreak/>
        <w:t>Table of Contents</w:t>
      </w:r>
    </w:p>
    <w:p w14:paraId="73AF22F4" w14:textId="77777777" w:rsidR="00F84A76" w:rsidRDefault="00F84A76">
      <w:pPr>
        <w:spacing w:line="360" w:lineRule="auto"/>
      </w:pPr>
    </w:p>
    <w:p w14:paraId="20DCCEE6" w14:textId="77777777" w:rsidR="00F84A76" w:rsidRDefault="00F84A76">
      <w:pPr>
        <w:spacing w:line="360" w:lineRule="auto"/>
      </w:pPr>
    </w:p>
    <w:sdt>
      <w:sdtPr>
        <w:id w:val="-1182373528"/>
        <w:docPartObj>
          <w:docPartGallery w:val="Table of Contents"/>
          <w:docPartUnique/>
        </w:docPartObj>
      </w:sdtPr>
      <w:sdtContent>
        <w:p w14:paraId="51FA0287" w14:textId="77777777" w:rsidR="00F84A76" w:rsidRDefault="00F84A76">
          <w:pPr>
            <w:widowControl w:val="0"/>
            <w:tabs>
              <w:tab w:val="right" w:pos="12000"/>
            </w:tabs>
            <w:spacing w:before="60" w:line="240" w:lineRule="auto"/>
            <w:rPr>
              <w:color w:val="1155CC"/>
              <w:u w:val="single"/>
            </w:rPr>
          </w:pPr>
          <w:r>
            <w:fldChar w:fldCharType="begin"/>
          </w:r>
          <w:r w:rsidR="00000000">
            <w:instrText xml:space="preserve"> TOC \h \u \z \t "Heading 1,1,Heading 2,2,Heading 3,3,Heading 4,4,Heading 5,5,Heading 6,6,"</w:instrText>
          </w:r>
          <w:r>
            <w:fldChar w:fldCharType="separate"/>
          </w:r>
          <w:hyperlink w:anchor="_d6d90y36zrz1">
            <w:r>
              <w:rPr>
                <w:color w:val="1155CC"/>
                <w:u w:val="single"/>
              </w:rPr>
              <w:t>Table of Contents</w:t>
            </w:r>
            <w:r>
              <w:rPr>
                <w:color w:val="1155CC"/>
                <w:u w:val="single"/>
              </w:rPr>
              <w:tab/>
              <w:t>2</w:t>
            </w:r>
          </w:hyperlink>
        </w:p>
        <w:p w14:paraId="7F3FDEFD" w14:textId="77777777" w:rsidR="00F84A76" w:rsidRDefault="00F84A76">
          <w:pPr>
            <w:widowControl w:val="0"/>
            <w:tabs>
              <w:tab w:val="right" w:pos="12000"/>
            </w:tabs>
            <w:spacing w:before="60" w:line="240" w:lineRule="auto"/>
            <w:rPr>
              <w:color w:val="1155CC"/>
              <w:u w:val="single"/>
            </w:rPr>
          </w:pPr>
          <w:hyperlink w:anchor="_umlm2n2fzx57">
            <w:r>
              <w:rPr>
                <w:color w:val="1155CC"/>
                <w:u w:val="single"/>
              </w:rPr>
              <w:t>Chapter I: Introduction</w:t>
            </w:r>
            <w:r>
              <w:rPr>
                <w:color w:val="1155CC"/>
                <w:u w:val="single"/>
              </w:rPr>
              <w:tab/>
              <w:t>4</w:t>
            </w:r>
          </w:hyperlink>
        </w:p>
        <w:p w14:paraId="505A89F8" w14:textId="77777777" w:rsidR="00F84A76" w:rsidRDefault="00F84A76">
          <w:pPr>
            <w:widowControl w:val="0"/>
            <w:tabs>
              <w:tab w:val="right" w:pos="12000"/>
            </w:tabs>
            <w:spacing w:before="60" w:line="240" w:lineRule="auto"/>
            <w:ind w:left="360"/>
            <w:rPr>
              <w:color w:val="1155CC"/>
              <w:u w:val="single"/>
            </w:rPr>
          </w:pPr>
          <w:hyperlink w:anchor="_rd4x8ybop0vd">
            <w:r>
              <w:rPr>
                <w:color w:val="1155CC"/>
                <w:u w:val="single"/>
              </w:rPr>
              <w:t>Overview of the Current State of Technology</w:t>
            </w:r>
            <w:r>
              <w:rPr>
                <w:color w:val="1155CC"/>
                <w:u w:val="single"/>
              </w:rPr>
              <w:tab/>
              <w:t>4</w:t>
            </w:r>
          </w:hyperlink>
        </w:p>
        <w:p w14:paraId="3C6BC4E3" w14:textId="77777777" w:rsidR="00F84A76" w:rsidRDefault="00F84A76">
          <w:pPr>
            <w:widowControl w:val="0"/>
            <w:tabs>
              <w:tab w:val="right" w:pos="12000"/>
            </w:tabs>
            <w:spacing w:before="60" w:line="240" w:lineRule="auto"/>
            <w:ind w:left="360"/>
            <w:rPr>
              <w:color w:val="1155CC"/>
              <w:u w:val="single"/>
            </w:rPr>
          </w:pPr>
          <w:hyperlink w:anchor="_3gezkrm2yvem">
            <w:r>
              <w:rPr>
                <w:color w:val="1155CC"/>
                <w:u w:val="single"/>
              </w:rPr>
              <w:t>Project Objectives</w:t>
            </w:r>
            <w:r>
              <w:rPr>
                <w:color w:val="1155CC"/>
                <w:u w:val="single"/>
              </w:rPr>
              <w:tab/>
              <w:t>5</w:t>
            </w:r>
          </w:hyperlink>
        </w:p>
        <w:p w14:paraId="0D6D117C" w14:textId="77777777" w:rsidR="00F84A76" w:rsidRDefault="00F84A76">
          <w:pPr>
            <w:widowControl w:val="0"/>
            <w:tabs>
              <w:tab w:val="right" w:pos="12000"/>
            </w:tabs>
            <w:spacing w:before="60" w:line="240" w:lineRule="auto"/>
            <w:ind w:left="720"/>
            <w:rPr>
              <w:color w:val="1155CC"/>
              <w:u w:val="single"/>
            </w:rPr>
          </w:pPr>
          <w:hyperlink w:anchor="_b31qmmwtnczl">
            <w:r>
              <w:rPr>
                <w:color w:val="1155CC"/>
                <w:u w:val="single"/>
              </w:rPr>
              <w:t>General Objective</w:t>
            </w:r>
            <w:r>
              <w:rPr>
                <w:color w:val="1155CC"/>
                <w:u w:val="single"/>
              </w:rPr>
              <w:tab/>
              <w:t>5</w:t>
            </w:r>
          </w:hyperlink>
        </w:p>
        <w:p w14:paraId="2C446D6F" w14:textId="77777777" w:rsidR="00F84A76" w:rsidRDefault="00F84A76">
          <w:pPr>
            <w:widowControl w:val="0"/>
            <w:tabs>
              <w:tab w:val="right" w:pos="12000"/>
            </w:tabs>
            <w:spacing w:before="60" w:line="240" w:lineRule="auto"/>
            <w:ind w:left="720"/>
            <w:rPr>
              <w:color w:val="1155CC"/>
              <w:u w:val="single"/>
            </w:rPr>
          </w:pPr>
          <w:hyperlink w:anchor="_o6xo6akyry0f">
            <w:r>
              <w:rPr>
                <w:color w:val="1155CC"/>
                <w:u w:val="single"/>
              </w:rPr>
              <w:t>Specific Objectives</w:t>
            </w:r>
            <w:r>
              <w:rPr>
                <w:color w:val="1155CC"/>
                <w:u w:val="single"/>
              </w:rPr>
              <w:tab/>
              <w:t>5</w:t>
            </w:r>
          </w:hyperlink>
        </w:p>
        <w:p w14:paraId="5826F551" w14:textId="77777777" w:rsidR="00F84A76" w:rsidRDefault="00F84A76">
          <w:pPr>
            <w:widowControl w:val="0"/>
            <w:tabs>
              <w:tab w:val="right" w:pos="12000"/>
            </w:tabs>
            <w:spacing w:before="60" w:line="240" w:lineRule="auto"/>
            <w:ind w:left="360"/>
            <w:rPr>
              <w:color w:val="1155CC"/>
              <w:u w:val="single"/>
            </w:rPr>
          </w:pPr>
          <w:hyperlink w:anchor="_xyt0y4jutccz">
            <w:r>
              <w:rPr>
                <w:color w:val="1155CC"/>
                <w:u w:val="single"/>
              </w:rPr>
              <w:t>Scope and Limitations</w:t>
            </w:r>
            <w:r>
              <w:rPr>
                <w:color w:val="1155CC"/>
                <w:u w:val="single"/>
              </w:rPr>
              <w:tab/>
              <w:t>6</w:t>
            </w:r>
          </w:hyperlink>
        </w:p>
        <w:p w14:paraId="699E14E4" w14:textId="77777777" w:rsidR="00F84A76" w:rsidRDefault="00F84A76">
          <w:pPr>
            <w:widowControl w:val="0"/>
            <w:tabs>
              <w:tab w:val="right" w:pos="12000"/>
            </w:tabs>
            <w:spacing w:before="60" w:line="240" w:lineRule="auto"/>
            <w:ind w:left="360"/>
            <w:rPr>
              <w:color w:val="1155CC"/>
              <w:u w:val="single"/>
            </w:rPr>
          </w:pPr>
          <w:hyperlink w:anchor="_jp5sz0ni9v9p">
            <w:r>
              <w:rPr>
                <w:color w:val="1155CC"/>
                <w:u w:val="single"/>
              </w:rPr>
              <w:t>Methodology</w:t>
            </w:r>
            <w:r>
              <w:rPr>
                <w:color w:val="1155CC"/>
                <w:u w:val="single"/>
              </w:rPr>
              <w:tab/>
              <w:t>7</w:t>
            </w:r>
          </w:hyperlink>
        </w:p>
        <w:p w14:paraId="70946151" w14:textId="77777777" w:rsidR="00F84A76" w:rsidRDefault="00F84A76">
          <w:pPr>
            <w:widowControl w:val="0"/>
            <w:tabs>
              <w:tab w:val="right" w:pos="12000"/>
            </w:tabs>
            <w:spacing w:before="60" w:line="240" w:lineRule="auto"/>
            <w:ind w:left="720"/>
            <w:rPr>
              <w:color w:val="1155CC"/>
              <w:u w:val="single"/>
            </w:rPr>
          </w:pPr>
          <w:hyperlink w:anchor="_hykps9i1dccn">
            <w:r>
              <w:rPr>
                <w:color w:val="1155CC"/>
                <w:u w:val="single"/>
              </w:rPr>
              <w:t>Planning</w:t>
            </w:r>
            <w:r>
              <w:rPr>
                <w:color w:val="1155CC"/>
                <w:u w:val="single"/>
              </w:rPr>
              <w:tab/>
              <w:t>8</w:t>
            </w:r>
          </w:hyperlink>
        </w:p>
        <w:p w14:paraId="07664F40" w14:textId="77777777" w:rsidR="00F84A76" w:rsidRDefault="00F84A76">
          <w:pPr>
            <w:widowControl w:val="0"/>
            <w:tabs>
              <w:tab w:val="right" w:pos="12000"/>
            </w:tabs>
            <w:spacing w:before="60" w:line="240" w:lineRule="auto"/>
            <w:ind w:left="720"/>
            <w:rPr>
              <w:color w:val="1155CC"/>
              <w:u w:val="single"/>
            </w:rPr>
          </w:pPr>
          <w:hyperlink w:anchor="_r25bn8up2hnf">
            <w:r>
              <w:rPr>
                <w:color w:val="1155CC"/>
                <w:u w:val="single"/>
              </w:rPr>
              <w:t>Requirement Analysis</w:t>
            </w:r>
            <w:r>
              <w:rPr>
                <w:color w:val="1155CC"/>
                <w:u w:val="single"/>
              </w:rPr>
              <w:tab/>
              <w:t>8</w:t>
            </w:r>
          </w:hyperlink>
        </w:p>
        <w:p w14:paraId="7AFAF03C" w14:textId="77777777" w:rsidR="00F84A76" w:rsidRDefault="00F84A76">
          <w:pPr>
            <w:widowControl w:val="0"/>
            <w:tabs>
              <w:tab w:val="right" w:pos="12000"/>
            </w:tabs>
            <w:spacing w:before="60" w:line="240" w:lineRule="auto"/>
            <w:ind w:left="720"/>
            <w:rPr>
              <w:color w:val="1155CC"/>
              <w:u w:val="single"/>
            </w:rPr>
          </w:pPr>
          <w:hyperlink w:anchor="_eyg3k7m8zg8z">
            <w:r>
              <w:rPr>
                <w:color w:val="1155CC"/>
                <w:u w:val="single"/>
              </w:rPr>
              <w:t>Design and Development</w:t>
            </w:r>
            <w:r>
              <w:rPr>
                <w:color w:val="1155CC"/>
                <w:u w:val="single"/>
              </w:rPr>
              <w:tab/>
              <w:t>9</w:t>
            </w:r>
          </w:hyperlink>
        </w:p>
        <w:p w14:paraId="07DF3186" w14:textId="77777777" w:rsidR="00F84A76" w:rsidRDefault="00F84A76">
          <w:pPr>
            <w:widowControl w:val="0"/>
            <w:tabs>
              <w:tab w:val="right" w:pos="12000"/>
            </w:tabs>
            <w:spacing w:before="60" w:line="240" w:lineRule="auto"/>
            <w:ind w:left="720"/>
            <w:rPr>
              <w:color w:val="1155CC"/>
              <w:u w:val="single"/>
            </w:rPr>
          </w:pPr>
          <w:hyperlink w:anchor="_qiv6iomnr5wi">
            <w:r>
              <w:rPr>
                <w:color w:val="1155CC"/>
                <w:u w:val="single"/>
              </w:rPr>
              <w:t>Implementation</w:t>
            </w:r>
            <w:r>
              <w:rPr>
                <w:color w:val="1155CC"/>
                <w:u w:val="single"/>
              </w:rPr>
              <w:tab/>
              <w:t>9</w:t>
            </w:r>
          </w:hyperlink>
        </w:p>
        <w:p w14:paraId="187BA1BF" w14:textId="77777777" w:rsidR="00F84A76" w:rsidRDefault="00F84A76">
          <w:pPr>
            <w:widowControl w:val="0"/>
            <w:tabs>
              <w:tab w:val="right" w:pos="12000"/>
            </w:tabs>
            <w:spacing w:before="60" w:line="240" w:lineRule="auto"/>
            <w:ind w:left="720"/>
            <w:rPr>
              <w:color w:val="1155CC"/>
              <w:u w:val="single"/>
            </w:rPr>
          </w:pPr>
          <w:hyperlink w:anchor="_tgutmii11g2n">
            <w:r>
              <w:rPr>
                <w:color w:val="1155CC"/>
                <w:u w:val="single"/>
              </w:rPr>
              <w:t>Testing</w:t>
            </w:r>
            <w:r>
              <w:rPr>
                <w:color w:val="1155CC"/>
                <w:u w:val="single"/>
              </w:rPr>
              <w:tab/>
              <w:t>9</w:t>
            </w:r>
          </w:hyperlink>
        </w:p>
        <w:p w14:paraId="59F8DB7A" w14:textId="77777777" w:rsidR="00F84A76" w:rsidRDefault="00F84A76">
          <w:pPr>
            <w:widowControl w:val="0"/>
            <w:tabs>
              <w:tab w:val="right" w:pos="12000"/>
            </w:tabs>
            <w:spacing w:before="60" w:line="240" w:lineRule="auto"/>
            <w:ind w:left="720"/>
            <w:rPr>
              <w:color w:val="1155CC"/>
              <w:u w:val="single"/>
            </w:rPr>
          </w:pPr>
          <w:hyperlink w:anchor="_c1w23vgdt1wb">
            <w:r>
              <w:rPr>
                <w:color w:val="1155CC"/>
                <w:u w:val="single"/>
              </w:rPr>
              <w:t>Deployment and User Feedback</w:t>
            </w:r>
            <w:r>
              <w:rPr>
                <w:color w:val="1155CC"/>
                <w:u w:val="single"/>
              </w:rPr>
              <w:tab/>
              <w:t>9</w:t>
            </w:r>
          </w:hyperlink>
        </w:p>
        <w:p w14:paraId="3B08AEEA" w14:textId="77777777" w:rsidR="00F84A76" w:rsidRDefault="00F84A76">
          <w:pPr>
            <w:widowControl w:val="0"/>
            <w:tabs>
              <w:tab w:val="right" w:pos="12000"/>
            </w:tabs>
            <w:spacing w:before="60" w:line="240" w:lineRule="auto"/>
            <w:rPr>
              <w:color w:val="1155CC"/>
              <w:u w:val="single"/>
            </w:rPr>
          </w:pPr>
          <w:hyperlink w:anchor="_3b7yy4yvsar">
            <w:r>
              <w:rPr>
                <w:color w:val="1155CC"/>
                <w:u w:val="single"/>
              </w:rPr>
              <w:t>Chapter II: Review of Related Literature</w:t>
            </w:r>
            <w:r>
              <w:rPr>
                <w:color w:val="1155CC"/>
                <w:u w:val="single"/>
              </w:rPr>
              <w:tab/>
              <w:t>11</w:t>
            </w:r>
          </w:hyperlink>
        </w:p>
        <w:p w14:paraId="572B0772" w14:textId="77777777" w:rsidR="00F84A76" w:rsidRDefault="00F84A76">
          <w:pPr>
            <w:widowControl w:val="0"/>
            <w:tabs>
              <w:tab w:val="right" w:pos="12000"/>
            </w:tabs>
            <w:spacing w:before="60" w:line="240" w:lineRule="auto"/>
            <w:ind w:left="360"/>
            <w:rPr>
              <w:color w:val="1155CC"/>
              <w:u w:val="single"/>
            </w:rPr>
          </w:pPr>
          <w:hyperlink w:anchor="_f3fv0lug4etg">
            <w:r>
              <w:rPr>
                <w:color w:val="1155CC"/>
                <w:u w:val="single"/>
              </w:rPr>
              <w:t>Related Literature 1: Title Goes Here</w:t>
            </w:r>
            <w:r>
              <w:rPr>
                <w:color w:val="1155CC"/>
                <w:u w:val="single"/>
              </w:rPr>
              <w:tab/>
              <w:t>11</w:t>
            </w:r>
          </w:hyperlink>
        </w:p>
        <w:p w14:paraId="28C98259" w14:textId="77777777" w:rsidR="00F84A76" w:rsidRDefault="00F84A76">
          <w:pPr>
            <w:widowControl w:val="0"/>
            <w:tabs>
              <w:tab w:val="right" w:pos="12000"/>
            </w:tabs>
            <w:spacing w:before="60" w:line="240" w:lineRule="auto"/>
            <w:ind w:left="360"/>
            <w:rPr>
              <w:color w:val="1155CC"/>
              <w:u w:val="single"/>
            </w:rPr>
          </w:pPr>
          <w:hyperlink w:anchor="_d9cb2tgk1ryp">
            <w:r>
              <w:rPr>
                <w:color w:val="1155CC"/>
                <w:u w:val="single"/>
              </w:rPr>
              <w:t>Related Literature 2: Title Goes Here</w:t>
            </w:r>
            <w:r>
              <w:rPr>
                <w:color w:val="1155CC"/>
                <w:u w:val="single"/>
              </w:rPr>
              <w:tab/>
              <w:t>12</w:t>
            </w:r>
          </w:hyperlink>
        </w:p>
        <w:p w14:paraId="559A5351" w14:textId="77777777" w:rsidR="00F84A76" w:rsidRDefault="00F84A76">
          <w:pPr>
            <w:widowControl w:val="0"/>
            <w:tabs>
              <w:tab w:val="right" w:pos="12000"/>
            </w:tabs>
            <w:spacing w:before="60" w:line="240" w:lineRule="auto"/>
            <w:ind w:left="360"/>
            <w:rPr>
              <w:color w:val="1155CC"/>
              <w:u w:val="single"/>
            </w:rPr>
          </w:pPr>
          <w:hyperlink w:anchor="_495dqgy2yfph">
            <w:r>
              <w:rPr>
                <w:color w:val="1155CC"/>
                <w:u w:val="single"/>
              </w:rPr>
              <w:t>Related Literature 3: Title Goes Here</w:t>
            </w:r>
            <w:r>
              <w:rPr>
                <w:color w:val="1155CC"/>
                <w:u w:val="single"/>
              </w:rPr>
              <w:tab/>
              <w:t>13</w:t>
            </w:r>
          </w:hyperlink>
        </w:p>
        <w:p w14:paraId="1C7B331A" w14:textId="77777777" w:rsidR="00F84A76" w:rsidRDefault="00F84A76">
          <w:pPr>
            <w:widowControl w:val="0"/>
            <w:tabs>
              <w:tab w:val="right" w:pos="12000"/>
            </w:tabs>
            <w:spacing w:before="60" w:line="240" w:lineRule="auto"/>
            <w:ind w:left="360"/>
            <w:rPr>
              <w:color w:val="1155CC"/>
              <w:u w:val="single"/>
            </w:rPr>
          </w:pPr>
          <w:hyperlink w:anchor="_gsf9zl41xuy1">
            <w:r>
              <w:rPr>
                <w:color w:val="1155CC"/>
                <w:u w:val="single"/>
              </w:rPr>
              <w:t>Summary</w:t>
            </w:r>
            <w:r>
              <w:rPr>
                <w:color w:val="1155CC"/>
                <w:u w:val="single"/>
              </w:rPr>
              <w:tab/>
              <w:t>14</w:t>
            </w:r>
          </w:hyperlink>
        </w:p>
        <w:p w14:paraId="3D643CC5" w14:textId="77777777" w:rsidR="00F84A76" w:rsidRDefault="00F84A76">
          <w:pPr>
            <w:widowControl w:val="0"/>
            <w:tabs>
              <w:tab w:val="right" w:pos="12000"/>
            </w:tabs>
            <w:spacing w:before="60" w:line="240" w:lineRule="auto"/>
            <w:rPr>
              <w:color w:val="1155CC"/>
              <w:u w:val="single"/>
            </w:rPr>
          </w:pPr>
          <w:hyperlink w:anchor="_dkp0votw7sju">
            <w:r>
              <w:rPr>
                <w:color w:val="1155CC"/>
                <w:u w:val="single"/>
              </w:rPr>
              <w:t>Chapter III: The Proposed System</w:t>
            </w:r>
            <w:r>
              <w:rPr>
                <w:color w:val="1155CC"/>
                <w:u w:val="single"/>
              </w:rPr>
              <w:tab/>
              <w:t>15</w:t>
            </w:r>
          </w:hyperlink>
        </w:p>
        <w:p w14:paraId="497C209E" w14:textId="77777777" w:rsidR="00F84A76" w:rsidRDefault="00F84A76">
          <w:pPr>
            <w:widowControl w:val="0"/>
            <w:tabs>
              <w:tab w:val="right" w:pos="12000"/>
            </w:tabs>
            <w:spacing w:before="60" w:line="240" w:lineRule="auto"/>
            <w:ind w:left="360"/>
            <w:rPr>
              <w:color w:val="1155CC"/>
              <w:u w:val="single"/>
            </w:rPr>
          </w:pPr>
          <w:hyperlink w:anchor="_ugw15i2rko6l">
            <w:r>
              <w:rPr>
                <w:color w:val="1155CC"/>
                <w:u w:val="single"/>
              </w:rPr>
              <w:t>The System</w:t>
            </w:r>
            <w:r>
              <w:rPr>
                <w:color w:val="1155CC"/>
                <w:u w:val="single"/>
              </w:rPr>
              <w:tab/>
              <w:t>15</w:t>
            </w:r>
          </w:hyperlink>
        </w:p>
        <w:p w14:paraId="39FC1914" w14:textId="77777777" w:rsidR="00F84A76" w:rsidRDefault="00F84A76">
          <w:pPr>
            <w:widowControl w:val="0"/>
            <w:tabs>
              <w:tab w:val="right" w:pos="12000"/>
            </w:tabs>
            <w:spacing w:before="60" w:line="240" w:lineRule="auto"/>
            <w:ind w:left="360"/>
            <w:rPr>
              <w:color w:val="1155CC"/>
              <w:u w:val="single"/>
            </w:rPr>
          </w:pPr>
          <w:hyperlink w:anchor="_drrktj3ujl9y">
            <w:r>
              <w:rPr>
                <w:color w:val="1155CC"/>
                <w:u w:val="single"/>
              </w:rPr>
              <w:t>Entity-Relationship Diagram (ERD)</w:t>
            </w:r>
            <w:r>
              <w:rPr>
                <w:color w:val="1155CC"/>
                <w:u w:val="single"/>
              </w:rPr>
              <w:tab/>
              <w:t>16</w:t>
            </w:r>
          </w:hyperlink>
        </w:p>
        <w:p w14:paraId="175AD947" w14:textId="77777777" w:rsidR="00F84A76" w:rsidRDefault="00F84A76">
          <w:pPr>
            <w:widowControl w:val="0"/>
            <w:tabs>
              <w:tab w:val="right" w:pos="12000"/>
            </w:tabs>
            <w:spacing w:before="60" w:line="240" w:lineRule="auto"/>
            <w:ind w:left="360"/>
            <w:rPr>
              <w:color w:val="1155CC"/>
              <w:u w:val="single"/>
            </w:rPr>
          </w:pPr>
          <w:hyperlink w:anchor="_696afbq3u1md">
            <w:r>
              <w:rPr>
                <w:color w:val="1155CC"/>
                <w:u w:val="single"/>
              </w:rPr>
              <w:t>Data Flow Diagram (DFD)</w:t>
            </w:r>
            <w:r>
              <w:rPr>
                <w:color w:val="1155CC"/>
                <w:u w:val="single"/>
              </w:rPr>
              <w:tab/>
              <w:t>17</w:t>
            </w:r>
          </w:hyperlink>
        </w:p>
        <w:p w14:paraId="134E3770" w14:textId="77777777" w:rsidR="00F84A76" w:rsidRDefault="00F84A76">
          <w:pPr>
            <w:widowControl w:val="0"/>
            <w:tabs>
              <w:tab w:val="right" w:pos="12000"/>
            </w:tabs>
            <w:spacing w:before="60" w:line="240" w:lineRule="auto"/>
            <w:ind w:left="360"/>
            <w:rPr>
              <w:color w:val="1155CC"/>
              <w:u w:val="single"/>
            </w:rPr>
          </w:pPr>
          <w:hyperlink w:anchor="_nh4p9m34otl3">
            <w:r>
              <w:rPr>
                <w:color w:val="1155CC"/>
                <w:u w:val="single"/>
              </w:rPr>
              <w:t>Data Dictionary</w:t>
            </w:r>
            <w:r>
              <w:rPr>
                <w:color w:val="1155CC"/>
                <w:u w:val="single"/>
              </w:rPr>
              <w:tab/>
              <w:t>19</w:t>
            </w:r>
          </w:hyperlink>
        </w:p>
        <w:p w14:paraId="3AB17178" w14:textId="77777777" w:rsidR="00F84A76" w:rsidRDefault="00F84A76">
          <w:pPr>
            <w:widowControl w:val="0"/>
            <w:tabs>
              <w:tab w:val="right" w:pos="12000"/>
            </w:tabs>
            <w:spacing w:before="60" w:line="240" w:lineRule="auto"/>
            <w:ind w:left="360"/>
            <w:rPr>
              <w:color w:val="1155CC"/>
              <w:u w:val="single"/>
            </w:rPr>
          </w:pPr>
          <w:hyperlink w:anchor="_r9v42k3z9o2v">
            <w:r>
              <w:rPr>
                <w:color w:val="1155CC"/>
                <w:u w:val="single"/>
              </w:rPr>
              <w:t>Process Specification</w:t>
            </w:r>
            <w:r>
              <w:rPr>
                <w:color w:val="1155CC"/>
                <w:u w:val="single"/>
              </w:rPr>
              <w:tab/>
              <w:t>20</w:t>
            </w:r>
          </w:hyperlink>
        </w:p>
        <w:p w14:paraId="445AE1C2" w14:textId="77777777" w:rsidR="00F84A76" w:rsidRDefault="00F84A76">
          <w:pPr>
            <w:widowControl w:val="0"/>
            <w:tabs>
              <w:tab w:val="right" w:pos="12000"/>
            </w:tabs>
            <w:spacing w:before="60" w:line="240" w:lineRule="auto"/>
            <w:ind w:left="360"/>
            <w:rPr>
              <w:color w:val="1155CC"/>
              <w:u w:val="single"/>
            </w:rPr>
          </w:pPr>
          <w:hyperlink w:anchor="_wlfi6cejvc9d">
            <w:r>
              <w:rPr>
                <w:color w:val="1155CC"/>
                <w:u w:val="single"/>
              </w:rPr>
              <w:t>Software Requirements Specification</w:t>
            </w:r>
            <w:r>
              <w:rPr>
                <w:color w:val="1155CC"/>
                <w:u w:val="single"/>
              </w:rPr>
              <w:tab/>
              <w:t>22</w:t>
            </w:r>
          </w:hyperlink>
        </w:p>
        <w:p w14:paraId="6D93AF28" w14:textId="77777777" w:rsidR="00F84A76" w:rsidRDefault="00F84A76">
          <w:pPr>
            <w:widowControl w:val="0"/>
            <w:tabs>
              <w:tab w:val="right" w:pos="12000"/>
            </w:tabs>
            <w:spacing w:before="60" w:line="240" w:lineRule="auto"/>
            <w:ind w:left="360"/>
            <w:rPr>
              <w:color w:val="1155CC"/>
              <w:u w:val="single"/>
            </w:rPr>
          </w:pPr>
          <w:hyperlink w:anchor="_myj524s2lua2">
            <w:r>
              <w:rPr>
                <w:color w:val="1155CC"/>
                <w:u w:val="single"/>
              </w:rPr>
              <w:t>Mockup Screen</w:t>
            </w:r>
            <w:r>
              <w:rPr>
                <w:color w:val="1155CC"/>
                <w:u w:val="single"/>
              </w:rPr>
              <w:tab/>
              <w:t>23</w:t>
            </w:r>
          </w:hyperlink>
        </w:p>
        <w:p w14:paraId="55B39002" w14:textId="77777777" w:rsidR="00F84A76" w:rsidRDefault="00F84A76">
          <w:pPr>
            <w:widowControl w:val="0"/>
            <w:tabs>
              <w:tab w:val="right" w:pos="12000"/>
            </w:tabs>
            <w:spacing w:before="60" w:line="240" w:lineRule="auto"/>
            <w:rPr>
              <w:color w:val="1155CC"/>
              <w:u w:val="single"/>
            </w:rPr>
          </w:pPr>
          <w:hyperlink w:anchor="_sc3bmj5o3o52">
            <w:r>
              <w:rPr>
                <w:color w:val="1155CC"/>
                <w:u w:val="single"/>
              </w:rPr>
              <w:t>References</w:t>
            </w:r>
            <w:r>
              <w:rPr>
                <w:color w:val="1155CC"/>
                <w:u w:val="single"/>
              </w:rPr>
              <w:tab/>
              <w:t>25</w:t>
            </w:r>
          </w:hyperlink>
          <w:r>
            <w:fldChar w:fldCharType="end"/>
          </w:r>
        </w:p>
      </w:sdtContent>
    </w:sdt>
    <w:p w14:paraId="64A88DF1" w14:textId="77777777" w:rsidR="00F84A76" w:rsidRDefault="00F84A76">
      <w:pPr>
        <w:spacing w:line="360" w:lineRule="auto"/>
      </w:pPr>
    </w:p>
    <w:p w14:paraId="6EA2BF9B" w14:textId="45059627" w:rsidR="00F84A76" w:rsidRDefault="00F84A76">
      <w:pPr>
        <w:spacing w:line="360" w:lineRule="auto"/>
        <w:rPr>
          <w:sz w:val="24"/>
          <w:szCs w:val="24"/>
        </w:rPr>
      </w:pPr>
    </w:p>
    <w:p w14:paraId="749D93B1" w14:textId="77777777" w:rsidR="00F84A76" w:rsidRDefault="00F84A76">
      <w:pPr>
        <w:spacing w:line="360" w:lineRule="auto"/>
        <w:rPr>
          <w:i/>
          <w:iCs/>
          <w:sz w:val="24"/>
          <w:szCs w:val="24"/>
        </w:rPr>
      </w:pPr>
    </w:p>
    <w:p w14:paraId="5C37ED34" w14:textId="77777777" w:rsidR="00F84A76" w:rsidRDefault="00000000">
      <w:pPr>
        <w:spacing w:line="360" w:lineRule="auto"/>
        <w:rPr>
          <w:sz w:val="24"/>
          <w:szCs w:val="24"/>
        </w:rPr>
      </w:pPr>
      <w:r>
        <w:br w:type="page"/>
      </w:r>
    </w:p>
    <w:p w14:paraId="6893C020" w14:textId="77777777" w:rsidR="00F84A76" w:rsidRDefault="00000000">
      <w:pPr>
        <w:pStyle w:val="Heading1"/>
        <w:jc w:val="center"/>
        <w:rPr>
          <w:b/>
          <w:bCs/>
        </w:rPr>
      </w:pPr>
      <w:bookmarkStart w:id="1" w:name="_umlm2n2fzx57" w:colFirst="0" w:colLast="0"/>
      <w:bookmarkEnd w:id="1"/>
      <w:r>
        <w:rPr>
          <w:b/>
          <w:bCs/>
        </w:rPr>
        <w:lastRenderedPageBreak/>
        <w:t>Chapter I: Introduction</w:t>
      </w:r>
    </w:p>
    <w:p w14:paraId="073E7C79" w14:textId="77777777" w:rsidR="00F84A76" w:rsidRDefault="00F84A76"/>
    <w:p w14:paraId="0339D034" w14:textId="77777777" w:rsidR="00F84A76" w:rsidRDefault="00000000">
      <w:pPr>
        <w:pStyle w:val="Heading2"/>
      </w:pPr>
      <w:bookmarkStart w:id="2" w:name="_rd4x8ybop0vd" w:colFirst="0" w:colLast="0"/>
      <w:bookmarkEnd w:id="2"/>
      <w:r>
        <w:t>Overview of the Current State of Technology</w:t>
      </w:r>
    </w:p>
    <w:p w14:paraId="5BF50EBD" w14:textId="77777777" w:rsidR="00F84A76" w:rsidRDefault="00F84A76"/>
    <w:p w14:paraId="3C03E768" w14:textId="77777777" w:rsidR="00987914" w:rsidRPr="00987914" w:rsidRDefault="00987914" w:rsidP="00987914">
      <w:pPr>
        <w:spacing w:line="360" w:lineRule="auto"/>
        <w:ind w:firstLine="720"/>
        <w:jc w:val="both"/>
        <w:rPr>
          <w:sz w:val="24"/>
          <w:szCs w:val="24"/>
        </w:rPr>
      </w:pPr>
      <w:r w:rsidRPr="00987914">
        <w:rPr>
          <w:sz w:val="24"/>
          <w:szCs w:val="24"/>
        </w:rPr>
        <w:t xml:space="preserve">In a study conducted by Farheen and </w:t>
      </w:r>
      <w:proofErr w:type="spellStart"/>
      <w:r w:rsidRPr="00987914">
        <w:rPr>
          <w:sz w:val="24"/>
          <w:szCs w:val="24"/>
        </w:rPr>
        <w:t>Kouser</w:t>
      </w:r>
      <w:proofErr w:type="spellEnd"/>
      <w:r w:rsidRPr="00987914">
        <w:rPr>
          <w:sz w:val="24"/>
          <w:szCs w:val="24"/>
        </w:rPr>
        <w:t xml:space="preserve"> (2025), an adaptive learning environment was introduced specifically for neurodiverse students. In this type of learning, Artificial Intelligence technology is combined with Universal Design for Learning (</w:t>
      </w:r>
      <w:proofErr w:type="spellStart"/>
      <w:r w:rsidRPr="00987914">
        <w:rPr>
          <w:sz w:val="24"/>
          <w:szCs w:val="24"/>
        </w:rPr>
        <w:t>UDL</w:t>
      </w:r>
      <w:proofErr w:type="spellEnd"/>
      <w:r w:rsidRPr="00987914">
        <w:rPr>
          <w:sz w:val="24"/>
          <w:szCs w:val="24"/>
        </w:rPr>
        <w:t>) principles to enable the personalization of learning based on cognitive profiles, learning styles, and engagement levels. Some of the most important features of the learning environment include multimodal learning delivery and pacing adjustments.</w:t>
      </w:r>
    </w:p>
    <w:p w14:paraId="7CD15260" w14:textId="77777777" w:rsidR="00987914" w:rsidRPr="00987914" w:rsidRDefault="00987914" w:rsidP="00987914">
      <w:pPr>
        <w:spacing w:line="360" w:lineRule="auto"/>
        <w:ind w:firstLine="720"/>
        <w:jc w:val="both"/>
        <w:rPr>
          <w:sz w:val="24"/>
          <w:szCs w:val="24"/>
        </w:rPr>
      </w:pPr>
    </w:p>
    <w:p w14:paraId="055225AA" w14:textId="77777777" w:rsidR="00987914" w:rsidRPr="00987914" w:rsidRDefault="00987914" w:rsidP="00987914">
      <w:pPr>
        <w:spacing w:line="360" w:lineRule="auto"/>
        <w:ind w:firstLine="720"/>
        <w:jc w:val="both"/>
        <w:rPr>
          <w:sz w:val="24"/>
          <w:szCs w:val="24"/>
        </w:rPr>
      </w:pPr>
      <w:proofErr w:type="spellStart"/>
      <w:r w:rsidRPr="00987914">
        <w:rPr>
          <w:sz w:val="24"/>
          <w:szCs w:val="24"/>
        </w:rPr>
        <w:t>Iliska</w:t>
      </w:r>
      <w:proofErr w:type="spellEnd"/>
      <w:r w:rsidRPr="00987914">
        <w:rPr>
          <w:sz w:val="24"/>
          <w:szCs w:val="24"/>
        </w:rPr>
        <w:t xml:space="preserve"> and </w:t>
      </w:r>
      <w:proofErr w:type="spellStart"/>
      <w:r w:rsidRPr="00987914">
        <w:rPr>
          <w:sz w:val="24"/>
          <w:szCs w:val="24"/>
        </w:rPr>
        <w:t>Gudoniene’s</w:t>
      </w:r>
      <w:proofErr w:type="spellEnd"/>
      <w:r w:rsidRPr="00987914">
        <w:rPr>
          <w:sz w:val="24"/>
          <w:szCs w:val="24"/>
        </w:rPr>
        <w:t xml:space="preserve"> (2025) research demonstrated that sustainable technology-enabled education programs provide essential support for students who have dyslexia. This shows that personalized educational software is effective in improving and enhancing reading comprehension and engagement when it comes to learning. The research proves that inclusive design is a vital approach to ensure equal educational opportunities for students with reading disabilities.</w:t>
      </w:r>
    </w:p>
    <w:p w14:paraId="3B7B96BE" w14:textId="77777777" w:rsidR="00987914" w:rsidRPr="00987914" w:rsidRDefault="00987914" w:rsidP="00987914">
      <w:pPr>
        <w:spacing w:line="360" w:lineRule="auto"/>
        <w:ind w:firstLine="720"/>
        <w:jc w:val="both"/>
        <w:rPr>
          <w:sz w:val="24"/>
          <w:szCs w:val="24"/>
        </w:rPr>
      </w:pPr>
    </w:p>
    <w:p w14:paraId="0F52C268" w14:textId="77777777" w:rsidR="00987914" w:rsidRPr="00987914" w:rsidRDefault="00987914" w:rsidP="00987914">
      <w:pPr>
        <w:spacing w:line="360" w:lineRule="auto"/>
        <w:ind w:firstLine="720"/>
        <w:jc w:val="both"/>
        <w:rPr>
          <w:sz w:val="24"/>
          <w:szCs w:val="24"/>
        </w:rPr>
      </w:pPr>
      <w:r w:rsidRPr="00987914">
        <w:rPr>
          <w:sz w:val="24"/>
          <w:szCs w:val="24"/>
        </w:rPr>
        <w:t>A research study by Al-</w:t>
      </w:r>
      <w:proofErr w:type="spellStart"/>
      <w:r w:rsidRPr="00987914">
        <w:rPr>
          <w:sz w:val="24"/>
          <w:szCs w:val="24"/>
        </w:rPr>
        <w:t>Azawei</w:t>
      </w:r>
      <w:proofErr w:type="spellEnd"/>
      <w:r w:rsidRPr="00987914">
        <w:rPr>
          <w:sz w:val="24"/>
          <w:szCs w:val="24"/>
        </w:rPr>
        <w:t xml:space="preserve"> et al. (2016) examined the applicability of the Universal Design for Learning (</w:t>
      </w:r>
      <w:proofErr w:type="spellStart"/>
      <w:r w:rsidRPr="00987914">
        <w:rPr>
          <w:sz w:val="24"/>
          <w:szCs w:val="24"/>
        </w:rPr>
        <w:t>UDL</w:t>
      </w:r>
      <w:proofErr w:type="spellEnd"/>
      <w:r w:rsidRPr="00987914">
        <w:rPr>
          <w:sz w:val="24"/>
          <w:szCs w:val="24"/>
        </w:rPr>
        <w:t xml:space="preserve">) strategy in addressing the learning gaps for students with different learning abilities and personal preferences regarding education. It was found that adaptive learning management systems, or </w:t>
      </w:r>
      <w:proofErr w:type="spellStart"/>
      <w:r w:rsidRPr="00987914">
        <w:rPr>
          <w:sz w:val="24"/>
          <w:szCs w:val="24"/>
        </w:rPr>
        <w:t>LMS</w:t>
      </w:r>
      <w:proofErr w:type="spellEnd"/>
      <w:r w:rsidRPr="00987914">
        <w:rPr>
          <w:sz w:val="24"/>
          <w:szCs w:val="24"/>
        </w:rPr>
        <w:t xml:space="preserve">, compared to traditional </w:t>
      </w:r>
      <w:proofErr w:type="spellStart"/>
      <w:r w:rsidRPr="00987914">
        <w:rPr>
          <w:sz w:val="24"/>
          <w:szCs w:val="24"/>
        </w:rPr>
        <w:t>LMS</w:t>
      </w:r>
      <w:proofErr w:type="spellEnd"/>
      <w:r w:rsidRPr="00987914">
        <w:rPr>
          <w:sz w:val="24"/>
          <w:szCs w:val="24"/>
        </w:rPr>
        <w:t>, are enhancing learning engagement and accessibility for learners with neurodevelopmental disorders. It was revealed that it was even more effective in an online learning setting. The aspects emphasized for inclusive learning are personalized UI and multisensory learning materials.</w:t>
      </w:r>
    </w:p>
    <w:p w14:paraId="74F8B8EA" w14:textId="77777777" w:rsidR="00987914" w:rsidRPr="00987914" w:rsidRDefault="00987914" w:rsidP="00987914">
      <w:pPr>
        <w:spacing w:line="360" w:lineRule="auto"/>
        <w:ind w:firstLine="720"/>
        <w:jc w:val="both"/>
        <w:rPr>
          <w:sz w:val="24"/>
          <w:szCs w:val="24"/>
        </w:rPr>
      </w:pPr>
    </w:p>
    <w:p w14:paraId="04DADE80" w14:textId="77777777" w:rsidR="00987914" w:rsidRPr="00987914" w:rsidRDefault="00987914" w:rsidP="00987914">
      <w:pPr>
        <w:spacing w:line="360" w:lineRule="auto"/>
        <w:ind w:firstLine="720"/>
        <w:jc w:val="both"/>
        <w:rPr>
          <w:sz w:val="24"/>
          <w:szCs w:val="24"/>
        </w:rPr>
      </w:pPr>
      <w:r w:rsidRPr="00987914">
        <w:rPr>
          <w:sz w:val="24"/>
          <w:szCs w:val="24"/>
        </w:rPr>
        <w:t xml:space="preserve">In another research study carried out by Baradari et al. in 2025, they targeted a neuroadaptive AI tutor named </w:t>
      </w:r>
      <w:proofErr w:type="spellStart"/>
      <w:r w:rsidRPr="00987914">
        <w:rPr>
          <w:sz w:val="24"/>
          <w:szCs w:val="24"/>
        </w:rPr>
        <w:t>NeuroChat</w:t>
      </w:r>
      <w:proofErr w:type="spellEnd"/>
      <w:r w:rsidRPr="00987914">
        <w:rPr>
          <w:sz w:val="24"/>
          <w:szCs w:val="24"/>
        </w:rPr>
        <w:t xml:space="preserve"> that combines electroencephalography (EEG) and generative AI, which monitors the progress of learners in real-time and adjusts the </w:t>
      </w:r>
      <w:r w:rsidRPr="00987914">
        <w:rPr>
          <w:sz w:val="24"/>
          <w:szCs w:val="24"/>
        </w:rPr>
        <w:lastRenderedPageBreak/>
        <w:t>content delivery and difficulty levels by utilizing a closed-loop system. The findings revealed a positive outcome and concluded that the application of an adaptive learning tutor increases cognitive learning, engagement in learning, and understanding of the material.</w:t>
      </w:r>
    </w:p>
    <w:p w14:paraId="5B9680C8" w14:textId="77777777" w:rsidR="00987914" w:rsidRPr="00987914" w:rsidRDefault="00987914" w:rsidP="00987914">
      <w:pPr>
        <w:spacing w:line="360" w:lineRule="auto"/>
        <w:ind w:firstLine="720"/>
        <w:jc w:val="both"/>
        <w:rPr>
          <w:sz w:val="24"/>
          <w:szCs w:val="24"/>
        </w:rPr>
      </w:pPr>
    </w:p>
    <w:p w14:paraId="37D75FE9" w14:textId="77777777" w:rsidR="00987914" w:rsidRPr="00987914" w:rsidRDefault="00987914" w:rsidP="00987914">
      <w:pPr>
        <w:spacing w:line="360" w:lineRule="auto"/>
        <w:ind w:firstLine="720"/>
        <w:jc w:val="both"/>
        <w:rPr>
          <w:sz w:val="24"/>
          <w:szCs w:val="24"/>
        </w:rPr>
      </w:pPr>
      <w:proofErr w:type="gramStart"/>
      <w:r w:rsidRPr="00987914">
        <w:rPr>
          <w:sz w:val="24"/>
          <w:szCs w:val="24"/>
        </w:rPr>
        <w:t>On the basis of</w:t>
      </w:r>
      <w:proofErr w:type="gramEnd"/>
      <w:r w:rsidRPr="00987914">
        <w:rPr>
          <w:sz w:val="24"/>
          <w:szCs w:val="24"/>
        </w:rPr>
        <w:t xml:space="preserve"> the research conducted by Samuel et al. (2022), the study is based on a bibliometric analysis of the use of technology, such as Artificial Intelligence and other technological aids, to help neurodiverse employees in the workplace. The analysis of the study examines how neurodiversity, such as </w:t>
      </w:r>
      <w:proofErr w:type="gramStart"/>
      <w:r w:rsidRPr="00987914">
        <w:rPr>
          <w:sz w:val="24"/>
          <w:szCs w:val="24"/>
        </w:rPr>
        <w:t>Autism Spectrum Disorder</w:t>
      </w:r>
      <w:proofErr w:type="gramEnd"/>
      <w:r w:rsidRPr="00987914">
        <w:rPr>
          <w:sz w:val="24"/>
          <w:szCs w:val="24"/>
        </w:rPr>
        <w:t xml:space="preserve"> (ASD), ADHD, Dyslexia, and Dyspraxia, is a natural variation in the brain that can be harnessed through technological means. The findings of the study show that the proper use of new technology can redefine the working environment by making it more efficient and providing real-time support for neurodiverse employees, which will create a more creative and socially conscious working environment.</w:t>
      </w:r>
    </w:p>
    <w:p w14:paraId="5C872CA8" w14:textId="77777777" w:rsidR="00987914" w:rsidRPr="00987914" w:rsidRDefault="00987914" w:rsidP="00987914">
      <w:pPr>
        <w:spacing w:line="360" w:lineRule="auto"/>
        <w:ind w:firstLine="720"/>
        <w:jc w:val="both"/>
        <w:rPr>
          <w:sz w:val="24"/>
          <w:szCs w:val="24"/>
        </w:rPr>
      </w:pPr>
    </w:p>
    <w:p w14:paraId="762EC6CE" w14:textId="48C92004" w:rsidR="00F84A76" w:rsidRDefault="00987914" w:rsidP="00987914">
      <w:pPr>
        <w:spacing w:line="360" w:lineRule="auto"/>
        <w:ind w:firstLine="720"/>
        <w:jc w:val="both"/>
        <w:rPr>
          <w:sz w:val="24"/>
          <w:szCs w:val="24"/>
        </w:rPr>
      </w:pPr>
      <w:r w:rsidRPr="00987914">
        <w:rPr>
          <w:sz w:val="24"/>
          <w:szCs w:val="24"/>
        </w:rPr>
        <w:t>Although the current studies have revealed the potential effectiveness of adaptive learning systems, assistive technology, and AI-powered learning assistants, there are still some gaps that should be filled. Most of the current solutions are either designed for a particular neurodevelopmental disorder or address a particular aspect. There are very few solutions that take a comprehensive approach and address multiple aspects simultaneously. Assistive technology with inclusive software engineering is a strategic way to support neurodivergent students. This is a crucial aspect to promote autonomy and academic success of the students (Sousa and Harb, 2025).</w:t>
      </w:r>
      <w:r>
        <w:br w:type="page"/>
      </w:r>
    </w:p>
    <w:p w14:paraId="7B8DD6A0" w14:textId="77777777" w:rsidR="00F84A76" w:rsidRDefault="00000000">
      <w:pPr>
        <w:pStyle w:val="Heading2"/>
        <w:spacing w:line="360" w:lineRule="auto"/>
      </w:pPr>
      <w:bookmarkStart w:id="3" w:name="_3gezkrm2yvem" w:colFirst="0" w:colLast="0"/>
      <w:bookmarkEnd w:id="3"/>
      <w:r>
        <w:lastRenderedPageBreak/>
        <w:t>Project Objectives</w:t>
      </w:r>
    </w:p>
    <w:p w14:paraId="0B6FB9D4" w14:textId="77777777" w:rsidR="00F84A76" w:rsidRDefault="00000000">
      <w:pPr>
        <w:pStyle w:val="Heading3"/>
      </w:pPr>
      <w:bookmarkStart w:id="4" w:name="_b31qmmwtnczl" w:colFirst="0" w:colLast="0"/>
      <w:bookmarkEnd w:id="4"/>
      <w:r>
        <w:t>General Objective</w:t>
      </w:r>
    </w:p>
    <w:p w14:paraId="5838BDAD" w14:textId="77777777" w:rsidR="00F84A76" w:rsidRDefault="00F84A76"/>
    <w:p w14:paraId="64D6232F" w14:textId="4F8DD8DD" w:rsidR="00F84A76" w:rsidRDefault="00987914">
      <w:pPr>
        <w:spacing w:line="360" w:lineRule="auto"/>
        <w:jc w:val="both"/>
        <w:rPr>
          <w:sz w:val="24"/>
          <w:szCs w:val="24"/>
        </w:rPr>
      </w:pPr>
      <w:r w:rsidRPr="00987914">
        <w:rPr>
          <w:sz w:val="24"/>
          <w:szCs w:val="24"/>
        </w:rPr>
        <w:t>The general objective of this project is to develop an adaptive educational software that personalizes content delivery, pacing, and user-interface design to cater to students with neurodivergent needs.</w:t>
      </w:r>
    </w:p>
    <w:p w14:paraId="0610BADD" w14:textId="77777777" w:rsidR="00F84A76" w:rsidRDefault="00000000">
      <w:pPr>
        <w:pStyle w:val="Heading3"/>
        <w:spacing w:line="360" w:lineRule="auto"/>
        <w:jc w:val="both"/>
      </w:pPr>
      <w:bookmarkStart w:id="5" w:name="_o6xo6akyry0f" w:colFirst="0" w:colLast="0"/>
      <w:bookmarkEnd w:id="5"/>
      <w:r>
        <w:t>Specific Objectives</w:t>
      </w:r>
    </w:p>
    <w:p w14:paraId="2F463DE9" w14:textId="4112F3AB" w:rsidR="00987914" w:rsidRPr="00987914" w:rsidRDefault="00987914" w:rsidP="00987914">
      <w:pPr>
        <w:pStyle w:val="ListParagraph"/>
        <w:numPr>
          <w:ilvl w:val="0"/>
          <w:numId w:val="6"/>
        </w:numPr>
        <w:spacing w:line="360" w:lineRule="auto"/>
        <w:jc w:val="both"/>
        <w:rPr>
          <w:sz w:val="24"/>
          <w:szCs w:val="24"/>
        </w:rPr>
      </w:pPr>
      <w:r>
        <w:rPr>
          <w:sz w:val="24"/>
          <w:szCs w:val="24"/>
        </w:rPr>
        <w:t>To d</w:t>
      </w:r>
      <w:r w:rsidRPr="00987914">
        <w:rPr>
          <w:sz w:val="24"/>
          <w:szCs w:val="24"/>
        </w:rPr>
        <w:t>esign a user interface that accommodates learning disabilities through features such as dyslexia-friendly fonts, adjustable color contrasts, and simplified layouts.</w:t>
      </w:r>
    </w:p>
    <w:p w14:paraId="34C1D176" w14:textId="2BC4E8FA" w:rsidR="00987914" w:rsidRPr="00987914" w:rsidRDefault="00987914" w:rsidP="00987914">
      <w:pPr>
        <w:pStyle w:val="ListParagraph"/>
        <w:numPr>
          <w:ilvl w:val="0"/>
          <w:numId w:val="6"/>
        </w:numPr>
        <w:spacing w:line="360" w:lineRule="auto"/>
        <w:jc w:val="both"/>
        <w:rPr>
          <w:sz w:val="24"/>
          <w:szCs w:val="24"/>
        </w:rPr>
      </w:pPr>
      <w:r>
        <w:rPr>
          <w:sz w:val="24"/>
          <w:szCs w:val="24"/>
        </w:rPr>
        <w:t>To i</w:t>
      </w:r>
      <w:r w:rsidRPr="00987914">
        <w:rPr>
          <w:sz w:val="24"/>
          <w:szCs w:val="24"/>
        </w:rPr>
        <w:t>ntegrate accessibility tools into the software, such as text-to-speech, adjusting text sizes, and visual customization to support cognitive and sensory needs. ‘</w:t>
      </w:r>
    </w:p>
    <w:p w14:paraId="0A8D7017" w14:textId="1DEF5CC3" w:rsidR="00987914" w:rsidRPr="00987914" w:rsidRDefault="00987914" w:rsidP="00987914">
      <w:pPr>
        <w:pStyle w:val="ListParagraph"/>
        <w:numPr>
          <w:ilvl w:val="0"/>
          <w:numId w:val="6"/>
        </w:numPr>
        <w:spacing w:line="360" w:lineRule="auto"/>
        <w:jc w:val="both"/>
        <w:rPr>
          <w:sz w:val="24"/>
          <w:szCs w:val="24"/>
        </w:rPr>
      </w:pPr>
      <w:r>
        <w:rPr>
          <w:sz w:val="24"/>
          <w:szCs w:val="24"/>
        </w:rPr>
        <w:t>To d</w:t>
      </w:r>
      <w:r w:rsidRPr="00987914">
        <w:rPr>
          <w:sz w:val="24"/>
          <w:szCs w:val="24"/>
        </w:rPr>
        <w:t>evelop an adaptive learning mechanism that changes the lesson pacing and difficulty based on the students' real-time interaction through their performance and engagement.</w:t>
      </w:r>
    </w:p>
    <w:p w14:paraId="6F11DC1F" w14:textId="2AB81427" w:rsidR="00987914" w:rsidRPr="00987914" w:rsidRDefault="00987914" w:rsidP="00987914">
      <w:pPr>
        <w:pStyle w:val="ListParagraph"/>
        <w:numPr>
          <w:ilvl w:val="0"/>
          <w:numId w:val="6"/>
        </w:numPr>
        <w:spacing w:line="360" w:lineRule="auto"/>
        <w:jc w:val="both"/>
        <w:rPr>
          <w:sz w:val="24"/>
          <w:szCs w:val="24"/>
        </w:rPr>
      </w:pPr>
      <w:r>
        <w:rPr>
          <w:sz w:val="24"/>
          <w:szCs w:val="24"/>
        </w:rPr>
        <w:t>To e</w:t>
      </w:r>
      <w:r w:rsidRPr="00987914">
        <w:rPr>
          <w:sz w:val="24"/>
          <w:szCs w:val="24"/>
        </w:rPr>
        <w:t>valuate the effectiveness of the software in its effectiveness to improve engagement, comprehension, and learning outcomes.</w:t>
      </w:r>
    </w:p>
    <w:p w14:paraId="1A42FD18" w14:textId="77777777" w:rsidR="00F84A76" w:rsidRDefault="00000000">
      <w:pPr>
        <w:spacing w:line="360" w:lineRule="auto"/>
        <w:jc w:val="both"/>
        <w:rPr>
          <w:sz w:val="24"/>
          <w:szCs w:val="24"/>
        </w:rPr>
      </w:pPr>
      <w:r>
        <w:br w:type="page"/>
      </w:r>
    </w:p>
    <w:p w14:paraId="3438FEDA" w14:textId="6945C5EB" w:rsidR="00F84A76" w:rsidRDefault="00000000" w:rsidP="00987914">
      <w:pPr>
        <w:pStyle w:val="Heading2"/>
        <w:spacing w:line="360" w:lineRule="auto"/>
        <w:jc w:val="both"/>
      </w:pPr>
      <w:bookmarkStart w:id="6" w:name="_xyt0y4jutccz" w:colFirst="0" w:colLast="0"/>
      <w:bookmarkEnd w:id="6"/>
      <w:r>
        <w:lastRenderedPageBreak/>
        <w:t>Scope and Limitations</w:t>
      </w:r>
    </w:p>
    <w:p w14:paraId="6554FA0B" w14:textId="77777777" w:rsidR="00987914" w:rsidRDefault="00987914" w:rsidP="00987914">
      <w:pPr>
        <w:pStyle w:val="Heading2"/>
        <w:spacing w:line="432" w:lineRule="auto"/>
        <w:ind w:firstLine="720"/>
        <w:jc w:val="both"/>
        <w:rPr>
          <w:sz w:val="24"/>
          <w:szCs w:val="24"/>
        </w:rPr>
      </w:pPr>
      <w:bookmarkStart w:id="7" w:name="_jp5sz0ni9v9p" w:colFirst="0" w:colLast="0"/>
      <w:bookmarkEnd w:id="7"/>
      <w:r w:rsidRPr="00987914">
        <w:rPr>
          <w:sz w:val="24"/>
          <w:szCs w:val="24"/>
        </w:rPr>
        <w:t xml:space="preserve">The proposed system is intended to be designed and eventually developed to provide adaptive learning software that aids neurodivergent learners by adjusting the interface, learner pacing, and content dissemination to their needs to ensure comprehension and mastery. The adaptive content is intended for learners in the elementary to lower secondary levels, approximately, learners who are aged 5 to 15 years old. The app aims to address learning difficulties faced by students who have Attention-Deficit/Hyperactivity Disorder (ADHD), dyslexia, and sensory issues. It will also cover basic foundational learning skills, namely reading comprehension, basic mathematics, and memory retention. The app features include a sensory-friendly interface that can be personalized for each learner (brightness, color contrast, font spacing, etc.), different content delivery modes, customizable learning pacing, and a dashboard or homepage to track learner progress. </w:t>
      </w:r>
    </w:p>
    <w:p w14:paraId="3BBB8788" w14:textId="0B4EB3D0" w:rsidR="00987914" w:rsidRPr="00987914" w:rsidRDefault="00987914" w:rsidP="00987914">
      <w:pPr>
        <w:pStyle w:val="Heading2"/>
        <w:spacing w:line="432" w:lineRule="auto"/>
        <w:ind w:firstLine="720"/>
        <w:jc w:val="both"/>
        <w:rPr>
          <w:sz w:val="24"/>
          <w:szCs w:val="24"/>
        </w:rPr>
      </w:pPr>
      <w:r w:rsidRPr="00987914">
        <w:rPr>
          <w:sz w:val="24"/>
          <w:szCs w:val="24"/>
        </w:rPr>
        <w:t xml:space="preserve">The proposed application has significant features to be highlighted; however, just like any other application, it has several limitations that cannot be addressed and accommodated </w:t>
      </w:r>
      <w:proofErr w:type="gramStart"/>
      <w:r w:rsidRPr="00987914">
        <w:rPr>
          <w:sz w:val="24"/>
          <w:szCs w:val="24"/>
        </w:rPr>
        <w:t>as of the moment but</w:t>
      </w:r>
      <w:proofErr w:type="gramEnd"/>
      <w:r w:rsidRPr="00987914">
        <w:rPr>
          <w:sz w:val="24"/>
          <w:szCs w:val="24"/>
        </w:rPr>
        <w:t xml:space="preserve"> can be addressed in a future patch release. In the initial deployment, the software can only be of help to learners with dyslexia, sensory, and ADHD related learning difficulties. It cannot provide therapy-like intervention for learners with severe autism disorders </w:t>
      </w:r>
      <w:proofErr w:type="gramStart"/>
      <w:r w:rsidRPr="00987914">
        <w:rPr>
          <w:sz w:val="24"/>
          <w:szCs w:val="24"/>
        </w:rPr>
        <w:t>as of yet</w:t>
      </w:r>
      <w:proofErr w:type="gramEnd"/>
      <w:r w:rsidRPr="00987914">
        <w:rPr>
          <w:sz w:val="24"/>
          <w:szCs w:val="24"/>
        </w:rPr>
        <w:t>. The specialized software also cannot be used to diagnose developmental disorders and learning difficulties, as it is educational software, and diagnosis must still be left to the provision of professional medical doctors.</w:t>
      </w:r>
    </w:p>
    <w:p w14:paraId="4F487C8B" w14:textId="77777777" w:rsidR="00987914" w:rsidRDefault="00987914" w:rsidP="00987914"/>
    <w:p w14:paraId="35A4B356" w14:textId="6677A971" w:rsidR="00987914" w:rsidRDefault="00000000" w:rsidP="00987914">
      <w:pPr>
        <w:pStyle w:val="Heading2"/>
        <w:spacing w:line="432" w:lineRule="auto"/>
        <w:jc w:val="both"/>
      </w:pPr>
      <w:r>
        <w:lastRenderedPageBreak/>
        <w:t>Methodology</w:t>
      </w:r>
    </w:p>
    <w:p w14:paraId="30F6EFBD" w14:textId="77777777" w:rsidR="00987914" w:rsidRDefault="00987914" w:rsidP="00987914">
      <w:pPr>
        <w:spacing w:after="160" w:line="360" w:lineRule="auto"/>
        <w:jc w:val="both"/>
      </w:pPr>
      <w:r>
        <w:rPr>
          <w:color w:val="000000"/>
          <w:sz w:val="24"/>
          <w:szCs w:val="24"/>
        </w:rPr>
        <w:t>The development of adaptive learning software will use the Incremental Model methodology for the software development process. This approach is highly suitable for the project as it offers flexibility, allowing modifications to be made to requirements, design, and implementation in response to evolving user demands and feedback. Additionally, the incremental model enables the deployment of functioning software components at an early stage, enabling user testing and validation prior to full deployment.</w:t>
      </w:r>
    </w:p>
    <w:p w14:paraId="0C57FCE1" w14:textId="77777777" w:rsidR="00987914" w:rsidRDefault="00987914" w:rsidP="00987914">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87914" w14:paraId="0B6D2E34" w14:textId="77777777" w:rsidTr="00132B63">
        <w:tc>
          <w:tcPr>
            <w:tcW w:w="0" w:type="auto"/>
            <w:gridSpan w:val="2"/>
            <w:tcBorders>
              <w:top w:val="single" w:sz="4" w:space="0" w:color="000000"/>
              <w:left w:val="single" w:sz="4" w:space="0" w:color="000000"/>
              <w:bottom w:val="single" w:sz="4" w:space="0" w:color="000000"/>
              <w:right w:val="single" w:sz="4" w:space="0" w:color="000000"/>
            </w:tcBorders>
            <w:shd w:val="clear" w:color="auto" w:fill="AAAAAA"/>
            <w:tcMar>
              <w:top w:w="80" w:type="dxa"/>
              <w:left w:w="120" w:type="dxa"/>
              <w:bottom w:w="80" w:type="dxa"/>
              <w:right w:w="120" w:type="dxa"/>
            </w:tcMar>
          </w:tcPr>
          <w:p w14:paraId="268D07B3" w14:textId="77777777" w:rsidR="00987914" w:rsidRDefault="00987914" w:rsidP="00132B63">
            <w:pPr>
              <w:jc w:val="center"/>
            </w:pPr>
            <w:r>
              <w:rPr>
                <w:b/>
                <w:bCs/>
                <w:sz w:val="24"/>
                <w:szCs w:val="24"/>
              </w:rPr>
              <w:t>Development Tools</w:t>
            </w:r>
          </w:p>
        </w:tc>
      </w:tr>
      <w:tr w:rsidR="00987914" w14:paraId="2D7A58C8"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24200" w14:textId="77777777" w:rsidR="00987914" w:rsidRDefault="00987914" w:rsidP="00132B63">
            <w:r>
              <w:rPr>
                <w:sz w:val="24"/>
                <w:szCs w:val="24"/>
              </w:rPr>
              <w:t>Android Studio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AF448" w14:textId="77777777" w:rsidR="00987914" w:rsidRDefault="00987914" w:rsidP="00132B63">
            <w:r>
              <w:rPr>
                <w:sz w:val="24"/>
                <w:szCs w:val="24"/>
              </w:rPr>
              <w:t>IDE</w:t>
            </w:r>
          </w:p>
        </w:tc>
      </w:tr>
      <w:tr w:rsidR="00987914" w14:paraId="6FC308FF"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CB657" w14:textId="77777777" w:rsidR="00987914" w:rsidRDefault="00987914" w:rsidP="00132B63">
            <w:proofErr w:type="spellStart"/>
            <w:r>
              <w:rPr>
                <w:sz w:val="24"/>
                <w:szCs w:val="24"/>
              </w:rPr>
              <w:t>Github</w:t>
            </w:r>
            <w:proofErr w:type="spellEnd"/>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BFE9A" w14:textId="77777777" w:rsidR="00987914" w:rsidRDefault="00987914" w:rsidP="00132B63">
            <w:r>
              <w:rPr>
                <w:sz w:val="24"/>
                <w:szCs w:val="24"/>
              </w:rPr>
              <w:t>Application Version Control</w:t>
            </w:r>
          </w:p>
        </w:tc>
      </w:tr>
      <w:tr w:rsidR="00987914" w14:paraId="4858DB0B"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D218A" w14:textId="77777777" w:rsidR="00987914" w:rsidRDefault="00987914" w:rsidP="00132B63">
            <w:r>
              <w:rPr>
                <w:sz w:val="24"/>
                <w:szCs w:val="24"/>
              </w:rPr>
              <w:t>Firebase Realtime Database (NoSQL)</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C8220" w14:textId="77777777" w:rsidR="00987914" w:rsidRDefault="00987914" w:rsidP="00132B63">
            <w:r>
              <w:rPr>
                <w:sz w:val="24"/>
                <w:szCs w:val="24"/>
              </w:rPr>
              <w:t>Database</w:t>
            </w:r>
          </w:p>
        </w:tc>
      </w:tr>
      <w:tr w:rsidR="00987914" w14:paraId="2EFD14F6"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81189" w14:textId="77777777" w:rsidR="00987914" w:rsidRDefault="00987914" w:rsidP="00132B63">
            <w:r>
              <w:rPr>
                <w:sz w:val="24"/>
                <w:szCs w:val="24"/>
              </w:rPr>
              <w:t>Firebase Cloud Messaging</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574C2" w14:textId="77777777" w:rsidR="00987914" w:rsidRDefault="00987914" w:rsidP="00132B63">
            <w:r>
              <w:rPr>
                <w:sz w:val="24"/>
                <w:szCs w:val="24"/>
              </w:rPr>
              <w:t>Push Notifications</w:t>
            </w:r>
          </w:p>
        </w:tc>
      </w:tr>
      <w:tr w:rsidR="00987914" w14:paraId="011C41C2"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9FD14" w14:textId="77777777" w:rsidR="00987914" w:rsidRDefault="00987914" w:rsidP="00132B63">
            <w:r>
              <w:rPr>
                <w:sz w:val="24"/>
                <w:szCs w:val="24"/>
              </w:rPr>
              <w:t>Figma</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ECEB2" w14:textId="77777777" w:rsidR="00987914" w:rsidRDefault="00987914" w:rsidP="00132B63">
            <w:r>
              <w:rPr>
                <w:sz w:val="24"/>
                <w:szCs w:val="24"/>
              </w:rPr>
              <w:t>Wireframe / Design</w:t>
            </w:r>
          </w:p>
        </w:tc>
      </w:tr>
    </w:tbl>
    <w:p w14:paraId="341360B5" w14:textId="77777777" w:rsidR="00987914" w:rsidRDefault="00987914" w:rsidP="00987914">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87914" w14:paraId="34E7053C" w14:textId="77777777" w:rsidTr="00132B63">
        <w:tc>
          <w:tcPr>
            <w:tcW w:w="0" w:type="auto"/>
            <w:gridSpan w:val="2"/>
            <w:tcBorders>
              <w:top w:val="single" w:sz="4" w:space="0" w:color="000000"/>
              <w:left w:val="single" w:sz="4" w:space="0" w:color="000000"/>
              <w:bottom w:val="single" w:sz="4" w:space="0" w:color="000000"/>
              <w:right w:val="single" w:sz="4" w:space="0" w:color="000000"/>
            </w:tcBorders>
            <w:shd w:val="clear" w:color="auto" w:fill="AAAAAA"/>
            <w:tcMar>
              <w:top w:w="80" w:type="dxa"/>
              <w:left w:w="120" w:type="dxa"/>
              <w:bottom w:w="80" w:type="dxa"/>
              <w:right w:w="120" w:type="dxa"/>
            </w:tcMar>
          </w:tcPr>
          <w:p w14:paraId="6671C031" w14:textId="77777777" w:rsidR="00987914" w:rsidRDefault="00987914" w:rsidP="00132B63">
            <w:pPr>
              <w:jc w:val="center"/>
            </w:pPr>
            <w:r>
              <w:rPr>
                <w:b/>
                <w:bCs/>
                <w:sz w:val="24"/>
                <w:szCs w:val="24"/>
              </w:rPr>
              <w:t>Programming Languages / Frameworks</w:t>
            </w:r>
          </w:p>
        </w:tc>
      </w:tr>
      <w:tr w:rsidR="00987914" w14:paraId="7B3B35C5"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0A079" w14:textId="77777777" w:rsidR="00987914" w:rsidRDefault="00987914" w:rsidP="00132B63">
            <w:r>
              <w:rPr>
                <w:sz w:val="24"/>
                <w:szCs w:val="24"/>
              </w:rPr>
              <w:t>React / Angular</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8F4FD" w14:textId="77777777" w:rsidR="00987914" w:rsidRDefault="00987914" w:rsidP="00132B63">
            <w:r>
              <w:rPr>
                <w:sz w:val="24"/>
                <w:szCs w:val="24"/>
              </w:rPr>
              <w:t>UI Framework for customizable layouts and component-based architecture</w:t>
            </w:r>
          </w:p>
        </w:tc>
      </w:tr>
      <w:tr w:rsidR="00987914" w14:paraId="1641C368"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AB8B0" w14:textId="77777777" w:rsidR="00987914" w:rsidRDefault="00987914" w:rsidP="00132B63">
            <w:r>
              <w:rPr>
                <w:sz w:val="24"/>
                <w:szCs w:val="24"/>
              </w:rPr>
              <w:t>Python (NLP libraries)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BF48E" w14:textId="77777777" w:rsidR="00987914" w:rsidRDefault="00987914" w:rsidP="00132B63">
            <w:r>
              <w:rPr>
                <w:sz w:val="24"/>
                <w:szCs w:val="24"/>
              </w:rPr>
              <w:t>Text-to-speech, speech-to-text, and vocabulary simplification</w:t>
            </w:r>
          </w:p>
        </w:tc>
      </w:tr>
      <w:tr w:rsidR="00987914" w14:paraId="237DC968" w14:textId="77777777" w:rsidTr="00132B63">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21BC2" w14:textId="77777777" w:rsidR="00987914" w:rsidRDefault="00987914" w:rsidP="00132B63">
            <w:r>
              <w:rPr>
                <w:sz w:val="24"/>
                <w:szCs w:val="24"/>
              </w:rPr>
              <w:t>TensorFlow / Scikit-learn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FDD69" w14:textId="77777777" w:rsidR="00987914" w:rsidRDefault="00987914" w:rsidP="00132B63">
            <w:r>
              <w:rPr>
                <w:sz w:val="24"/>
                <w:szCs w:val="24"/>
              </w:rPr>
              <w:t>AI/ML models for adaptive content and engagement analysis</w:t>
            </w:r>
          </w:p>
        </w:tc>
      </w:tr>
    </w:tbl>
    <w:p w14:paraId="2BA46077" w14:textId="77777777" w:rsidR="00987914" w:rsidRDefault="00987914" w:rsidP="00987914">
      <w:pPr>
        <w:spacing w:line="360" w:lineRule="auto"/>
      </w:pPr>
    </w:p>
    <w:p w14:paraId="3160D5B5" w14:textId="77777777" w:rsidR="00F84A76" w:rsidRDefault="00000000">
      <w:pPr>
        <w:spacing w:line="360" w:lineRule="auto"/>
        <w:jc w:val="center"/>
        <w:rPr>
          <w:sz w:val="24"/>
          <w:szCs w:val="24"/>
        </w:rPr>
      </w:pPr>
      <w:r>
        <w:rPr>
          <w:noProof/>
          <w:sz w:val="24"/>
          <w:szCs w:val="24"/>
        </w:rPr>
        <w:lastRenderedPageBreak/>
        <w:drawing>
          <wp:inline distT="114300" distB="114300" distL="114300" distR="114300" wp14:anchorId="0CBDF626" wp14:editId="6E98C334">
            <wp:extent cx="5843588" cy="187294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843588" cy="1872945"/>
                    </a:xfrm>
                    <a:prstGeom prst="rect">
                      <a:avLst/>
                    </a:prstGeom>
                    <a:ln/>
                  </pic:spPr>
                </pic:pic>
              </a:graphicData>
            </a:graphic>
          </wp:inline>
        </w:drawing>
      </w:r>
    </w:p>
    <w:p w14:paraId="6AF34623" w14:textId="77777777" w:rsidR="00F84A76" w:rsidRDefault="00000000">
      <w:pPr>
        <w:spacing w:line="360" w:lineRule="auto"/>
        <w:jc w:val="center"/>
        <w:rPr>
          <w:sz w:val="24"/>
          <w:szCs w:val="24"/>
        </w:rPr>
      </w:pPr>
      <w:r>
        <w:rPr>
          <w:sz w:val="24"/>
          <w:szCs w:val="24"/>
        </w:rPr>
        <w:t>Fig. 1.0: Incremental Software Process</w:t>
      </w:r>
    </w:p>
    <w:p w14:paraId="11D68E33" w14:textId="77777777" w:rsidR="00F84A76" w:rsidRDefault="00F84A76">
      <w:pPr>
        <w:spacing w:line="360" w:lineRule="auto"/>
        <w:jc w:val="center"/>
        <w:rPr>
          <w:i/>
          <w:iCs/>
          <w:sz w:val="24"/>
          <w:szCs w:val="24"/>
        </w:rPr>
      </w:pPr>
    </w:p>
    <w:p w14:paraId="6F19FA24" w14:textId="77777777" w:rsidR="00F84A76" w:rsidRDefault="00F84A76">
      <w:pPr>
        <w:spacing w:line="360" w:lineRule="auto"/>
        <w:ind w:firstLine="720"/>
        <w:jc w:val="both"/>
        <w:rPr>
          <w:sz w:val="24"/>
          <w:szCs w:val="24"/>
        </w:rPr>
      </w:pPr>
    </w:p>
    <w:p w14:paraId="529E1915" w14:textId="77777777" w:rsidR="00F84A76" w:rsidRDefault="00000000">
      <w:pPr>
        <w:spacing w:line="360" w:lineRule="auto"/>
        <w:jc w:val="both"/>
        <w:rPr>
          <w:sz w:val="24"/>
          <w:szCs w:val="24"/>
        </w:rPr>
      </w:pPr>
      <w:r>
        <w:rPr>
          <w:sz w:val="24"/>
          <w:szCs w:val="24"/>
        </w:rPr>
        <w:t xml:space="preserve">The proposed system, </w:t>
      </w:r>
      <w:r>
        <w:rPr>
          <w:i/>
          <w:iCs/>
          <w:sz w:val="24"/>
          <w:szCs w:val="24"/>
        </w:rPr>
        <w:t xml:space="preserve">System Name, </w:t>
      </w:r>
      <w:r>
        <w:rPr>
          <w:sz w:val="24"/>
          <w:szCs w:val="24"/>
        </w:rPr>
        <w:t>will be using incremental model methodology for the software development process. The project team believes that this approach is highly suitable for the project for several reasons. First off, the model offers flexibility in the development process, allowing modifications to be made to requirements, design, and implementation in response to ever-changing user demands and feedback. This is vital for a system like a digital lost and found, which could have evolving user requirements and needs to be able to adapt and react to changing circumstances. Additionally, the incremental model enables the deployment of functioning software components at an early stage of development, enabling user testing and validation which will be greatly beneficial, as identification of issues or defects through early feedback enables them to be fixed prior to deployment of the finished product.</w:t>
      </w:r>
    </w:p>
    <w:p w14:paraId="16352AF3" w14:textId="77777777" w:rsidR="00F84A76" w:rsidRDefault="00F84A76">
      <w:pPr>
        <w:spacing w:line="360" w:lineRule="auto"/>
        <w:jc w:val="both"/>
        <w:rPr>
          <w:sz w:val="24"/>
          <w:szCs w:val="24"/>
        </w:rPr>
      </w:pPr>
    </w:p>
    <w:p w14:paraId="10BD6A79" w14:textId="77777777" w:rsidR="00F84A76" w:rsidRDefault="00F84A76">
      <w:pPr>
        <w:spacing w:line="360" w:lineRule="auto"/>
        <w:jc w:val="both"/>
        <w:rPr>
          <w:sz w:val="24"/>
          <w:szCs w:val="24"/>
        </w:rPr>
      </w:pPr>
    </w:p>
    <w:p w14:paraId="4DAA4E4A" w14:textId="77777777" w:rsidR="00F84A76" w:rsidRDefault="00000000">
      <w:pPr>
        <w:spacing w:line="360" w:lineRule="auto"/>
        <w:jc w:val="both"/>
        <w:rPr>
          <w:sz w:val="24"/>
          <w:szCs w:val="24"/>
        </w:rPr>
      </w:pPr>
      <w:r>
        <w:rPr>
          <w:sz w:val="24"/>
          <w:szCs w:val="24"/>
        </w:rPr>
        <w:t xml:space="preserve">The model's phases involve the following: </w:t>
      </w:r>
    </w:p>
    <w:p w14:paraId="198A5EC7" w14:textId="77777777" w:rsidR="00F84A76" w:rsidRDefault="00F84A76">
      <w:pPr>
        <w:spacing w:line="360" w:lineRule="auto"/>
        <w:jc w:val="both"/>
        <w:rPr>
          <w:sz w:val="24"/>
          <w:szCs w:val="24"/>
        </w:rPr>
      </w:pPr>
    </w:p>
    <w:p w14:paraId="6C62AF5D" w14:textId="77777777" w:rsidR="00F84A76" w:rsidRDefault="00000000">
      <w:pPr>
        <w:pStyle w:val="Heading3"/>
        <w:spacing w:line="360" w:lineRule="auto"/>
        <w:jc w:val="both"/>
      </w:pPr>
      <w:bookmarkStart w:id="8" w:name="_hykps9i1dccn" w:colFirst="0" w:colLast="0"/>
      <w:bookmarkEnd w:id="8"/>
      <w:r>
        <w:t>Planning</w:t>
      </w:r>
    </w:p>
    <w:p w14:paraId="20EE7008" w14:textId="6442706D" w:rsidR="00F84A76" w:rsidRDefault="00987914">
      <w:pPr>
        <w:spacing w:line="360" w:lineRule="auto"/>
        <w:jc w:val="both"/>
        <w:rPr>
          <w:sz w:val="24"/>
          <w:szCs w:val="24"/>
        </w:rPr>
      </w:pPr>
      <w:r w:rsidRPr="00987914">
        <w:rPr>
          <w:sz w:val="24"/>
          <w:szCs w:val="24"/>
        </w:rPr>
        <w:t xml:space="preserve">This phase involves identifying the overall scope and objectives of the system. The project team determines what features the system should have. During this phase, the team also decides how the development process will be managed, including the software </w:t>
      </w:r>
      <w:r w:rsidRPr="00987914">
        <w:rPr>
          <w:sz w:val="24"/>
          <w:szCs w:val="24"/>
        </w:rPr>
        <w:lastRenderedPageBreak/>
        <w:t>development methodology, the tools and resources required, and the team's roles and responsibilities.</w:t>
      </w:r>
    </w:p>
    <w:p w14:paraId="764CB673" w14:textId="77777777" w:rsidR="00F84A76" w:rsidRDefault="00F84A76">
      <w:pPr>
        <w:spacing w:line="360" w:lineRule="auto"/>
        <w:jc w:val="both"/>
        <w:rPr>
          <w:sz w:val="24"/>
          <w:szCs w:val="24"/>
        </w:rPr>
      </w:pPr>
    </w:p>
    <w:p w14:paraId="780047EB" w14:textId="77777777" w:rsidR="00F84A76" w:rsidRDefault="00000000">
      <w:pPr>
        <w:pStyle w:val="Heading3"/>
        <w:spacing w:line="360" w:lineRule="auto"/>
        <w:jc w:val="both"/>
      </w:pPr>
      <w:bookmarkStart w:id="9" w:name="_r25bn8up2hnf" w:colFirst="0" w:colLast="0"/>
      <w:bookmarkEnd w:id="9"/>
      <w:r>
        <w:t>Requirement Analysis</w:t>
      </w:r>
    </w:p>
    <w:p w14:paraId="05B45FE3" w14:textId="6B4B0A63" w:rsidR="00987914" w:rsidRDefault="00987914" w:rsidP="00987914">
      <w:pPr>
        <w:spacing w:after="160" w:line="360" w:lineRule="auto"/>
        <w:ind w:firstLine="720"/>
        <w:jc w:val="both"/>
      </w:pPr>
      <w:r>
        <w:rPr>
          <w:sz w:val="24"/>
          <w:szCs w:val="24"/>
        </w:rPr>
        <w:t>This is a crucial phase as the project team analyzes the requirements of the system in more detail. This involves breaking down each feature into smaller components and identifying any technical requirements that must be met to implement each component. During this phase, the team also identifies any potential challenges or obstacles that may arise during the development process.</w:t>
      </w:r>
    </w:p>
    <w:p w14:paraId="3DD4032C" w14:textId="73CF4384" w:rsidR="00F84A76" w:rsidRDefault="00F84A76">
      <w:pPr>
        <w:spacing w:line="360" w:lineRule="auto"/>
        <w:jc w:val="both"/>
        <w:rPr>
          <w:sz w:val="24"/>
          <w:szCs w:val="24"/>
        </w:rPr>
      </w:pPr>
    </w:p>
    <w:p w14:paraId="098A921E" w14:textId="77777777" w:rsidR="00F84A76" w:rsidRDefault="00000000">
      <w:pPr>
        <w:pStyle w:val="Heading3"/>
        <w:spacing w:line="360" w:lineRule="auto"/>
        <w:jc w:val="both"/>
      </w:pPr>
      <w:bookmarkStart w:id="10" w:name="_eyg3k7m8zg8z" w:colFirst="0" w:colLast="0"/>
      <w:bookmarkEnd w:id="10"/>
      <w:r>
        <w:t>Design and Development</w:t>
      </w:r>
    </w:p>
    <w:p w14:paraId="39260BFC" w14:textId="133F9487" w:rsidR="00F84A76" w:rsidRDefault="00987914">
      <w:pPr>
        <w:spacing w:line="360" w:lineRule="auto"/>
        <w:jc w:val="both"/>
        <w:rPr>
          <w:sz w:val="24"/>
          <w:szCs w:val="24"/>
        </w:rPr>
      </w:pPr>
      <w:r w:rsidRPr="00987914">
        <w:rPr>
          <w:sz w:val="24"/>
          <w:szCs w:val="24"/>
        </w:rPr>
        <w:t>In this phase, the project team proceeds to design the system architecture, user interfaces, and any necessary technical designs. By using tools such as Figma for the wireframe and design, it will help the team provide a visual representation of the system. During this phase, the team also considers how each feature will be integrated and programmed into the system.</w:t>
      </w:r>
    </w:p>
    <w:p w14:paraId="5363A0EF" w14:textId="77777777" w:rsidR="00987914" w:rsidRDefault="00987914">
      <w:pPr>
        <w:spacing w:line="360" w:lineRule="auto"/>
        <w:jc w:val="both"/>
        <w:rPr>
          <w:sz w:val="24"/>
          <w:szCs w:val="24"/>
        </w:rPr>
      </w:pPr>
    </w:p>
    <w:p w14:paraId="03A698DE" w14:textId="77777777" w:rsidR="00F84A76" w:rsidRDefault="00000000">
      <w:pPr>
        <w:pStyle w:val="Heading3"/>
        <w:spacing w:line="360" w:lineRule="auto"/>
        <w:jc w:val="both"/>
      </w:pPr>
      <w:bookmarkStart w:id="11" w:name="_qiv6iomnr5wi" w:colFirst="0" w:colLast="0"/>
      <w:bookmarkEnd w:id="11"/>
      <w:r>
        <w:t>Implementation</w:t>
      </w:r>
    </w:p>
    <w:p w14:paraId="294339B7" w14:textId="0DB47C84" w:rsidR="00F84A76" w:rsidRDefault="00987914">
      <w:pPr>
        <w:spacing w:line="360" w:lineRule="auto"/>
        <w:jc w:val="both"/>
        <w:rPr>
          <w:sz w:val="24"/>
          <w:szCs w:val="24"/>
        </w:rPr>
      </w:pPr>
      <w:r w:rsidRPr="00987914">
        <w:rPr>
          <w:sz w:val="24"/>
          <w:szCs w:val="24"/>
        </w:rPr>
        <w:t>In this phase, the team codes the system components that were designed in the previous phase and integrates them into the overall system. The team also performs unit testing to ensure that each component works as planned.</w:t>
      </w:r>
    </w:p>
    <w:p w14:paraId="1309FCBF" w14:textId="77777777" w:rsidR="00F84A76" w:rsidRDefault="00F84A76">
      <w:pPr>
        <w:spacing w:line="360" w:lineRule="auto"/>
        <w:jc w:val="both"/>
        <w:rPr>
          <w:sz w:val="24"/>
          <w:szCs w:val="24"/>
        </w:rPr>
      </w:pPr>
    </w:p>
    <w:p w14:paraId="0131E802" w14:textId="77777777" w:rsidR="00F84A76" w:rsidRDefault="00000000">
      <w:pPr>
        <w:pStyle w:val="Heading3"/>
        <w:spacing w:line="360" w:lineRule="auto"/>
        <w:jc w:val="both"/>
      </w:pPr>
      <w:bookmarkStart w:id="12" w:name="_tgutmii11g2n" w:colFirst="0" w:colLast="0"/>
      <w:bookmarkEnd w:id="12"/>
      <w:r>
        <w:t>Testing</w:t>
      </w:r>
    </w:p>
    <w:p w14:paraId="729E462D" w14:textId="723E8645" w:rsidR="00F84A76" w:rsidRDefault="00987914">
      <w:pPr>
        <w:spacing w:line="360" w:lineRule="auto"/>
        <w:jc w:val="both"/>
        <w:rPr>
          <w:sz w:val="24"/>
          <w:szCs w:val="24"/>
        </w:rPr>
      </w:pPr>
      <w:r w:rsidRPr="00987914">
        <w:rPr>
          <w:sz w:val="24"/>
          <w:szCs w:val="24"/>
        </w:rPr>
        <w:t xml:space="preserve">In this phase, the overall system undergoes well-performed testing to ensure that it meets the requirements and functions as planned. The team performs both functional testing, which tests the system's features, and non-functional testing, which tests the system's </w:t>
      </w:r>
      <w:r w:rsidRPr="00987914">
        <w:rPr>
          <w:sz w:val="24"/>
          <w:szCs w:val="24"/>
        </w:rPr>
        <w:lastRenderedPageBreak/>
        <w:t>performance, security, and reliability. Any defects, issues, or bugs identified during testing are documented and resolved.</w:t>
      </w:r>
    </w:p>
    <w:p w14:paraId="3CF7280E" w14:textId="77777777" w:rsidR="00F84A76" w:rsidRDefault="00F84A76">
      <w:pPr>
        <w:spacing w:line="360" w:lineRule="auto"/>
        <w:jc w:val="both"/>
        <w:rPr>
          <w:sz w:val="24"/>
          <w:szCs w:val="24"/>
        </w:rPr>
      </w:pPr>
    </w:p>
    <w:p w14:paraId="2BCAA14C" w14:textId="7A8C2E16" w:rsidR="00987914" w:rsidRPr="00987914" w:rsidRDefault="00000000" w:rsidP="00987914">
      <w:pPr>
        <w:pStyle w:val="Heading3"/>
        <w:spacing w:line="360" w:lineRule="auto"/>
        <w:jc w:val="both"/>
      </w:pPr>
      <w:bookmarkStart w:id="13" w:name="_c1w23vgdt1wb" w:colFirst="0" w:colLast="0"/>
      <w:bookmarkEnd w:id="13"/>
      <w:r>
        <w:t>Deployment and User Feedback</w:t>
      </w:r>
    </w:p>
    <w:p w14:paraId="20CDFA8E" w14:textId="4F5E9523" w:rsidR="00987914" w:rsidRDefault="00987914" w:rsidP="00987914">
      <w:pPr>
        <w:spacing w:line="360" w:lineRule="auto"/>
        <w:jc w:val="both"/>
        <w:rPr>
          <w:sz w:val="24"/>
          <w:szCs w:val="24"/>
        </w:rPr>
      </w:pPr>
      <w:r w:rsidRPr="00987914">
        <w:rPr>
          <w:sz w:val="24"/>
          <w:szCs w:val="24"/>
        </w:rPr>
        <w:t>In this phase, the system is deployed to the users. The team monitors the system to ensure that it is configured correctly and running smoothly. During this phase, the team also collects feedback from the users to identify any issues or areas for improvement. The team evaluates the feedback and determines whether changes or updates need to be made to the system. Based on the feedback and evaluation, the team updates the system and may add new features or make changes to existing features. The phases may be repeated several times until the system is fully developed and implemented.</w:t>
      </w:r>
    </w:p>
    <w:p w14:paraId="5E6A89DF" w14:textId="77777777" w:rsidR="00987914" w:rsidRDefault="00987914" w:rsidP="00987914">
      <w:pPr>
        <w:spacing w:line="360" w:lineRule="auto"/>
        <w:jc w:val="both"/>
        <w:rPr>
          <w:sz w:val="24"/>
          <w:szCs w:val="24"/>
        </w:rPr>
      </w:pPr>
    </w:p>
    <w:p w14:paraId="5A06D48C" w14:textId="77777777" w:rsidR="00987914" w:rsidRDefault="00987914" w:rsidP="00987914">
      <w:pPr>
        <w:spacing w:line="360" w:lineRule="auto"/>
        <w:jc w:val="both"/>
        <w:rPr>
          <w:sz w:val="24"/>
          <w:szCs w:val="24"/>
        </w:rPr>
      </w:pPr>
    </w:p>
    <w:p w14:paraId="615A01BE" w14:textId="77777777" w:rsidR="00987914" w:rsidRDefault="00987914" w:rsidP="00987914">
      <w:pPr>
        <w:spacing w:line="360" w:lineRule="auto"/>
        <w:jc w:val="both"/>
        <w:rPr>
          <w:sz w:val="24"/>
          <w:szCs w:val="24"/>
        </w:rPr>
      </w:pPr>
    </w:p>
    <w:p w14:paraId="3DCA1730" w14:textId="77777777" w:rsidR="00987914" w:rsidRDefault="00987914" w:rsidP="00987914">
      <w:pPr>
        <w:spacing w:line="360" w:lineRule="auto"/>
        <w:jc w:val="both"/>
        <w:rPr>
          <w:sz w:val="24"/>
          <w:szCs w:val="24"/>
        </w:rPr>
      </w:pPr>
    </w:p>
    <w:p w14:paraId="4BE1D55E" w14:textId="77777777" w:rsidR="00987914" w:rsidRDefault="00987914" w:rsidP="00987914">
      <w:pPr>
        <w:spacing w:line="360" w:lineRule="auto"/>
        <w:jc w:val="both"/>
        <w:rPr>
          <w:sz w:val="24"/>
          <w:szCs w:val="24"/>
        </w:rPr>
      </w:pPr>
    </w:p>
    <w:p w14:paraId="2EA1D917" w14:textId="77777777" w:rsidR="00987914" w:rsidRDefault="00987914" w:rsidP="00987914">
      <w:pPr>
        <w:spacing w:line="360" w:lineRule="auto"/>
        <w:jc w:val="both"/>
        <w:rPr>
          <w:sz w:val="24"/>
          <w:szCs w:val="24"/>
        </w:rPr>
      </w:pPr>
    </w:p>
    <w:p w14:paraId="5A6B4589" w14:textId="77777777" w:rsidR="00987914" w:rsidRDefault="00987914" w:rsidP="00987914">
      <w:pPr>
        <w:spacing w:line="360" w:lineRule="auto"/>
        <w:jc w:val="both"/>
        <w:rPr>
          <w:sz w:val="24"/>
          <w:szCs w:val="24"/>
        </w:rPr>
      </w:pPr>
    </w:p>
    <w:p w14:paraId="18BD1ADA" w14:textId="77777777" w:rsidR="00987914" w:rsidRDefault="00987914" w:rsidP="00987914">
      <w:pPr>
        <w:spacing w:line="360" w:lineRule="auto"/>
        <w:jc w:val="both"/>
        <w:rPr>
          <w:sz w:val="24"/>
          <w:szCs w:val="24"/>
        </w:rPr>
      </w:pPr>
    </w:p>
    <w:p w14:paraId="26357D2A" w14:textId="77777777" w:rsidR="00987914" w:rsidRDefault="00987914" w:rsidP="00987914">
      <w:pPr>
        <w:spacing w:line="360" w:lineRule="auto"/>
        <w:jc w:val="both"/>
        <w:rPr>
          <w:sz w:val="24"/>
          <w:szCs w:val="24"/>
        </w:rPr>
      </w:pPr>
    </w:p>
    <w:p w14:paraId="07F95033" w14:textId="77777777" w:rsidR="00987914" w:rsidRDefault="00987914" w:rsidP="00987914">
      <w:pPr>
        <w:spacing w:line="360" w:lineRule="auto"/>
        <w:jc w:val="both"/>
        <w:rPr>
          <w:sz w:val="24"/>
          <w:szCs w:val="24"/>
        </w:rPr>
      </w:pPr>
    </w:p>
    <w:p w14:paraId="78598B27" w14:textId="77777777" w:rsidR="00987914" w:rsidRDefault="00987914" w:rsidP="00987914">
      <w:pPr>
        <w:spacing w:line="360" w:lineRule="auto"/>
        <w:jc w:val="both"/>
        <w:rPr>
          <w:sz w:val="24"/>
          <w:szCs w:val="24"/>
        </w:rPr>
      </w:pPr>
    </w:p>
    <w:p w14:paraId="0D3E3130" w14:textId="77777777" w:rsidR="00987914" w:rsidRDefault="00987914" w:rsidP="00987914">
      <w:pPr>
        <w:spacing w:line="360" w:lineRule="auto"/>
        <w:jc w:val="both"/>
        <w:rPr>
          <w:sz w:val="24"/>
          <w:szCs w:val="24"/>
        </w:rPr>
      </w:pPr>
    </w:p>
    <w:p w14:paraId="45EF7C69" w14:textId="77777777" w:rsidR="00987914" w:rsidRDefault="00987914" w:rsidP="00987914">
      <w:pPr>
        <w:spacing w:line="360" w:lineRule="auto"/>
        <w:jc w:val="both"/>
        <w:rPr>
          <w:sz w:val="24"/>
          <w:szCs w:val="24"/>
        </w:rPr>
      </w:pPr>
    </w:p>
    <w:p w14:paraId="6E2D3361" w14:textId="77777777" w:rsidR="00987914" w:rsidRDefault="00987914" w:rsidP="00987914">
      <w:pPr>
        <w:spacing w:line="360" w:lineRule="auto"/>
        <w:jc w:val="both"/>
        <w:rPr>
          <w:sz w:val="24"/>
          <w:szCs w:val="24"/>
        </w:rPr>
      </w:pPr>
    </w:p>
    <w:p w14:paraId="775673B2" w14:textId="77777777" w:rsidR="00987914" w:rsidRDefault="00987914" w:rsidP="00987914">
      <w:pPr>
        <w:spacing w:line="360" w:lineRule="auto"/>
        <w:jc w:val="both"/>
        <w:rPr>
          <w:sz w:val="24"/>
          <w:szCs w:val="24"/>
        </w:rPr>
      </w:pPr>
    </w:p>
    <w:p w14:paraId="384AAC63" w14:textId="77777777" w:rsidR="00C6726C" w:rsidRDefault="00C6726C" w:rsidP="00987914">
      <w:pPr>
        <w:spacing w:line="360" w:lineRule="auto"/>
        <w:jc w:val="both"/>
        <w:rPr>
          <w:sz w:val="24"/>
          <w:szCs w:val="24"/>
        </w:rPr>
      </w:pPr>
    </w:p>
    <w:p w14:paraId="46E6FC75" w14:textId="77777777" w:rsidR="00F84A76" w:rsidRDefault="00000000">
      <w:pPr>
        <w:pStyle w:val="Heading1"/>
        <w:spacing w:line="360" w:lineRule="auto"/>
        <w:jc w:val="center"/>
        <w:rPr>
          <w:b/>
          <w:bCs/>
        </w:rPr>
      </w:pPr>
      <w:r>
        <w:rPr>
          <w:b/>
          <w:bCs/>
        </w:rPr>
        <w:lastRenderedPageBreak/>
        <w:t>Chapter II: Review of Related Literature</w:t>
      </w:r>
    </w:p>
    <w:p w14:paraId="266FF889" w14:textId="77777777" w:rsidR="00F84A76" w:rsidRDefault="00F84A76"/>
    <w:p w14:paraId="245CCEEA" w14:textId="77777777" w:rsidR="00F96F57" w:rsidRPr="00F96F57" w:rsidRDefault="00F96F57" w:rsidP="00F96F57">
      <w:pPr>
        <w:pStyle w:val="Header"/>
        <w:spacing w:line="360" w:lineRule="auto"/>
        <w:ind w:firstLine="720"/>
        <w:jc w:val="both"/>
        <w:rPr>
          <w:rFonts w:ascii="Arial" w:hAnsi="Arial" w:cs="Arial"/>
          <w:sz w:val="24"/>
          <w:szCs w:val="24"/>
          <w:lang w:val="en-US"/>
        </w:rPr>
      </w:pPr>
      <w:bookmarkStart w:id="14" w:name="_f3fv0lug4etg" w:colFirst="0" w:colLast="0"/>
      <w:bookmarkEnd w:id="14"/>
      <w:r w:rsidRPr="00F96F57">
        <w:rPr>
          <w:rFonts w:ascii="Arial" w:hAnsi="Arial" w:cs="Arial"/>
          <w:sz w:val="24"/>
          <w:szCs w:val="24"/>
          <w:lang w:val="en-US"/>
        </w:rPr>
        <w:t>This chapter will introduce the theoretical background and existing systems that are related to the development of the proposed adaptive learning software for neurodiverse learners. This includes the established theories in education that support adaptive learning, as well as existing systems that show the application of assistive and adaptive technology in education. These theories and systems form the basis for the proposed system.</w:t>
      </w:r>
    </w:p>
    <w:p w14:paraId="177AB2D7" w14:textId="77777777" w:rsidR="00F96F57" w:rsidRPr="00F96F57" w:rsidRDefault="00F96F57" w:rsidP="00F96F57">
      <w:pPr>
        <w:pStyle w:val="Header"/>
        <w:spacing w:line="360" w:lineRule="auto"/>
        <w:jc w:val="both"/>
        <w:rPr>
          <w:rFonts w:ascii="Arial" w:hAnsi="Arial" w:cs="Arial"/>
          <w:sz w:val="24"/>
          <w:szCs w:val="24"/>
          <w:lang w:val="en-US"/>
        </w:rPr>
      </w:pPr>
    </w:p>
    <w:p w14:paraId="592B8EB0" w14:textId="77777777" w:rsidR="00F96F57" w:rsidRPr="00F96F57" w:rsidRDefault="00F96F57" w:rsidP="00F96F57">
      <w:pPr>
        <w:spacing w:line="360" w:lineRule="auto"/>
        <w:jc w:val="center"/>
        <w:rPr>
          <w:b/>
          <w:bCs/>
          <w:sz w:val="24"/>
          <w:szCs w:val="24"/>
        </w:rPr>
      </w:pPr>
      <w:r w:rsidRPr="00F96F57">
        <w:rPr>
          <w:b/>
          <w:bCs/>
          <w:sz w:val="24"/>
          <w:szCs w:val="24"/>
        </w:rPr>
        <w:t>Related Theories</w:t>
      </w:r>
    </w:p>
    <w:p w14:paraId="770DD2B2"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Cognitive Load, Flow, and the Social Constructivist Theories yield an extensive and solid educational foundation for an adaptive learning system for neurodiverse learners. In addition, existing systems demonstrate the growing role of assistive technologies in supporting the needs of neurodivergent learners. However, gaps remain in their inclusive designs. The following systems contain approaches that support neurodivergent learners through accessible interface design, gamification, and real-time intervention for personalized experience.</w:t>
      </w:r>
    </w:p>
    <w:p w14:paraId="6858F1EB" w14:textId="77777777" w:rsidR="00F96F57" w:rsidRPr="00F96F57" w:rsidRDefault="00F96F57" w:rsidP="00F96F57">
      <w:pPr>
        <w:pStyle w:val="Header"/>
        <w:spacing w:line="360" w:lineRule="auto"/>
        <w:jc w:val="both"/>
        <w:rPr>
          <w:rFonts w:ascii="Arial" w:hAnsi="Arial" w:cs="Arial"/>
          <w:sz w:val="24"/>
          <w:szCs w:val="24"/>
          <w:lang w:val="en-US"/>
        </w:rPr>
      </w:pPr>
    </w:p>
    <w:p w14:paraId="3745BCEE" w14:textId="77777777" w:rsidR="00F96F57" w:rsidRPr="00F96F57" w:rsidRDefault="00F96F57" w:rsidP="00F96F57">
      <w:pPr>
        <w:pStyle w:val="Header"/>
        <w:spacing w:line="360" w:lineRule="auto"/>
        <w:jc w:val="both"/>
        <w:rPr>
          <w:rFonts w:ascii="Arial" w:hAnsi="Arial" w:cs="Arial"/>
          <w:b/>
          <w:bCs/>
          <w:sz w:val="24"/>
          <w:szCs w:val="24"/>
          <w:lang w:val="en-US"/>
        </w:rPr>
      </w:pPr>
      <w:r w:rsidRPr="00F96F57">
        <w:rPr>
          <w:rFonts w:ascii="Arial" w:hAnsi="Arial" w:cs="Arial"/>
          <w:b/>
          <w:bCs/>
          <w:sz w:val="24"/>
          <w:szCs w:val="24"/>
          <w:lang w:val="en-US"/>
        </w:rPr>
        <w:t>Cognitive Load Theory</w:t>
      </w:r>
    </w:p>
    <w:p w14:paraId="096DDA45"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The Cognitive Load Theory emphasizes the need for minimal instructional material, where the UI is simplified, pace is adjustable, and multimodal delivery is available to avoid cognitive overload (</w:t>
      </w:r>
      <w:proofErr w:type="spellStart"/>
      <w:r w:rsidRPr="00F96F57">
        <w:rPr>
          <w:rFonts w:ascii="Arial" w:hAnsi="Arial" w:cs="Arial"/>
          <w:sz w:val="24"/>
          <w:szCs w:val="24"/>
          <w:lang w:val="en-US"/>
        </w:rPr>
        <w:t>Sweller</w:t>
      </w:r>
      <w:proofErr w:type="spellEnd"/>
      <w:r w:rsidRPr="00F96F57">
        <w:rPr>
          <w:rFonts w:ascii="Arial" w:hAnsi="Arial" w:cs="Arial"/>
          <w:sz w:val="24"/>
          <w:szCs w:val="24"/>
          <w:lang w:val="en-US"/>
        </w:rPr>
        <w:t>, 1988).</w:t>
      </w:r>
    </w:p>
    <w:p w14:paraId="565B3A71" w14:textId="77777777" w:rsidR="00F96F57" w:rsidRPr="00F96F57" w:rsidRDefault="00F96F57" w:rsidP="00F96F57">
      <w:pPr>
        <w:pStyle w:val="Header"/>
        <w:spacing w:line="360" w:lineRule="auto"/>
        <w:jc w:val="both"/>
        <w:rPr>
          <w:rFonts w:ascii="Arial" w:hAnsi="Arial" w:cs="Arial"/>
          <w:sz w:val="24"/>
          <w:szCs w:val="24"/>
          <w:lang w:val="en-US"/>
        </w:rPr>
      </w:pPr>
    </w:p>
    <w:p w14:paraId="04DDF5CB" w14:textId="77777777" w:rsidR="00F96F57" w:rsidRPr="00F96F57" w:rsidRDefault="00F96F57" w:rsidP="00F96F57">
      <w:pPr>
        <w:pStyle w:val="Header"/>
        <w:spacing w:line="360" w:lineRule="auto"/>
        <w:jc w:val="both"/>
        <w:rPr>
          <w:rFonts w:ascii="Arial" w:hAnsi="Arial" w:cs="Arial"/>
          <w:b/>
          <w:bCs/>
          <w:sz w:val="24"/>
          <w:szCs w:val="24"/>
          <w:lang w:val="en-US"/>
        </w:rPr>
      </w:pPr>
      <w:r w:rsidRPr="00F96F57">
        <w:rPr>
          <w:rFonts w:ascii="Arial" w:hAnsi="Arial" w:cs="Arial"/>
          <w:b/>
          <w:bCs/>
          <w:sz w:val="24"/>
          <w:szCs w:val="24"/>
          <w:lang w:val="en-US"/>
        </w:rPr>
        <w:t>Flow Theory</w:t>
      </w:r>
    </w:p>
    <w:p w14:paraId="522B2012"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 xml:space="preserve"> It is established that when cognitive load is regulated, neurodiverse learners are better able to reach an optimal mental state, as mentioned in the Flow Theory by Mihaly Csikszentmihalyi, which transpires when there is a balance between the task’s difficulty and the learner’s skill. Neurodiverse learners are expected to respond positively to educational materials if frustration is prevented, anxiety is regulated, and boredom is contained (Steimer, 2021). </w:t>
      </w:r>
    </w:p>
    <w:p w14:paraId="5B7A3CA3" w14:textId="77777777" w:rsidR="00F96F57" w:rsidRPr="00F96F57" w:rsidRDefault="00F96F57" w:rsidP="00F96F57">
      <w:pPr>
        <w:pStyle w:val="Header"/>
        <w:spacing w:line="360" w:lineRule="auto"/>
        <w:jc w:val="both"/>
        <w:rPr>
          <w:rFonts w:ascii="Arial" w:hAnsi="Arial" w:cs="Arial"/>
          <w:sz w:val="24"/>
          <w:szCs w:val="24"/>
          <w:lang w:val="en-US"/>
        </w:rPr>
      </w:pPr>
    </w:p>
    <w:p w14:paraId="7B751AD8" w14:textId="77777777" w:rsidR="00F96F57" w:rsidRPr="00F96F57" w:rsidRDefault="00F96F57" w:rsidP="00F96F57">
      <w:pPr>
        <w:pStyle w:val="Header"/>
        <w:spacing w:line="360" w:lineRule="auto"/>
        <w:jc w:val="both"/>
        <w:rPr>
          <w:rFonts w:ascii="Arial" w:hAnsi="Arial" w:cs="Arial"/>
          <w:b/>
          <w:bCs/>
          <w:sz w:val="24"/>
          <w:szCs w:val="24"/>
          <w:lang w:val="en-US"/>
        </w:rPr>
      </w:pPr>
      <w:r w:rsidRPr="00F96F57">
        <w:rPr>
          <w:rFonts w:ascii="Arial" w:hAnsi="Arial" w:cs="Arial"/>
          <w:b/>
          <w:bCs/>
          <w:sz w:val="24"/>
          <w:szCs w:val="24"/>
          <w:lang w:val="en-US"/>
        </w:rPr>
        <w:t>Social Constructivist Theory</w:t>
      </w:r>
    </w:p>
    <w:p w14:paraId="5693C44F"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 xml:space="preserve">Furthermore, the Social Constructivist Theory by Lev Vygotsky strengthens the significance of cognitively balanced learning by emphasizing the role of sociocultural interaction, such as the importance of the instructors and their support in the process of learning, by giving feedback and encouraging collaborative learning rather than just information absorption (Social Constructivism - </w:t>
      </w:r>
      <w:proofErr w:type="spellStart"/>
      <w:r w:rsidRPr="00F96F57">
        <w:rPr>
          <w:rFonts w:ascii="Arial" w:hAnsi="Arial" w:cs="Arial"/>
          <w:sz w:val="24"/>
          <w:szCs w:val="24"/>
          <w:lang w:val="en-US"/>
        </w:rPr>
        <w:t>GSI</w:t>
      </w:r>
      <w:proofErr w:type="spellEnd"/>
      <w:r w:rsidRPr="00F96F57">
        <w:rPr>
          <w:rFonts w:ascii="Arial" w:hAnsi="Arial" w:cs="Arial"/>
          <w:sz w:val="24"/>
          <w:szCs w:val="24"/>
          <w:lang w:val="en-US"/>
        </w:rPr>
        <w:t xml:space="preserve"> Teaching &amp;amp; Resource Center, 2017). </w:t>
      </w:r>
    </w:p>
    <w:p w14:paraId="7DDEDDA4" w14:textId="77777777" w:rsidR="00F96F57" w:rsidRPr="00F96F57" w:rsidRDefault="00F96F57" w:rsidP="00F96F57">
      <w:pPr>
        <w:pStyle w:val="Header"/>
        <w:spacing w:line="360" w:lineRule="auto"/>
        <w:ind w:firstLine="720"/>
        <w:jc w:val="both"/>
        <w:rPr>
          <w:rFonts w:ascii="Arial" w:hAnsi="Arial" w:cs="Arial"/>
          <w:sz w:val="24"/>
          <w:szCs w:val="24"/>
          <w:lang w:val="en-US"/>
        </w:rPr>
      </w:pPr>
    </w:p>
    <w:p w14:paraId="69E9DFB3"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The three theories not just assist, but also empower neurodiverse learners through a mental, welfare, and social-centered pedagogy. These theories work hand in hand to prove that when cognitive load is managed, attention and engagement are maintained through regulated task difficulties, and learning is collaborative and supported, it will create an adaptive and diverse educational space for learners.</w:t>
      </w:r>
    </w:p>
    <w:p w14:paraId="4C37D16F" w14:textId="77777777" w:rsidR="00F96F57" w:rsidRPr="00F96F57" w:rsidRDefault="00F96F57" w:rsidP="00F96F57">
      <w:pPr>
        <w:pStyle w:val="Header"/>
        <w:spacing w:line="360" w:lineRule="auto"/>
        <w:jc w:val="both"/>
        <w:rPr>
          <w:rFonts w:ascii="Arial" w:hAnsi="Arial" w:cs="Arial"/>
          <w:sz w:val="24"/>
          <w:szCs w:val="24"/>
          <w:lang w:val="en-US"/>
        </w:rPr>
      </w:pPr>
    </w:p>
    <w:p w14:paraId="146A6F63" w14:textId="77777777" w:rsidR="00F96F57" w:rsidRPr="00F96F57" w:rsidRDefault="00F96F57" w:rsidP="00F96F57">
      <w:pPr>
        <w:pStyle w:val="Header"/>
        <w:spacing w:line="360" w:lineRule="auto"/>
        <w:jc w:val="both"/>
        <w:rPr>
          <w:rFonts w:ascii="Arial" w:hAnsi="Arial" w:cs="Arial"/>
          <w:sz w:val="24"/>
          <w:szCs w:val="24"/>
          <w:lang w:val="en-US"/>
        </w:rPr>
      </w:pPr>
    </w:p>
    <w:p w14:paraId="523FD732" w14:textId="77777777" w:rsidR="00F96F57" w:rsidRPr="00F96F57" w:rsidRDefault="00F96F57" w:rsidP="00F96F57">
      <w:pPr>
        <w:pStyle w:val="Header"/>
        <w:spacing w:line="360" w:lineRule="auto"/>
        <w:jc w:val="both"/>
        <w:rPr>
          <w:rFonts w:ascii="Arial" w:hAnsi="Arial" w:cs="Arial"/>
          <w:b/>
          <w:bCs/>
          <w:sz w:val="24"/>
          <w:szCs w:val="24"/>
          <w:lang w:val="en-US"/>
        </w:rPr>
      </w:pPr>
      <w:r w:rsidRPr="00F96F57">
        <w:rPr>
          <w:rFonts w:ascii="Arial" w:hAnsi="Arial" w:cs="Arial"/>
          <w:b/>
          <w:bCs/>
          <w:sz w:val="24"/>
          <w:szCs w:val="24"/>
          <w:lang w:val="en-US"/>
        </w:rPr>
        <w:t>Related System 1: Accessibility-Focused and Gamified Learning Systems</w:t>
      </w:r>
    </w:p>
    <w:p w14:paraId="762F75C6" w14:textId="77777777" w:rsidR="00F96F57" w:rsidRPr="00F96F57" w:rsidRDefault="00F96F57" w:rsidP="00F96F57">
      <w:pPr>
        <w:pStyle w:val="Header"/>
        <w:spacing w:line="360" w:lineRule="auto"/>
        <w:ind w:firstLine="720"/>
        <w:jc w:val="both"/>
        <w:rPr>
          <w:rFonts w:ascii="Arial" w:hAnsi="Arial" w:cs="Arial"/>
          <w:sz w:val="24"/>
          <w:szCs w:val="24"/>
          <w:lang w:val="en-US"/>
        </w:rPr>
      </w:pPr>
      <w:proofErr w:type="gramStart"/>
      <w:r w:rsidRPr="00F96F57">
        <w:rPr>
          <w:rFonts w:ascii="Arial" w:hAnsi="Arial" w:cs="Arial"/>
          <w:sz w:val="24"/>
          <w:szCs w:val="24"/>
          <w:lang w:val="en-US"/>
        </w:rPr>
        <w:t>An accessibility-focused research</w:t>
      </w:r>
      <w:proofErr w:type="gramEnd"/>
      <w:r w:rsidRPr="00F96F57">
        <w:rPr>
          <w:rFonts w:ascii="Arial" w:hAnsi="Arial" w:cs="Arial"/>
          <w:sz w:val="24"/>
          <w:szCs w:val="24"/>
          <w:lang w:val="en-US"/>
        </w:rPr>
        <w:t xml:space="preserve"> by </w:t>
      </w:r>
      <w:proofErr w:type="spellStart"/>
      <w:r w:rsidRPr="00F96F57">
        <w:rPr>
          <w:rFonts w:ascii="Arial" w:hAnsi="Arial" w:cs="Arial"/>
          <w:sz w:val="24"/>
          <w:szCs w:val="24"/>
          <w:lang w:val="en-US"/>
        </w:rPr>
        <w:t>Alsudays</w:t>
      </w:r>
      <w:proofErr w:type="spellEnd"/>
      <w:r w:rsidRPr="00F96F57">
        <w:rPr>
          <w:rFonts w:ascii="Arial" w:hAnsi="Arial" w:cs="Arial"/>
          <w:sz w:val="24"/>
          <w:szCs w:val="24"/>
          <w:lang w:val="en-US"/>
        </w:rPr>
        <w:t xml:space="preserve"> (2021) emphasized the importance of user interface design tailored for learners with dyslexia. These design principles ensure that educational platforms are inclusive and comfortable for learners with sensory and reading challenges.</w:t>
      </w:r>
    </w:p>
    <w:p w14:paraId="15C61A41" w14:textId="77777777" w:rsidR="00F96F57" w:rsidRPr="00F96F57" w:rsidRDefault="00F96F57" w:rsidP="00F96F57">
      <w:pPr>
        <w:pStyle w:val="Header"/>
        <w:spacing w:line="360" w:lineRule="auto"/>
        <w:ind w:firstLine="720"/>
        <w:jc w:val="both"/>
        <w:rPr>
          <w:rFonts w:ascii="Arial" w:hAnsi="Arial" w:cs="Arial"/>
          <w:sz w:val="24"/>
          <w:szCs w:val="24"/>
          <w:lang w:val="en-US"/>
        </w:rPr>
      </w:pPr>
    </w:p>
    <w:p w14:paraId="6BE9E3B0"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 xml:space="preserve">Gamifying and using serious game interventions to create a motivation-driven learning environment for neurodiverse learners. A systematic review by Lin J and Chang W found that serious games can improve attention, executive functioning, social skills, motor coordination, and overall engagement in children with ADHD. Recent studies by PT et al. (2025) suggest that adaptive gamification, multisensory content delivery, personalized feedback, and AI-driven analytics show strong potential in improving engagement and learning outcomes. </w:t>
      </w:r>
    </w:p>
    <w:p w14:paraId="06D0B9FF" w14:textId="77777777" w:rsidR="00F96F57" w:rsidRPr="00F96F57" w:rsidRDefault="00F96F57" w:rsidP="00F96F57">
      <w:pPr>
        <w:pStyle w:val="Header"/>
        <w:spacing w:line="360" w:lineRule="auto"/>
        <w:jc w:val="both"/>
        <w:rPr>
          <w:rFonts w:ascii="Arial" w:hAnsi="Arial" w:cs="Arial"/>
          <w:sz w:val="24"/>
          <w:szCs w:val="24"/>
          <w:lang w:val="en-US"/>
        </w:rPr>
      </w:pPr>
    </w:p>
    <w:p w14:paraId="107C2436" w14:textId="77777777" w:rsidR="00F96F57" w:rsidRPr="00F96F57" w:rsidRDefault="00F96F57" w:rsidP="00F96F57">
      <w:pPr>
        <w:pStyle w:val="Header"/>
        <w:spacing w:line="360" w:lineRule="auto"/>
        <w:jc w:val="both"/>
        <w:rPr>
          <w:rFonts w:ascii="Arial" w:hAnsi="Arial" w:cs="Arial"/>
          <w:b/>
          <w:bCs/>
          <w:sz w:val="24"/>
          <w:szCs w:val="24"/>
          <w:lang w:val="en-US"/>
        </w:rPr>
      </w:pPr>
      <w:r w:rsidRPr="00F96F57">
        <w:rPr>
          <w:rFonts w:ascii="Arial" w:hAnsi="Arial" w:cs="Arial"/>
          <w:b/>
          <w:bCs/>
          <w:sz w:val="24"/>
          <w:szCs w:val="24"/>
          <w:lang w:val="en-US"/>
        </w:rPr>
        <w:t>Related System 2: Real-Time Adaptive Learning Systems</w:t>
      </w:r>
    </w:p>
    <w:p w14:paraId="0585E46B"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lastRenderedPageBreak/>
        <w:t>Real-time adaptive systems show how dynamic data can personalize learning and provide behavioral support. DreamBox Learning adjusts lesson difficulty and pacing based on how a student is performing, while the attention-driven read-aloud system developed by Gabriele Schiavo uses eye-gaze tracking to modify narration speed and emphasis to reduce cognitive overload. Similarly, Mightier integrates heart-rate biofeedback into gameplay that makes students practice coping strategies that support and enhance their emotional and behavioral regulation in real time.</w:t>
      </w:r>
    </w:p>
    <w:p w14:paraId="7C988435" w14:textId="77777777" w:rsidR="00F96F57" w:rsidRPr="00F96F57" w:rsidRDefault="00F96F57" w:rsidP="00F96F57">
      <w:pPr>
        <w:pStyle w:val="Header"/>
        <w:spacing w:line="360" w:lineRule="auto"/>
        <w:ind w:firstLine="720"/>
        <w:jc w:val="both"/>
        <w:rPr>
          <w:rFonts w:ascii="Arial" w:hAnsi="Arial" w:cs="Arial"/>
          <w:sz w:val="24"/>
          <w:szCs w:val="24"/>
          <w:lang w:val="en-US"/>
        </w:rPr>
      </w:pPr>
    </w:p>
    <w:p w14:paraId="0214CCF5"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 xml:space="preserve">Ultimately, while these systems demonstrate that effective support for neurodivergent learners can be achieved through inclusive interface design, motivational game-based strategies, and real-time adaptive technologies, however, these systems address only specific aspects of support. </w:t>
      </w:r>
    </w:p>
    <w:p w14:paraId="73079576" w14:textId="77777777" w:rsidR="00F96F57" w:rsidRPr="00F96F57" w:rsidRDefault="00F96F57" w:rsidP="00F96F57">
      <w:pPr>
        <w:pStyle w:val="Header"/>
        <w:spacing w:line="360" w:lineRule="auto"/>
        <w:ind w:firstLine="720"/>
        <w:jc w:val="both"/>
        <w:rPr>
          <w:rFonts w:ascii="Arial" w:hAnsi="Arial" w:cs="Arial"/>
          <w:sz w:val="24"/>
          <w:szCs w:val="24"/>
          <w:lang w:val="en-US"/>
        </w:rPr>
      </w:pPr>
    </w:p>
    <w:p w14:paraId="04FDD47F" w14:textId="77777777" w:rsidR="00F96F57" w:rsidRPr="00F96F57" w:rsidRDefault="00F96F57" w:rsidP="00F96F57">
      <w:pPr>
        <w:pStyle w:val="Header"/>
        <w:spacing w:line="360" w:lineRule="auto"/>
        <w:jc w:val="both"/>
        <w:rPr>
          <w:rFonts w:ascii="Arial" w:hAnsi="Arial" w:cs="Arial"/>
          <w:sz w:val="24"/>
          <w:szCs w:val="24"/>
          <w:lang w:val="en-US"/>
        </w:rPr>
      </w:pPr>
    </w:p>
    <w:p w14:paraId="18CDC3A9" w14:textId="77777777" w:rsidR="00F96F57" w:rsidRPr="00F96F57" w:rsidRDefault="00F96F57" w:rsidP="00F96F57">
      <w:pPr>
        <w:spacing w:line="360" w:lineRule="auto"/>
        <w:jc w:val="center"/>
        <w:rPr>
          <w:b/>
          <w:bCs/>
          <w:sz w:val="24"/>
          <w:szCs w:val="24"/>
        </w:rPr>
      </w:pPr>
      <w:r w:rsidRPr="00F96F57">
        <w:rPr>
          <w:b/>
          <w:bCs/>
          <w:sz w:val="24"/>
          <w:szCs w:val="24"/>
        </w:rPr>
        <w:t>Summary</w:t>
      </w:r>
    </w:p>
    <w:p w14:paraId="28D7F4BA" w14:textId="77777777" w:rsidR="00F96F57" w:rsidRPr="00F96F57" w:rsidRDefault="00F96F57" w:rsidP="00F96F57">
      <w:pPr>
        <w:pStyle w:val="Header"/>
        <w:spacing w:line="360" w:lineRule="auto"/>
        <w:ind w:firstLine="720"/>
        <w:jc w:val="both"/>
        <w:rPr>
          <w:rFonts w:ascii="Arial" w:hAnsi="Arial" w:cs="Arial"/>
          <w:sz w:val="24"/>
          <w:szCs w:val="24"/>
          <w:lang w:val="en-US"/>
        </w:rPr>
      </w:pPr>
      <w:r w:rsidRPr="00F96F57">
        <w:rPr>
          <w:rFonts w:ascii="Arial" w:hAnsi="Arial" w:cs="Arial"/>
          <w:sz w:val="24"/>
          <w:szCs w:val="24"/>
          <w:lang w:val="en-US"/>
        </w:rPr>
        <w:t xml:space="preserve">The Cognitive Load Theory, Flow Theory, and Social Constructivist Theory form a strong educational background for the proposed adaptive learning system. These theories highlight the importance of cognitive load management, balancing task difficulty with skill level, and guided support. Existing adaptive and assistive systems have already proven the success of accessibility design, gamification, and real-time interventions. But most of the existing systems are limited to </w:t>
      </w:r>
      <w:proofErr w:type="gramStart"/>
      <w:r w:rsidRPr="00F96F57">
        <w:rPr>
          <w:rFonts w:ascii="Arial" w:hAnsi="Arial" w:cs="Arial"/>
          <w:sz w:val="24"/>
          <w:szCs w:val="24"/>
          <w:lang w:val="en-US"/>
        </w:rPr>
        <w:t>particular aspects</w:t>
      </w:r>
      <w:proofErr w:type="gramEnd"/>
      <w:r w:rsidRPr="00F96F57">
        <w:rPr>
          <w:rFonts w:ascii="Arial" w:hAnsi="Arial" w:cs="Arial"/>
          <w:sz w:val="24"/>
          <w:szCs w:val="24"/>
          <w:lang w:val="en-US"/>
        </w:rPr>
        <w:t xml:space="preserve"> of support. The proposed project aims to combine all these aspects into a single adaptive educational system for neurodiverse students.</w:t>
      </w:r>
    </w:p>
    <w:p w14:paraId="71A73BE5" w14:textId="77777777" w:rsidR="00F96F57" w:rsidRDefault="00F96F57">
      <w:pPr>
        <w:pStyle w:val="Heading1"/>
        <w:spacing w:line="360" w:lineRule="auto"/>
        <w:jc w:val="center"/>
        <w:rPr>
          <w:b/>
          <w:bCs/>
        </w:rPr>
      </w:pPr>
      <w:bookmarkStart w:id="15" w:name="_dkp0votw7sju" w:colFirst="0" w:colLast="0"/>
      <w:bookmarkEnd w:id="15"/>
    </w:p>
    <w:p w14:paraId="3606F8DB" w14:textId="77777777" w:rsidR="00F96F57" w:rsidRDefault="00F96F57" w:rsidP="00F96F57"/>
    <w:p w14:paraId="57FCB060" w14:textId="77777777" w:rsidR="00F96F57" w:rsidRDefault="00F96F57" w:rsidP="00F96F57"/>
    <w:p w14:paraId="74DD7C89" w14:textId="77777777" w:rsidR="00F96F57" w:rsidRDefault="00F96F57" w:rsidP="00F96F57"/>
    <w:p w14:paraId="3758D1C2" w14:textId="77777777" w:rsidR="00F96F57" w:rsidRDefault="00F96F57" w:rsidP="00F96F57"/>
    <w:p w14:paraId="28424BA7" w14:textId="77777777" w:rsidR="00F96F57" w:rsidRDefault="00F96F57" w:rsidP="00F96F57"/>
    <w:p w14:paraId="1566FFC0" w14:textId="77777777" w:rsidR="00F96F57" w:rsidRPr="00F96F57" w:rsidRDefault="00F96F57" w:rsidP="00F96F57"/>
    <w:p w14:paraId="7A68AB67" w14:textId="1467EACB" w:rsidR="00F84A76" w:rsidRDefault="00000000">
      <w:pPr>
        <w:pStyle w:val="Heading1"/>
        <w:spacing w:line="360" w:lineRule="auto"/>
        <w:jc w:val="center"/>
        <w:rPr>
          <w:b/>
          <w:bCs/>
        </w:rPr>
      </w:pPr>
      <w:r>
        <w:rPr>
          <w:b/>
          <w:bCs/>
        </w:rPr>
        <w:lastRenderedPageBreak/>
        <w:t>Chapter III: The Proposed System</w:t>
      </w:r>
    </w:p>
    <w:p w14:paraId="1C8495AB" w14:textId="77777777" w:rsidR="00F84A76" w:rsidRDefault="00F84A76"/>
    <w:p w14:paraId="256E6F5B" w14:textId="77777777" w:rsidR="00F84A76" w:rsidRDefault="00000000">
      <w:pPr>
        <w:pStyle w:val="Heading2"/>
      </w:pPr>
      <w:bookmarkStart w:id="16" w:name="_ugw15i2rko6l" w:colFirst="0" w:colLast="0"/>
      <w:bookmarkEnd w:id="16"/>
      <w:r>
        <w:t>The System</w:t>
      </w:r>
    </w:p>
    <w:p w14:paraId="3CC28B69" w14:textId="3CA39E22" w:rsidR="00F96F57" w:rsidRDefault="00F96F57" w:rsidP="00F96F57">
      <w:pPr>
        <w:spacing w:line="360" w:lineRule="auto"/>
        <w:jc w:val="both"/>
        <w:rPr>
          <w:sz w:val="24"/>
          <w:szCs w:val="24"/>
        </w:rPr>
      </w:pPr>
      <w:r w:rsidRPr="00F96F57">
        <w:rPr>
          <w:sz w:val="24"/>
          <w:szCs w:val="24"/>
        </w:rPr>
        <w:t>The proposed system, Adaptive Learning for Neurodiversity (ALN), is an educational software application designed to support neurodivergent learners aged 5 to 15 years old. The system personalizes the learning experience by adjusting the user interface, content difficulty, and pacing based on each learner's real-time performance and engagement levels. The core of the system is an AI-driven adaptive engine that continuously monitors interaction data and modifies the learning path accordingly.</w:t>
      </w:r>
    </w:p>
    <w:p w14:paraId="65099CD1" w14:textId="77777777" w:rsidR="00F96F57" w:rsidRPr="00F96F57" w:rsidRDefault="00F96F57" w:rsidP="00F96F57">
      <w:pPr>
        <w:spacing w:line="360" w:lineRule="auto"/>
        <w:jc w:val="both"/>
        <w:rPr>
          <w:sz w:val="24"/>
          <w:szCs w:val="24"/>
        </w:rPr>
      </w:pPr>
    </w:p>
    <w:p w14:paraId="400EA0CD" w14:textId="77777777" w:rsidR="00F96F57" w:rsidRDefault="00F96F57" w:rsidP="00F96F57">
      <w:pPr>
        <w:spacing w:line="360" w:lineRule="auto"/>
        <w:jc w:val="both"/>
        <w:rPr>
          <w:sz w:val="24"/>
          <w:szCs w:val="24"/>
        </w:rPr>
      </w:pPr>
      <w:r w:rsidRPr="00F96F57">
        <w:rPr>
          <w:sz w:val="24"/>
          <w:szCs w:val="24"/>
        </w:rPr>
        <w:t>The system is built around three primary user roles: the Learner, who engages directly with the adaptive content; the Parent/Guardian, who monitors progress and adjusts settings; and the Administrator, who manages content and system configurations. Each role has a dedicated interface tailored to their needs, ensuring a seamless and intuitive experience across all user types.</w:t>
      </w:r>
    </w:p>
    <w:p w14:paraId="5A074399" w14:textId="77777777" w:rsidR="00F96F57" w:rsidRPr="00F96F57" w:rsidRDefault="00F96F57" w:rsidP="00F96F57">
      <w:pPr>
        <w:spacing w:line="360" w:lineRule="auto"/>
        <w:jc w:val="both"/>
        <w:rPr>
          <w:sz w:val="24"/>
          <w:szCs w:val="24"/>
        </w:rPr>
      </w:pPr>
    </w:p>
    <w:p w14:paraId="6A29305F" w14:textId="0C3BA8A6" w:rsidR="00F84A76" w:rsidRDefault="00F96F57" w:rsidP="00F96F57">
      <w:pPr>
        <w:spacing w:line="360" w:lineRule="auto"/>
        <w:jc w:val="both"/>
        <w:rPr>
          <w:sz w:val="24"/>
          <w:szCs w:val="24"/>
        </w:rPr>
      </w:pPr>
      <w:r w:rsidRPr="00F96F57">
        <w:rPr>
          <w:sz w:val="24"/>
          <w:szCs w:val="24"/>
        </w:rPr>
        <w:t>Key features of the system include a sensory-friendly interface with customizable brightness, font type, font size, and color contrast settings; multimodal content delivery through text, audio, and visual formats; text-to-speech and speech-to-text functionality powered by NLP; an adaptive lesson engine that adjusts pacing and difficulty in real time; and a progress dashboard for tracking learner milestones and engagement trends.</w:t>
      </w:r>
      <w:r>
        <w:br w:type="page"/>
      </w:r>
    </w:p>
    <w:p w14:paraId="4931AC6A" w14:textId="77777777" w:rsidR="00F84A76" w:rsidRDefault="00000000">
      <w:pPr>
        <w:pStyle w:val="Heading2"/>
        <w:spacing w:line="360" w:lineRule="auto"/>
        <w:jc w:val="both"/>
        <w:rPr>
          <w:sz w:val="24"/>
          <w:szCs w:val="24"/>
        </w:rPr>
      </w:pPr>
      <w:bookmarkStart w:id="17" w:name="_drrktj3ujl9y" w:colFirst="0" w:colLast="0"/>
      <w:bookmarkEnd w:id="17"/>
      <w:r>
        <w:lastRenderedPageBreak/>
        <w:t>Entity-Relationship Diagram (ERD)</w:t>
      </w:r>
    </w:p>
    <w:p w14:paraId="11B03AAC" w14:textId="77777777" w:rsidR="00F84A76" w:rsidRDefault="00F84A76">
      <w:pPr>
        <w:spacing w:line="360" w:lineRule="auto"/>
        <w:rPr>
          <w:sz w:val="24"/>
          <w:szCs w:val="24"/>
        </w:rPr>
      </w:pPr>
    </w:p>
    <w:p w14:paraId="30C79BFF" w14:textId="614D5370" w:rsidR="00F84A76" w:rsidRDefault="00C6726C">
      <w:pPr>
        <w:spacing w:line="360" w:lineRule="auto"/>
        <w:jc w:val="center"/>
        <w:rPr>
          <w:sz w:val="24"/>
          <w:szCs w:val="24"/>
        </w:rPr>
      </w:pPr>
      <w:r w:rsidRPr="0044185D">
        <w:rPr>
          <w:noProof/>
        </w:rPr>
        <w:drawing>
          <wp:inline distT="0" distB="0" distL="0" distR="0" wp14:anchorId="6E86E83F" wp14:editId="48889CB1">
            <wp:extent cx="4770533" cy="6081287"/>
            <wp:effectExtent l="0" t="0" r="0" b="0"/>
            <wp:docPr id="16195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7775" name=""/>
                    <pic:cNvPicPr/>
                  </pic:nvPicPr>
                  <pic:blipFill>
                    <a:blip r:embed="rId9"/>
                    <a:stretch>
                      <a:fillRect/>
                    </a:stretch>
                  </pic:blipFill>
                  <pic:spPr>
                    <a:xfrm>
                      <a:off x="0" y="0"/>
                      <a:ext cx="4770533" cy="6081287"/>
                    </a:xfrm>
                    <a:prstGeom prst="rect">
                      <a:avLst/>
                    </a:prstGeom>
                  </pic:spPr>
                </pic:pic>
              </a:graphicData>
            </a:graphic>
          </wp:inline>
        </w:drawing>
      </w:r>
    </w:p>
    <w:p w14:paraId="74B8525C" w14:textId="77777777" w:rsidR="00F84A76" w:rsidRDefault="00000000">
      <w:pPr>
        <w:spacing w:line="360" w:lineRule="auto"/>
        <w:jc w:val="center"/>
        <w:rPr>
          <w:sz w:val="24"/>
          <w:szCs w:val="24"/>
        </w:rPr>
      </w:pPr>
      <w:r>
        <w:rPr>
          <w:sz w:val="24"/>
          <w:szCs w:val="24"/>
        </w:rPr>
        <w:t>Fig 5.0: ERD Diagram</w:t>
      </w:r>
    </w:p>
    <w:p w14:paraId="5E3C939F" w14:textId="77777777" w:rsidR="00F84A76" w:rsidRDefault="00F84A76">
      <w:pPr>
        <w:spacing w:line="360" w:lineRule="auto"/>
        <w:rPr>
          <w:sz w:val="24"/>
          <w:szCs w:val="24"/>
        </w:rPr>
      </w:pPr>
    </w:p>
    <w:p w14:paraId="54F832DF" w14:textId="2D8B349C" w:rsidR="00F84A76" w:rsidRDefault="00F96F57">
      <w:pPr>
        <w:spacing w:line="360" w:lineRule="auto"/>
        <w:jc w:val="both"/>
        <w:rPr>
          <w:sz w:val="24"/>
          <w:szCs w:val="24"/>
        </w:rPr>
      </w:pPr>
      <w:r>
        <w:rPr>
          <w:sz w:val="24"/>
          <w:szCs w:val="24"/>
        </w:rPr>
        <w:t xml:space="preserve">The Entity-Relationship Diagram (ERD) above illustrates the data structure of the ALN system. The primary entities are the Learner, Parent/Guardian, Administrator, </w:t>
      </w:r>
      <w:proofErr w:type="spellStart"/>
      <w:r>
        <w:rPr>
          <w:sz w:val="24"/>
          <w:szCs w:val="24"/>
        </w:rPr>
        <w:t>LearningModule</w:t>
      </w:r>
      <w:proofErr w:type="spellEnd"/>
      <w:r>
        <w:rPr>
          <w:sz w:val="24"/>
          <w:szCs w:val="24"/>
        </w:rPr>
        <w:t xml:space="preserve">, </w:t>
      </w:r>
      <w:proofErr w:type="spellStart"/>
      <w:r>
        <w:rPr>
          <w:sz w:val="24"/>
          <w:szCs w:val="24"/>
        </w:rPr>
        <w:t>LessonContent</w:t>
      </w:r>
      <w:proofErr w:type="spellEnd"/>
      <w:r>
        <w:rPr>
          <w:sz w:val="24"/>
          <w:szCs w:val="24"/>
        </w:rPr>
        <w:t xml:space="preserve">, and </w:t>
      </w:r>
      <w:proofErr w:type="spellStart"/>
      <w:r>
        <w:rPr>
          <w:sz w:val="24"/>
          <w:szCs w:val="24"/>
        </w:rPr>
        <w:t>ProgressRecord</w:t>
      </w:r>
      <w:proofErr w:type="spellEnd"/>
      <w:r>
        <w:rPr>
          <w:sz w:val="24"/>
          <w:szCs w:val="24"/>
        </w:rPr>
        <w:t xml:space="preserve">. The Learner entity contains </w:t>
      </w:r>
      <w:r>
        <w:rPr>
          <w:sz w:val="24"/>
          <w:szCs w:val="24"/>
        </w:rPr>
        <w:lastRenderedPageBreak/>
        <w:t xml:space="preserve">attributes such as </w:t>
      </w:r>
      <w:proofErr w:type="spellStart"/>
      <w:r>
        <w:rPr>
          <w:sz w:val="24"/>
          <w:szCs w:val="24"/>
        </w:rPr>
        <w:t>LearnerID</w:t>
      </w:r>
      <w:proofErr w:type="spellEnd"/>
      <w:r>
        <w:rPr>
          <w:sz w:val="24"/>
          <w:szCs w:val="24"/>
        </w:rPr>
        <w:t xml:space="preserve">, </w:t>
      </w:r>
      <w:proofErr w:type="spellStart"/>
      <w:r>
        <w:rPr>
          <w:sz w:val="24"/>
          <w:szCs w:val="24"/>
        </w:rPr>
        <w:t>LearnerName</w:t>
      </w:r>
      <w:proofErr w:type="spellEnd"/>
      <w:r>
        <w:rPr>
          <w:sz w:val="24"/>
          <w:szCs w:val="24"/>
        </w:rPr>
        <w:t xml:space="preserve">, Age, </w:t>
      </w:r>
      <w:proofErr w:type="spellStart"/>
      <w:r>
        <w:rPr>
          <w:sz w:val="24"/>
          <w:szCs w:val="24"/>
        </w:rPr>
        <w:t>DiagnosisType</w:t>
      </w:r>
      <w:proofErr w:type="spellEnd"/>
      <w:r>
        <w:rPr>
          <w:sz w:val="24"/>
          <w:szCs w:val="24"/>
        </w:rPr>
        <w:t xml:space="preserve">, </w:t>
      </w:r>
      <w:proofErr w:type="spellStart"/>
      <w:r>
        <w:rPr>
          <w:sz w:val="24"/>
          <w:szCs w:val="24"/>
        </w:rPr>
        <w:t>UIPreferences</w:t>
      </w:r>
      <w:proofErr w:type="spellEnd"/>
      <w:r>
        <w:rPr>
          <w:sz w:val="24"/>
          <w:szCs w:val="24"/>
        </w:rPr>
        <w:t xml:space="preserve">, and </w:t>
      </w:r>
      <w:proofErr w:type="spellStart"/>
      <w:r>
        <w:rPr>
          <w:sz w:val="24"/>
          <w:szCs w:val="24"/>
        </w:rPr>
        <w:t>ParentID</w:t>
      </w:r>
      <w:proofErr w:type="spellEnd"/>
      <w:r>
        <w:rPr>
          <w:sz w:val="24"/>
          <w:szCs w:val="24"/>
        </w:rPr>
        <w:t xml:space="preserve">. The </w:t>
      </w:r>
      <w:proofErr w:type="spellStart"/>
      <w:r>
        <w:rPr>
          <w:sz w:val="24"/>
          <w:szCs w:val="24"/>
        </w:rPr>
        <w:t>LearningModule</w:t>
      </w:r>
      <w:proofErr w:type="spellEnd"/>
      <w:r>
        <w:rPr>
          <w:sz w:val="24"/>
          <w:szCs w:val="24"/>
        </w:rPr>
        <w:t xml:space="preserve"> entity contains </w:t>
      </w:r>
      <w:proofErr w:type="spellStart"/>
      <w:r>
        <w:rPr>
          <w:sz w:val="24"/>
          <w:szCs w:val="24"/>
        </w:rPr>
        <w:t>ModuleID</w:t>
      </w:r>
      <w:proofErr w:type="spellEnd"/>
      <w:r>
        <w:rPr>
          <w:sz w:val="24"/>
          <w:szCs w:val="24"/>
        </w:rPr>
        <w:t xml:space="preserve">, </w:t>
      </w:r>
      <w:proofErr w:type="spellStart"/>
      <w:r>
        <w:rPr>
          <w:sz w:val="24"/>
          <w:szCs w:val="24"/>
        </w:rPr>
        <w:t>ModuleTitle</w:t>
      </w:r>
      <w:proofErr w:type="spellEnd"/>
      <w:r>
        <w:rPr>
          <w:sz w:val="24"/>
          <w:szCs w:val="24"/>
        </w:rPr>
        <w:t xml:space="preserve">, </w:t>
      </w:r>
      <w:proofErr w:type="spellStart"/>
      <w:r>
        <w:rPr>
          <w:sz w:val="24"/>
          <w:szCs w:val="24"/>
        </w:rPr>
        <w:t>DifficultyLevel</w:t>
      </w:r>
      <w:proofErr w:type="spellEnd"/>
      <w:r>
        <w:rPr>
          <w:sz w:val="24"/>
          <w:szCs w:val="24"/>
        </w:rPr>
        <w:t xml:space="preserve">, </w:t>
      </w:r>
      <w:proofErr w:type="spellStart"/>
      <w:r>
        <w:rPr>
          <w:sz w:val="24"/>
          <w:szCs w:val="24"/>
        </w:rPr>
        <w:t>SubjectArea</w:t>
      </w:r>
      <w:proofErr w:type="spellEnd"/>
      <w:r>
        <w:rPr>
          <w:sz w:val="24"/>
          <w:szCs w:val="24"/>
        </w:rPr>
        <w:t xml:space="preserve">, and </w:t>
      </w:r>
      <w:proofErr w:type="spellStart"/>
      <w:r>
        <w:rPr>
          <w:sz w:val="24"/>
          <w:szCs w:val="24"/>
        </w:rPr>
        <w:t>TargetAge</w:t>
      </w:r>
      <w:proofErr w:type="spellEnd"/>
      <w:r>
        <w:rPr>
          <w:sz w:val="24"/>
          <w:szCs w:val="24"/>
        </w:rPr>
        <w:t xml:space="preserve">. Each </w:t>
      </w:r>
      <w:proofErr w:type="spellStart"/>
      <w:r>
        <w:rPr>
          <w:sz w:val="24"/>
          <w:szCs w:val="24"/>
        </w:rPr>
        <w:t>LessonContent</w:t>
      </w:r>
      <w:proofErr w:type="spellEnd"/>
      <w:r>
        <w:rPr>
          <w:sz w:val="24"/>
          <w:szCs w:val="24"/>
        </w:rPr>
        <w:t xml:space="preserve"> is linked to a specific module and holds </w:t>
      </w:r>
      <w:proofErr w:type="spellStart"/>
      <w:r>
        <w:rPr>
          <w:sz w:val="24"/>
          <w:szCs w:val="24"/>
        </w:rPr>
        <w:t>ContentID</w:t>
      </w:r>
      <w:proofErr w:type="spellEnd"/>
      <w:r>
        <w:rPr>
          <w:sz w:val="24"/>
          <w:szCs w:val="24"/>
        </w:rPr>
        <w:t xml:space="preserve">, </w:t>
      </w:r>
      <w:proofErr w:type="spellStart"/>
      <w:r>
        <w:rPr>
          <w:sz w:val="24"/>
          <w:szCs w:val="24"/>
        </w:rPr>
        <w:t>ContentType</w:t>
      </w:r>
      <w:proofErr w:type="spellEnd"/>
      <w:r>
        <w:rPr>
          <w:sz w:val="24"/>
          <w:szCs w:val="24"/>
        </w:rPr>
        <w:t xml:space="preserve"> (text, audio, or visual), </w:t>
      </w:r>
      <w:proofErr w:type="spellStart"/>
      <w:r>
        <w:rPr>
          <w:sz w:val="24"/>
          <w:szCs w:val="24"/>
        </w:rPr>
        <w:t>ContentData</w:t>
      </w:r>
      <w:proofErr w:type="spellEnd"/>
      <w:r>
        <w:rPr>
          <w:sz w:val="24"/>
          <w:szCs w:val="24"/>
        </w:rPr>
        <w:t xml:space="preserve">, and </w:t>
      </w:r>
      <w:proofErr w:type="spellStart"/>
      <w:r>
        <w:rPr>
          <w:sz w:val="24"/>
          <w:szCs w:val="24"/>
        </w:rPr>
        <w:t>DifficultyScore</w:t>
      </w:r>
      <w:proofErr w:type="spellEnd"/>
      <w:r>
        <w:rPr>
          <w:sz w:val="24"/>
          <w:szCs w:val="24"/>
        </w:rPr>
        <w:t xml:space="preserve">. The </w:t>
      </w:r>
      <w:proofErr w:type="spellStart"/>
      <w:r>
        <w:rPr>
          <w:sz w:val="24"/>
          <w:szCs w:val="24"/>
        </w:rPr>
        <w:t>ProgressRecord</w:t>
      </w:r>
      <w:proofErr w:type="spellEnd"/>
      <w:r>
        <w:rPr>
          <w:sz w:val="24"/>
          <w:szCs w:val="24"/>
        </w:rPr>
        <w:t xml:space="preserve"> entity logs </w:t>
      </w:r>
      <w:proofErr w:type="spellStart"/>
      <w:r>
        <w:rPr>
          <w:sz w:val="24"/>
          <w:szCs w:val="24"/>
        </w:rPr>
        <w:t>LearnerID</w:t>
      </w:r>
      <w:proofErr w:type="spellEnd"/>
      <w:r>
        <w:rPr>
          <w:sz w:val="24"/>
          <w:szCs w:val="24"/>
        </w:rPr>
        <w:t xml:space="preserve">, </w:t>
      </w:r>
      <w:proofErr w:type="spellStart"/>
      <w:r>
        <w:rPr>
          <w:sz w:val="24"/>
          <w:szCs w:val="24"/>
        </w:rPr>
        <w:t>ModuleID</w:t>
      </w:r>
      <w:proofErr w:type="spellEnd"/>
      <w:r>
        <w:rPr>
          <w:sz w:val="24"/>
          <w:szCs w:val="24"/>
        </w:rPr>
        <w:t xml:space="preserve">, </w:t>
      </w:r>
      <w:proofErr w:type="spellStart"/>
      <w:r>
        <w:rPr>
          <w:sz w:val="24"/>
          <w:szCs w:val="24"/>
        </w:rPr>
        <w:t>SessionDate</w:t>
      </w:r>
      <w:proofErr w:type="spellEnd"/>
      <w:r>
        <w:rPr>
          <w:sz w:val="24"/>
          <w:szCs w:val="24"/>
        </w:rPr>
        <w:t xml:space="preserve">, </w:t>
      </w:r>
      <w:proofErr w:type="spellStart"/>
      <w:r>
        <w:rPr>
          <w:sz w:val="24"/>
          <w:szCs w:val="24"/>
        </w:rPr>
        <w:t>EngagementScore</w:t>
      </w:r>
      <w:proofErr w:type="spellEnd"/>
      <w:r>
        <w:rPr>
          <w:sz w:val="24"/>
          <w:szCs w:val="24"/>
        </w:rPr>
        <w:t xml:space="preserve">, </w:t>
      </w:r>
      <w:proofErr w:type="spellStart"/>
      <w:r>
        <w:rPr>
          <w:sz w:val="24"/>
          <w:szCs w:val="24"/>
        </w:rPr>
        <w:t>CompletionStatus</w:t>
      </w:r>
      <w:proofErr w:type="spellEnd"/>
      <w:r>
        <w:rPr>
          <w:sz w:val="24"/>
          <w:szCs w:val="24"/>
        </w:rPr>
        <w:t xml:space="preserve">, and </w:t>
      </w:r>
      <w:proofErr w:type="spellStart"/>
      <w:r>
        <w:rPr>
          <w:sz w:val="24"/>
          <w:szCs w:val="24"/>
        </w:rPr>
        <w:t>AdaptedDifficulty</w:t>
      </w:r>
      <w:proofErr w:type="spellEnd"/>
      <w:r>
        <w:rPr>
          <w:sz w:val="24"/>
          <w:szCs w:val="24"/>
        </w:rPr>
        <w:t>, enabling the system to track individual learning trajectories over time.</w:t>
      </w:r>
    </w:p>
    <w:p w14:paraId="50C4755E" w14:textId="77777777" w:rsidR="00F84A76" w:rsidRDefault="00000000">
      <w:pPr>
        <w:spacing w:line="360" w:lineRule="auto"/>
        <w:jc w:val="both"/>
        <w:rPr>
          <w:sz w:val="24"/>
          <w:szCs w:val="24"/>
        </w:rPr>
      </w:pPr>
      <w:r>
        <w:br w:type="page"/>
      </w:r>
    </w:p>
    <w:p w14:paraId="1BD7879E" w14:textId="77777777" w:rsidR="00F84A76" w:rsidRDefault="00000000">
      <w:pPr>
        <w:pStyle w:val="Heading2"/>
        <w:spacing w:line="360" w:lineRule="auto"/>
        <w:jc w:val="both"/>
        <w:rPr>
          <w:sz w:val="24"/>
          <w:szCs w:val="24"/>
        </w:rPr>
      </w:pPr>
      <w:bookmarkStart w:id="18" w:name="_696afbq3u1md" w:colFirst="0" w:colLast="0"/>
      <w:bookmarkEnd w:id="18"/>
      <w:r>
        <w:lastRenderedPageBreak/>
        <w:t>Data Flow Diagram (</w:t>
      </w:r>
      <w:proofErr w:type="spellStart"/>
      <w:r>
        <w:t>DFD</w:t>
      </w:r>
      <w:proofErr w:type="spellEnd"/>
      <w:r>
        <w:t>)</w:t>
      </w:r>
    </w:p>
    <w:p w14:paraId="367A8487" w14:textId="77777777" w:rsidR="00F84A76" w:rsidRDefault="00F84A76">
      <w:pPr>
        <w:spacing w:line="360" w:lineRule="auto"/>
        <w:rPr>
          <w:sz w:val="24"/>
          <w:szCs w:val="24"/>
        </w:rPr>
      </w:pPr>
    </w:p>
    <w:p w14:paraId="153AF780" w14:textId="4F658E9F" w:rsidR="00F84A76" w:rsidRDefault="00C6726C">
      <w:pPr>
        <w:tabs>
          <w:tab w:val="left" w:pos="720"/>
          <w:tab w:val="left" w:pos="1440"/>
          <w:tab w:val="left" w:pos="2160"/>
          <w:tab w:val="left" w:pos="4095"/>
        </w:tabs>
        <w:spacing w:after="200"/>
        <w:jc w:val="center"/>
        <w:rPr>
          <w:sz w:val="24"/>
          <w:szCs w:val="24"/>
        </w:rPr>
      </w:pPr>
      <w:r w:rsidRPr="004A2316">
        <w:rPr>
          <w:i/>
          <w:iCs/>
          <w:noProof/>
        </w:rPr>
        <w:drawing>
          <wp:inline distT="0" distB="0" distL="0" distR="0" wp14:anchorId="061D50DE" wp14:editId="58B0A92F">
            <wp:extent cx="5943600" cy="1319530"/>
            <wp:effectExtent l="0" t="0" r="0" b="0"/>
            <wp:docPr id="5708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35938" name=""/>
                    <pic:cNvPicPr/>
                  </pic:nvPicPr>
                  <pic:blipFill>
                    <a:blip r:embed="rId10"/>
                    <a:stretch>
                      <a:fillRect/>
                    </a:stretch>
                  </pic:blipFill>
                  <pic:spPr>
                    <a:xfrm>
                      <a:off x="0" y="0"/>
                      <a:ext cx="5943600" cy="1319530"/>
                    </a:xfrm>
                    <a:prstGeom prst="rect">
                      <a:avLst/>
                    </a:prstGeom>
                  </pic:spPr>
                </pic:pic>
              </a:graphicData>
            </a:graphic>
          </wp:inline>
        </w:drawing>
      </w:r>
    </w:p>
    <w:p w14:paraId="1235B5C8" w14:textId="77777777" w:rsidR="00F84A76" w:rsidRDefault="00000000">
      <w:pPr>
        <w:spacing w:line="360" w:lineRule="auto"/>
        <w:jc w:val="center"/>
        <w:rPr>
          <w:sz w:val="24"/>
          <w:szCs w:val="24"/>
        </w:rPr>
      </w:pPr>
      <w:r>
        <w:rPr>
          <w:sz w:val="24"/>
          <w:szCs w:val="24"/>
        </w:rPr>
        <w:t xml:space="preserve">Fig 6.0: Level 0 </w:t>
      </w:r>
      <w:proofErr w:type="spellStart"/>
      <w:r>
        <w:rPr>
          <w:sz w:val="24"/>
          <w:szCs w:val="24"/>
        </w:rPr>
        <w:t>DFD</w:t>
      </w:r>
      <w:proofErr w:type="spellEnd"/>
    </w:p>
    <w:p w14:paraId="318B69B0" w14:textId="0C574F3D" w:rsidR="00F84A76" w:rsidRDefault="00F84A76">
      <w:pPr>
        <w:spacing w:line="360" w:lineRule="auto"/>
        <w:jc w:val="center"/>
        <w:rPr>
          <w:sz w:val="24"/>
          <w:szCs w:val="24"/>
        </w:rPr>
      </w:pPr>
    </w:p>
    <w:p w14:paraId="4C6248F9" w14:textId="77777777" w:rsidR="00F84A76" w:rsidRDefault="00F84A76">
      <w:pPr>
        <w:spacing w:line="360" w:lineRule="auto"/>
        <w:jc w:val="center"/>
        <w:rPr>
          <w:sz w:val="24"/>
          <w:szCs w:val="24"/>
        </w:rPr>
      </w:pPr>
    </w:p>
    <w:p w14:paraId="2B238837" w14:textId="0C877E80" w:rsidR="00B23535" w:rsidRDefault="00B23535">
      <w:pPr>
        <w:spacing w:line="360" w:lineRule="auto"/>
        <w:jc w:val="center"/>
        <w:rPr>
          <w:sz w:val="24"/>
          <w:szCs w:val="24"/>
        </w:rPr>
      </w:pPr>
    </w:p>
    <w:p w14:paraId="71964F99" w14:textId="35AE3C67" w:rsidR="00F84A76" w:rsidRDefault="00C6726C">
      <w:pPr>
        <w:spacing w:line="360" w:lineRule="auto"/>
        <w:jc w:val="center"/>
        <w:rPr>
          <w:sz w:val="24"/>
          <w:szCs w:val="24"/>
        </w:rPr>
      </w:pPr>
      <w:r>
        <w:rPr>
          <w:noProof/>
          <w:color w:val="000000"/>
          <w:bdr w:val="none" w:sz="0" w:space="0" w:color="auto" w:frame="1"/>
        </w:rPr>
        <w:lastRenderedPageBreak/>
        <w:drawing>
          <wp:inline distT="0" distB="0" distL="0" distR="0" wp14:anchorId="3F23F0AB" wp14:editId="6457D64B">
            <wp:extent cx="5943600" cy="7703820"/>
            <wp:effectExtent l="0" t="0" r="0" b="0"/>
            <wp:docPr id="208028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703820"/>
                    </a:xfrm>
                    <a:prstGeom prst="rect">
                      <a:avLst/>
                    </a:prstGeom>
                    <a:noFill/>
                    <a:ln>
                      <a:noFill/>
                    </a:ln>
                  </pic:spPr>
                </pic:pic>
              </a:graphicData>
            </a:graphic>
          </wp:inline>
        </w:drawing>
      </w:r>
    </w:p>
    <w:p w14:paraId="2E7883F0" w14:textId="77777777" w:rsidR="00F84A76" w:rsidRDefault="00000000">
      <w:pPr>
        <w:spacing w:line="360" w:lineRule="auto"/>
        <w:jc w:val="center"/>
        <w:rPr>
          <w:sz w:val="24"/>
          <w:szCs w:val="24"/>
        </w:rPr>
      </w:pPr>
      <w:r>
        <w:rPr>
          <w:sz w:val="24"/>
          <w:szCs w:val="24"/>
        </w:rPr>
        <w:t xml:space="preserve">Fig 7.0: Level 1 </w:t>
      </w:r>
      <w:proofErr w:type="spellStart"/>
      <w:r>
        <w:rPr>
          <w:sz w:val="24"/>
          <w:szCs w:val="24"/>
        </w:rPr>
        <w:t>DFD</w:t>
      </w:r>
      <w:proofErr w:type="spellEnd"/>
    </w:p>
    <w:p w14:paraId="606A62A1" w14:textId="77777777" w:rsidR="00F84A76" w:rsidRDefault="00F84A76">
      <w:pPr>
        <w:spacing w:line="360" w:lineRule="auto"/>
        <w:jc w:val="center"/>
        <w:rPr>
          <w:sz w:val="24"/>
          <w:szCs w:val="24"/>
        </w:rPr>
      </w:pPr>
    </w:p>
    <w:p w14:paraId="0A6FD70F" w14:textId="36761530" w:rsidR="00F96F57" w:rsidRDefault="00F96F57" w:rsidP="00F96F57">
      <w:pPr>
        <w:spacing w:after="160" w:line="360" w:lineRule="auto"/>
        <w:ind w:firstLine="720"/>
        <w:jc w:val="both"/>
      </w:pPr>
      <w:r>
        <w:rPr>
          <w:sz w:val="24"/>
          <w:szCs w:val="24"/>
        </w:rPr>
        <w:lastRenderedPageBreak/>
        <w:t>The Data Flow Diagrams above show how data moves through the ALN system at two levels of abstraction. At Level 0 (Context Diagram), the main external entities such as Learner, Parent/Guardian, and Administrator interact with the central ALN system. The Learner submits interaction data and receives personalized content; the Parent/Guardian sends preference settings and receives progress reports; the Administrator manages module content and receives system usage analytics.</w:t>
      </w:r>
    </w:p>
    <w:p w14:paraId="7F9A2167" w14:textId="77777777" w:rsidR="00F96F57" w:rsidRDefault="00F96F57" w:rsidP="00F96F57">
      <w:pPr>
        <w:spacing w:after="160" w:line="360" w:lineRule="auto"/>
        <w:ind w:firstLine="720"/>
        <w:jc w:val="both"/>
      </w:pPr>
      <w:r>
        <w:rPr>
          <w:sz w:val="24"/>
          <w:szCs w:val="24"/>
        </w:rPr>
        <w:t>At Level 1, the system is broken down into its core processes: Account Creation and Verification, Login and Authentication, Learner Profile Setup, Content Delivery, Adaptive Engine Processing, Progress Tracking, and Notification Generation. The adaptive engine process is the most critical, as it receives real-time engagement and performance data from the content delivery process and feeds adjusted parameters back into the lesson sequencer, completing the closed-loop adaptive cycle.</w:t>
      </w:r>
    </w:p>
    <w:p w14:paraId="7DD52D36" w14:textId="57006D25" w:rsidR="00F84A76" w:rsidRDefault="00F84A76">
      <w:pPr>
        <w:spacing w:line="360" w:lineRule="auto"/>
        <w:jc w:val="both"/>
        <w:rPr>
          <w:sz w:val="24"/>
          <w:szCs w:val="24"/>
        </w:rPr>
      </w:pPr>
    </w:p>
    <w:p w14:paraId="76345AB6" w14:textId="77777777" w:rsidR="00F84A76" w:rsidRDefault="00000000">
      <w:pPr>
        <w:spacing w:line="360" w:lineRule="auto"/>
        <w:jc w:val="both"/>
        <w:rPr>
          <w:sz w:val="24"/>
          <w:szCs w:val="24"/>
        </w:rPr>
      </w:pPr>
      <w:r>
        <w:br w:type="page"/>
      </w:r>
    </w:p>
    <w:p w14:paraId="3D85C598" w14:textId="6FD2AB94" w:rsidR="00F96F57" w:rsidRPr="00F96F57" w:rsidRDefault="00000000" w:rsidP="00F96F57">
      <w:pPr>
        <w:pStyle w:val="Heading2"/>
        <w:spacing w:line="360" w:lineRule="auto"/>
        <w:jc w:val="both"/>
      </w:pPr>
      <w:bookmarkStart w:id="19" w:name="_nh4p9m34otl3" w:colFirst="0" w:colLast="0"/>
      <w:bookmarkEnd w:id="19"/>
      <w:r>
        <w:lastRenderedPageBreak/>
        <w:t>Data Dictionary</w:t>
      </w:r>
    </w:p>
    <w:p w14:paraId="24B633B6" w14:textId="77777777" w:rsidR="00F96F57" w:rsidRPr="00F96F57" w:rsidRDefault="00000000" w:rsidP="00F96F57">
      <w:pPr>
        <w:spacing w:line="360" w:lineRule="auto"/>
        <w:rPr>
          <w:b/>
          <w:bCs/>
          <w:sz w:val="24"/>
          <w:szCs w:val="24"/>
        </w:rPr>
      </w:pPr>
      <w:r w:rsidRPr="00F96F57">
        <w:rPr>
          <w:b/>
          <w:bCs/>
          <w:sz w:val="24"/>
          <w:szCs w:val="24"/>
        </w:rPr>
        <w:t xml:space="preserve"> </w:t>
      </w:r>
      <w:r w:rsidR="00F96F57" w:rsidRPr="00F96F57">
        <w:rPr>
          <w:b/>
          <w:bCs/>
          <w:sz w:val="24"/>
          <w:szCs w:val="24"/>
        </w:rPr>
        <w:t>Learner</w:t>
      </w:r>
    </w:p>
    <w:p w14:paraId="7CEA88FB" w14:textId="77777777" w:rsidR="00F96F57" w:rsidRPr="00F96F57" w:rsidRDefault="00F96F57" w:rsidP="00F96F57">
      <w:pPr>
        <w:spacing w:line="360" w:lineRule="auto"/>
        <w:rPr>
          <w:sz w:val="24"/>
          <w:szCs w:val="24"/>
        </w:rPr>
      </w:pPr>
      <w:r w:rsidRPr="00F96F57">
        <w:rPr>
          <w:sz w:val="24"/>
          <w:szCs w:val="24"/>
        </w:rPr>
        <w:t>Learner-construct = {Learner-</w:t>
      </w:r>
      <w:proofErr w:type="gramStart"/>
      <w:r w:rsidRPr="00F96F57">
        <w:rPr>
          <w:sz w:val="24"/>
          <w:szCs w:val="24"/>
        </w:rPr>
        <w:t>info}</w:t>
      </w:r>
      <w:r w:rsidRPr="00F96F57">
        <w:rPr>
          <w:rFonts w:ascii="Cambria Math" w:hAnsi="Cambria Math" w:cs="Cambria Math"/>
          <w:sz w:val="24"/>
          <w:szCs w:val="24"/>
        </w:rPr>
        <w:t>₁</w:t>
      </w:r>
      <w:proofErr w:type="gramEnd"/>
      <w:r w:rsidRPr="00F96F57">
        <w:rPr>
          <w:sz w:val="24"/>
          <w:szCs w:val="24"/>
        </w:rPr>
        <w:t>⁵</w:t>
      </w:r>
    </w:p>
    <w:p w14:paraId="4C960A68" w14:textId="77777777" w:rsidR="00F96F57" w:rsidRDefault="00F96F57" w:rsidP="00F96F57">
      <w:pPr>
        <w:spacing w:line="360" w:lineRule="auto"/>
        <w:rPr>
          <w:sz w:val="24"/>
          <w:szCs w:val="24"/>
        </w:rPr>
      </w:pPr>
      <w:r w:rsidRPr="00F96F57">
        <w:rPr>
          <w:sz w:val="24"/>
          <w:szCs w:val="24"/>
        </w:rPr>
        <w:t xml:space="preserve">Learner-info = </w:t>
      </w:r>
      <w:proofErr w:type="spellStart"/>
      <w:r w:rsidRPr="00F96F57">
        <w:rPr>
          <w:sz w:val="24"/>
          <w:szCs w:val="24"/>
        </w:rPr>
        <w:t>LearnerID</w:t>
      </w:r>
      <w:proofErr w:type="spellEnd"/>
      <w:r w:rsidRPr="00F96F57">
        <w:rPr>
          <w:sz w:val="24"/>
          <w:szCs w:val="24"/>
        </w:rPr>
        <w:t xml:space="preserve"> + </w:t>
      </w:r>
      <w:proofErr w:type="spellStart"/>
      <w:r w:rsidRPr="00F96F57">
        <w:rPr>
          <w:sz w:val="24"/>
          <w:szCs w:val="24"/>
        </w:rPr>
        <w:t>LearnerName</w:t>
      </w:r>
      <w:proofErr w:type="spellEnd"/>
      <w:r w:rsidRPr="00F96F57">
        <w:rPr>
          <w:sz w:val="24"/>
          <w:szCs w:val="24"/>
        </w:rPr>
        <w:t xml:space="preserve"> + Age + </w:t>
      </w:r>
      <w:proofErr w:type="spellStart"/>
      <w:r w:rsidRPr="00F96F57">
        <w:rPr>
          <w:sz w:val="24"/>
          <w:szCs w:val="24"/>
        </w:rPr>
        <w:t>DiagnosisType</w:t>
      </w:r>
      <w:proofErr w:type="spellEnd"/>
      <w:r w:rsidRPr="00F96F57">
        <w:rPr>
          <w:sz w:val="24"/>
          <w:szCs w:val="24"/>
        </w:rPr>
        <w:t xml:space="preserve"> + </w:t>
      </w:r>
      <w:proofErr w:type="spellStart"/>
      <w:r w:rsidRPr="00F96F57">
        <w:rPr>
          <w:sz w:val="24"/>
          <w:szCs w:val="24"/>
        </w:rPr>
        <w:t>UIPreferences</w:t>
      </w:r>
      <w:proofErr w:type="spellEnd"/>
      <w:r w:rsidRPr="00F96F57">
        <w:rPr>
          <w:sz w:val="24"/>
          <w:szCs w:val="24"/>
        </w:rPr>
        <w:t xml:space="preserve"> + </w:t>
      </w:r>
      <w:proofErr w:type="spellStart"/>
      <w:r w:rsidRPr="00F96F57">
        <w:rPr>
          <w:sz w:val="24"/>
          <w:szCs w:val="24"/>
        </w:rPr>
        <w:t>ParentID</w:t>
      </w:r>
      <w:proofErr w:type="spellEnd"/>
    </w:p>
    <w:p w14:paraId="16A8365D" w14:textId="77777777" w:rsidR="00F96F57" w:rsidRPr="00F96F57" w:rsidRDefault="00F96F57" w:rsidP="00F96F57">
      <w:pPr>
        <w:spacing w:line="360" w:lineRule="auto"/>
        <w:rPr>
          <w:sz w:val="24"/>
          <w:szCs w:val="24"/>
        </w:rPr>
      </w:pPr>
    </w:p>
    <w:p w14:paraId="331A101F" w14:textId="77777777" w:rsidR="00F96F57" w:rsidRPr="00F96F57" w:rsidRDefault="00F96F57" w:rsidP="00F96F57">
      <w:pPr>
        <w:spacing w:line="360" w:lineRule="auto"/>
        <w:rPr>
          <w:b/>
          <w:bCs/>
          <w:sz w:val="24"/>
          <w:szCs w:val="24"/>
        </w:rPr>
      </w:pPr>
      <w:r w:rsidRPr="00F96F57">
        <w:rPr>
          <w:b/>
          <w:bCs/>
          <w:sz w:val="24"/>
          <w:szCs w:val="24"/>
        </w:rPr>
        <w:t>Learning Module</w:t>
      </w:r>
    </w:p>
    <w:p w14:paraId="09E95506" w14:textId="77777777" w:rsidR="00F96F57" w:rsidRPr="00F96F57" w:rsidRDefault="00F96F57" w:rsidP="00F96F57">
      <w:pPr>
        <w:spacing w:line="360" w:lineRule="auto"/>
        <w:rPr>
          <w:sz w:val="24"/>
          <w:szCs w:val="24"/>
        </w:rPr>
      </w:pPr>
      <w:proofErr w:type="spellStart"/>
      <w:r w:rsidRPr="00F96F57">
        <w:rPr>
          <w:sz w:val="24"/>
          <w:szCs w:val="24"/>
        </w:rPr>
        <w:t>LearningModule</w:t>
      </w:r>
      <w:proofErr w:type="spellEnd"/>
      <w:r w:rsidRPr="00F96F57">
        <w:rPr>
          <w:sz w:val="24"/>
          <w:szCs w:val="24"/>
        </w:rPr>
        <w:t>-construct = {Module-</w:t>
      </w:r>
      <w:proofErr w:type="gramStart"/>
      <w:r w:rsidRPr="00F96F57">
        <w:rPr>
          <w:sz w:val="24"/>
          <w:szCs w:val="24"/>
        </w:rPr>
        <w:t>info}</w:t>
      </w:r>
      <w:r w:rsidRPr="00F96F57">
        <w:rPr>
          <w:rFonts w:ascii="Cambria Math" w:hAnsi="Cambria Math" w:cs="Cambria Math"/>
          <w:sz w:val="24"/>
          <w:szCs w:val="24"/>
        </w:rPr>
        <w:t>₁</w:t>
      </w:r>
      <w:proofErr w:type="gramEnd"/>
      <w:r w:rsidRPr="00F96F57">
        <w:rPr>
          <w:sz w:val="24"/>
          <w:szCs w:val="24"/>
        </w:rPr>
        <w:t>⁶</w:t>
      </w:r>
    </w:p>
    <w:p w14:paraId="576F7FE6" w14:textId="77777777" w:rsidR="00F96F57" w:rsidRDefault="00F96F57" w:rsidP="00F96F57">
      <w:pPr>
        <w:spacing w:line="360" w:lineRule="auto"/>
        <w:rPr>
          <w:sz w:val="24"/>
          <w:szCs w:val="24"/>
        </w:rPr>
      </w:pPr>
      <w:r w:rsidRPr="00F96F57">
        <w:rPr>
          <w:sz w:val="24"/>
          <w:szCs w:val="24"/>
        </w:rPr>
        <w:t xml:space="preserve">Module-info = </w:t>
      </w:r>
      <w:proofErr w:type="spellStart"/>
      <w:r w:rsidRPr="00F96F57">
        <w:rPr>
          <w:sz w:val="24"/>
          <w:szCs w:val="24"/>
        </w:rPr>
        <w:t>ModuleID</w:t>
      </w:r>
      <w:proofErr w:type="spellEnd"/>
      <w:r w:rsidRPr="00F96F57">
        <w:rPr>
          <w:sz w:val="24"/>
          <w:szCs w:val="24"/>
        </w:rPr>
        <w:t xml:space="preserve"> + </w:t>
      </w:r>
      <w:proofErr w:type="spellStart"/>
      <w:r w:rsidRPr="00F96F57">
        <w:rPr>
          <w:sz w:val="24"/>
          <w:szCs w:val="24"/>
        </w:rPr>
        <w:t>ModuleTitle</w:t>
      </w:r>
      <w:proofErr w:type="spellEnd"/>
      <w:r w:rsidRPr="00F96F57">
        <w:rPr>
          <w:sz w:val="24"/>
          <w:szCs w:val="24"/>
        </w:rPr>
        <w:t xml:space="preserve"> + </w:t>
      </w:r>
      <w:proofErr w:type="spellStart"/>
      <w:r w:rsidRPr="00F96F57">
        <w:rPr>
          <w:sz w:val="24"/>
          <w:szCs w:val="24"/>
        </w:rPr>
        <w:t>DifficultyLevel</w:t>
      </w:r>
      <w:proofErr w:type="spellEnd"/>
      <w:r w:rsidRPr="00F96F57">
        <w:rPr>
          <w:sz w:val="24"/>
          <w:szCs w:val="24"/>
        </w:rPr>
        <w:t xml:space="preserve"> + </w:t>
      </w:r>
      <w:proofErr w:type="spellStart"/>
      <w:r w:rsidRPr="00F96F57">
        <w:rPr>
          <w:sz w:val="24"/>
          <w:szCs w:val="24"/>
        </w:rPr>
        <w:t>SubjectArea</w:t>
      </w:r>
      <w:proofErr w:type="spellEnd"/>
      <w:r w:rsidRPr="00F96F57">
        <w:rPr>
          <w:sz w:val="24"/>
          <w:szCs w:val="24"/>
        </w:rPr>
        <w:t xml:space="preserve"> + </w:t>
      </w:r>
      <w:proofErr w:type="spellStart"/>
      <w:r w:rsidRPr="00F96F57">
        <w:rPr>
          <w:sz w:val="24"/>
          <w:szCs w:val="24"/>
        </w:rPr>
        <w:t>TargetAge</w:t>
      </w:r>
      <w:proofErr w:type="spellEnd"/>
    </w:p>
    <w:p w14:paraId="2EE60424" w14:textId="77777777" w:rsidR="00F96F57" w:rsidRPr="00F96F57" w:rsidRDefault="00F96F57" w:rsidP="00F96F57">
      <w:pPr>
        <w:spacing w:line="360" w:lineRule="auto"/>
        <w:rPr>
          <w:sz w:val="24"/>
          <w:szCs w:val="24"/>
        </w:rPr>
      </w:pPr>
    </w:p>
    <w:p w14:paraId="6B8A87A6" w14:textId="77777777" w:rsidR="00F96F57" w:rsidRPr="00F96F57" w:rsidRDefault="00F96F57" w:rsidP="00F96F57">
      <w:pPr>
        <w:spacing w:line="360" w:lineRule="auto"/>
        <w:rPr>
          <w:b/>
          <w:bCs/>
          <w:sz w:val="24"/>
          <w:szCs w:val="24"/>
        </w:rPr>
      </w:pPr>
      <w:r w:rsidRPr="00F96F57">
        <w:rPr>
          <w:b/>
          <w:bCs/>
          <w:sz w:val="24"/>
          <w:szCs w:val="24"/>
        </w:rPr>
        <w:t>Progress Record</w:t>
      </w:r>
    </w:p>
    <w:p w14:paraId="3C82D721" w14:textId="77777777" w:rsidR="00F96F57" w:rsidRPr="00F96F57" w:rsidRDefault="00F96F57" w:rsidP="00F96F57">
      <w:pPr>
        <w:spacing w:line="360" w:lineRule="auto"/>
        <w:rPr>
          <w:sz w:val="24"/>
          <w:szCs w:val="24"/>
        </w:rPr>
      </w:pPr>
      <w:proofErr w:type="spellStart"/>
      <w:r w:rsidRPr="00F96F57">
        <w:rPr>
          <w:sz w:val="24"/>
          <w:szCs w:val="24"/>
        </w:rPr>
        <w:t>ProgressRecord</w:t>
      </w:r>
      <w:proofErr w:type="spellEnd"/>
      <w:r w:rsidRPr="00F96F57">
        <w:rPr>
          <w:sz w:val="24"/>
          <w:szCs w:val="24"/>
        </w:rPr>
        <w:t>-construct = {Progress-</w:t>
      </w:r>
      <w:proofErr w:type="gramStart"/>
      <w:r w:rsidRPr="00F96F57">
        <w:rPr>
          <w:sz w:val="24"/>
          <w:szCs w:val="24"/>
        </w:rPr>
        <w:t>info}</w:t>
      </w:r>
      <w:r w:rsidRPr="00F96F57">
        <w:rPr>
          <w:rFonts w:ascii="Cambria Math" w:hAnsi="Cambria Math" w:cs="Cambria Math"/>
          <w:sz w:val="24"/>
          <w:szCs w:val="24"/>
        </w:rPr>
        <w:t>₁</w:t>
      </w:r>
      <w:proofErr w:type="gramEnd"/>
      <w:r w:rsidRPr="00F96F57">
        <w:rPr>
          <w:sz w:val="24"/>
          <w:szCs w:val="24"/>
        </w:rPr>
        <w:t>⁶</w:t>
      </w:r>
    </w:p>
    <w:p w14:paraId="0283CF27" w14:textId="77777777" w:rsidR="00F96F57" w:rsidRDefault="00F96F57" w:rsidP="00F96F57">
      <w:pPr>
        <w:spacing w:line="360" w:lineRule="auto"/>
        <w:rPr>
          <w:sz w:val="24"/>
          <w:szCs w:val="24"/>
        </w:rPr>
      </w:pPr>
      <w:r w:rsidRPr="00F96F57">
        <w:rPr>
          <w:sz w:val="24"/>
          <w:szCs w:val="24"/>
        </w:rPr>
        <w:t xml:space="preserve">Progress-info = </w:t>
      </w:r>
      <w:proofErr w:type="spellStart"/>
      <w:r w:rsidRPr="00F96F57">
        <w:rPr>
          <w:sz w:val="24"/>
          <w:szCs w:val="24"/>
        </w:rPr>
        <w:t>RecordID</w:t>
      </w:r>
      <w:proofErr w:type="spellEnd"/>
      <w:r w:rsidRPr="00F96F57">
        <w:rPr>
          <w:sz w:val="24"/>
          <w:szCs w:val="24"/>
        </w:rPr>
        <w:t xml:space="preserve"> + </w:t>
      </w:r>
      <w:proofErr w:type="spellStart"/>
      <w:r w:rsidRPr="00F96F57">
        <w:rPr>
          <w:sz w:val="24"/>
          <w:szCs w:val="24"/>
        </w:rPr>
        <w:t>LearnerID</w:t>
      </w:r>
      <w:proofErr w:type="spellEnd"/>
      <w:r w:rsidRPr="00F96F57">
        <w:rPr>
          <w:sz w:val="24"/>
          <w:szCs w:val="24"/>
        </w:rPr>
        <w:t xml:space="preserve"> + </w:t>
      </w:r>
      <w:proofErr w:type="spellStart"/>
      <w:r w:rsidRPr="00F96F57">
        <w:rPr>
          <w:sz w:val="24"/>
          <w:szCs w:val="24"/>
        </w:rPr>
        <w:t>ModuleID</w:t>
      </w:r>
      <w:proofErr w:type="spellEnd"/>
      <w:r w:rsidRPr="00F96F57">
        <w:rPr>
          <w:sz w:val="24"/>
          <w:szCs w:val="24"/>
        </w:rPr>
        <w:t xml:space="preserve"> + </w:t>
      </w:r>
      <w:proofErr w:type="spellStart"/>
      <w:r w:rsidRPr="00F96F57">
        <w:rPr>
          <w:sz w:val="24"/>
          <w:szCs w:val="24"/>
        </w:rPr>
        <w:t>SessionDate</w:t>
      </w:r>
      <w:proofErr w:type="spellEnd"/>
      <w:r w:rsidRPr="00F96F57">
        <w:rPr>
          <w:sz w:val="24"/>
          <w:szCs w:val="24"/>
        </w:rPr>
        <w:t xml:space="preserve"> + </w:t>
      </w:r>
      <w:proofErr w:type="spellStart"/>
      <w:r w:rsidRPr="00F96F57">
        <w:rPr>
          <w:sz w:val="24"/>
          <w:szCs w:val="24"/>
        </w:rPr>
        <w:t>EngagementScore</w:t>
      </w:r>
      <w:proofErr w:type="spellEnd"/>
      <w:r w:rsidRPr="00F96F57">
        <w:rPr>
          <w:sz w:val="24"/>
          <w:szCs w:val="24"/>
        </w:rPr>
        <w:t xml:space="preserve"> + </w:t>
      </w:r>
      <w:proofErr w:type="spellStart"/>
      <w:r w:rsidRPr="00F96F57">
        <w:rPr>
          <w:sz w:val="24"/>
          <w:szCs w:val="24"/>
        </w:rPr>
        <w:t>CompletionStatus</w:t>
      </w:r>
      <w:proofErr w:type="spellEnd"/>
      <w:r w:rsidRPr="00F96F57">
        <w:rPr>
          <w:sz w:val="24"/>
          <w:szCs w:val="24"/>
        </w:rPr>
        <w:t xml:space="preserve"> + </w:t>
      </w:r>
      <w:proofErr w:type="spellStart"/>
      <w:r w:rsidRPr="00F96F57">
        <w:rPr>
          <w:sz w:val="24"/>
          <w:szCs w:val="24"/>
        </w:rPr>
        <w:t>AdaptedDifficulty</w:t>
      </w:r>
      <w:proofErr w:type="spellEnd"/>
    </w:p>
    <w:p w14:paraId="40BDAAA7" w14:textId="77777777" w:rsidR="00F96F57" w:rsidRPr="00F96F57" w:rsidRDefault="00F96F57" w:rsidP="00F96F57">
      <w:pPr>
        <w:spacing w:line="360" w:lineRule="auto"/>
        <w:rPr>
          <w:sz w:val="24"/>
          <w:szCs w:val="24"/>
        </w:rPr>
      </w:pPr>
    </w:p>
    <w:p w14:paraId="15AECD8F" w14:textId="77777777" w:rsidR="00F96F57" w:rsidRPr="00F96F57" w:rsidRDefault="00F96F57" w:rsidP="00F96F57">
      <w:pPr>
        <w:spacing w:line="360" w:lineRule="auto"/>
        <w:rPr>
          <w:b/>
          <w:bCs/>
          <w:sz w:val="24"/>
          <w:szCs w:val="24"/>
        </w:rPr>
      </w:pPr>
      <w:r w:rsidRPr="00F96F57">
        <w:rPr>
          <w:b/>
          <w:bCs/>
          <w:sz w:val="24"/>
          <w:szCs w:val="24"/>
        </w:rPr>
        <w:t>Parent/Guardian</w:t>
      </w:r>
    </w:p>
    <w:p w14:paraId="6E1097E1" w14:textId="77777777" w:rsidR="00F96F57" w:rsidRPr="00F96F57" w:rsidRDefault="00F96F57" w:rsidP="00F96F57">
      <w:pPr>
        <w:spacing w:line="360" w:lineRule="auto"/>
        <w:rPr>
          <w:sz w:val="24"/>
          <w:szCs w:val="24"/>
        </w:rPr>
      </w:pPr>
      <w:r w:rsidRPr="00F96F57">
        <w:rPr>
          <w:sz w:val="24"/>
          <w:szCs w:val="24"/>
        </w:rPr>
        <w:t>Parent-construct = {Parent-</w:t>
      </w:r>
      <w:proofErr w:type="gramStart"/>
      <w:r w:rsidRPr="00F96F57">
        <w:rPr>
          <w:sz w:val="24"/>
          <w:szCs w:val="24"/>
        </w:rPr>
        <w:t>info}</w:t>
      </w:r>
      <w:r w:rsidRPr="00F96F57">
        <w:rPr>
          <w:rFonts w:ascii="Cambria Math" w:hAnsi="Cambria Math" w:cs="Cambria Math"/>
          <w:sz w:val="24"/>
          <w:szCs w:val="24"/>
        </w:rPr>
        <w:t>₁</w:t>
      </w:r>
      <w:proofErr w:type="gramEnd"/>
      <w:r w:rsidRPr="00F96F57">
        <w:rPr>
          <w:sz w:val="24"/>
          <w:szCs w:val="24"/>
        </w:rPr>
        <w:t>⁵</w:t>
      </w:r>
    </w:p>
    <w:p w14:paraId="0D9F74AC" w14:textId="77777777" w:rsidR="00F96F57" w:rsidRDefault="00F96F57" w:rsidP="00F96F57">
      <w:pPr>
        <w:spacing w:line="360" w:lineRule="auto"/>
        <w:rPr>
          <w:sz w:val="24"/>
          <w:szCs w:val="24"/>
        </w:rPr>
      </w:pPr>
      <w:r w:rsidRPr="00F96F57">
        <w:rPr>
          <w:sz w:val="24"/>
          <w:szCs w:val="24"/>
        </w:rPr>
        <w:t xml:space="preserve">Parent-info = </w:t>
      </w:r>
      <w:proofErr w:type="spellStart"/>
      <w:r w:rsidRPr="00F96F57">
        <w:rPr>
          <w:sz w:val="24"/>
          <w:szCs w:val="24"/>
        </w:rPr>
        <w:t>ParentID</w:t>
      </w:r>
      <w:proofErr w:type="spellEnd"/>
      <w:r w:rsidRPr="00F96F57">
        <w:rPr>
          <w:sz w:val="24"/>
          <w:szCs w:val="24"/>
        </w:rPr>
        <w:t xml:space="preserve"> + </w:t>
      </w:r>
      <w:proofErr w:type="spellStart"/>
      <w:r w:rsidRPr="00F96F57">
        <w:rPr>
          <w:sz w:val="24"/>
          <w:szCs w:val="24"/>
        </w:rPr>
        <w:t>ParentName</w:t>
      </w:r>
      <w:proofErr w:type="spellEnd"/>
      <w:r w:rsidRPr="00F96F57">
        <w:rPr>
          <w:sz w:val="24"/>
          <w:szCs w:val="24"/>
        </w:rPr>
        <w:t xml:space="preserve"> + Email + ContactNo. + </w:t>
      </w:r>
      <w:proofErr w:type="spellStart"/>
      <w:r w:rsidRPr="00F96F57">
        <w:rPr>
          <w:sz w:val="24"/>
          <w:szCs w:val="24"/>
        </w:rPr>
        <w:t>LearnerID</w:t>
      </w:r>
      <w:proofErr w:type="spellEnd"/>
    </w:p>
    <w:p w14:paraId="49979B00" w14:textId="77777777" w:rsidR="00F96F57" w:rsidRPr="00F96F57" w:rsidRDefault="00F96F57" w:rsidP="00F96F57">
      <w:pPr>
        <w:spacing w:line="360" w:lineRule="auto"/>
        <w:rPr>
          <w:sz w:val="24"/>
          <w:szCs w:val="24"/>
        </w:rPr>
      </w:pPr>
    </w:p>
    <w:p w14:paraId="394BAD8C" w14:textId="77777777" w:rsidR="00F96F57" w:rsidRPr="00F96F57" w:rsidRDefault="00F96F57" w:rsidP="00F96F57">
      <w:pPr>
        <w:spacing w:line="360" w:lineRule="auto"/>
        <w:rPr>
          <w:b/>
          <w:bCs/>
          <w:sz w:val="24"/>
          <w:szCs w:val="24"/>
        </w:rPr>
      </w:pPr>
      <w:r w:rsidRPr="00F96F57">
        <w:rPr>
          <w:b/>
          <w:bCs/>
          <w:sz w:val="24"/>
          <w:szCs w:val="24"/>
        </w:rPr>
        <w:t>Administrator</w:t>
      </w:r>
    </w:p>
    <w:p w14:paraId="274D9D24" w14:textId="77777777" w:rsidR="00F96F57" w:rsidRPr="00F96F57" w:rsidRDefault="00F96F57" w:rsidP="00F96F57">
      <w:pPr>
        <w:spacing w:line="360" w:lineRule="auto"/>
        <w:rPr>
          <w:sz w:val="24"/>
          <w:szCs w:val="24"/>
        </w:rPr>
      </w:pPr>
      <w:r w:rsidRPr="00F96F57">
        <w:rPr>
          <w:sz w:val="24"/>
          <w:szCs w:val="24"/>
        </w:rPr>
        <w:t>Admin-construct = {Admin-</w:t>
      </w:r>
      <w:proofErr w:type="gramStart"/>
      <w:r w:rsidRPr="00F96F57">
        <w:rPr>
          <w:sz w:val="24"/>
          <w:szCs w:val="24"/>
        </w:rPr>
        <w:t>info}</w:t>
      </w:r>
      <w:r w:rsidRPr="00F96F57">
        <w:rPr>
          <w:rFonts w:ascii="Cambria Math" w:hAnsi="Cambria Math" w:cs="Cambria Math"/>
          <w:sz w:val="24"/>
          <w:szCs w:val="24"/>
        </w:rPr>
        <w:t>₁</w:t>
      </w:r>
      <w:proofErr w:type="gramEnd"/>
      <w:r w:rsidRPr="00F96F57">
        <w:rPr>
          <w:sz w:val="24"/>
          <w:szCs w:val="24"/>
        </w:rPr>
        <w:t>⁵</w:t>
      </w:r>
    </w:p>
    <w:p w14:paraId="19B5B804" w14:textId="67923A47" w:rsidR="00F84A76" w:rsidRDefault="00F96F57" w:rsidP="00F96F57">
      <w:pPr>
        <w:spacing w:line="360" w:lineRule="auto"/>
        <w:rPr>
          <w:sz w:val="24"/>
          <w:szCs w:val="24"/>
        </w:rPr>
      </w:pPr>
      <w:r w:rsidRPr="00F96F57">
        <w:rPr>
          <w:sz w:val="24"/>
          <w:szCs w:val="24"/>
        </w:rPr>
        <w:t xml:space="preserve">Admin-info = </w:t>
      </w:r>
      <w:proofErr w:type="spellStart"/>
      <w:r w:rsidRPr="00F96F57">
        <w:rPr>
          <w:sz w:val="24"/>
          <w:szCs w:val="24"/>
        </w:rPr>
        <w:t>AdminID</w:t>
      </w:r>
      <w:proofErr w:type="spellEnd"/>
      <w:r w:rsidRPr="00F96F57">
        <w:rPr>
          <w:sz w:val="24"/>
          <w:szCs w:val="24"/>
        </w:rPr>
        <w:t xml:space="preserve"> + </w:t>
      </w:r>
      <w:proofErr w:type="spellStart"/>
      <w:r w:rsidRPr="00F96F57">
        <w:rPr>
          <w:sz w:val="24"/>
          <w:szCs w:val="24"/>
        </w:rPr>
        <w:t>AdminName</w:t>
      </w:r>
      <w:proofErr w:type="spellEnd"/>
      <w:r w:rsidRPr="00F96F57">
        <w:rPr>
          <w:sz w:val="24"/>
          <w:szCs w:val="24"/>
        </w:rPr>
        <w:t xml:space="preserve"> + Email + ContactNo. + </w:t>
      </w:r>
      <w:proofErr w:type="spellStart"/>
      <w:r w:rsidRPr="00F96F57">
        <w:rPr>
          <w:sz w:val="24"/>
          <w:szCs w:val="24"/>
        </w:rPr>
        <w:t>AccessLevel</w:t>
      </w:r>
      <w:proofErr w:type="spellEnd"/>
    </w:p>
    <w:p w14:paraId="6B61424C" w14:textId="77777777" w:rsidR="00F84A76" w:rsidRDefault="00000000">
      <w:pPr>
        <w:spacing w:line="360" w:lineRule="auto"/>
        <w:rPr>
          <w:sz w:val="24"/>
          <w:szCs w:val="24"/>
        </w:rPr>
      </w:pPr>
      <w:r>
        <w:br w:type="page"/>
      </w:r>
    </w:p>
    <w:p w14:paraId="0D395D71" w14:textId="77777777" w:rsidR="00F84A76" w:rsidRDefault="00000000">
      <w:pPr>
        <w:pStyle w:val="Heading2"/>
        <w:spacing w:line="360" w:lineRule="auto"/>
      </w:pPr>
      <w:bookmarkStart w:id="20" w:name="_r9v42k3z9o2v" w:colFirst="0" w:colLast="0"/>
      <w:bookmarkEnd w:id="20"/>
      <w:r>
        <w:lastRenderedPageBreak/>
        <w:t>Process Specification</w:t>
      </w:r>
    </w:p>
    <w:p w14:paraId="6CC26707" w14:textId="77777777" w:rsidR="00F84A76" w:rsidRDefault="00F84A76">
      <w:pPr>
        <w:spacing w:line="360" w:lineRule="auto"/>
        <w:rPr>
          <w:sz w:val="24"/>
          <w:szCs w:val="24"/>
        </w:rPr>
      </w:pPr>
    </w:p>
    <w:p w14:paraId="2A992655" w14:textId="77777777" w:rsidR="00F96F57" w:rsidRPr="00F96F57" w:rsidRDefault="00F96F57" w:rsidP="00F96F57">
      <w:pPr>
        <w:spacing w:line="360" w:lineRule="auto"/>
        <w:jc w:val="both"/>
        <w:rPr>
          <w:b/>
          <w:bCs/>
          <w:sz w:val="24"/>
          <w:szCs w:val="24"/>
        </w:rPr>
      </w:pPr>
      <w:r w:rsidRPr="00F96F57">
        <w:rPr>
          <w:b/>
          <w:bCs/>
          <w:sz w:val="24"/>
          <w:szCs w:val="24"/>
        </w:rPr>
        <w:t>Create Account</w:t>
      </w:r>
    </w:p>
    <w:p w14:paraId="50605462" w14:textId="77777777" w:rsidR="00F96F57" w:rsidRDefault="00F96F57" w:rsidP="00F96F57">
      <w:pPr>
        <w:spacing w:line="360" w:lineRule="auto"/>
        <w:jc w:val="both"/>
        <w:rPr>
          <w:sz w:val="24"/>
          <w:szCs w:val="24"/>
        </w:rPr>
      </w:pPr>
      <w:r w:rsidRPr="00F96F57">
        <w:rPr>
          <w:sz w:val="24"/>
          <w:szCs w:val="24"/>
        </w:rPr>
        <w:t>Learners, parents, and administrators will create an account before being able to use specific features of the system such as accessing personalized content, tracking progress, and managing learning modules.</w:t>
      </w:r>
    </w:p>
    <w:p w14:paraId="3382763A" w14:textId="77777777" w:rsidR="00F96F57" w:rsidRPr="00F96F57" w:rsidRDefault="00F96F57" w:rsidP="00F96F57">
      <w:pPr>
        <w:spacing w:line="360" w:lineRule="auto"/>
        <w:jc w:val="both"/>
        <w:rPr>
          <w:sz w:val="24"/>
          <w:szCs w:val="24"/>
        </w:rPr>
      </w:pPr>
    </w:p>
    <w:p w14:paraId="1A9214B6" w14:textId="77777777" w:rsidR="00F96F57" w:rsidRPr="00F96F57" w:rsidRDefault="00F96F57" w:rsidP="00F96F57">
      <w:pPr>
        <w:spacing w:line="360" w:lineRule="auto"/>
        <w:jc w:val="both"/>
        <w:rPr>
          <w:b/>
          <w:bCs/>
          <w:sz w:val="24"/>
          <w:szCs w:val="24"/>
        </w:rPr>
      </w:pPr>
      <w:r w:rsidRPr="00F96F57">
        <w:rPr>
          <w:b/>
          <w:bCs/>
          <w:sz w:val="24"/>
          <w:szCs w:val="24"/>
        </w:rPr>
        <w:t>Email Verification</w:t>
      </w:r>
    </w:p>
    <w:p w14:paraId="71314D2D" w14:textId="77777777" w:rsidR="00F96F57" w:rsidRDefault="00F96F57" w:rsidP="00F96F57">
      <w:pPr>
        <w:spacing w:line="360" w:lineRule="auto"/>
        <w:jc w:val="both"/>
        <w:rPr>
          <w:sz w:val="24"/>
          <w:szCs w:val="24"/>
        </w:rPr>
      </w:pPr>
      <w:r w:rsidRPr="00F96F57">
        <w:rPr>
          <w:sz w:val="24"/>
          <w:szCs w:val="24"/>
        </w:rPr>
        <w:t>User accounts will go through email verification before being activated and used within the system to ensure account authenticity.</w:t>
      </w:r>
    </w:p>
    <w:p w14:paraId="70A6E8D7" w14:textId="77777777" w:rsidR="00F96F57" w:rsidRPr="00F96F57" w:rsidRDefault="00F96F57" w:rsidP="00F96F57">
      <w:pPr>
        <w:spacing w:line="360" w:lineRule="auto"/>
        <w:jc w:val="both"/>
        <w:rPr>
          <w:sz w:val="24"/>
          <w:szCs w:val="24"/>
        </w:rPr>
      </w:pPr>
    </w:p>
    <w:p w14:paraId="0B6AA6FF" w14:textId="77777777" w:rsidR="00F96F57" w:rsidRPr="00F96F57" w:rsidRDefault="00F96F57" w:rsidP="00F96F57">
      <w:pPr>
        <w:spacing w:line="360" w:lineRule="auto"/>
        <w:jc w:val="both"/>
        <w:rPr>
          <w:b/>
          <w:bCs/>
          <w:sz w:val="24"/>
          <w:szCs w:val="24"/>
        </w:rPr>
      </w:pPr>
      <w:r w:rsidRPr="00F96F57">
        <w:rPr>
          <w:b/>
          <w:bCs/>
          <w:sz w:val="24"/>
          <w:szCs w:val="24"/>
        </w:rPr>
        <w:t>Login</w:t>
      </w:r>
    </w:p>
    <w:p w14:paraId="15952AA1" w14:textId="77777777" w:rsidR="00F96F57" w:rsidRDefault="00F96F57" w:rsidP="00F96F57">
      <w:pPr>
        <w:spacing w:line="360" w:lineRule="auto"/>
        <w:jc w:val="both"/>
        <w:rPr>
          <w:sz w:val="24"/>
          <w:szCs w:val="24"/>
        </w:rPr>
      </w:pPr>
      <w:r w:rsidRPr="00F96F57">
        <w:rPr>
          <w:sz w:val="24"/>
          <w:szCs w:val="24"/>
        </w:rPr>
        <w:t>Users need to log in with a verified account to access role-specific features of the system.</w:t>
      </w:r>
    </w:p>
    <w:p w14:paraId="73B75933" w14:textId="77777777" w:rsidR="00F96F57" w:rsidRPr="00F96F57" w:rsidRDefault="00F96F57" w:rsidP="00F96F57">
      <w:pPr>
        <w:spacing w:line="360" w:lineRule="auto"/>
        <w:jc w:val="both"/>
        <w:rPr>
          <w:sz w:val="24"/>
          <w:szCs w:val="24"/>
        </w:rPr>
      </w:pPr>
    </w:p>
    <w:p w14:paraId="1691197D" w14:textId="77777777" w:rsidR="00F96F57" w:rsidRPr="00F96F57" w:rsidRDefault="00F96F57" w:rsidP="00F96F57">
      <w:pPr>
        <w:spacing w:line="360" w:lineRule="auto"/>
        <w:jc w:val="both"/>
        <w:rPr>
          <w:b/>
          <w:bCs/>
          <w:sz w:val="24"/>
          <w:szCs w:val="24"/>
        </w:rPr>
      </w:pPr>
      <w:r w:rsidRPr="00F96F57">
        <w:rPr>
          <w:b/>
          <w:bCs/>
          <w:sz w:val="24"/>
          <w:szCs w:val="24"/>
        </w:rPr>
        <w:t>Learner Profile Setup</w:t>
      </w:r>
    </w:p>
    <w:p w14:paraId="578B9053" w14:textId="77777777" w:rsidR="00F96F57" w:rsidRDefault="00F96F57" w:rsidP="00F96F57">
      <w:pPr>
        <w:spacing w:line="360" w:lineRule="auto"/>
        <w:jc w:val="both"/>
        <w:rPr>
          <w:sz w:val="24"/>
          <w:szCs w:val="24"/>
        </w:rPr>
      </w:pPr>
      <w:r w:rsidRPr="00F96F57">
        <w:rPr>
          <w:sz w:val="24"/>
          <w:szCs w:val="24"/>
        </w:rPr>
        <w:t>Upon first login, the learner or parent completes a profile setup specifying the learner's age, diagnosed conditions (ADHD, dyslexia, sensory issues), and preferred interface settings such as font type, color contrast, and audio preferences.</w:t>
      </w:r>
    </w:p>
    <w:p w14:paraId="21DDDEEB" w14:textId="77777777" w:rsidR="00F96F57" w:rsidRPr="00F96F57" w:rsidRDefault="00F96F57" w:rsidP="00F96F57">
      <w:pPr>
        <w:spacing w:line="360" w:lineRule="auto"/>
        <w:jc w:val="both"/>
        <w:rPr>
          <w:sz w:val="24"/>
          <w:szCs w:val="24"/>
        </w:rPr>
      </w:pPr>
    </w:p>
    <w:p w14:paraId="202C97AC" w14:textId="77777777" w:rsidR="00F96F57" w:rsidRPr="00F96F57" w:rsidRDefault="00F96F57" w:rsidP="00F96F57">
      <w:pPr>
        <w:spacing w:line="360" w:lineRule="auto"/>
        <w:jc w:val="both"/>
        <w:rPr>
          <w:b/>
          <w:bCs/>
          <w:sz w:val="24"/>
          <w:szCs w:val="24"/>
        </w:rPr>
      </w:pPr>
      <w:r w:rsidRPr="00F96F57">
        <w:rPr>
          <w:b/>
          <w:bCs/>
          <w:sz w:val="24"/>
          <w:szCs w:val="24"/>
        </w:rPr>
        <w:t>Content Delivery</w:t>
      </w:r>
    </w:p>
    <w:p w14:paraId="69C35AF4" w14:textId="77777777" w:rsidR="00F96F57" w:rsidRDefault="00F96F57" w:rsidP="00F96F57">
      <w:pPr>
        <w:spacing w:line="360" w:lineRule="auto"/>
        <w:jc w:val="both"/>
        <w:rPr>
          <w:sz w:val="24"/>
          <w:szCs w:val="24"/>
        </w:rPr>
      </w:pPr>
      <w:r w:rsidRPr="00F96F57">
        <w:rPr>
          <w:sz w:val="24"/>
          <w:szCs w:val="24"/>
        </w:rPr>
        <w:t>The system delivers learning content to the learner based on their profile and current module. Content is presented in multimodal formats including text, audio narration, and visual aids to accommodate diverse learning preferences.</w:t>
      </w:r>
    </w:p>
    <w:p w14:paraId="23588DBB" w14:textId="77777777" w:rsidR="00F96F57" w:rsidRPr="00F96F57" w:rsidRDefault="00F96F57" w:rsidP="00F96F57">
      <w:pPr>
        <w:spacing w:line="360" w:lineRule="auto"/>
        <w:jc w:val="both"/>
        <w:rPr>
          <w:sz w:val="24"/>
          <w:szCs w:val="24"/>
        </w:rPr>
      </w:pPr>
    </w:p>
    <w:p w14:paraId="068528B2" w14:textId="77777777" w:rsidR="00F96F57" w:rsidRPr="00F96F57" w:rsidRDefault="00F96F57" w:rsidP="00F96F57">
      <w:pPr>
        <w:spacing w:line="360" w:lineRule="auto"/>
        <w:jc w:val="both"/>
        <w:rPr>
          <w:b/>
          <w:bCs/>
          <w:sz w:val="24"/>
          <w:szCs w:val="24"/>
        </w:rPr>
      </w:pPr>
      <w:r w:rsidRPr="00F96F57">
        <w:rPr>
          <w:b/>
          <w:bCs/>
          <w:sz w:val="24"/>
          <w:szCs w:val="24"/>
        </w:rPr>
        <w:t>Adaptive Engine Processing</w:t>
      </w:r>
    </w:p>
    <w:p w14:paraId="3D76F747" w14:textId="0059013F" w:rsidR="00F96F57" w:rsidRDefault="00F96F57" w:rsidP="00F96F57">
      <w:pPr>
        <w:spacing w:line="360" w:lineRule="auto"/>
        <w:jc w:val="both"/>
        <w:rPr>
          <w:sz w:val="24"/>
          <w:szCs w:val="24"/>
        </w:rPr>
      </w:pPr>
      <w:r w:rsidRPr="00F96F57">
        <w:rPr>
          <w:sz w:val="24"/>
          <w:szCs w:val="24"/>
        </w:rPr>
        <w:t>The adaptive engine continuously analyzes the learner's interaction data including response time, accuracy, and session engagement</w:t>
      </w:r>
      <w:r>
        <w:rPr>
          <w:sz w:val="24"/>
          <w:szCs w:val="24"/>
        </w:rPr>
        <w:t>,</w:t>
      </w:r>
      <w:r w:rsidRPr="00F96F57">
        <w:rPr>
          <w:sz w:val="24"/>
          <w:szCs w:val="24"/>
        </w:rPr>
        <w:t xml:space="preserve"> and dynamically adjusts the pacing and difficulty level of subsequent content to keep the learner within their optimal learning zone.</w:t>
      </w:r>
    </w:p>
    <w:p w14:paraId="78391D23" w14:textId="77777777" w:rsidR="00F96F57" w:rsidRPr="00F96F57" w:rsidRDefault="00F96F57" w:rsidP="00F96F57">
      <w:pPr>
        <w:spacing w:line="360" w:lineRule="auto"/>
        <w:jc w:val="both"/>
        <w:rPr>
          <w:sz w:val="24"/>
          <w:szCs w:val="24"/>
        </w:rPr>
      </w:pPr>
    </w:p>
    <w:p w14:paraId="17F924A1" w14:textId="77777777" w:rsidR="00F96F57" w:rsidRPr="00F96F57" w:rsidRDefault="00F96F57" w:rsidP="00F96F57">
      <w:pPr>
        <w:spacing w:line="360" w:lineRule="auto"/>
        <w:jc w:val="both"/>
        <w:rPr>
          <w:b/>
          <w:bCs/>
          <w:sz w:val="24"/>
          <w:szCs w:val="24"/>
        </w:rPr>
      </w:pPr>
      <w:r w:rsidRPr="00F96F57">
        <w:rPr>
          <w:b/>
          <w:bCs/>
          <w:sz w:val="24"/>
          <w:szCs w:val="24"/>
        </w:rPr>
        <w:t>Progress Tracking</w:t>
      </w:r>
    </w:p>
    <w:p w14:paraId="4BFEF30E" w14:textId="77777777" w:rsidR="00F96F57" w:rsidRDefault="00F96F57" w:rsidP="00F96F57">
      <w:pPr>
        <w:spacing w:line="360" w:lineRule="auto"/>
        <w:jc w:val="both"/>
        <w:rPr>
          <w:sz w:val="24"/>
          <w:szCs w:val="24"/>
        </w:rPr>
      </w:pPr>
      <w:r w:rsidRPr="00F96F57">
        <w:rPr>
          <w:sz w:val="24"/>
          <w:szCs w:val="24"/>
        </w:rPr>
        <w:lastRenderedPageBreak/>
        <w:t>The system records each learning session's data, including modules completed, engagement scores, and difficulty levels reached. This data populates the progress dashboard visible to both the learner and their parent or guardian.</w:t>
      </w:r>
    </w:p>
    <w:p w14:paraId="590E8B10" w14:textId="77777777" w:rsidR="00F96F57" w:rsidRPr="00F96F57" w:rsidRDefault="00F96F57" w:rsidP="00F96F57">
      <w:pPr>
        <w:spacing w:line="360" w:lineRule="auto"/>
        <w:jc w:val="both"/>
        <w:rPr>
          <w:sz w:val="24"/>
          <w:szCs w:val="24"/>
        </w:rPr>
      </w:pPr>
    </w:p>
    <w:p w14:paraId="0EBF2D44" w14:textId="77777777" w:rsidR="00F96F57" w:rsidRPr="00F96F57" w:rsidRDefault="00F96F57" w:rsidP="00F96F57">
      <w:pPr>
        <w:spacing w:line="360" w:lineRule="auto"/>
        <w:jc w:val="both"/>
        <w:rPr>
          <w:b/>
          <w:bCs/>
          <w:sz w:val="24"/>
          <w:szCs w:val="24"/>
        </w:rPr>
      </w:pPr>
      <w:r w:rsidRPr="00F96F57">
        <w:rPr>
          <w:b/>
          <w:bCs/>
          <w:sz w:val="24"/>
          <w:szCs w:val="24"/>
        </w:rPr>
        <w:t>Notification Generation</w:t>
      </w:r>
    </w:p>
    <w:p w14:paraId="573840A0" w14:textId="77777777" w:rsidR="00F96F57" w:rsidRPr="00F96F57" w:rsidRDefault="00F96F57" w:rsidP="00F96F57">
      <w:pPr>
        <w:spacing w:line="360" w:lineRule="auto"/>
        <w:jc w:val="both"/>
        <w:rPr>
          <w:sz w:val="24"/>
          <w:szCs w:val="24"/>
        </w:rPr>
      </w:pPr>
      <w:r w:rsidRPr="00F96F57">
        <w:rPr>
          <w:sz w:val="24"/>
          <w:szCs w:val="24"/>
        </w:rPr>
        <w:t>The system generates automated notifications for parents and learners to inform them of milestones achieved, recommended next modules, and any significant changes in engagement or performance patterns.</w:t>
      </w:r>
    </w:p>
    <w:p w14:paraId="18F3B330" w14:textId="77777777" w:rsidR="00F84A76" w:rsidRDefault="00000000">
      <w:pPr>
        <w:spacing w:line="360" w:lineRule="auto"/>
        <w:rPr>
          <w:sz w:val="24"/>
          <w:szCs w:val="24"/>
        </w:rPr>
      </w:pPr>
      <w:r>
        <w:br w:type="page"/>
      </w:r>
    </w:p>
    <w:p w14:paraId="582DFE7F" w14:textId="77777777" w:rsidR="00F84A76" w:rsidRDefault="00000000">
      <w:pPr>
        <w:pStyle w:val="Heading2"/>
        <w:spacing w:line="360" w:lineRule="auto"/>
      </w:pPr>
      <w:bookmarkStart w:id="21" w:name="_wlfi6cejvc9d" w:colFirst="0" w:colLast="0"/>
      <w:bookmarkEnd w:id="21"/>
      <w:r>
        <w:lastRenderedPageBreak/>
        <w:t>Software Requirements Specification</w:t>
      </w:r>
    </w:p>
    <w:p w14:paraId="7789219B" w14:textId="77777777" w:rsidR="00F84A76" w:rsidRDefault="00F84A76">
      <w:pPr>
        <w:spacing w:line="360" w:lineRule="auto"/>
        <w:rPr>
          <w:sz w:val="24"/>
          <w:szCs w:val="24"/>
        </w:rPr>
      </w:pPr>
    </w:p>
    <w:p w14:paraId="62DB1E7C" w14:textId="77777777" w:rsidR="00F84A76" w:rsidRDefault="00000000">
      <w:pPr>
        <w:spacing w:line="360" w:lineRule="auto"/>
        <w:rPr>
          <w:sz w:val="24"/>
          <w:szCs w:val="24"/>
        </w:rPr>
      </w:pPr>
      <w:r>
        <w:rPr>
          <w:sz w:val="24"/>
          <w:szCs w:val="24"/>
        </w:rPr>
        <w:t>These are the functional requirements specification based on the inputs of the proponents and the adviser:</w:t>
      </w:r>
      <w:r>
        <w:rPr>
          <w:sz w:val="24"/>
          <w:szCs w:val="24"/>
        </w:rPr>
        <w:br/>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4395"/>
        <w:gridCol w:w="2790"/>
      </w:tblGrid>
      <w:tr w:rsidR="00F84A76" w14:paraId="5FF5A89B" w14:textId="77777777">
        <w:tc>
          <w:tcPr>
            <w:tcW w:w="2175" w:type="dxa"/>
            <w:shd w:val="clear" w:color="auto" w:fill="D9D9D9"/>
            <w:tcMar>
              <w:top w:w="100" w:type="dxa"/>
              <w:left w:w="100" w:type="dxa"/>
              <w:bottom w:w="100" w:type="dxa"/>
              <w:right w:w="100" w:type="dxa"/>
            </w:tcMar>
          </w:tcPr>
          <w:p w14:paraId="0B2D5989"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Item</w:t>
            </w:r>
          </w:p>
        </w:tc>
        <w:tc>
          <w:tcPr>
            <w:tcW w:w="4395" w:type="dxa"/>
            <w:shd w:val="clear" w:color="auto" w:fill="D9D9D9"/>
            <w:tcMar>
              <w:top w:w="100" w:type="dxa"/>
              <w:left w:w="100" w:type="dxa"/>
              <w:bottom w:w="100" w:type="dxa"/>
              <w:right w:w="100" w:type="dxa"/>
            </w:tcMar>
          </w:tcPr>
          <w:p w14:paraId="65D0921E"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Description</w:t>
            </w:r>
          </w:p>
        </w:tc>
        <w:tc>
          <w:tcPr>
            <w:tcW w:w="2790" w:type="dxa"/>
            <w:shd w:val="clear" w:color="auto" w:fill="D9D9D9"/>
            <w:tcMar>
              <w:top w:w="100" w:type="dxa"/>
              <w:left w:w="100" w:type="dxa"/>
              <w:bottom w:w="100" w:type="dxa"/>
              <w:right w:w="100" w:type="dxa"/>
            </w:tcMar>
          </w:tcPr>
          <w:p w14:paraId="0D826F54"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Screenshot</w:t>
            </w:r>
          </w:p>
        </w:tc>
      </w:tr>
      <w:tr w:rsidR="00F84A76" w14:paraId="3C261243" w14:textId="77777777">
        <w:tc>
          <w:tcPr>
            <w:tcW w:w="2175" w:type="dxa"/>
            <w:tcMar>
              <w:top w:w="100" w:type="dxa"/>
              <w:left w:w="100" w:type="dxa"/>
              <w:bottom w:w="100" w:type="dxa"/>
              <w:right w:w="100" w:type="dxa"/>
            </w:tcMar>
          </w:tcPr>
          <w:p w14:paraId="6E5219E6" w14:textId="77777777" w:rsidR="00F84A76" w:rsidRDefault="00000000">
            <w:pPr>
              <w:widowControl w:val="0"/>
              <w:pBdr>
                <w:top w:val="nil"/>
                <w:left w:val="nil"/>
                <w:bottom w:val="nil"/>
                <w:right w:val="nil"/>
                <w:between w:val="nil"/>
              </w:pBdr>
              <w:spacing w:line="240" w:lineRule="auto"/>
              <w:rPr>
                <w:sz w:val="24"/>
                <w:szCs w:val="24"/>
              </w:rPr>
            </w:pPr>
            <w:r>
              <w:rPr>
                <w:sz w:val="24"/>
                <w:szCs w:val="24"/>
              </w:rPr>
              <w:t>Login button</w:t>
            </w:r>
          </w:p>
        </w:tc>
        <w:tc>
          <w:tcPr>
            <w:tcW w:w="4395" w:type="dxa"/>
            <w:tcMar>
              <w:top w:w="100" w:type="dxa"/>
              <w:left w:w="100" w:type="dxa"/>
              <w:bottom w:w="100" w:type="dxa"/>
              <w:right w:w="100" w:type="dxa"/>
            </w:tcMar>
          </w:tcPr>
          <w:p w14:paraId="5EB8735B"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652E4BFD" w14:textId="77777777" w:rsidR="00F84A76" w:rsidRDefault="00F84A76">
            <w:pPr>
              <w:widowControl w:val="0"/>
              <w:pBdr>
                <w:top w:val="nil"/>
                <w:left w:val="nil"/>
                <w:bottom w:val="nil"/>
                <w:right w:val="nil"/>
                <w:between w:val="nil"/>
              </w:pBdr>
              <w:spacing w:line="240" w:lineRule="auto"/>
              <w:rPr>
                <w:sz w:val="24"/>
                <w:szCs w:val="24"/>
              </w:rPr>
            </w:pPr>
          </w:p>
        </w:tc>
      </w:tr>
      <w:tr w:rsidR="00F84A76" w14:paraId="1A85F2D5" w14:textId="77777777">
        <w:tc>
          <w:tcPr>
            <w:tcW w:w="2175" w:type="dxa"/>
            <w:tcMar>
              <w:top w:w="100" w:type="dxa"/>
              <w:left w:w="100" w:type="dxa"/>
              <w:bottom w:w="100" w:type="dxa"/>
              <w:right w:w="100" w:type="dxa"/>
            </w:tcMar>
          </w:tcPr>
          <w:p w14:paraId="1B9756A7" w14:textId="77777777" w:rsidR="00F84A76" w:rsidRDefault="00000000">
            <w:pPr>
              <w:widowControl w:val="0"/>
              <w:pBdr>
                <w:top w:val="nil"/>
                <w:left w:val="nil"/>
                <w:bottom w:val="nil"/>
                <w:right w:val="nil"/>
                <w:between w:val="nil"/>
              </w:pBdr>
              <w:spacing w:line="240" w:lineRule="auto"/>
              <w:rPr>
                <w:sz w:val="24"/>
                <w:szCs w:val="24"/>
              </w:rPr>
            </w:pPr>
            <w:r>
              <w:rPr>
                <w:sz w:val="24"/>
                <w:szCs w:val="24"/>
              </w:rPr>
              <w:t>Reset password</w:t>
            </w:r>
          </w:p>
        </w:tc>
        <w:tc>
          <w:tcPr>
            <w:tcW w:w="4395" w:type="dxa"/>
            <w:tcMar>
              <w:top w:w="100" w:type="dxa"/>
              <w:left w:w="100" w:type="dxa"/>
              <w:bottom w:w="100" w:type="dxa"/>
              <w:right w:w="100" w:type="dxa"/>
            </w:tcMar>
          </w:tcPr>
          <w:p w14:paraId="17E414FE"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24062353" w14:textId="77777777" w:rsidR="00F84A76" w:rsidRDefault="00F84A76">
            <w:pPr>
              <w:widowControl w:val="0"/>
              <w:pBdr>
                <w:top w:val="nil"/>
                <w:left w:val="nil"/>
                <w:bottom w:val="nil"/>
                <w:right w:val="nil"/>
                <w:between w:val="nil"/>
              </w:pBdr>
              <w:spacing w:line="240" w:lineRule="auto"/>
              <w:rPr>
                <w:sz w:val="24"/>
                <w:szCs w:val="24"/>
              </w:rPr>
            </w:pPr>
          </w:p>
        </w:tc>
      </w:tr>
      <w:tr w:rsidR="00F84A76" w14:paraId="3C224F53" w14:textId="77777777">
        <w:tc>
          <w:tcPr>
            <w:tcW w:w="2175" w:type="dxa"/>
            <w:tcMar>
              <w:top w:w="100" w:type="dxa"/>
              <w:left w:w="100" w:type="dxa"/>
              <w:bottom w:w="100" w:type="dxa"/>
              <w:right w:w="100" w:type="dxa"/>
            </w:tcMar>
          </w:tcPr>
          <w:p w14:paraId="1FC19A64" w14:textId="77777777" w:rsidR="00F84A76" w:rsidRDefault="00000000">
            <w:pPr>
              <w:widowControl w:val="0"/>
              <w:pBdr>
                <w:top w:val="nil"/>
                <w:left w:val="nil"/>
                <w:bottom w:val="nil"/>
                <w:right w:val="nil"/>
                <w:between w:val="nil"/>
              </w:pBdr>
              <w:spacing w:line="240" w:lineRule="auto"/>
              <w:rPr>
                <w:sz w:val="24"/>
                <w:szCs w:val="24"/>
              </w:rPr>
            </w:pPr>
            <w:r>
              <w:rPr>
                <w:sz w:val="24"/>
                <w:szCs w:val="24"/>
              </w:rPr>
              <w:t>Register button</w:t>
            </w:r>
          </w:p>
        </w:tc>
        <w:tc>
          <w:tcPr>
            <w:tcW w:w="4395" w:type="dxa"/>
            <w:tcMar>
              <w:top w:w="100" w:type="dxa"/>
              <w:left w:w="100" w:type="dxa"/>
              <w:bottom w:w="100" w:type="dxa"/>
              <w:right w:w="100" w:type="dxa"/>
            </w:tcMar>
          </w:tcPr>
          <w:p w14:paraId="614CACF7"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55947A3D" w14:textId="77777777" w:rsidR="00F84A76" w:rsidRDefault="00F84A76">
            <w:pPr>
              <w:widowControl w:val="0"/>
              <w:pBdr>
                <w:top w:val="nil"/>
                <w:left w:val="nil"/>
                <w:bottom w:val="nil"/>
                <w:right w:val="nil"/>
                <w:between w:val="nil"/>
              </w:pBdr>
              <w:spacing w:line="240" w:lineRule="auto"/>
              <w:rPr>
                <w:sz w:val="24"/>
                <w:szCs w:val="24"/>
              </w:rPr>
            </w:pPr>
          </w:p>
        </w:tc>
      </w:tr>
      <w:tr w:rsidR="00F84A76" w14:paraId="4AE00C60" w14:textId="77777777">
        <w:tc>
          <w:tcPr>
            <w:tcW w:w="2175" w:type="dxa"/>
            <w:tcMar>
              <w:top w:w="100" w:type="dxa"/>
              <w:left w:w="100" w:type="dxa"/>
              <w:bottom w:w="100" w:type="dxa"/>
              <w:right w:w="100" w:type="dxa"/>
            </w:tcMar>
          </w:tcPr>
          <w:p w14:paraId="0B4A02D7" w14:textId="77777777" w:rsidR="00F84A76" w:rsidRDefault="00000000">
            <w:pPr>
              <w:widowControl w:val="0"/>
              <w:pBdr>
                <w:top w:val="nil"/>
                <w:left w:val="nil"/>
                <w:bottom w:val="nil"/>
                <w:right w:val="nil"/>
                <w:between w:val="nil"/>
              </w:pBdr>
              <w:spacing w:line="240" w:lineRule="auto"/>
              <w:rPr>
                <w:sz w:val="24"/>
                <w:szCs w:val="24"/>
              </w:rPr>
            </w:pPr>
            <w:r>
              <w:rPr>
                <w:sz w:val="24"/>
                <w:szCs w:val="24"/>
              </w:rPr>
              <w:t>File tabs</w:t>
            </w:r>
          </w:p>
        </w:tc>
        <w:tc>
          <w:tcPr>
            <w:tcW w:w="4395" w:type="dxa"/>
            <w:tcMar>
              <w:top w:w="100" w:type="dxa"/>
              <w:left w:w="100" w:type="dxa"/>
              <w:bottom w:w="100" w:type="dxa"/>
              <w:right w:w="100" w:type="dxa"/>
            </w:tcMar>
          </w:tcPr>
          <w:p w14:paraId="315BA3DC"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23A9F9C7" w14:textId="77777777" w:rsidR="00F84A76" w:rsidRDefault="00F84A76">
            <w:pPr>
              <w:widowControl w:val="0"/>
              <w:pBdr>
                <w:top w:val="nil"/>
                <w:left w:val="nil"/>
                <w:bottom w:val="nil"/>
                <w:right w:val="nil"/>
                <w:between w:val="nil"/>
              </w:pBdr>
              <w:spacing w:line="240" w:lineRule="auto"/>
              <w:rPr>
                <w:sz w:val="24"/>
                <w:szCs w:val="24"/>
              </w:rPr>
            </w:pPr>
          </w:p>
        </w:tc>
      </w:tr>
      <w:tr w:rsidR="00F84A76" w14:paraId="27DB003F" w14:textId="77777777">
        <w:tc>
          <w:tcPr>
            <w:tcW w:w="2175" w:type="dxa"/>
            <w:tcMar>
              <w:top w:w="100" w:type="dxa"/>
              <w:left w:w="100" w:type="dxa"/>
              <w:bottom w:w="100" w:type="dxa"/>
              <w:right w:w="100" w:type="dxa"/>
            </w:tcMar>
          </w:tcPr>
          <w:p w14:paraId="1047AADA" w14:textId="77777777" w:rsidR="00F84A76" w:rsidRDefault="00000000">
            <w:pPr>
              <w:widowControl w:val="0"/>
              <w:pBdr>
                <w:top w:val="nil"/>
                <w:left w:val="nil"/>
                <w:bottom w:val="nil"/>
                <w:right w:val="nil"/>
                <w:between w:val="nil"/>
              </w:pBdr>
              <w:spacing w:line="240" w:lineRule="auto"/>
              <w:rPr>
                <w:sz w:val="24"/>
                <w:szCs w:val="24"/>
              </w:rPr>
            </w:pPr>
            <w:r>
              <w:rPr>
                <w:sz w:val="24"/>
                <w:szCs w:val="24"/>
              </w:rPr>
              <w:t>Item here</w:t>
            </w:r>
          </w:p>
        </w:tc>
        <w:tc>
          <w:tcPr>
            <w:tcW w:w="4395" w:type="dxa"/>
            <w:tcMar>
              <w:top w:w="100" w:type="dxa"/>
              <w:left w:w="100" w:type="dxa"/>
              <w:bottom w:w="100" w:type="dxa"/>
              <w:right w:w="100" w:type="dxa"/>
            </w:tcMar>
          </w:tcPr>
          <w:p w14:paraId="287216DB"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3BE3A919" w14:textId="77777777" w:rsidR="00F84A76" w:rsidRDefault="00F84A76">
            <w:pPr>
              <w:widowControl w:val="0"/>
              <w:pBdr>
                <w:top w:val="nil"/>
                <w:left w:val="nil"/>
                <w:bottom w:val="nil"/>
                <w:right w:val="nil"/>
                <w:between w:val="nil"/>
              </w:pBdr>
              <w:spacing w:line="240" w:lineRule="auto"/>
              <w:rPr>
                <w:sz w:val="24"/>
                <w:szCs w:val="24"/>
              </w:rPr>
            </w:pPr>
          </w:p>
        </w:tc>
      </w:tr>
      <w:tr w:rsidR="00F84A76" w14:paraId="6741A4CE" w14:textId="77777777">
        <w:tc>
          <w:tcPr>
            <w:tcW w:w="2175" w:type="dxa"/>
            <w:tcMar>
              <w:top w:w="100" w:type="dxa"/>
              <w:left w:w="100" w:type="dxa"/>
              <w:bottom w:w="100" w:type="dxa"/>
              <w:right w:w="100" w:type="dxa"/>
            </w:tcMar>
          </w:tcPr>
          <w:p w14:paraId="17A53466" w14:textId="77777777" w:rsidR="00F84A76" w:rsidRDefault="00000000">
            <w:pPr>
              <w:widowControl w:val="0"/>
              <w:spacing w:line="240" w:lineRule="auto"/>
              <w:rPr>
                <w:sz w:val="24"/>
                <w:szCs w:val="24"/>
              </w:rPr>
            </w:pPr>
            <w:r>
              <w:rPr>
                <w:sz w:val="24"/>
                <w:szCs w:val="24"/>
              </w:rPr>
              <w:t>Item here</w:t>
            </w:r>
          </w:p>
        </w:tc>
        <w:tc>
          <w:tcPr>
            <w:tcW w:w="4395" w:type="dxa"/>
            <w:tcMar>
              <w:top w:w="100" w:type="dxa"/>
              <w:left w:w="100" w:type="dxa"/>
              <w:bottom w:w="100" w:type="dxa"/>
              <w:right w:w="100" w:type="dxa"/>
            </w:tcMar>
          </w:tcPr>
          <w:p w14:paraId="37D7F9C8"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7396477E" w14:textId="77777777" w:rsidR="00F84A76" w:rsidRDefault="00F84A76">
            <w:pPr>
              <w:widowControl w:val="0"/>
              <w:pBdr>
                <w:top w:val="nil"/>
                <w:left w:val="nil"/>
                <w:bottom w:val="nil"/>
                <w:right w:val="nil"/>
                <w:between w:val="nil"/>
              </w:pBdr>
              <w:spacing w:line="240" w:lineRule="auto"/>
              <w:rPr>
                <w:sz w:val="24"/>
                <w:szCs w:val="24"/>
              </w:rPr>
            </w:pPr>
          </w:p>
        </w:tc>
      </w:tr>
      <w:tr w:rsidR="00F84A76" w14:paraId="19E809FD" w14:textId="77777777">
        <w:tc>
          <w:tcPr>
            <w:tcW w:w="2175" w:type="dxa"/>
            <w:tcMar>
              <w:top w:w="100" w:type="dxa"/>
              <w:left w:w="100" w:type="dxa"/>
              <w:bottom w:w="100" w:type="dxa"/>
              <w:right w:w="100" w:type="dxa"/>
            </w:tcMar>
          </w:tcPr>
          <w:p w14:paraId="5C5C72BD" w14:textId="77777777" w:rsidR="00F84A76" w:rsidRDefault="00000000">
            <w:pPr>
              <w:widowControl w:val="0"/>
              <w:spacing w:line="240" w:lineRule="auto"/>
              <w:rPr>
                <w:sz w:val="24"/>
                <w:szCs w:val="24"/>
              </w:rPr>
            </w:pPr>
            <w:r>
              <w:rPr>
                <w:sz w:val="24"/>
                <w:szCs w:val="24"/>
              </w:rPr>
              <w:t>Item here</w:t>
            </w:r>
          </w:p>
        </w:tc>
        <w:tc>
          <w:tcPr>
            <w:tcW w:w="4395" w:type="dxa"/>
            <w:tcMar>
              <w:top w:w="100" w:type="dxa"/>
              <w:left w:w="100" w:type="dxa"/>
              <w:bottom w:w="100" w:type="dxa"/>
              <w:right w:w="100" w:type="dxa"/>
            </w:tcMar>
          </w:tcPr>
          <w:p w14:paraId="61AA98D2"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68B59A29" w14:textId="77777777" w:rsidR="00F84A76" w:rsidRDefault="00F84A76">
            <w:pPr>
              <w:widowControl w:val="0"/>
              <w:pBdr>
                <w:top w:val="nil"/>
                <w:left w:val="nil"/>
                <w:bottom w:val="nil"/>
                <w:right w:val="nil"/>
                <w:between w:val="nil"/>
              </w:pBdr>
              <w:spacing w:line="240" w:lineRule="auto"/>
              <w:rPr>
                <w:sz w:val="24"/>
                <w:szCs w:val="24"/>
              </w:rPr>
            </w:pPr>
          </w:p>
        </w:tc>
      </w:tr>
      <w:tr w:rsidR="00F84A76" w14:paraId="67CCBF46" w14:textId="77777777">
        <w:tc>
          <w:tcPr>
            <w:tcW w:w="2175" w:type="dxa"/>
            <w:tcMar>
              <w:top w:w="100" w:type="dxa"/>
              <w:left w:w="100" w:type="dxa"/>
              <w:bottom w:w="100" w:type="dxa"/>
              <w:right w:w="100" w:type="dxa"/>
            </w:tcMar>
          </w:tcPr>
          <w:p w14:paraId="75D3E262" w14:textId="77777777" w:rsidR="00F84A76" w:rsidRDefault="00000000">
            <w:pPr>
              <w:widowControl w:val="0"/>
              <w:spacing w:line="240" w:lineRule="auto"/>
              <w:rPr>
                <w:sz w:val="24"/>
                <w:szCs w:val="24"/>
              </w:rPr>
            </w:pPr>
            <w:r>
              <w:rPr>
                <w:sz w:val="24"/>
                <w:szCs w:val="24"/>
              </w:rPr>
              <w:t>Item here</w:t>
            </w:r>
          </w:p>
        </w:tc>
        <w:tc>
          <w:tcPr>
            <w:tcW w:w="4395" w:type="dxa"/>
            <w:tcMar>
              <w:top w:w="100" w:type="dxa"/>
              <w:left w:w="100" w:type="dxa"/>
              <w:bottom w:w="100" w:type="dxa"/>
              <w:right w:w="100" w:type="dxa"/>
            </w:tcMar>
          </w:tcPr>
          <w:p w14:paraId="5CA0C1A3" w14:textId="77777777" w:rsidR="00F84A76" w:rsidRDefault="00000000">
            <w:pPr>
              <w:widowControl w:val="0"/>
              <w:pBdr>
                <w:top w:val="nil"/>
                <w:left w:val="nil"/>
                <w:bottom w:val="nil"/>
                <w:right w:val="nil"/>
                <w:between w:val="nil"/>
              </w:pBdr>
              <w:spacing w:line="240" w:lineRule="auto"/>
              <w:rPr>
                <w:sz w:val="24"/>
                <w:szCs w:val="24"/>
              </w:rPr>
            </w:pPr>
            <w:r>
              <w:rPr>
                <w:sz w:val="24"/>
                <w:szCs w:val="24"/>
              </w:rPr>
              <w:t xml:space="preserve">Cursus </w:t>
            </w:r>
            <w:proofErr w:type="spellStart"/>
            <w:r>
              <w:rPr>
                <w:sz w:val="24"/>
                <w:szCs w:val="24"/>
              </w:rPr>
              <w:t>eget</w:t>
            </w:r>
            <w:proofErr w:type="spellEnd"/>
            <w:r>
              <w:rPr>
                <w:sz w:val="24"/>
                <w:szCs w:val="24"/>
              </w:rPr>
              <w:t xml:space="preserve"> nunc </w:t>
            </w:r>
            <w:proofErr w:type="spellStart"/>
            <w:r>
              <w:rPr>
                <w:sz w:val="24"/>
                <w:szCs w:val="24"/>
              </w:rPr>
              <w:t>scelerisque</w:t>
            </w:r>
            <w:proofErr w:type="spellEnd"/>
            <w:r>
              <w:rPr>
                <w:sz w:val="24"/>
                <w:szCs w:val="24"/>
              </w:rPr>
              <w:t xml:space="preserve"> </w:t>
            </w:r>
            <w:proofErr w:type="spellStart"/>
            <w:r>
              <w:rPr>
                <w:sz w:val="24"/>
                <w:szCs w:val="24"/>
              </w:rPr>
              <w:t>viverra</w:t>
            </w:r>
            <w:proofErr w:type="spellEnd"/>
            <w:r>
              <w:rPr>
                <w:sz w:val="24"/>
                <w:szCs w:val="24"/>
              </w:rPr>
              <w:t xml:space="preserve"> </w:t>
            </w:r>
            <w:proofErr w:type="spellStart"/>
            <w:r>
              <w:rPr>
                <w:sz w:val="24"/>
                <w:szCs w:val="24"/>
              </w:rPr>
              <w:t>mauris</w:t>
            </w:r>
            <w:proofErr w:type="spellEnd"/>
            <w:r>
              <w:rPr>
                <w:sz w:val="24"/>
                <w:szCs w:val="24"/>
              </w:rPr>
              <w:t>.</w:t>
            </w:r>
          </w:p>
        </w:tc>
        <w:tc>
          <w:tcPr>
            <w:tcW w:w="2790" w:type="dxa"/>
            <w:tcMar>
              <w:top w:w="100" w:type="dxa"/>
              <w:left w:w="100" w:type="dxa"/>
              <w:bottom w:w="100" w:type="dxa"/>
              <w:right w:w="100" w:type="dxa"/>
            </w:tcMar>
          </w:tcPr>
          <w:p w14:paraId="1E3163C2" w14:textId="77777777" w:rsidR="00F84A76" w:rsidRDefault="00F84A76">
            <w:pPr>
              <w:widowControl w:val="0"/>
              <w:pBdr>
                <w:top w:val="nil"/>
                <w:left w:val="nil"/>
                <w:bottom w:val="nil"/>
                <w:right w:val="nil"/>
                <w:between w:val="nil"/>
              </w:pBdr>
              <w:spacing w:line="240" w:lineRule="auto"/>
              <w:rPr>
                <w:sz w:val="24"/>
                <w:szCs w:val="24"/>
              </w:rPr>
            </w:pPr>
          </w:p>
        </w:tc>
      </w:tr>
    </w:tbl>
    <w:p w14:paraId="34D2CA4E" w14:textId="77777777" w:rsidR="00F84A76" w:rsidRDefault="00F84A76">
      <w:pPr>
        <w:spacing w:line="360" w:lineRule="auto"/>
        <w:rPr>
          <w:sz w:val="24"/>
          <w:szCs w:val="24"/>
        </w:rPr>
      </w:pPr>
    </w:p>
    <w:p w14:paraId="15A7DF11" w14:textId="77777777" w:rsidR="00F84A76" w:rsidRDefault="00000000">
      <w:pPr>
        <w:spacing w:line="360" w:lineRule="auto"/>
        <w:rPr>
          <w:sz w:val="24"/>
          <w:szCs w:val="24"/>
        </w:rPr>
      </w:pPr>
      <w:r>
        <w:br w:type="page"/>
      </w:r>
    </w:p>
    <w:p w14:paraId="642542A6" w14:textId="77777777" w:rsidR="00F84A76" w:rsidRDefault="00000000">
      <w:pPr>
        <w:pStyle w:val="Heading2"/>
        <w:spacing w:line="360" w:lineRule="auto"/>
      </w:pPr>
      <w:bookmarkStart w:id="22" w:name="_myj524s2lua2" w:colFirst="0" w:colLast="0"/>
      <w:bookmarkEnd w:id="22"/>
      <w:r>
        <w:lastRenderedPageBreak/>
        <w:t>Mockup Screen</w:t>
      </w:r>
    </w:p>
    <w:p w14:paraId="047AD258" w14:textId="77777777" w:rsidR="00F84A76" w:rsidRDefault="00000000">
      <w:pPr>
        <w:spacing w:line="360" w:lineRule="auto"/>
        <w:rPr>
          <w:sz w:val="24"/>
          <w:szCs w:val="24"/>
        </w:rPr>
      </w:pPr>
      <w:r>
        <w:rPr>
          <w:noProof/>
        </w:rPr>
        <w:drawing>
          <wp:anchor distT="114300" distB="114300" distL="114300" distR="114300" simplePos="0" relativeHeight="251658240" behindDoc="0" locked="0" layoutInCell="1" hidden="0" allowOverlap="1" wp14:anchorId="25C0BA59" wp14:editId="6DB9AC4A">
            <wp:simplePos x="0" y="0"/>
            <wp:positionH relativeFrom="column">
              <wp:posOffset>19052</wp:posOffset>
            </wp:positionH>
            <wp:positionV relativeFrom="paragraph">
              <wp:posOffset>203788</wp:posOffset>
            </wp:positionV>
            <wp:extent cx="1844224" cy="3543300"/>
            <wp:effectExtent l="0" t="0" r="0" b="0"/>
            <wp:wrapSquare wrapText="bothSides" distT="114300" distB="114300" distL="114300" distR="11430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44224" cy="3543300"/>
                    </a:xfrm>
                    <a:prstGeom prst="rect">
                      <a:avLst/>
                    </a:prstGeom>
                    <a:ln/>
                  </pic:spPr>
                </pic:pic>
              </a:graphicData>
            </a:graphic>
          </wp:anchor>
        </w:drawing>
      </w:r>
    </w:p>
    <w:p w14:paraId="76E42CFE" w14:textId="77777777" w:rsidR="00F84A76" w:rsidRDefault="00000000">
      <w:pPr>
        <w:spacing w:line="360" w:lineRule="auto"/>
        <w:rPr>
          <w:b/>
          <w:bCs/>
          <w:sz w:val="24"/>
          <w:szCs w:val="24"/>
        </w:rPr>
      </w:pPr>
      <w:r>
        <w:rPr>
          <w:b/>
          <w:bCs/>
          <w:sz w:val="24"/>
          <w:szCs w:val="24"/>
        </w:rPr>
        <w:t>Sample Title Here</w:t>
      </w:r>
    </w:p>
    <w:p w14:paraId="2A9F00DD" w14:textId="77777777" w:rsidR="00F84A76" w:rsidRDefault="00000000">
      <w:pPr>
        <w:spacing w:line="360" w:lineRule="auto"/>
        <w:rPr>
          <w:sz w:val="24"/>
          <w:szCs w:val="24"/>
        </w:rPr>
      </w:pPr>
      <w:r>
        <w:rPr>
          <w:sz w:val="24"/>
          <w:szCs w:val="24"/>
        </w:rPr>
        <w:t>Fig 9.0</w:t>
      </w:r>
    </w:p>
    <w:p w14:paraId="30F0EA0A" w14:textId="77777777" w:rsidR="00F84A76" w:rsidRDefault="00000000">
      <w:pPr>
        <w:spacing w:line="360" w:lineRule="auto"/>
        <w:jc w:val="both"/>
        <w:rPr>
          <w:sz w:val="24"/>
          <w:szCs w:val="24"/>
        </w:rPr>
      </w:pPr>
      <w:r>
        <w:rPr>
          <w:sz w:val="24"/>
          <w:szCs w:val="24"/>
        </w:rPr>
        <w:t xml:space="preserve">Vel </w:t>
      </w:r>
      <w:proofErr w:type="spellStart"/>
      <w:r>
        <w:rPr>
          <w:sz w:val="24"/>
          <w:szCs w:val="24"/>
        </w:rPr>
        <w:t>turpis</w:t>
      </w:r>
      <w:proofErr w:type="spellEnd"/>
      <w:r>
        <w:rPr>
          <w:sz w:val="24"/>
          <w:szCs w:val="24"/>
        </w:rPr>
        <w:t xml:space="preserve"> nunc </w:t>
      </w:r>
      <w:proofErr w:type="spellStart"/>
      <w:r>
        <w:rPr>
          <w:sz w:val="24"/>
          <w:szCs w:val="24"/>
        </w:rPr>
        <w:t>eget</w:t>
      </w:r>
      <w:proofErr w:type="spellEnd"/>
      <w:r>
        <w:rPr>
          <w:sz w:val="24"/>
          <w:szCs w:val="24"/>
        </w:rPr>
        <w:t xml:space="preserve"> lorem dolor. Nec </w:t>
      </w:r>
      <w:proofErr w:type="spellStart"/>
      <w:r>
        <w:rPr>
          <w:sz w:val="24"/>
          <w:szCs w:val="24"/>
        </w:rPr>
        <w:t>sagittis</w:t>
      </w:r>
      <w:proofErr w:type="spellEnd"/>
      <w:r>
        <w:rPr>
          <w:sz w:val="24"/>
          <w:szCs w:val="24"/>
        </w:rPr>
        <w:t xml:space="preserve"> </w:t>
      </w:r>
      <w:proofErr w:type="spellStart"/>
      <w:r>
        <w:rPr>
          <w:sz w:val="24"/>
          <w:szCs w:val="24"/>
        </w:rPr>
        <w:t>aliquam</w:t>
      </w:r>
      <w:proofErr w:type="spellEnd"/>
      <w:r>
        <w:rPr>
          <w:sz w:val="24"/>
          <w:szCs w:val="24"/>
        </w:rPr>
        <w:t xml:space="preserve"> </w:t>
      </w:r>
      <w:proofErr w:type="spellStart"/>
      <w:r>
        <w:rPr>
          <w:sz w:val="24"/>
          <w:szCs w:val="24"/>
        </w:rPr>
        <w:t>malesuada</w:t>
      </w:r>
      <w:proofErr w:type="spellEnd"/>
      <w:r>
        <w:rPr>
          <w:sz w:val="24"/>
          <w:szCs w:val="24"/>
        </w:rPr>
        <w:t xml:space="preserve"> </w:t>
      </w:r>
      <w:proofErr w:type="spellStart"/>
      <w:r>
        <w:rPr>
          <w:sz w:val="24"/>
          <w:szCs w:val="24"/>
        </w:rPr>
        <w:t>bibendum</w:t>
      </w:r>
      <w:proofErr w:type="spellEnd"/>
      <w:r>
        <w:rPr>
          <w:sz w:val="24"/>
          <w:szCs w:val="24"/>
        </w:rPr>
        <w:t xml:space="preserve"> </w:t>
      </w:r>
      <w:proofErr w:type="spellStart"/>
      <w:r>
        <w:rPr>
          <w:sz w:val="24"/>
          <w:szCs w:val="24"/>
        </w:rPr>
        <w:t>arcu</w:t>
      </w:r>
      <w:proofErr w:type="spellEnd"/>
      <w:r>
        <w:rPr>
          <w:sz w:val="24"/>
          <w:szCs w:val="24"/>
        </w:rPr>
        <w:t xml:space="preserve"> vitae. </w:t>
      </w:r>
      <w:proofErr w:type="spellStart"/>
      <w:r>
        <w:rPr>
          <w:sz w:val="24"/>
          <w:szCs w:val="24"/>
        </w:rPr>
        <w:t>Posuere</w:t>
      </w:r>
      <w:proofErr w:type="spellEnd"/>
      <w:r>
        <w:rPr>
          <w:sz w:val="24"/>
          <w:szCs w:val="24"/>
        </w:rPr>
        <w:t xml:space="preserve"> </w:t>
      </w:r>
      <w:proofErr w:type="spellStart"/>
      <w:r>
        <w:rPr>
          <w:sz w:val="24"/>
          <w:szCs w:val="24"/>
        </w:rPr>
        <w:t>urna</w:t>
      </w:r>
      <w:proofErr w:type="spellEnd"/>
      <w:r>
        <w:rPr>
          <w:sz w:val="24"/>
          <w:szCs w:val="24"/>
        </w:rPr>
        <w:t xml:space="preserve"> nec </w:t>
      </w:r>
      <w:proofErr w:type="spellStart"/>
      <w:r>
        <w:rPr>
          <w:sz w:val="24"/>
          <w:szCs w:val="24"/>
        </w:rPr>
        <w:t>tincidunt</w:t>
      </w:r>
      <w:proofErr w:type="spellEnd"/>
      <w:r>
        <w:rPr>
          <w:sz w:val="24"/>
          <w:szCs w:val="24"/>
        </w:rPr>
        <w:t xml:space="preserve"> </w:t>
      </w:r>
      <w:proofErr w:type="spellStart"/>
      <w:r>
        <w:rPr>
          <w:sz w:val="24"/>
          <w:szCs w:val="24"/>
        </w:rPr>
        <w:t>praesent</w:t>
      </w:r>
      <w:proofErr w:type="spellEnd"/>
      <w:r>
        <w:rPr>
          <w:sz w:val="24"/>
          <w:szCs w:val="24"/>
        </w:rPr>
        <w:t xml:space="preserve"> semper </w:t>
      </w:r>
      <w:proofErr w:type="spellStart"/>
      <w:r>
        <w:rPr>
          <w:sz w:val="24"/>
          <w:szCs w:val="24"/>
        </w:rPr>
        <w:t>feugiat</w:t>
      </w:r>
      <w:proofErr w:type="spellEnd"/>
      <w:r>
        <w:rPr>
          <w:sz w:val="24"/>
          <w:szCs w:val="24"/>
        </w:rPr>
        <w:t xml:space="preserve">. </w:t>
      </w:r>
      <w:proofErr w:type="spellStart"/>
      <w:r>
        <w:rPr>
          <w:sz w:val="24"/>
          <w:szCs w:val="24"/>
        </w:rPr>
        <w:t>Lobortis</w:t>
      </w:r>
      <w:proofErr w:type="spellEnd"/>
      <w:r>
        <w:rPr>
          <w:sz w:val="24"/>
          <w:szCs w:val="24"/>
        </w:rPr>
        <w:t xml:space="preserve"> </w:t>
      </w:r>
      <w:proofErr w:type="spellStart"/>
      <w:r>
        <w:rPr>
          <w:sz w:val="24"/>
          <w:szCs w:val="24"/>
        </w:rPr>
        <w:t>scelerisque</w:t>
      </w:r>
      <w:proofErr w:type="spellEnd"/>
      <w:r>
        <w:rPr>
          <w:sz w:val="24"/>
          <w:szCs w:val="24"/>
        </w:rPr>
        <w:t xml:space="preserve"> fermentum dui </w:t>
      </w:r>
      <w:proofErr w:type="spellStart"/>
      <w:r>
        <w:rPr>
          <w:sz w:val="24"/>
          <w:szCs w:val="24"/>
        </w:rPr>
        <w:t>faucibus</w:t>
      </w:r>
      <w:proofErr w:type="spellEnd"/>
      <w:r>
        <w:rPr>
          <w:sz w:val="24"/>
          <w:szCs w:val="24"/>
        </w:rPr>
        <w:t xml:space="preserve"> in </w:t>
      </w:r>
      <w:proofErr w:type="spellStart"/>
      <w:r>
        <w:rPr>
          <w:sz w:val="24"/>
          <w:szCs w:val="24"/>
        </w:rPr>
        <w:t>ornare</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viverra</w:t>
      </w:r>
      <w:proofErr w:type="spellEnd"/>
      <w:r>
        <w:rPr>
          <w:sz w:val="24"/>
          <w:szCs w:val="24"/>
        </w:rPr>
        <w:t xml:space="preserve">. Bibendum at </w:t>
      </w:r>
      <w:proofErr w:type="spellStart"/>
      <w:r>
        <w:rPr>
          <w:sz w:val="24"/>
          <w:szCs w:val="24"/>
        </w:rPr>
        <w:t>varius</w:t>
      </w:r>
      <w:proofErr w:type="spellEnd"/>
      <w:r>
        <w:rPr>
          <w:sz w:val="24"/>
          <w:szCs w:val="24"/>
        </w:rPr>
        <w:t xml:space="preserve"> vel pharetra vel </w:t>
      </w:r>
      <w:proofErr w:type="spellStart"/>
      <w:r>
        <w:rPr>
          <w:sz w:val="24"/>
          <w:szCs w:val="24"/>
        </w:rPr>
        <w:t>turpis</w:t>
      </w:r>
      <w:proofErr w:type="spellEnd"/>
      <w:r>
        <w:rPr>
          <w:sz w:val="24"/>
          <w:szCs w:val="24"/>
        </w:rPr>
        <w:t xml:space="preserve"> nunc. Tempus </w:t>
      </w:r>
      <w:proofErr w:type="spellStart"/>
      <w:r>
        <w:rPr>
          <w:sz w:val="24"/>
          <w:szCs w:val="24"/>
        </w:rPr>
        <w:t>egestas</w:t>
      </w:r>
      <w:proofErr w:type="spellEnd"/>
      <w:r>
        <w:rPr>
          <w:sz w:val="24"/>
          <w:szCs w:val="24"/>
        </w:rPr>
        <w:t xml:space="preserve"> sed sed </w:t>
      </w:r>
      <w:proofErr w:type="spellStart"/>
      <w:r>
        <w:rPr>
          <w:sz w:val="24"/>
          <w:szCs w:val="24"/>
        </w:rPr>
        <w:t>risus</w:t>
      </w:r>
      <w:proofErr w:type="spellEnd"/>
      <w:r>
        <w:rPr>
          <w:sz w:val="24"/>
          <w:szCs w:val="24"/>
        </w:rPr>
        <w:t xml:space="preserve"> </w:t>
      </w:r>
      <w:proofErr w:type="spellStart"/>
      <w:r>
        <w:rPr>
          <w:sz w:val="24"/>
          <w:szCs w:val="24"/>
        </w:rPr>
        <w:t>pretium</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 xml:space="preserve">. Pretium </w:t>
      </w:r>
      <w:proofErr w:type="spellStart"/>
      <w:r>
        <w:rPr>
          <w:sz w:val="24"/>
          <w:szCs w:val="24"/>
        </w:rPr>
        <w:t>fusce</w:t>
      </w:r>
      <w:proofErr w:type="spellEnd"/>
      <w:r>
        <w:rPr>
          <w:sz w:val="24"/>
          <w:szCs w:val="24"/>
        </w:rPr>
        <w:t xml:space="preserve"> id </w:t>
      </w:r>
      <w:proofErr w:type="spellStart"/>
      <w:r>
        <w:rPr>
          <w:sz w:val="24"/>
          <w:szCs w:val="24"/>
        </w:rPr>
        <w:t>velit</w:t>
      </w:r>
      <w:proofErr w:type="spellEnd"/>
      <w:r>
        <w:rPr>
          <w:sz w:val="24"/>
          <w:szCs w:val="24"/>
        </w:rPr>
        <w:t xml:space="preserve"> </w:t>
      </w:r>
      <w:proofErr w:type="spellStart"/>
      <w:r>
        <w:rPr>
          <w:sz w:val="24"/>
          <w:szCs w:val="24"/>
        </w:rPr>
        <w:t>ut.</w:t>
      </w:r>
      <w:proofErr w:type="spellEnd"/>
      <w:r>
        <w:rPr>
          <w:sz w:val="24"/>
          <w:szCs w:val="24"/>
        </w:rPr>
        <w:t xml:space="preserve"> Mauris </w:t>
      </w:r>
      <w:proofErr w:type="spellStart"/>
      <w:r>
        <w:rPr>
          <w:sz w:val="24"/>
          <w:szCs w:val="24"/>
        </w:rPr>
        <w:t>ultrices</w:t>
      </w:r>
      <w:proofErr w:type="spellEnd"/>
      <w:r>
        <w:rPr>
          <w:sz w:val="24"/>
          <w:szCs w:val="24"/>
        </w:rPr>
        <w:t xml:space="preserve"> eros in cursus </w:t>
      </w:r>
      <w:proofErr w:type="spellStart"/>
      <w:r>
        <w:rPr>
          <w:sz w:val="24"/>
          <w:szCs w:val="24"/>
        </w:rPr>
        <w:t>turpis</w:t>
      </w:r>
      <w:proofErr w:type="spellEnd"/>
      <w:r>
        <w:rPr>
          <w:sz w:val="24"/>
          <w:szCs w:val="24"/>
        </w:rPr>
        <w:t xml:space="preserve">. Velit </w:t>
      </w:r>
      <w:proofErr w:type="spellStart"/>
      <w:r>
        <w:rPr>
          <w:sz w:val="24"/>
          <w:szCs w:val="24"/>
        </w:rPr>
        <w:t>egestas</w:t>
      </w:r>
      <w:proofErr w:type="spellEnd"/>
      <w:r>
        <w:rPr>
          <w:sz w:val="24"/>
          <w:szCs w:val="24"/>
        </w:rPr>
        <w:t xml:space="preserve"> dui id </w:t>
      </w:r>
      <w:proofErr w:type="spellStart"/>
      <w:r>
        <w:rPr>
          <w:sz w:val="24"/>
          <w:szCs w:val="24"/>
        </w:rPr>
        <w:t>ornare</w:t>
      </w:r>
      <w:proofErr w:type="spellEnd"/>
      <w:r>
        <w:rPr>
          <w:sz w:val="24"/>
          <w:szCs w:val="24"/>
        </w:rPr>
        <w:t xml:space="preserve"> </w:t>
      </w:r>
      <w:proofErr w:type="spellStart"/>
      <w:r>
        <w:rPr>
          <w:sz w:val="24"/>
          <w:szCs w:val="24"/>
        </w:rPr>
        <w:t>arcu</w:t>
      </w:r>
      <w:proofErr w:type="spellEnd"/>
      <w:r>
        <w:rPr>
          <w:sz w:val="24"/>
          <w:szCs w:val="24"/>
        </w:rPr>
        <w:t xml:space="preserve"> </w:t>
      </w:r>
      <w:proofErr w:type="spellStart"/>
      <w:r>
        <w:rPr>
          <w:sz w:val="24"/>
          <w:szCs w:val="24"/>
        </w:rPr>
        <w:t>odio</w:t>
      </w:r>
      <w:proofErr w:type="spellEnd"/>
      <w:r>
        <w:rPr>
          <w:sz w:val="24"/>
          <w:szCs w:val="24"/>
        </w:rPr>
        <w:t xml:space="preserve"> </w:t>
      </w:r>
      <w:proofErr w:type="spellStart"/>
      <w:r>
        <w:rPr>
          <w:sz w:val="24"/>
          <w:szCs w:val="24"/>
        </w:rPr>
        <w:t>ut.</w:t>
      </w:r>
      <w:proofErr w:type="spellEnd"/>
      <w:r>
        <w:rPr>
          <w:sz w:val="24"/>
          <w:szCs w:val="24"/>
        </w:rPr>
        <w:t xml:space="preserve"> Pretium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w:t>
      </w:r>
    </w:p>
    <w:p w14:paraId="254F4D9D" w14:textId="77777777" w:rsidR="00F84A76" w:rsidRDefault="00F84A76">
      <w:pPr>
        <w:spacing w:line="360" w:lineRule="auto"/>
        <w:jc w:val="both"/>
        <w:rPr>
          <w:sz w:val="24"/>
          <w:szCs w:val="24"/>
        </w:rPr>
      </w:pPr>
    </w:p>
    <w:p w14:paraId="6E613A8D" w14:textId="77777777" w:rsidR="00F84A76" w:rsidRDefault="00F84A76">
      <w:pPr>
        <w:spacing w:line="360" w:lineRule="auto"/>
        <w:jc w:val="both"/>
        <w:rPr>
          <w:sz w:val="24"/>
          <w:szCs w:val="24"/>
        </w:rPr>
      </w:pPr>
    </w:p>
    <w:p w14:paraId="23102E1B" w14:textId="77777777" w:rsidR="00F84A76" w:rsidRDefault="00F84A76">
      <w:pPr>
        <w:spacing w:line="360" w:lineRule="auto"/>
        <w:jc w:val="both"/>
        <w:rPr>
          <w:sz w:val="24"/>
          <w:szCs w:val="24"/>
        </w:rPr>
      </w:pPr>
    </w:p>
    <w:p w14:paraId="3EC59774" w14:textId="77777777" w:rsidR="00F84A76" w:rsidRDefault="00F84A76">
      <w:pPr>
        <w:spacing w:line="360" w:lineRule="auto"/>
        <w:jc w:val="both"/>
        <w:rPr>
          <w:sz w:val="24"/>
          <w:szCs w:val="24"/>
        </w:rPr>
      </w:pPr>
    </w:p>
    <w:p w14:paraId="3D500838" w14:textId="77777777" w:rsidR="00F84A76" w:rsidRDefault="00000000">
      <w:pPr>
        <w:spacing w:line="360" w:lineRule="auto"/>
        <w:rPr>
          <w:sz w:val="24"/>
          <w:szCs w:val="24"/>
        </w:rPr>
      </w:pPr>
      <w:r>
        <w:rPr>
          <w:noProof/>
        </w:rPr>
        <w:lastRenderedPageBreak/>
        <w:drawing>
          <wp:anchor distT="114300" distB="114300" distL="114300" distR="114300" simplePos="0" relativeHeight="251659264" behindDoc="0" locked="0" layoutInCell="1" hidden="0" allowOverlap="1" wp14:anchorId="0713896C" wp14:editId="138BB580">
            <wp:simplePos x="0" y="0"/>
            <wp:positionH relativeFrom="column">
              <wp:posOffset>19052</wp:posOffset>
            </wp:positionH>
            <wp:positionV relativeFrom="paragraph">
              <wp:posOffset>114300</wp:posOffset>
            </wp:positionV>
            <wp:extent cx="1847850" cy="3715677"/>
            <wp:effectExtent l="0" t="0" r="0" b="0"/>
            <wp:wrapSquare wrapText="bothSides" distT="114300" distB="114300" distL="114300" distR="1143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1847850" cy="3715677"/>
                    </a:xfrm>
                    <a:prstGeom prst="rect">
                      <a:avLst/>
                    </a:prstGeom>
                    <a:ln/>
                  </pic:spPr>
                </pic:pic>
              </a:graphicData>
            </a:graphic>
          </wp:anchor>
        </w:drawing>
      </w:r>
    </w:p>
    <w:p w14:paraId="42582655" w14:textId="77777777" w:rsidR="00F84A76" w:rsidRDefault="00000000">
      <w:pPr>
        <w:spacing w:line="360" w:lineRule="auto"/>
        <w:rPr>
          <w:b/>
          <w:bCs/>
          <w:sz w:val="24"/>
          <w:szCs w:val="24"/>
        </w:rPr>
      </w:pPr>
      <w:r>
        <w:rPr>
          <w:b/>
          <w:bCs/>
          <w:sz w:val="24"/>
          <w:szCs w:val="24"/>
        </w:rPr>
        <w:t>Sample Title Here</w:t>
      </w:r>
    </w:p>
    <w:p w14:paraId="4AC36A7D" w14:textId="77777777" w:rsidR="00F84A76" w:rsidRDefault="00000000">
      <w:pPr>
        <w:spacing w:line="360" w:lineRule="auto"/>
        <w:rPr>
          <w:b/>
          <w:bCs/>
          <w:sz w:val="24"/>
          <w:szCs w:val="24"/>
        </w:rPr>
      </w:pPr>
      <w:r>
        <w:rPr>
          <w:sz w:val="24"/>
          <w:szCs w:val="24"/>
        </w:rPr>
        <w:t>Fig 10.0</w:t>
      </w:r>
    </w:p>
    <w:p w14:paraId="45D90E8F" w14:textId="77777777" w:rsidR="00F84A76" w:rsidRDefault="00000000">
      <w:pPr>
        <w:spacing w:line="360" w:lineRule="auto"/>
        <w:jc w:val="both"/>
        <w:rPr>
          <w:sz w:val="24"/>
          <w:szCs w:val="24"/>
        </w:rPr>
      </w:pPr>
      <w:r>
        <w:rPr>
          <w:sz w:val="24"/>
          <w:szCs w:val="24"/>
        </w:rPr>
        <w:t xml:space="preserve">Vel </w:t>
      </w:r>
      <w:proofErr w:type="spellStart"/>
      <w:r>
        <w:rPr>
          <w:sz w:val="24"/>
          <w:szCs w:val="24"/>
        </w:rPr>
        <w:t>turpis</w:t>
      </w:r>
      <w:proofErr w:type="spellEnd"/>
      <w:r>
        <w:rPr>
          <w:sz w:val="24"/>
          <w:szCs w:val="24"/>
        </w:rPr>
        <w:t xml:space="preserve"> nunc </w:t>
      </w:r>
      <w:proofErr w:type="spellStart"/>
      <w:r>
        <w:rPr>
          <w:sz w:val="24"/>
          <w:szCs w:val="24"/>
        </w:rPr>
        <w:t>eget</w:t>
      </w:r>
      <w:proofErr w:type="spellEnd"/>
      <w:r>
        <w:rPr>
          <w:sz w:val="24"/>
          <w:szCs w:val="24"/>
        </w:rPr>
        <w:t xml:space="preserve"> lorem dolor. Nec </w:t>
      </w:r>
      <w:proofErr w:type="spellStart"/>
      <w:r>
        <w:rPr>
          <w:sz w:val="24"/>
          <w:szCs w:val="24"/>
        </w:rPr>
        <w:t>sagittis</w:t>
      </w:r>
      <w:proofErr w:type="spellEnd"/>
      <w:r>
        <w:rPr>
          <w:sz w:val="24"/>
          <w:szCs w:val="24"/>
        </w:rPr>
        <w:t xml:space="preserve"> </w:t>
      </w:r>
      <w:proofErr w:type="spellStart"/>
      <w:r>
        <w:rPr>
          <w:sz w:val="24"/>
          <w:szCs w:val="24"/>
        </w:rPr>
        <w:t>aliquam</w:t>
      </w:r>
      <w:proofErr w:type="spellEnd"/>
      <w:r>
        <w:rPr>
          <w:sz w:val="24"/>
          <w:szCs w:val="24"/>
        </w:rPr>
        <w:t xml:space="preserve"> </w:t>
      </w:r>
      <w:proofErr w:type="spellStart"/>
      <w:r>
        <w:rPr>
          <w:sz w:val="24"/>
          <w:szCs w:val="24"/>
        </w:rPr>
        <w:t>malesuada</w:t>
      </w:r>
      <w:proofErr w:type="spellEnd"/>
      <w:r>
        <w:rPr>
          <w:sz w:val="24"/>
          <w:szCs w:val="24"/>
        </w:rPr>
        <w:t xml:space="preserve"> </w:t>
      </w:r>
      <w:proofErr w:type="spellStart"/>
      <w:r>
        <w:rPr>
          <w:sz w:val="24"/>
          <w:szCs w:val="24"/>
        </w:rPr>
        <w:t>bibendum</w:t>
      </w:r>
      <w:proofErr w:type="spellEnd"/>
      <w:r>
        <w:rPr>
          <w:sz w:val="24"/>
          <w:szCs w:val="24"/>
        </w:rPr>
        <w:t xml:space="preserve"> </w:t>
      </w:r>
      <w:proofErr w:type="spellStart"/>
      <w:r>
        <w:rPr>
          <w:sz w:val="24"/>
          <w:szCs w:val="24"/>
        </w:rPr>
        <w:t>arcu</w:t>
      </w:r>
      <w:proofErr w:type="spellEnd"/>
      <w:r>
        <w:rPr>
          <w:sz w:val="24"/>
          <w:szCs w:val="24"/>
        </w:rPr>
        <w:t xml:space="preserve"> vitae. </w:t>
      </w:r>
      <w:proofErr w:type="spellStart"/>
      <w:r>
        <w:rPr>
          <w:sz w:val="24"/>
          <w:szCs w:val="24"/>
        </w:rPr>
        <w:t>Posuere</w:t>
      </w:r>
      <w:proofErr w:type="spellEnd"/>
      <w:r>
        <w:rPr>
          <w:sz w:val="24"/>
          <w:szCs w:val="24"/>
        </w:rPr>
        <w:t xml:space="preserve"> </w:t>
      </w:r>
      <w:proofErr w:type="spellStart"/>
      <w:r>
        <w:rPr>
          <w:sz w:val="24"/>
          <w:szCs w:val="24"/>
        </w:rPr>
        <w:t>urna</w:t>
      </w:r>
      <w:proofErr w:type="spellEnd"/>
      <w:r>
        <w:rPr>
          <w:sz w:val="24"/>
          <w:szCs w:val="24"/>
        </w:rPr>
        <w:t xml:space="preserve"> nec </w:t>
      </w:r>
      <w:proofErr w:type="spellStart"/>
      <w:r>
        <w:rPr>
          <w:sz w:val="24"/>
          <w:szCs w:val="24"/>
        </w:rPr>
        <w:t>tincidunt</w:t>
      </w:r>
      <w:proofErr w:type="spellEnd"/>
      <w:r>
        <w:rPr>
          <w:sz w:val="24"/>
          <w:szCs w:val="24"/>
        </w:rPr>
        <w:t xml:space="preserve"> </w:t>
      </w:r>
      <w:proofErr w:type="spellStart"/>
      <w:r>
        <w:rPr>
          <w:sz w:val="24"/>
          <w:szCs w:val="24"/>
        </w:rPr>
        <w:t>praesent</w:t>
      </w:r>
      <w:proofErr w:type="spellEnd"/>
      <w:r>
        <w:rPr>
          <w:sz w:val="24"/>
          <w:szCs w:val="24"/>
        </w:rPr>
        <w:t xml:space="preserve"> semper </w:t>
      </w:r>
      <w:proofErr w:type="spellStart"/>
      <w:r>
        <w:rPr>
          <w:sz w:val="24"/>
          <w:szCs w:val="24"/>
        </w:rPr>
        <w:t>feugiat</w:t>
      </w:r>
      <w:proofErr w:type="spellEnd"/>
      <w:r>
        <w:rPr>
          <w:sz w:val="24"/>
          <w:szCs w:val="24"/>
        </w:rPr>
        <w:t xml:space="preserve">. </w:t>
      </w:r>
      <w:proofErr w:type="spellStart"/>
      <w:r>
        <w:rPr>
          <w:sz w:val="24"/>
          <w:szCs w:val="24"/>
        </w:rPr>
        <w:t>Lobortis</w:t>
      </w:r>
      <w:proofErr w:type="spellEnd"/>
      <w:r>
        <w:rPr>
          <w:sz w:val="24"/>
          <w:szCs w:val="24"/>
        </w:rPr>
        <w:t xml:space="preserve"> </w:t>
      </w:r>
      <w:proofErr w:type="spellStart"/>
      <w:r>
        <w:rPr>
          <w:sz w:val="24"/>
          <w:szCs w:val="24"/>
        </w:rPr>
        <w:t>scelerisque</w:t>
      </w:r>
      <w:proofErr w:type="spellEnd"/>
      <w:r>
        <w:rPr>
          <w:sz w:val="24"/>
          <w:szCs w:val="24"/>
        </w:rPr>
        <w:t xml:space="preserve"> fermentum dui </w:t>
      </w:r>
      <w:proofErr w:type="spellStart"/>
      <w:r>
        <w:rPr>
          <w:sz w:val="24"/>
          <w:szCs w:val="24"/>
        </w:rPr>
        <w:t>faucibus</w:t>
      </w:r>
      <w:proofErr w:type="spellEnd"/>
      <w:r>
        <w:rPr>
          <w:sz w:val="24"/>
          <w:szCs w:val="24"/>
        </w:rPr>
        <w:t xml:space="preserve"> in </w:t>
      </w:r>
      <w:proofErr w:type="spellStart"/>
      <w:r>
        <w:rPr>
          <w:sz w:val="24"/>
          <w:szCs w:val="24"/>
        </w:rPr>
        <w:t>ornare</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viverra</w:t>
      </w:r>
      <w:proofErr w:type="spellEnd"/>
      <w:r>
        <w:rPr>
          <w:sz w:val="24"/>
          <w:szCs w:val="24"/>
        </w:rPr>
        <w:t xml:space="preserve">. Bibendum at </w:t>
      </w:r>
      <w:proofErr w:type="spellStart"/>
      <w:r>
        <w:rPr>
          <w:sz w:val="24"/>
          <w:szCs w:val="24"/>
        </w:rPr>
        <w:t>varius</w:t>
      </w:r>
      <w:proofErr w:type="spellEnd"/>
      <w:r>
        <w:rPr>
          <w:sz w:val="24"/>
          <w:szCs w:val="24"/>
        </w:rPr>
        <w:t xml:space="preserve"> vel pharetra vel </w:t>
      </w:r>
      <w:proofErr w:type="spellStart"/>
      <w:r>
        <w:rPr>
          <w:sz w:val="24"/>
          <w:szCs w:val="24"/>
        </w:rPr>
        <w:t>turpis</w:t>
      </w:r>
      <w:proofErr w:type="spellEnd"/>
      <w:r>
        <w:rPr>
          <w:sz w:val="24"/>
          <w:szCs w:val="24"/>
        </w:rPr>
        <w:t xml:space="preserve"> nunc. Tempus </w:t>
      </w:r>
      <w:proofErr w:type="spellStart"/>
      <w:r>
        <w:rPr>
          <w:sz w:val="24"/>
          <w:szCs w:val="24"/>
        </w:rPr>
        <w:t>egestas</w:t>
      </w:r>
      <w:proofErr w:type="spellEnd"/>
      <w:r>
        <w:rPr>
          <w:sz w:val="24"/>
          <w:szCs w:val="24"/>
        </w:rPr>
        <w:t xml:space="preserve"> sed sed </w:t>
      </w:r>
      <w:proofErr w:type="spellStart"/>
      <w:r>
        <w:rPr>
          <w:sz w:val="24"/>
          <w:szCs w:val="24"/>
        </w:rPr>
        <w:t>risus</w:t>
      </w:r>
      <w:proofErr w:type="spellEnd"/>
      <w:r>
        <w:rPr>
          <w:sz w:val="24"/>
          <w:szCs w:val="24"/>
        </w:rPr>
        <w:t xml:space="preserve"> </w:t>
      </w:r>
      <w:proofErr w:type="spellStart"/>
      <w:r>
        <w:rPr>
          <w:sz w:val="24"/>
          <w:szCs w:val="24"/>
        </w:rPr>
        <w:t>pretium</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 xml:space="preserve">. Pretium </w:t>
      </w:r>
      <w:proofErr w:type="spellStart"/>
      <w:r>
        <w:rPr>
          <w:sz w:val="24"/>
          <w:szCs w:val="24"/>
        </w:rPr>
        <w:t>fusce</w:t>
      </w:r>
      <w:proofErr w:type="spellEnd"/>
      <w:r>
        <w:rPr>
          <w:sz w:val="24"/>
          <w:szCs w:val="24"/>
        </w:rPr>
        <w:t xml:space="preserve"> id </w:t>
      </w:r>
      <w:proofErr w:type="spellStart"/>
      <w:r>
        <w:rPr>
          <w:sz w:val="24"/>
          <w:szCs w:val="24"/>
        </w:rPr>
        <w:t>velit</w:t>
      </w:r>
      <w:proofErr w:type="spellEnd"/>
      <w:r>
        <w:rPr>
          <w:sz w:val="24"/>
          <w:szCs w:val="24"/>
        </w:rPr>
        <w:t xml:space="preserve"> </w:t>
      </w:r>
      <w:proofErr w:type="spellStart"/>
      <w:r>
        <w:rPr>
          <w:sz w:val="24"/>
          <w:szCs w:val="24"/>
        </w:rPr>
        <w:t>ut.</w:t>
      </w:r>
      <w:proofErr w:type="spellEnd"/>
      <w:r>
        <w:rPr>
          <w:sz w:val="24"/>
          <w:szCs w:val="24"/>
        </w:rPr>
        <w:t xml:space="preserve"> Mauris </w:t>
      </w:r>
      <w:proofErr w:type="spellStart"/>
      <w:r>
        <w:rPr>
          <w:sz w:val="24"/>
          <w:szCs w:val="24"/>
        </w:rPr>
        <w:t>ultrices</w:t>
      </w:r>
      <w:proofErr w:type="spellEnd"/>
      <w:r>
        <w:rPr>
          <w:sz w:val="24"/>
          <w:szCs w:val="24"/>
        </w:rPr>
        <w:t xml:space="preserve"> eros in cursus </w:t>
      </w:r>
      <w:proofErr w:type="spellStart"/>
      <w:r>
        <w:rPr>
          <w:sz w:val="24"/>
          <w:szCs w:val="24"/>
        </w:rPr>
        <w:t>turpis</w:t>
      </w:r>
      <w:proofErr w:type="spellEnd"/>
      <w:r>
        <w:rPr>
          <w:sz w:val="24"/>
          <w:szCs w:val="24"/>
        </w:rPr>
        <w:t xml:space="preserve">. Velit </w:t>
      </w:r>
      <w:proofErr w:type="spellStart"/>
      <w:r>
        <w:rPr>
          <w:sz w:val="24"/>
          <w:szCs w:val="24"/>
        </w:rPr>
        <w:t>egestas</w:t>
      </w:r>
      <w:proofErr w:type="spellEnd"/>
      <w:r>
        <w:rPr>
          <w:sz w:val="24"/>
          <w:szCs w:val="24"/>
        </w:rPr>
        <w:t xml:space="preserve"> dui id </w:t>
      </w:r>
      <w:proofErr w:type="spellStart"/>
      <w:r>
        <w:rPr>
          <w:sz w:val="24"/>
          <w:szCs w:val="24"/>
        </w:rPr>
        <w:t>ornare</w:t>
      </w:r>
      <w:proofErr w:type="spellEnd"/>
      <w:r>
        <w:rPr>
          <w:sz w:val="24"/>
          <w:szCs w:val="24"/>
        </w:rPr>
        <w:t xml:space="preserve"> </w:t>
      </w:r>
      <w:proofErr w:type="spellStart"/>
      <w:r>
        <w:rPr>
          <w:sz w:val="24"/>
          <w:szCs w:val="24"/>
        </w:rPr>
        <w:t>arcu</w:t>
      </w:r>
      <w:proofErr w:type="spellEnd"/>
      <w:r>
        <w:rPr>
          <w:sz w:val="24"/>
          <w:szCs w:val="24"/>
        </w:rPr>
        <w:t xml:space="preserve"> </w:t>
      </w:r>
      <w:proofErr w:type="spellStart"/>
      <w:r>
        <w:rPr>
          <w:sz w:val="24"/>
          <w:szCs w:val="24"/>
        </w:rPr>
        <w:t>odio</w:t>
      </w:r>
      <w:proofErr w:type="spellEnd"/>
      <w:r>
        <w:rPr>
          <w:sz w:val="24"/>
          <w:szCs w:val="24"/>
        </w:rPr>
        <w:t xml:space="preserve"> </w:t>
      </w:r>
      <w:proofErr w:type="spellStart"/>
      <w:r>
        <w:rPr>
          <w:sz w:val="24"/>
          <w:szCs w:val="24"/>
        </w:rPr>
        <w:t>ut.</w:t>
      </w:r>
      <w:proofErr w:type="spellEnd"/>
      <w:r>
        <w:rPr>
          <w:sz w:val="24"/>
          <w:szCs w:val="24"/>
        </w:rPr>
        <w:t xml:space="preserve"> Pretium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w:t>
      </w:r>
    </w:p>
    <w:p w14:paraId="331052ED" w14:textId="77777777" w:rsidR="00F84A76" w:rsidRDefault="00F84A76">
      <w:pPr>
        <w:spacing w:line="360" w:lineRule="auto"/>
        <w:jc w:val="both"/>
        <w:rPr>
          <w:sz w:val="24"/>
          <w:szCs w:val="24"/>
        </w:rPr>
      </w:pPr>
    </w:p>
    <w:p w14:paraId="144A12CF" w14:textId="77777777" w:rsidR="00F84A76" w:rsidRDefault="00F84A76">
      <w:pPr>
        <w:spacing w:line="360" w:lineRule="auto"/>
        <w:jc w:val="both"/>
        <w:rPr>
          <w:sz w:val="24"/>
          <w:szCs w:val="24"/>
        </w:rPr>
      </w:pPr>
    </w:p>
    <w:p w14:paraId="78C05853" w14:textId="77777777" w:rsidR="00F84A76" w:rsidRDefault="00000000">
      <w:pPr>
        <w:spacing w:line="360" w:lineRule="auto"/>
        <w:rPr>
          <w:sz w:val="24"/>
          <w:szCs w:val="24"/>
        </w:rPr>
      </w:pPr>
      <w:r>
        <w:rPr>
          <w:noProof/>
        </w:rPr>
        <w:drawing>
          <wp:anchor distT="114300" distB="114300" distL="114300" distR="114300" simplePos="0" relativeHeight="251660288" behindDoc="0" locked="0" layoutInCell="1" hidden="0" allowOverlap="1" wp14:anchorId="71BEAAFE" wp14:editId="3AB2B4A8">
            <wp:simplePos x="0" y="0"/>
            <wp:positionH relativeFrom="column">
              <wp:posOffset>19052</wp:posOffset>
            </wp:positionH>
            <wp:positionV relativeFrom="paragraph">
              <wp:posOffset>114300</wp:posOffset>
            </wp:positionV>
            <wp:extent cx="2057400" cy="3846443"/>
            <wp:effectExtent l="0" t="0" r="0" b="0"/>
            <wp:wrapSquare wrapText="bothSides" distT="114300" distB="11430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057400" cy="3846443"/>
                    </a:xfrm>
                    <a:prstGeom prst="rect">
                      <a:avLst/>
                    </a:prstGeom>
                    <a:ln/>
                  </pic:spPr>
                </pic:pic>
              </a:graphicData>
            </a:graphic>
          </wp:anchor>
        </w:drawing>
      </w:r>
    </w:p>
    <w:p w14:paraId="06097326" w14:textId="77777777" w:rsidR="00F84A76" w:rsidRDefault="00000000">
      <w:pPr>
        <w:spacing w:line="360" w:lineRule="auto"/>
        <w:rPr>
          <w:b/>
          <w:bCs/>
          <w:sz w:val="24"/>
          <w:szCs w:val="24"/>
        </w:rPr>
      </w:pPr>
      <w:r>
        <w:rPr>
          <w:b/>
          <w:bCs/>
          <w:sz w:val="24"/>
          <w:szCs w:val="24"/>
        </w:rPr>
        <w:t>Sample Title Here</w:t>
      </w:r>
    </w:p>
    <w:p w14:paraId="33932A2F" w14:textId="77777777" w:rsidR="00F84A76" w:rsidRDefault="00000000">
      <w:pPr>
        <w:spacing w:line="360" w:lineRule="auto"/>
        <w:rPr>
          <w:b/>
          <w:bCs/>
          <w:sz w:val="24"/>
          <w:szCs w:val="24"/>
        </w:rPr>
      </w:pPr>
      <w:r>
        <w:rPr>
          <w:sz w:val="24"/>
          <w:szCs w:val="24"/>
        </w:rPr>
        <w:t>Fig 11.0</w:t>
      </w:r>
    </w:p>
    <w:p w14:paraId="2FC61B73" w14:textId="77777777" w:rsidR="00F84A76" w:rsidRDefault="00000000">
      <w:pPr>
        <w:spacing w:line="360" w:lineRule="auto"/>
        <w:jc w:val="both"/>
        <w:rPr>
          <w:sz w:val="24"/>
          <w:szCs w:val="24"/>
        </w:rPr>
      </w:pPr>
      <w:r>
        <w:rPr>
          <w:sz w:val="24"/>
          <w:szCs w:val="24"/>
        </w:rPr>
        <w:t xml:space="preserve">Vel </w:t>
      </w:r>
      <w:proofErr w:type="spellStart"/>
      <w:r>
        <w:rPr>
          <w:sz w:val="24"/>
          <w:szCs w:val="24"/>
        </w:rPr>
        <w:t>turpis</w:t>
      </w:r>
      <w:proofErr w:type="spellEnd"/>
      <w:r>
        <w:rPr>
          <w:sz w:val="24"/>
          <w:szCs w:val="24"/>
        </w:rPr>
        <w:t xml:space="preserve"> nunc </w:t>
      </w:r>
      <w:proofErr w:type="spellStart"/>
      <w:r>
        <w:rPr>
          <w:sz w:val="24"/>
          <w:szCs w:val="24"/>
        </w:rPr>
        <w:t>eget</w:t>
      </w:r>
      <w:proofErr w:type="spellEnd"/>
      <w:r>
        <w:rPr>
          <w:sz w:val="24"/>
          <w:szCs w:val="24"/>
        </w:rPr>
        <w:t xml:space="preserve"> lorem dolor. Nec </w:t>
      </w:r>
      <w:proofErr w:type="spellStart"/>
      <w:r>
        <w:rPr>
          <w:sz w:val="24"/>
          <w:szCs w:val="24"/>
        </w:rPr>
        <w:t>sagittis</w:t>
      </w:r>
      <w:proofErr w:type="spellEnd"/>
      <w:r>
        <w:rPr>
          <w:sz w:val="24"/>
          <w:szCs w:val="24"/>
        </w:rPr>
        <w:t xml:space="preserve"> </w:t>
      </w:r>
      <w:proofErr w:type="spellStart"/>
      <w:r>
        <w:rPr>
          <w:sz w:val="24"/>
          <w:szCs w:val="24"/>
        </w:rPr>
        <w:t>aliquam</w:t>
      </w:r>
      <w:proofErr w:type="spellEnd"/>
      <w:r>
        <w:rPr>
          <w:sz w:val="24"/>
          <w:szCs w:val="24"/>
        </w:rPr>
        <w:t xml:space="preserve"> </w:t>
      </w:r>
      <w:proofErr w:type="spellStart"/>
      <w:r>
        <w:rPr>
          <w:sz w:val="24"/>
          <w:szCs w:val="24"/>
        </w:rPr>
        <w:t>malesuada</w:t>
      </w:r>
      <w:proofErr w:type="spellEnd"/>
      <w:r>
        <w:rPr>
          <w:sz w:val="24"/>
          <w:szCs w:val="24"/>
        </w:rPr>
        <w:t xml:space="preserve"> </w:t>
      </w:r>
      <w:proofErr w:type="spellStart"/>
      <w:r>
        <w:rPr>
          <w:sz w:val="24"/>
          <w:szCs w:val="24"/>
        </w:rPr>
        <w:t>bibendum</w:t>
      </w:r>
      <w:proofErr w:type="spellEnd"/>
      <w:r>
        <w:rPr>
          <w:sz w:val="24"/>
          <w:szCs w:val="24"/>
        </w:rPr>
        <w:t xml:space="preserve"> </w:t>
      </w:r>
      <w:proofErr w:type="spellStart"/>
      <w:r>
        <w:rPr>
          <w:sz w:val="24"/>
          <w:szCs w:val="24"/>
        </w:rPr>
        <w:t>arcu</w:t>
      </w:r>
      <w:proofErr w:type="spellEnd"/>
      <w:r>
        <w:rPr>
          <w:sz w:val="24"/>
          <w:szCs w:val="24"/>
        </w:rPr>
        <w:t xml:space="preserve"> vitae. </w:t>
      </w:r>
      <w:proofErr w:type="spellStart"/>
      <w:r>
        <w:rPr>
          <w:sz w:val="24"/>
          <w:szCs w:val="24"/>
        </w:rPr>
        <w:t>Posuere</w:t>
      </w:r>
      <w:proofErr w:type="spellEnd"/>
      <w:r>
        <w:rPr>
          <w:sz w:val="24"/>
          <w:szCs w:val="24"/>
        </w:rPr>
        <w:t xml:space="preserve"> </w:t>
      </w:r>
      <w:proofErr w:type="spellStart"/>
      <w:r>
        <w:rPr>
          <w:sz w:val="24"/>
          <w:szCs w:val="24"/>
        </w:rPr>
        <w:t>urna</w:t>
      </w:r>
      <w:proofErr w:type="spellEnd"/>
      <w:r>
        <w:rPr>
          <w:sz w:val="24"/>
          <w:szCs w:val="24"/>
        </w:rPr>
        <w:t xml:space="preserve"> nec </w:t>
      </w:r>
      <w:proofErr w:type="spellStart"/>
      <w:r>
        <w:rPr>
          <w:sz w:val="24"/>
          <w:szCs w:val="24"/>
        </w:rPr>
        <w:t>tincidunt</w:t>
      </w:r>
      <w:proofErr w:type="spellEnd"/>
      <w:r>
        <w:rPr>
          <w:sz w:val="24"/>
          <w:szCs w:val="24"/>
        </w:rPr>
        <w:t xml:space="preserve"> </w:t>
      </w:r>
      <w:proofErr w:type="spellStart"/>
      <w:r>
        <w:rPr>
          <w:sz w:val="24"/>
          <w:szCs w:val="24"/>
        </w:rPr>
        <w:t>praesent</w:t>
      </w:r>
      <w:proofErr w:type="spellEnd"/>
      <w:r>
        <w:rPr>
          <w:sz w:val="24"/>
          <w:szCs w:val="24"/>
        </w:rPr>
        <w:t xml:space="preserve"> semper </w:t>
      </w:r>
      <w:proofErr w:type="spellStart"/>
      <w:r>
        <w:rPr>
          <w:sz w:val="24"/>
          <w:szCs w:val="24"/>
        </w:rPr>
        <w:t>feugiat</w:t>
      </w:r>
      <w:proofErr w:type="spellEnd"/>
      <w:r>
        <w:rPr>
          <w:sz w:val="24"/>
          <w:szCs w:val="24"/>
        </w:rPr>
        <w:t xml:space="preserve">. </w:t>
      </w:r>
      <w:proofErr w:type="spellStart"/>
      <w:r>
        <w:rPr>
          <w:sz w:val="24"/>
          <w:szCs w:val="24"/>
        </w:rPr>
        <w:t>Lobortis</w:t>
      </w:r>
      <w:proofErr w:type="spellEnd"/>
      <w:r>
        <w:rPr>
          <w:sz w:val="24"/>
          <w:szCs w:val="24"/>
        </w:rPr>
        <w:t xml:space="preserve"> </w:t>
      </w:r>
      <w:proofErr w:type="spellStart"/>
      <w:r>
        <w:rPr>
          <w:sz w:val="24"/>
          <w:szCs w:val="24"/>
        </w:rPr>
        <w:t>scelerisque</w:t>
      </w:r>
      <w:proofErr w:type="spellEnd"/>
      <w:r>
        <w:rPr>
          <w:sz w:val="24"/>
          <w:szCs w:val="24"/>
        </w:rPr>
        <w:t xml:space="preserve"> fermentum dui </w:t>
      </w:r>
      <w:proofErr w:type="spellStart"/>
      <w:r>
        <w:rPr>
          <w:sz w:val="24"/>
          <w:szCs w:val="24"/>
        </w:rPr>
        <w:t>faucibus</w:t>
      </w:r>
      <w:proofErr w:type="spellEnd"/>
      <w:r>
        <w:rPr>
          <w:sz w:val="24"/>
          <w:szCs w:val="24"/>
        </w:rPr>
        <w:t xml:space="preserve"> in </w:t>
      </w:r>
      <w:proofErr w:type="spellStart"/>
      <w:r>
        <w:rPr>
          <w:sz w:val="24"/>
          <w:szCs w:val="24"/>
        </w:rPr>
        <w:t>ornare</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viverra</w:t>
      </w:r>
      <w:proofErr w:type="spellEnd"/>
      <w:r>
        <w:rPr>
          <w:sz w:val="24"/>
          <w:szCs w:val="24"/>
        </w:rPr>
        <w:t xml:space="preserve">. Bibendum at </w:t>
      </w:r>
      <w:proofErr w:type="spellStart"/>
      <w:r>
        <w:rPr>
          <w:sz w:val="24"/>
          <w:szCs w:val="24"/>
        </w:rPr>
        <w:t>varius</w:t>
      </w:r>
      <w:proofErr w:type="spellEnd"/>
      <w:r>
        <w:rPr>
          <w:sz w:val="24"/>
          <w:szCs w:val="24"/>
        </w:rPr>
        <w:t xml:space="preserve"> vel pharetra vel </w:t>
      </w:r>
      <w:proofErr w:type="spellStart"/>
      <w:r>
        <w:rPr>
          <w:sz w:val="24"/>
          <w:szCs w:val="24"/>
        </w:rPr>
        <w:t>turpis</w:t>
      </w:r>
      <w:proofErr w:type="spellEnd"/>
      <w:r>
        <w:rPr>
          <w:sz w:val="24"/>
          <w:szCs w:val="24"/>
        </w:rPr>
        <w:t xml:space="preserve"> nunc. Tempus </w:t>
      </w:r>
      <w:proofErr w:type="spellStart"/>
      <w:r>
        <w:rPr>
          <w:sz w:val="24"/>
          <w:szCs w:val="24"/>
        </w:rPr>
        <w:t>egestas</w:t>
      </w:r>
      <w:proofErr w:type="spellEnd"/>
      <w:r>
        <w:rPr>
          <w:sz w:val="24"/>
          <w:szCs w:val="24"/>
        </w:rPr>
        <w:t xml:space="preserve"> sed sed </w:t>
      </w:r>
      <w:proofErr w:type="spellStart"/>
      <w:r>
        <w:rPr>
          <w:sz w:val="24"/>
          <w:szCs w:val="24"/>
        </w:rPr>
        <w:t>risus</w:t>
      </w:r>
      <w:proofErr w:type="spellEnd"/>
      <w:r>
        <w:rPr>
          <w:sz w:val="24"/>
          <w:szCs w:val="24"/>
        </w:rPr>
        <w:t xml:space="preserve"> </w:t>
      </w:r>
      <w:proofErr w:type="spellStart"/>
      <w:r>
        <w:rPr>
          <w:sz w:val="24"/>
          <w:szCs w:val="24"/>
        </w:rPr>
        <w:t>pretium</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 xml:space="preserve">. Pretium </w:t>
      </w:r>
      <w:proofErr w:type="spellStart"/>
      <w:r>
        <w:rPr>
          <w:sz w:val="24"/>
          <w:szCs w:val="24"/>
        </w:rPr>
        <w:t>fusce</w:t>
      </w:r>
      <w:proofErr w:type="spellEnd"/>
      <w:r>
        <w:rPr>
          <w:sz w:val="24"/>
          <w:szCs w:val="24"/>
        </w:rPr>
        <w:t xml:space="preserve"> id </w:t>
      </w:r>
      <w:proofErr w:type="spellStart"/>
      <w:r>
        <w:rPr>
          <w:sz w:val="24"/>
          <w:szCs w:val="24"/>
        </w:rPr>
        <w:t>velit</w:t>
      </w:r>
      <w:proofErr w:type="spellEnd"/>
      <w:r>
        <w:rPr>
          <w:sz w:val="24"/>
          <w:szCs w:val="24"/>
        </w:rPr>
        <w:t xml:space="preserve"> </w:t>
      </w:r>
      <w:proofErr w:type="spellStart"/>
      <w:r>
        <w:rPr>
          <w:sz w:val="24"/>
          <w:szCs w:val="24"/>
        </w:rPr>
        <w:t>ut.</w:t>
      </w:r>
      <w:proofErr w:type="spellEnd"/>
      <w:r>
        <w:rPr>
          <w:sz w:val="24"/>
          <w:szCs w:val="24"/>
        </w:rPr>
        <w:t xml:space="preserve"> Mauris </w:t>
      </w:r>
      <w:proofErr w:type="spellStart"/>
      <w:r>
        <w:rPr>
          <w:sz w:val="24"/>
          <w:szCs w:val="24"/>
        </w:rPr>
        <w:t>ultrices</w:t>
      </w:r>
      <w:proofErr w:type="spellEnd"/>
      <w:r>
        <w:rPr>
          <w:sz w:val="24"/>
          <w:szCs w:val="24"/>
        </w:rPr>
        <w:t xml:space="preserve"> eros in cursus </w:t>
      </w:r>
      <w:proofErr w:type="spellStart"/>
      <w:r>
        <w:rPr>
          <w:sz w:val="24"/>
          <w:szCs w:val="24"/>
        </w:rPr>
        <w:t>turpis</w:t>
      </w:r>
      <w:proofErr w:type="spellEnd"/>
      <w:r>
        <w:rPr>
          <w:sz w:val="24"/>
          <w:szCs w:val="24"/>
        </w:rPr>
        <w:t xml:space="preserve">. Velit </w:t>
      </w:r>
      <w:proofErr w:type="spellStart"/>
      <w:r>
        <w:rPr>
          <w:sz w:val="24"/>
          <w:szCs w:val="24"/>
        </w:rPr>
        <w:t>egestas</w:t>
      </w:r>
      <w:proofErr w:type="spellEnd"/>
      <w:r>
        <w:rPr>
          <w:sz w:val="24"/>
          <w:szCs w:val="24"/>
        </w:rPr>
        <w:t xml:space="preserve"> dui id </w:t>
      </w:r>
      <w:proofErr w:type="spellStart"/>
      <w:r>
        <w:rPr>
          <w:sz w:val="24"/>
          <w:szCs w:val="24"/>
        </w:rPr>
        <w:t>ornare</w:t>
      </w:r>
      <w:proofErr w:type="spellEnd"/>
      <w:r>
        <w:rPr>
          <w:sz w:val="24"/>
          <w:szCs w:val="24"/>
        </w:rPr>
        <w:t xml:space="preserve"> </w:t>
      </w:r>
      <w:proofErr w:type="spellStart"/>
      <w:r>
        <w:rPr>
          <w:sz w:val="24"/>
          <w:szCs w:val="24"/>
        </w:rPr>
        <w:t>arcu</w:t>
      </w:r>
      <w:proofErr w:type="spellEnd"/>
      <w:r>
        <w:rPr>
          <w:sz w:val="24"/>
          <w:szCs w:val="24"/>
        </w:rPr>
        <w:t xml:space="preserve"> </w:t>
      </w:r>
      <w:proofErr w:type="spellStart"/>
      <w:r>
        <w:rPr>
          <w:sz w:val="24"/>
          <w:szCs w:val="24"/>
        </w:rPr>
        <w:t>odio</w:t>
      </w:r>
      <w:proofErr w:type="spellEnd"/>
      <w:r>
        <w:rPr>
          <w:sz w:val="24"/>
          <w:szCs w:val="24"/>
        </w:rPr>
        <w:t xml:space="preserve"> </w:t>
      </w:r>
      <w:proofErr w:type="spellStart"/>
      <w:r>
        <w:rPr>
          <w:sz w:val="24"/>
          <w:szCs w:val="24"/>
        </w:rPr>
        <w:t>ut.</w:t>
      </w:r>
      <w:proofErr w:type="spellEnd"/>
      <w:r>
        <w:rPr>
          <w:sz w:val="24"/>
          <w:szCs w:val="24"/>
        </w:rPr>
        <w:t xml:space="preserve"> Pretium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w:t>
      </w:r>
    </w:p>
    <w:p w14:paraId="5E17E477" w14:textId="77777777" w:rsidR="00F84A76" w:rsidRDefault="00F84A76">
      <w:pPr>
        <w:spacing w:line="360" w:lineRule="auto"/>
        <w:jc w:val="both"/>
        <w:rPr>
          <w:sz w:val="24"/>
          <w:szCs w:val="24"/>
        </w:rPr>
      </w:pPr>
    </w:p>
    <w:p w14:paraId="55A49354" w14:textId="77777777" w:rsidR="00F84A76" w:rsidRDefault="00F84A76">
      <w:pPr>
        <w:spacing w:line="360" w:lineRule="auto"/>
        <w:jc w:val="both"/>
        <w:rPr>
          <w:sz w:val="24"/>
          <w:szCs w:val="24"/>
        </w:rPr>
      </w:pPr>
    </w:p>
    <w:p w14:paraId="25B4DF26" w14:textId="77777777" w:rsidR="00F84A76" w:rsidRDefault="00F84A76">
      <w:pPr>
        <w:spacing w:line="360" w:lineRule="auto"/>
        <w:jc w:val="both"/>
        <w:rPr>
          <w:sz w:val="24"/>
          <w:szCs w:val="24"/>
        </w:rPr>
      </w:pPr>
    </w:p>
    <w:p w14:paraId="26E18248" w14:textId="77777777" w:rsidR="00F84A76" w:rsidRDefault="00F84A76">
      <w:pPr>
        <w:spacing w:line="360" w:lineRule="auto"/>
        <w:jc w:val="both"/>
        <w:rPr>
          <w:sz w:val="24"/>
          <w:szCs w:val="24"/>
        </w:rPr>
      </w:pPr>
    </w:p>
    <w:p w14:paraId="344FD6F4" w14:textId="77777777" w:rsidR="00F84A76" w:rsidRDefault="00000000">
      <w:pPr>
        <w:spacing w:line="360" w:lineRule="auto"/>
        <w:rPr>
          <w:sz w:val="24"/>
          <w:szCs w:val="24"/>
        </w:rPr>
      </w:pPr>
      <w:r>
        <w:rPr>
          <w:noProof/>
        </w:rPr>
        <w:lastRenderedPageBreak/>
        <w:drawing>
          <wp:anchor distT="114300" distB="114300" distL="114300" distR="114300" simplePos="0" relativeHeight="251661312" behindDoc="0" locked="0" layoutInCell="1" hidden="0" allowOverlap="1" wp14:anchorId="74C95789" wp14:editId="6B30200C">
            <wp:simplePos x="0" y="0"/>
            <wp:positionH relativeFrom="column">
              <wp:posOffset>19052</wp:posOffset>
            </wp:positionH>
            <wp:positionV relativeFrom="paragraph">
              <wp:posOffset>114300</wp:posOffset>
            </wp:positionV>
            <wp:extent cx="2057400" cy="3997539"/>
            <wp:effectExtent l="0" t="0" r="0" b="0"/>
            <wp:wrapSquare wrapText="bothSides" distT="114300" distB="114300" distL="114300" distR="1143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2057400" cy="3997539"/>
                    </a:xfrm>
                    <a:prstGeom prst="rect">
                      <a:avLst/>
                    </a:prstGeom>
                    <a:ln/>
                  </pic:spPr>
                </pic:pic>
              </a:graphicData>
            </a:graphic>
          </wp:anchor>
        </w:drawing>
      </w:r>
    </w:p>
    <w:p w14:paraId="75F61D76" w14:textId="77777777" w:rsidR="00F84A76" w:rsidRDefault="00000000">
      <w:pPr>
        <w:spacing w:line="360" w:lineRule="auto"/>
        <w:rPr>
          <w:b/>
          <w:bCs/>
          <w:sz w:val="24"/>
          <w:szCs w:val="24"/>
        </w:rPr>
      </w:pPr>
      <w:r>
        <w:rPr>
          <w:b/>
          <w:bCs/>
          <w:sz w:val="24"/>
          <w:szCs w:val="24"/>
        </w:rPr>
        <w:t>Sample Title Here</w:t>
      </w:r>
    </w:p>
    <w:p w14:paraId="7DD53B5D" w14:textId="77777777" w:rsidR="00F84A76" w:rsidRDefault="00000000">
      <w:pPr>
        <w:spacing w:line="360" w:lineRule="auto"/>
        <w:rPr>
          <w:b/>
          <w:bCs/>
          <w:sz w:val="24"/>
          <w:szCs w:val="24"/>
        </w:rPr>
      </w:pPr>
      <w:r>
        <w:rPr>
          <w:sz w:val="24"/>
          <w:szCs w:val="24"/>
        </w:rPr>
        <w:t>Fig 12.0</w:t>
      </w:r>
    </w:p>
    <w:p w14:paraId="78535698" w14:textId="77777777" w:rsidR="00F84A76" w:rsidRDefault="00000000">
      <w:pPr>
        <w:spacing w:line="360" w:lineRule="auto"/>
        <w:jc w:val="both"/>
        <w:rPr>
          <w:sz w:val="24"/>
          <w:szCs w:val="24"/>
        </w:rPr>
      </w:pPr>
      <w:r>
        <w:rPr>
          <w:sz w:val="24"/>
          <w:szCs w:val="24"/>
        </w:rPr>
        <w:t xml:space="preserve">Vel </w:t>
      </w:r>
      <w:proofErr w:type="spellStart"/>
      <w:r>
        <w:rPr>
          <w:sz w:val="24"/>
          <w:szCs w:val="24"/>
        </w:rPr>
        <w:t>turpis</w:t>
      </w:r>
      <w:proofErr w:type="spellEnd"/>
      <w:r>
        <w:rPr>
          <w:sz w:val="24"/>
          <w:szCs w:val="24"/>
        </w:rPr>
        <w:t xml:space="preserve"> nunc </w:t>
      </w:r>
      <w:proofErr w:type="spellStart"/>
      <w:r>
        <w:rPr>
          <w:sz w:val="24"/>
          <w:szCs w:val="24"/>
        </w:rPr>
        <w:t>eget</w:t>
      </w:r>
      <w:proofErr w:type="spellEnd"/>
      <w:r>
        <w:rPr>
          <w:sz w:val="24"/>
          <w:szCs w:val="24"/>
        </w:rPr>
        <w:t xml:space="preserve"> lorem dolor. Nec </w:t>
      </w:r>
      <w:proofErr w:type="spellStart"/>
      <w:r>
        <w:rPr>
          <w:sz w:val="24"/>
          <w:szCs w:val="24"/>
        </w:rPr>
        <w:t>sagittis</w:t>
      </w:r>
      <w:proofErr w:type="spellEnd"/>
      <w:r>
        <w:rPr>
          <w:sz w:val="24"/>
          <w:szCs w:val="24"/>
        </w:rPr>
        <w:t xml:space="preserve"> </w:t>
      </w:r>
      <w:proofErr w:type="spellStart"/>
      <w:r>
        <w:rPr>
          <w:sz w:val="24"/>
          <w:szCs w:val="24"/>
        </w:rPr>
        <w:t>aliquam</w:t>
      </w:r>
      <w:proofErr w:type="spellEnd"/>
      <w:r>
        <w:rPr>
          <w:sz w:val="24"/>
          <w:szCs w:val="24"/>
        </w:rPr>
        <w:t xml:space="preserve"> </w:t>
      </w:r>
      <w:proofErr w:type="spellStart"/>
      <w:r>
        <w:rPr>
          <w:sz w:val="24"/>
          <w:szCs w:val="24"/>
        </w:rPr>
        <w:t>malesuada</w:t>
      </w:r>
      <w:proofErr w:type="spellEnd"/>
      <w:r>
        <w:rPr>
          <w:sz w:val="24"/>
          <w:szCs w:val="24"/>
        </w:rPr>
        <w:t xml:space="preserve"> </w:t>
      </w:r>
      <w:proofErr w:type="spellStart"/>
      <w:r>
        <w:rPr>
          <w:sz w:val="24"/>
          <w:szCs w:val="24"/>
        </w:rPr>
        <w:t>bibendum</w:t>
      </w:r>
      <w:proofErr w:type="spellEnd"/>
      <w:r>
        <w:rPr>
          <w:sz w:val="24"/>
          <w:szCs w:val="24"/>
        </w:rPr>
        <w:t xml:space="preserve"> </w:t>
      </w:r>
      <w:proofErr w:type="spellStart"/>
      <w:r>
        <w:rPr>
          <w:sz w:val="24"/>
          <w:szCs w:val="24"/>
        </w:rPr>
        <w:t>arcu</w:t>
      </w:r>
      <w:proofErr w:type="spellEnd"/>
      <w:r>
        <w:rPr>
          <w:sz w:val="24"/>
          <w:szCs w:val="24"/>
        </w:rPr>
        <w:t xml:space="preserve"> vitae. </w:t>
      </w:r>
      <w:proofErr w:type="spellStart"/>
      <w:r>
        <w:rPr>
          <w:sz w:val="24"/>
          <w:szCs w:val="24"/>
        </w:rPr>
        <w:t>Posuere</w:t>
      </w:r>
      <w:proofErr w:type="spellEnd"/>
      <w:r>
        <w:rPr>
          <w:sz w:val="24"/>
          <w:szCs w:val="24"/>
        </w:rPr>
        <w:t xml:space="preserve"> </w:t>
      </w:r>
      <w:proofErr w:type="spellStart"/>
      <w:r>
        <w:rPr>
          <w:sz w:val="24"/>
          <w:szCs w:val="24"/>
        </w:rPr>
        <w:t>urna</w:t>
      </w:r>
      <w:proofErr w:type="spellEnd"/>
      <w:r>
        <w:rPr>
          <w:sz w:val="24"/>
          <w:szCs w:val="24"/>
        </w:rPr>
        <w:t xml:space="preserve"> nec </w:t>
      </w:r>
      <w:proofErr w:type="spellStart"/>
      <w:r>
        <w:rPr>
          <w:sz w:val="24"/>
          <w:szCs w:val="24"/>
        </w:rPr>
        <w:t>tincidunt</w:t>
      </w:r>
      <w:proofErr w:type="spellEnd"/>
      <w:r>
        <w:rPr>
          <w:sz w:val="24"/>
          <w:szCs w:val="24"/>
        </w:rPr>
        <w:t xml:space="preserve"> </w:t>
      </w:r>
      <w:proofErr w:type="spellStart"/>
      <w:r>
        <w:rPr>
          <w:sz w:val="24"/>
          <w:szCs w:val="24"/>
        </w:rPr>
        <w:t>praesent</w:t>
      </w:r>
      <w:proofErr w:type="spellEnd"/>
      <w:r>
        <w:rPr>
          <w:sz w:val="24"/>
          <w:szCs w:val="24"/>
        </w:rPr>
        <w:t xml:space="preserve"> semper </w:t>
      </w:r>
      <w:proofErr w:type="spellStart"/>
      <w:r>
        <w:rPr>
          <w:sz w:val="24"/>
          <w:szCs w:val="24"/>
        </w:rPr>
        <w:t>feugiat</w:t>
      </w:r>
      <w:proofErr w:type="spellEnd"/>
      <w:r>
        <w:rPr>
          <w:sz w:val="24"/>
          <w:szCs w:val="24"/>
        </w:rPr>
        <w:t xml:space="preserve">. </w:t>
      </w:r>
      <w:proofErr w:type="spellStart"/>
      <w:r>
        <w:rPr>
          <w:sz w:val="24"/>
          <w:szCs w:val="24"/>
        </w:rPr>
        <w:t>Lobortis</w:t>
      </w:r>
      <w:proofErr w:type="spellEnd"/>
      <w:r>
        <w:rPr>
          <w:sz w:val="24"/>
          <w:szCs w:val="24"/>
        </w:rPr>
        <w:t xml:space="preserve"> </w:t>
      </w:r>
      <w:proofErr w:type="spellStart"/>
      <w:r>
        <w:rPr>
          <w:sz w:val="24"/>
          <w:szCs w:val="24"/>
        </w:rPr>
        <w:t>scelerisque</w:t>
      </w:r>
      <w:proofErr w:type="spellEnd"/>
      <w:r>
        <w:rPr>
          <w:sz w:val="24"/>
          <w:szCs w:val="24"/>
        </w:rPr>
        <w:t xml:space="preserve"> fermentum dui </w:t>
      </w:r>
      <w:proofErr w:type="spellStart"/>
      <w:r>
        <w:rPr>
          <w:sz w:val="24"/>
          <w:szCs w:val="24"/>
        </w:rPr>
        <w:t>faucibus</w:t>
      </w:r>
      <w:proofErr w:type="spellEnd"/>
      <w:r>
        <w:rPr>
          <w:sz w:val="24"/>
          <w:szCs w:val="24"/>
        </w:rPr>
        <w:t xml:space="preserve"> in </w:t>
      </w:r>
      <w:proofErr w:type="spellStart"/>
      <w:r>
        <w:rPr>
          <w:sz w:val="24"/>
          <w:szCs w:val="24"/>
        </w:rPr>
        <w:t>ornare</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viverra</w:t>
      </w:r>
      <w:proofErr w:type="spellEnd"/>
      <w:r>
        <w:rPr>
          <w:sz w:val="24"/>
          <w:szCs w:val="24"/>
        </w:rPr>
        <w:t xml:space="preserve">. Bibendum at </w:t>
      </w:r>
      <w:proofErr w:type="spellStart"/>
      <w:r>
        <w:rPr>
          <w:sz w:val="24"/>
          <w:szCs w:val="24"/>
        </w:rPr>
        <w:t>varius</w:t>
      </w:r>
      <w:proofErr w:type="spellEnd"/>
      <w:r>
        <w:rPr>
          <w:sz w:val="24"/>
          <w:szCs w:val="24"/>
        </w:rPr>
        <w:t xml:space="preserve"> vel pharetra vel </w:t>
      </w:r>
      <w:proofErr w:type="spellStart"/>
      <w:r>
        <w:rPr>
          <w:sz w:val="24"/>
          <w:szCs w:val="24"/>
        </w:rPr>
        <w:t>turpis</w:t>
      </w:r>
      <w:proofErr w:type="spellEnd"/>
      <w:r>
        <w:rPr>
          <w:sz w:val="24"/>
          <w:szCs w:val="24"/>
        </w:rPr>
        <w:t xml:space="preserve"> nunc. Tempus </w:t>
      </w:r>
      <w:proofErr w:type="spellStart"/>
      <w:r>
        <w:rPr>
          <w:sz w:val="24"/>
          <w:szCs w:val="24"/>
        </w:rPr>
        <w:t>egestas</w:t>
      </w:r>
      <w:proofErr w:type="spellEnd"/>
      <w:r>
        <w:rPr>
          <w:sz w:val="24"/>
          <w:szCs w:val="24"/>
        </w:rPr>
        <w:t xml:space="preserve"> sed sed </w:t>
      </w:r>
      <w:proofErr w:type="spellStart"/>
      <w:r>
        <w:rPr>
          <w:sz w:val="24"/>
          <w:szCs w:val="24"/>
        </w:rPr>
        <w:t>risus</w:t>
      </w:r>
      <w:proofErr w:type="spellEnd"/>
      <w:r>
        <w:rPr>
          <w:sz w:val="24"/>
          <w:szCs w:val="24"/>
        </w:rPr>
        <w:t xml:space="preserve"> </w:t>
      </w:r>
      <w:proofErr w:type="spellStart"/>
      <w:r>
        <w:rPr>
          <w:sz w:val="24"/>
          <w:szCs w:val="24"/>
        </w:rPr>
        <w:t>pretium</w:t>
      </w:r>
      <w:proofErr w:type="spellEnd"/>
      <w:r>
        <w:rPr>
          <w:sz w:val="24"/>
          <w:szCs w:val="24"/>
        </w:rPr>
        <w:t xml:space="preserve">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 xml:space="preserve">. Pretium </w:t>
      </w:r>
      <w:proofErr w:type="spellStart"/>
      <w:r>
        <w:rPr>
          <w:sz w:val="24"/>
          <w:szCs w:val="24"/>
        </w:rPr>
        <w:t>fusce</w:t>
      </w:r>
      <w:proofErr w:type="spellEnd"/>
      <w:r>
        <w:rPr>
          <w:sz w:val="24"/>
          <w:szCs w:val="24"/>
        </w:rPr>
        <w:t xml:space="preserve"> id </w:t>
      </w:r>
      <w:proofErr w:type="spellStart"/>
      <w:r>
        <w:rPr>
          <w:sz w:val="24"/>
          <w:szCs w:val="24"/>
        </w:rPr>
        <w:t>velit</w:t>
      </w:r>
      <w:proofErr w:type="spellEnd"/>
      <w:r>
        <w:rPr>
          <w:sz w:val="24"/>
          <w:szCs w:val="24"/>
        </w:rPr>
        <w:t xml:space="preserve"> </w:t>
      </w:r>
      <w:proofErr w:type="spellStart"/>
      <w:r>
        <w:rPr>
          <w:sz w:val="24"/>
          <w:szCs w:val="24"/>
        </w:rPr>
        <w:t>ut.</w:t>
      </w:r>
      <w:proofErr w:type="spellEnd"/>
      <w:r>
        <w:rPr>
          <w:sz w:val="24"/>
          <w:szCs w:val="24"/>
        </w:rPr>
        <w:t xml:space="preserve"> Mauris </w:t>
      </w:r>
      <w:proofErr w:type="spellStart"/>
      <w:r>
        <w:rPr>
          <w:sz w:val="24"/>
          <w:szCs w:val="24"/>
        </w:rPr>
        <w:t>ultrices</w:t>
      </w:r>
      <w:proofErr w:type="spellEnd"/>
      <w:r>
        <w:rPr>
          <w:sz w:val="24"/>
          <w:szCs w:val="24"/>
        </w:rPr>
        <w:t xml:space="preserve"> eros in cursus </w:t>
      </w:r>
      <w:proofErr w:type="spellStart"/>
      <w:r>
        <w:rPr>
          <w:sz w:val="24"/>
          <w:szCs w:val="24"/>
        </w:rPr>
        <w:t>turpis</w:t>
      </w:r>
      <w:proofErr w:type="spellEnd"/>
      <w:r>
        <w:rPr>
          <w:sz w:val="24"/>
          <w:szCs w:val="24"/>
        </w:rPr>
        <w:t xml:space="preserve">. Velit </w:t>
      </w:r>
      <w:proofErr w:type="spellStart"/>
      <w:r>
        <w:rPr>
          <w:sz w:val="24"/>
          <w:szCs w:val="24"/>
        </w:rPr>
        <w:t>egestas</w:t>
      </w:r>
      <w:proofErr w:type="spellEnd"/>
      <w:r>
        <w:rPr>
          <w:sz w:val="24"/>
          <w:szCs w:val="24"/>
        </w:rPr>
        <w:t xml:space="preserve"> dui id </w:t>
      </w:r>
      <w:proofErr w:type="spellStart"/>
      <w:r>
        <w:rPr>
          <w:sz w:val="24"/>
          <w:szCs w:val="24"/>
        </w:rPr>
        <w:t>ornare</w:t>
      </w:r>
      <w:proofErr w:type="spellEnd"/>
      <w:r>
        <w:rPr>
          <w:sz w:val="24"/>
          <w:szCs w:val="24"/>
        </w:rPr>
        <w:t xml:space="preserve"> </w:t>
      </w:r>
      <w:proofErr w:type="spellStart"/>
      <w:r>
        <w:rPr>
          <w:sz w:val="24"/>
          <w:szCs w:val="24"/>
        </w:rPr>
        <w:t>arcu</w:t>
      </w:r>
      <w:proofErr w:type="spellEnd"/>
      <w:r>
        <w:rPr>
          <w:sz w:val="24"/>
          <w:szCs w:val="24"/>
        </w:rPr>
        <w:t xml:space="preserve"> </w:t>
      </w:r>
      <w:proofErr w:type="spellStart"/>
      <w:r>
        <w:rPr>
          <w:sz w:val="24"/>
          <w:szCs w:val="24"/>
        </w:rPr>
        <w:t>odio</w:t>
      </w:r>
      <w:proofErr w:type="spellEnd"/>
      <w:r>
        <w:rPr>
          <w:sz w:val="24"/>
          <w:szCs w:val="24"/>
        </w:rPr>
        <w:t xml:space="preserve"> </w:t>
      </w:r>
      <w:proofErr w:type="spellStart"/>
      <w:r>
        <w:rPr>
          <w:sz w:val="24"/>
          <w:szCs w:val="24"/>
        </w:rPr>
        <w:t>ut.</w:t>
      </w:r>
      <w:proofErr w:type="spellEnd"/>
      <w:r>
        <w:rPr>
          <w:sz w:val="24"/>
          <w:szCs w:val="24"/>
        </w:rPr>
        <w:t xml:space="preserve"> Pretium </w:t>
      </w:r>
      <w:proofErr w:type="spellStart"/>
      <w:r>
        <w:rPr>
          <w:sz w:val="24"/>
          <w:szCs w:val="24"/>
        </w:rPr>
        <w:t>quam</w:t>
      </w:r>
      <w:proofErr w:type="spellEnd"/>
      <w:r>
        <w:rPr>
          <w:sz w:val="24"/>
          <w:szCs w:val="24"/>
        </w:rPr>
        <w:t xml:space="preserve"> </w:t>
      </w:r>
      <w:proofErr w:type="spellStart"/>
      <w:r>
        <w:rPr>
          <w:sz w:val="24"/>
          <w:szCs w:val="24"/>
        </w:rPr>
        <w:t>vulputate</w:t>
      </w:r>
      <w:proofErr w:type="spellEnd"/>
      <w:r>
        <w:rPr>
          <w:sz w:val="24"/>
          <w:szCs w:val="24"/>
        </w:rPr>
        <w:t xml:space="preserve"> </w:t>
      </w:r>
      <w:proofErr w:type="spellStart"/>
      <w:r>
        <w:rPr>
          <w:sz w:val="24"/>
          <w:szCs w:val="24"/>
        </w:rPr>
        <w:t>dignissim</w:t>
      </w:r>
      <w:proofErr w:type="spellEnd"/>
      <w:r>
        <w:rPr>
          <w:sz w:val="24"/>
          <w:szCs w:val="24"/>
        </w:rPr>
        <w:t xml:space="preserve"> </w:t>
      </w:r>
      <w:proofErr w:type="spellStart"/>
      <w:r>
        <w:rPr>
          <w:sz w:val="24"/>
          <w:szCs w:val="24"/>
        </w:rPr>
        <w:t>suspendisse</w:t>
      </w:r>
      <w:proofErr w:type="spellEnd"/>
      <w:r>
        <w:rPr>
          <w:sz w:val="24"/>
          <w:szCs w:val="24"/>
        </w:rPr>
        <w:t>.</w:t>
      </w:r>
      <w:r>
        <w:br w:type="page"/>
      </w:r>
    </w:p>
    <w:p w14:paraId="302DF025" w14:textId="77777777" w:rsidR="00F84A76" w:rsidRDefault="00000000">
      <w:pPr>
        <w:pStyle w:val="Heading1"/>
        <w:spacing w:line="360" w:lineRule="auto"/>
        <w:jc w:val="center"/>
        <w:rPr>
          <w:b/>
          <w:bCs/>
        </w:rPr>
      </w:pPr>
      <w:bookmarkStart w:id="23" w:name="_sicxwdcerogj" w:colFirst="0" w:colLast="0"/>
      <w:bookmarkEnd w:id="23"/>
      <w:r>
        <w:rPr>
          <w:b/>
          <w:bCs/>
        </w:rPr>
        <w:lastRenderedPageBreak/>
        <w:t>Chapter IV: Software Analysis and Results</w:t>
      </w:r>
    </w:p>
    <w:p w14:paraId="6D6276B5" w14:textId="77777777" w:rsidR="00F84A76" w:rsidRDefault="00F84A76"/>
    <w:p w14:paraId="7570F197" w14:textId="77777777" w:rsidR="00F84A76" w:rsidRDefault="00000000">
      <w:pPr>
        <w:spacing w:line="360" w:lineRule="auto"/>
        <w:rPr>
          <w:sz w:val="24"/>
          <w:szCs w:val="24"/>
        </w:rPr>
      </w:pPr>
      <w:r>
        <w:rPr>
          <w:sz w:val="24"/>
          <w:szCs w:val="24"/>
        </w:rPr>
        <w:t xml:space="preserve">To complete this study properly, it is necessary to analyze the data collected </w:t>
      </w:r>
      <w:proofErr w:type="gramStart"/>
      <w:r>
        <w:rPr>
          <w:sz w:val="24"/>
          <w:szCs w:val="24"/>
        </w:rPr>
        <w:t>in order to</w:t>
      </w:r>
      <w:proofErr w:type="gramEnd"/>
      <w:r>
        <w:rPr>
          <w:sz w:val="24"/>
          <w:szCs w:val="24"/>
        </w:rPr>
        <w:t xml:space="preserve"> test the hypothesis and answer the research questions. As already indicated in the preceding chapter, data is interpreted in a descriptive form.</w:t>
      </w:r>
    </w:p>
    <w:p w14:paraId="08F1272B" w14:textId="77777777" w:rsidR="00F84A76" w:rsidRDefault="00F84A76">
      <w:pPr>
        <w:spacing w:line="360" w:lineRule="auto"/>
        <w:rPr>
          <w:sz w:val="24"/>
          <w:szCs w:val="24"/>
        </w:rPr>
      </w:pPr>
    </w:p>
    <w:p w14:paraId="26785319" w14:textId="77777777" w:rsidR="00F84A76" w:rsidRDefault="00000000">
      <w:pPr>
        <w:spacing w:line="360" w:lineRule="auto"/>
        <w:rPr>
          <w:sz w:val="24"/>
          <w:szCs w:val="24"/>
        </w:rPr>
      </w:pPr>
      <w:r>
        <w:rPr>
          <w:sz w:val="24"/>
          <w:szCs w:val="24"/>
        </w:rPr>
        <w:t xml:space="preserve">This chapter comprises a simplified version of the analysis, presentation and interpretation of the findings resulting from this study. </w:t>
      </w:r>
    </w:p>
    <w:p w14:paraId="71189B94" w14:textId="77777777" w:rsidR="00F84A76" w:rsidRDefault="00F84A76">
      <w:pPr>
        <w:spacing w:line="360" w:lineRule="auto"/>
        <w:rPr>
          <w:sz w:val="24"/>
          <w:szCs w:val="24"/>
        </w:rPr>
      </w:pPr>
    </w:p>
    <w:p w14:paraId="58157121" w14:textId="77777777" w:rsidR="00F84A76" w:rsidRDefault="00000000">
      <w:pPr>
        <w:spacing w:line="360" w:lineRule="auto"/>
        <w:rPr>
          <w:sz w:val="24"/>
          <w:szCs w:val="24"/>
        </w:rPr>
      </w:pPr>
      <w:r>
        <w:rPr>
          <w:sz w:val="24"/>
          <w:szCs w:val="24"/>
        </w:rPr>
        <w:t>Simplified scoring:</w:t>
      </w:r>
    </w:p>
    <w:p w14:paraId="49A1DC46" w14:textId="77777777" w:rsidR="00F84A76" w:rsidRDefault="00F84A76">
      <w:pPr>
        <w:spacing w:line="360" w:lineRule="auto"/>
        <w:rPr>
          <w:sz w:val="24"/>
          <w:szCs w:val="24"/>
        </w:rPr>
      </w:pPr>
    </w:p>
    <w:p w14:paraId="618C48BD" w14:textId="77777777" w:rsidR="00F84A76" w:rsidRDefault="00000000">
      <w:pPr>
        <w:spacing w:line="360" w:lineRule="auto"/>
        <w:rPr>
          <w:sz w:val="24"/>
          <w:szCs w:val="24"/>
        </w:rPr>
      </w:pPr>
      <w:r>
        <w:rPr>
          <w:sz w:val="24"/>
          <w:szCs w:val="24"/>
        </w:rPr>
        <w:tab/>
        <w:t>5 = Very satisfied</w:t>
      </w:r>
    </w:p>
    <w:p w14:paraId="5DCF564C" w14:textId="77777777" w:rsidR="00F84A76" w:rsidRDefault="00000000">
      <w:pPr>
        <w:spacing w:line="360" w:lineRule="auto"/>
        <w:rPr>
          <w:sz w:val="24"/>
          <w:szCs w:val="24"/>
        </w:rPr>
      </w:pPr>
      <w:r>
        <w:rPr>
          <w:sz w:val="24"/>
          <w:szCs w:val="24"/>
        </w:rPr>
        <w:tab/>
        <w:t>4 = Satisfied</w:t>
      </w:r>
    </w:p>
    <w:p w14:paraId="762E8111" w14:textId="77777777" w:rsidR="00F84A76" w:rsidRDefault="00000000">
      <w:pPr>
        <w:spacing w:line="360" w:lineRule="auto"/>
        <w:rPr>
          <w:sz w:val="24"/>
          <w:szCs w:val="24"/>
        </w:rPr>
      </w:pPr>
      <w:r>
        <w:rPr>
          <w:sz w:val="24"/>
          <w:szCs w:val="24"/>
        </w:rPr>
        <w:tab/>
        <w:t>3 = Neutral</w:t>
      </w:r>
    </w:p>
    <w:p w14:paraId="711A52BF" w14:textId="77777777" w:rsidR="00F84A76" w:rsidRDefault="00000000">
      <w:pPr>
        <w:spacing w:line="360" w:lineRule="auto"/>
        <w:rPr>
          <w:sz w:val="24"/>
          <w:szCs w:val="24"/>
        </w:rPr>
      </w:pPr>
      <w:r>
        <w:rPr>
          <w:sz w:val="24"/>
          <w:szCs w:val="24"/>
        </w:rPr>
        <w:tab/>
        <w:t>2 = Unsatisfied</w:t>
      </w:r>
    </w:p>
    <w:p w14:paraId="19E5670B" w14:textId="77777777" w:rsidR="00F84A76" w:rsidRDefault="00000000">
      <w:pPr>
        <w:spacing w:line="360" w:lineRule="auto"/>
        <w:rPr>
          <w:sz w:val="24"/>
          <w:szCs w:val="24"/>
        </w:rPr>
      </w:pPr>
      <w:r>
        <w:rPr>
          <w:sz w:val="24"/>
          <w:szCs w:val="24"/>
        </w:rPr>
        <w:tab/>
        <w:t>1 - Very Unsatisfied</w:t>
      </w:r>
    </w:p>
    <w:p w14:paraId="10AEDC01" w14:textId="77777777" w:rsidR="00F84A76" w:rsidRDefault="00F84A76">
      <w:pPr>
        <w:spacing w:line="360" w:lineRule="auto"/>
        <w:rPr>
          <w:sz w:val="24"/>
          <w:szCs w:val="24"/>
        </w:rPr>
      </w:pPr>
    </w:p>
    <w:p w14:paraId="1F3ABF06" w14:textId="77777777" w:rsidR="00F84A76" w:rsidRDefault="00F84A76">
      <w:pPr>
        <w:spacing w:line="360" w:lineRule="auto"/>
        <w:rPr>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0"/>
        <w:gridCol w:w="930"/>
        <w:gridCol w:w="930"/>
        <w:gridCol w:w="930"/>
        <w:gridCol w:w="930"/>
        <w:gridCol w:w="930"/>
        <w:gridCol w:w="930"/>
      </w:tblGrid>
      <w:tr w:rsidR="00F84A76" w14:paraId="50A7E909" w14:textId="77777777">
        <w:tc>
          <w:tcPr>
            <w:tcW w:w="3780" w:type="dxa"/>
            <w:shd w:val="clear" w:color="auto" w:fill="EFEFEF"/>
            <w:tcMar>
              <w:top w:w="100" w:type="dxa"/>
              <w:left w:w="100" w:type="dxa"/>
              <w:bottom w:w="100" w:type="dxa"/>
              <w:right w:w="100" w:type="dxa"/>
            </w:tcMar>
          </w:tcPr>
          <w:p w14:paraId="2BBF068C" w14:textId="77777777" w:rsidR="00F84A76" w:rsidRDefault="00000000">
            <w:pPr>
              <w:widowControl w:val="0"/>
              <w:pBdr>
                <w:top w:val="nil"/>
                <w:left w:val="nil"/>
                <w:bottom w:val="nil"/>
                <w:right w:val="nil"/>
                <w:between w:val="nil"/>
              </w:pBdr>
              <w:spacing w:line="240" w:lineRule="auto"/>
              <w:rPr>
                <w:sz w:val="24"/>
                <w:szCs w:val="24"/>
              </w:rPr>
            </w:pPr>
            <w:r>
              <w:rPr>
                <w:sz w:val="24"/>
                <w:szCs w:val="24"/>
              </w:rPr>
              <w:t>Category</w:t>
            </w:r>
          </w:p>
        </w:tc>
        <w:tc>
          <w:tcPr>
            <w:tcW w:w="930" w:type="dxa"/>
            <w:shd w:val="clear" w:color="auto" w:fill="EFEFEF"/>
            <w:tcMar>
              <w:top w:w="100" w:type="dxa"/>
              <w:left w:w="100" w:type="dxa"/>
              <w:bottom w:w="100" w:type="dxa"/>
              <w:right w:w="100" w:type="dxa"/>
            </w:tcMar>
          </w:tcPr>
          <w:p w14:paraId="5A6AF9A1"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5</w:t>
            </w:r>
          </w:p>
        </w:tc>
        <w:tc>
          <w:tcPr>
            <w:tcW w:w="930" w:type="dxa"/>
            <w:shd w:val="clear" w:color="auto" w:fill="EFEFEF"/>
            <w:tcMar>
              <w:top w:w="100" w:type="dxa"/>
              <w:left w:w="100" w:type="dxa"/>
              <w:bottom w:w="100" w:type="dxa"/>
              <w:right w:w="100" w:type="dxa"/>
            </w:tcMar>
          </w:tcPr>
          <w:p w14:paraId="54F78E59"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4</w:t>
            </w:r>
          </w:p>
        </w:tc>
        <w:tc>
          <w:tcPr>
            <w:tcW w:w="930" w:type="dxa"/>
            <w:shd w:val="clear" w:color="auto" w:fill="EFEFEF"/>
            <w:tcMar>
              <w:top w:w="100" w:type="dxa"/>
              <w:left w:w="100" w:type="dxa"/>
              <w:bottom w:w="100" w:type="dxa"/>
              <w:right w:w="100" w:type="dxa"/>
            </w:tcMar>
          </w:tcPr>
          <w:p w14:paraId="381CC5A6"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930" w:type="dxa"/>
            <w:shd w:val="clear" w:color="auto" w:fill="EFEFEF"/>
            <w:tcMar>
              <w:top w:w="100" w:type="dxa"/>
              <w:left w:w="100" w:type="dxa"/>
              <w:bottom w:w="100" w:type="dxa"/>
              <w:right w:w="100" w:type="dxa"/>
            </w:tcMar>
          </w:tcPr>
          <w:p w14:paraId="42D73890"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2</w:t>
            </w:r>
          </w:p>
        </w:tc>
        <w:tc>
          <w:tcPr>
            <w:tcW w:w="930" w:type="dxa"/>
            <w:shd w:val="clear" w:color="auto" w:fill="EFEFEF"/>
            <w:tcMar>
              <w:top w:w="100" w:type="dxa"/>
              <w:left w:w="100" w:type="dxa"/>
              <w:bottom w:w="100" w:type="dxa"/>
              <w:right w:w="100" w:type="dxa"/>
            </w:tcMar>
          </w:tcPr>
          <w:p w14:paraId="55A1BC2F"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1</w:t>
            </w:r>
          </w:p>
        </w:tc>
        <w:tc>
          <w:tcPr>
            <w:tcW w:w="930" w:type="dxa"/>
            <w:shd w:val="clear" w:color="auto" w:fill="EFEFEF"/>
            <w:tcMar>
              <w:top w:w="100" w:type="dxa"/>
              <w:left w:w="100" w:type="dxa"/>
              <w:bottom w:w="100" w:type="dxa"/>
              <w:right w:w="100" w:type="dxa"/>
            </w:tcMar>
          </w:tcPr>
          <w:p w14:paraId="38BD490A" w14:textId="77777777" w:rsidR="00F84A76" w:rsidRDefault="00000000">
            <w:pPr>
              <w:widowControl w:val="0"/>
              <w:pBdr>
                <w:top w:val="nil"/>
                <w:left w:val="nil"/>
                <w:bottom w:val="nil"/>
                <w:right w:val="nil"/>
                <w:between w:val="nil"/>
              </w:pBdr>
              <w:spacing w:line="240" w:lineRule="auto"/>
              <w:jc w:val="center"/>
              <w:rPr>
                <w:sz w:val="24"/>
                <w:szCs w:val="24"/>
              </w:rPr>
            </w:pPr>
            <w:r>
              <w:rPr>
                <w:sz w:val="24"/>
                <w:szCs w:val="24"/>
              </w:rPr>
              <w:t>Avg.</w:t>
            </w:r>
          </w:p>
        </w:tc>
      </w:tr>
      <w:tr w:rsidR="00F84A76" w14:paraId="358F5804" w14:textId="77777777">
        <w:tc>
          <w:tcPr>
            <w:tcW w:w="3780" w:type="dxa"/>
            <w:tcMar>
              <w:top w:w="100" w:type="dxa"/>
              <w:left w:w="100" w:type="dxa"/>
              <w:bottom w:w="100" w:type="dxa"/>
              <w:right w:w="100" w:type="dxa"/>
            </w:tcMar>
          </w:tcPr>
          <w:p w14:paraId="54A3E765" w14:textId="77777777" w:rsidR="00F84A76" w:rsidRDefault="00000000">
            <w:pPr>
              <w:widowControl w:val="0"/>
              <w:pBdr>
                <w:top w:val="nil"/>
                <w:left w:val="nil"/>
                <w:bottom w:val="nil"/>
                <w:right w:val="nil"/>
                <w:between w:val="nil"/>
              </w:pBdr>
              <w:spacing w:line="240" w:lineRule="auto"/>
              <w:rPr>
                <w:sz w:val="24"/>
                <w:szCs w:val="24"/>
              </w:rPr>
            </w:pPr>
            <w:r>
              <w:rPr>
                <w:sz w:val="24"/>
                <w:szCs w:val="24"/>
              </w:rPr>
              <w:t>Usability and User Experience</w:t>
            </w:r>
          </w:p>
        </w:tc>
        <w:tc>
          <w:tcPr>
            <w:tcW w:w="930" w:type="dxa"/>
            <w:tcMar>
              <w:top w:w="100" w:type="dxa"/>
              <w:left w:w="100" w:type="dxa"/>
              <w:bottom w:w="100" w:type="dxa"/>
              <w:right w:w="100" w:type="dxa"/>
            </w:tcMar>
          </w:tcPr>
          <w:p w14:paraId="2EF0E176"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6A06488D"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0E1A3D84"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1FB6A0D6"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3C44E7D7"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3A7F027D" w14:textId="77777777" w:rsidR="00F84A76" w:rsidRDefault="00F84A76">
            <w:pPr>
              <w:widowControl w:val="0"/>
              <w:pBdr>
                <w:top w:val="nil"/>
                <w:left w:val="nil"/>
                <w:bottom w:val="nil"/>
                <w:right w:val="nil"/>
                <w:between w:val="nil"/>
              </w:pBdr>
              <w:spacing w:line="240" w:lineRule="auto"/>
              <w:jc w:val="center"/>
              <w:rPr>
                <w:b/>
                <w:bCs/>
                <w:sz w:val="24"/>
                <w:szCs w:val="24"/>
              </w:rPr>
            </w:pPr>
          </w:p>
        </w:tc>
      </w:tr>
      <w:tr w:rsidR="00F84A76" w14:paraId="7E5F7963" w14:textId="77777777">
        <w:tc>
          <w:tcPr>
            <w:tcW w:w="3780" w:type="dxa"/>
            <w:tcMar>
              <w:top w:w="100" w:type="dxa"/>
              <w:left w:w="100" w:type="dxa"/>
              <w:bottom w:w="100" w:type="dxa"/>
              <w:right w:w="100" w:type="dxa"/>
            </w:tcMar>
          </w:tcPr>
          <w:p w14:paraId="57306CCA" w14:textId="77777777" w:rsidR="00F84A76" w:rsidRDefault="00000000">
            <w:pPr>
              <w:widowControl w:val="0"/>
              <w:pBdr>
                <w:top w:val="nil"/>
                <w:left w:val="nil"/>
                <w:bottom w:val="nil"/>
                <w:right w:val="nil"/>
                <w:between w:val="nil"/>
              </w:pBdr>
              <w:spacing w:line="240" w:lineRule="auto"/>
              <w:rPr>
                <w:sz w:val="24"/>
                <w:szCs w:val="24"/>
              </w:rPr>
            </w:pPr>
            <w:r>
              <w:rPr>
                <w:sz w:val="24"/>
                <w:szCs w:val="24"/>
              </w:rPr>
              <w:t>Feature Evaluation</w:t>
            </w:r>
          </w:p>
        </w:tc>
        <w:tc>
          <w:tcPr>
            <w:tcW w:w="930" w:type="dxa"/>
            <w:tcMar>
              <w:top w:w="100" w:type="dxa"/>
              <w:left w:w="100" w:type="dxa"/>
              <w:bottom w:w="100" w:type="dxa"/>
              <w:right w:w="100" w:type="dxa"/>
            </w:tcMar>
          </w:tcPr>
          <w:p w14:paraId="77CA6B54"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2B846F93"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12B93033"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657AC72D"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32380175"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299CC5DD" w14:textId="77777777" w:rsidR="00F84A76" w:rsidRDefault="00F84A76">
            <w:pPr>
              <w:widowControl w:val="0"/>
              <w:pBdr>
                <w:top w:val="nil"/>
                <w:left w:val="nil"/>
                <w:bottom w:val="nil"/>
                <w:right w:val="nil"/>
                <w:between w:val="nil"/>
              </w:pBdr>
              <w:spacing w:line="240" w:lineRule="auto"/>
              <w:jc w:val="center"/>
              <w:rPr>
                <w:b/>
                <w:bCs/>
                <w:sz w:val="24"/>
                <w:szCs w:val="24"/>
              </w:rPr>
            </w:pPr>
          </w:p>
        </w:tc>
      </w:tr>
      <w:tr w:rsidR="00F84A76" w14:paraId="157C0BF6" w14:textId="77777777">
        <w:tc>
          <w:tcPr>
            <w:tcW w:w="3780" w:type="dxa"/>
            <w:tcMar>
              <w:top w:w="100" w:type="dxa"/>
              <w:left w:w="100" w:type="dxa"/>
              <w:bottom w:w="100" w:type="dxa"/>
              <w:right w:w="100" w:type="dxa"/>
            </w:tcMar>
          </w:tcPr>
          <w:p w14:paraId="2FC0BD75" w14:textId="77777777" w:rsidR="00F84A76" w:rsidRDefault="00000000">
            <w:pPr>
              <w:widowControl w:val="0"/>
              <w:pBdr>
                <w:top w:val="nil"/>
                <w:left w:val="nil"/>
                <w:bottom w:val="nil"/>
                <w:right w:val="nil"/>
                <w:between w:val="nil"/>
              </w:pBdr>
              <w:spacing w:line="240" w:lineRule="auto"/>
              <w:rPr>
                <w:sz w:val="24"/>
                <w:szCs w:val="24"/>
              </w:rPr>
            </w:pPr>
            <w:r>
              <w:rPr>
                <w:sz w:val="24"/>
                <w:szCs w:val="24"/>
              </w:rPr>
              <w:t>Technical Support and Documentation</w:t>
            </w:r>
          </w:p>
        </w:tc>
        <w:tc>
          <w:tcPr>
            <w:tcW w:w="930" w:type="dxa"/>
            <w:tcMar>
              <w:top w:w="100" w:type="dxa"/>
              <w:left w:w="100" w:type="dxa"/>
              <w:bottom w:w="100" w:type="dxa"/>
              <w:right w:w="100" w:type="dxa"/>
            </w:tcMar>
          </w:tcPr>
          <w:p w14:paraId="1030F9F6"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41F21EA5"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008E7657"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745E8546"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692BCBEF"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503B7ECB" w14:textId="77777777" w:rsidR="00F84A76" w:rsidRDefault="00F84A76">
            <w:pPr>
              <w:widowControl w:val="0"/>
              <w:pBdr>
                <w:top w:val="nil"/>
                <w:left w:val="nil"/>
                <w:bottom w:val="nil"/>
                <w:right w:val="nil"/>
                <w:between w:val="nil"/>
              </w:pBdr>
              <w:spacing w:line="240" w:lineRule="auto"/>
              <w:jc w:val="center"/>
              <w:rPr>
                <w:b/>
                <w:bCs/>
                <w:sz w:val="24"/>
                <w:szCs w:val="24"/>
              </w:rPr>
            </w:pPr>
          </w:p>
        </w:tc>
      </w:tr>
      <w:tr w:rsidR="00F84A76" w14:paraId="3DC1C14C" w14:textId="77777777">
        <w:tc>
          <w:tcPr>
            <w:tcW w:w="3780" w:type="dxa"/>
            <w:tcMar>
              <w:top w:w="100" w:type="dxa"/>
              <w:left w:w="100" w:type="dxa"/>
              <w:bottom w:w="100" w:type="dxa"/>
              <w:right w:w="100" w:type="dxa"/>
            </w:tcMar>
          </w:tcPr>
          <w:p w14:paraId="52E3AA84" w14:textId="77777777" w:rsidR="00F84A76" w:rsidRDefault="00000000">
            <w:pPr>
              <w:widowControl w:val="0"/>
              <w:pBdr>
                <w:top w:val="nil"/>
                <w:left w:val="nil"/>
                <w:bottom w:val="nil"/>
                <w:right w:val="nil"/>
                <w:between w:val="nil"/>
              </w:pBdr>
              <w:spacing w:line="240" w:lineRule="auto"/>
              <w:rPr>
                <w:sz w:val="24"/>
                <w:szCs w:val="24"/>
              </w:rPr>
            </w:pPr>
            <w:r>
              <w:rPr>
                <w:sz w:val="24"/>
                <w:szCs w:val="24"/>
              </w:rPr>
              <w:t>Pricing and Value for Money</w:t>
            </w:r>
          </w:p>
        </w:tc>
        <w:tc>
          <w:tcPr>
            <w:tcW w:w="930" w:type="dxa"/>
            <w:tcMar>
              <w:top w:w="100" w:type="dxa"/>
              <w:left w:w="100" w:type="dxa"/>
              <w:bottom w:w="100" w:type="dxa"/>
              <w:right w:w="100" w:type="dxa"/>
            </w:tcMar>
          </w:tcPr>
          <w:p w14:paraId="0311751B"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4FC6368B"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02275303"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39A83C68"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062242F8"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6B6FDEC3" w14:textId="77777777" w:rsidR="00F84A76" w:rsidRDefault="00F84A76">
            <w:pPr>
              <w:widowControl w:val="0"/>
              <w:pBdr>
                <w:top w:val="nil"/>
                <w:left w:val="nil"/>
                <w:bottom w:val="nil"/>
                <w:right w:val="nil"/>
                <w:between w:val="nil"/>
              </w:pBdr>
              <w:spacing w:line="240" w:lineRule="auto"/>
              <w:jc w:val="center"/>
              <w:rPr>
                <w:b/>
                <w:bCs/>
                <w:sz w:val="24"/>
                <w:szCs w:val="24"/>
              </w:rPr>
            </w:pPr>
          </w:p>
        </w:tc>
      </w:tr>
      <w:tr w:rsidR="00F84A76" w14:paraId="070B4E74" w14:textId="77777777">
        <w:tc>
          <w:tcPr>
            <w:tcW w:w="3780" w:type="dxa"/>
            <w:tcMar>
              <w:top w:w="100" w:type="dxa"/>
              <w:left w:w="100" w:type="dxa"/>
              <w:bottom w:w="100" w:type="dxa"/>
              <w:right w:w="100" w:type="dxa"/>
            </w:tcMar>
          </w:tcPr>
          <w:p w14:paraId="4D214E29" w14:textId="77777777" w:rsidR="00F84A76" w:rsidRDefault="00000000">
            <w:pPr>
              <w:widowControl w:val="0"/>
              <w:pBdr>
                <w:top w:val="nil"/>
                <w:left w:val="nil"/>
                <w:bottom w:val="nil"/>
                <w:right w:val="nil"/>
                <w:between w:val="nil"/>
              </w:pBdr>
              <w:spacing w:line="240" w:lineRule="auto"/>
              <w:rPr>
                <w:sz w:val="24"/>
                <w:szCs w:val="24"/>
              </w:rPr>
            </w:pPr>
            <w:r>
              <w:rPr>
                <w:sz w:val="24"/>
                <w:szCs w:val="24"/>
              </w:rPr>
              <w:t>Overall</w:t>
            </w:r>
          </w:p>
        </w:tc>
        <w:tc>
          <w:tcPr>
            <w:tcW w:w="930" w:type="dxa"/>
            <w:tcMar>
              <w:top w:w="100" w:type="dxa"/>
              <w:left w:w="100" w:type="dxa"/>
              <w:bottom w:w="100" w:type="dxa"/>
              <w:right w:w="100" w:type="dxa"/>
            </w:tcMar>
          </w:tcPr>
          <w:p w14:paraId="11C054A9"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1A7CA21A"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3A637698"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14C97312"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0F5048D1" w14:textId="77777777" w:rsidR="00F84A76" w:rsidRDefault="00F84A76">
            <w:pPr>
              <w:widowControl w:val="0"/>
              <w:pBdr>
                <w:top w:val="nil"/>
                <w:left w:val="nil"/>
                <w:bottom w:val="nil"/>
                <w:right w:val="nil"/>
                <w:between w:val="nil"/>
              </w:pBdr>
              <w:spacing w:line="240" w:lineRule="auto"/>
              <w:jc w:val="center"/>
              <w:rPr>
                <w:sz w:val="24"/>
                <w:szCs w:val="24"/>
              </w:rPr>
            </w:pPr>
          </w:p>
        </w:tc>
        <w:tc>
          <w:tcPr>
            <w:tcW w:w="930" w:type="dxa"/>
            <w:tcMar>
              <w:top w:w="100" w:type="dxa"/>
              <w:left w:w="100" w:type="dxa"/>
              <w:bottom w:w="100" w:type="dxa"/>
              <w:right w:w="100" w:type="dxa"/>
            </w:tcMar>
          </w:tcPr>
          <w:p w14:paraId="16063426" w14:textId="77777777" w:rsidR="00F84A76" w:rsidRDefault="00F84A76">
            <w:pPr>
              <w:widowControl w:val="0"/>
              <w:pBdr>
                <w:top w:val="nil"/>
                <w:left w:val="nil"/>
                <w:bottom w:val="nil"/>
                <w:right w:val="nil"/>
                <w:between w:val="nil"/>
              </w:pBdr>
              <w:spacing w:line="240" w:lineRule="auto"/>
              <w:jc w:val="center"/>
              <w:rPr>
                <w:b/>
                <w:bCs/>
                <w:sz w:val="24"/>
                <w:szCs w:val="24"/>
              </w:rPr>
            </w:pPr>
          </w:p>
        </w:tc>
      </w:tr>
    </w:tbl>
    <w:p w14:paraId="57CD77E7" w14:textId="77777777" w:rsidR="00F84A76" w:rsidRDefault="00F84A76">
      <w:pPr>
        <w:spacing w:line="360" w:lineRule="auto"/>
        <w:rPr>
          <w:sz w:val="24"/>
          <w:szCs w:val="24"/>
        </w:rPr>
      </w:pPr>
    </w:p>
    <w:p w14:paraId="007DC8DD" w14:textId="77777777" w:rsidR="00F84A76" w:rsidRDefault="00000000">
      <w:pPr>
        <w:spacing w:line="360" w:lineRule="auto"/>
        <w:jc w:val="center"/>
        <w:rPr>
          <w:sz w:val="24"/>
          <w:szCs w:val="24"/>
        </w:rPr>
      </w:pPr>
      <w:r>
        <w:rPr>
          <w:sz w:val="24"/>
          <w:szCs w:val="24"/>
        </w:rPr>
        <w:t>Table 1.0: Averaged surveyed results</w:t>
      </w:r>
    </w:p>
    <w:p w14:paraId="748F87FF" w14:textId="77777777" w:rsidR="00F84A76" w:rsidRDefault="00F84A76">
      <w:pPr>
        <w:spacing w:line="360" w:lineRule="auto"/>
        <w:rPr>
          <w:sz w:val="24"/>
          <w:szCs w:val="24"/>
        </w:rPr>
      </w:pPr>
    </w:p>
    <w:p w14:paraId="416126F1" w14:textId="77777777" w:rsidR="00F84A76" w:rsidRDefault="00F84A76">
      <w:pPr>
        <w:spacing w:line="360" w:lineRule="auto"/>
        <w:rPr>
          <w:sz w:val="24"/>
          <w:szCs w:val="24"/>
        </w:rPr>
      </w:pPr>
    </w:p>
    <w:p w14:paraId="471FC0BF" w14:textId="77777777" w:rsidR="00F84A76" w:rsidRDefault="00F84A76">
      <w:pPr>
        <w:spacing w:line="360" w:lineRule="auto"/>
        <w:rPr>
          <w:sz w:val="24"/>
          <w:szCs w:val="24"/>
        </w:rPr>
      </w:pPr>
    </w:p>
    <w:p w14:paraId="28322705" w14:textId="77777777" w:rsidR="00F84A76" w:rsidRDefault="00000000">
      <w:pPr>
        <w:spacing w:line="360" w:lineRule="auto"/>
        <w:rPr>
          <w:sz w:val="24"/>
          <w:szCs w:val="24"/>
        </w:rPr>
      </w:pPr>
      <w:r>
        <w:rPr>
          <w:sz w:val="24"/>
          <w:szCs w:val="24"/>
        </w:rPr>
        <w:lastRenderedPageBreak/>
        <w:t xml:space="preserve">&lt; Create a Google Form to create the questionnaire &gt; </w:t>
      </w:r>
    </w:p>
    <w:p w14:paraId="270FB72C" w14:textId="77777777" w:rsidR="00F84A76" w:rsidRDefault="00000000">
      <w:pPr>
        <w:spacing w:line="360" w:lineRule="auto"/>
        <w:rPr>
          <w:sz w:val="24"/>
          <w:szCs w:val="24"/>
        </w:rPr>
      </w:pPr>
      <w:r>
        <w:rPr>
          <w:sz w:val="24"/>
          <w:szCs w:val="24"/>
        </w:rPr>
        <w:t xml:space="preserve">&lt; Attach actual survey summary from Google forms here &gt; </w:t>
      </w:r>
    </w:p>
    <w:p w14:paraId="20F2C9FC" w14:textId="77777777" w:rsidR="00F84A76" w:rsidRDefault="00F84A76">
      <w:pPr>
        <w:spacing w:line="360" w:lineRule="auto"/>
        <w:rPr>
          <w:sz w:val="24"/>
          <w:szCs w:val="24"/>
        </w:rPr>
      </w:pPr>
    </w:p>
    <w:p w14:paraId="1D3B8877" w14:textId="77777777" w:rsidR="00F84A76" w:rsidRDefault="00000000">
      <w:pPr>
        <w:spacing w:line="360" w:lineRule="auto"/>
        <w:rPr>
          <w:sz w:val="24"/>
          <w:szCs w:val="24"/>
        </w:rPr>
      </w:pPr>
      <w:r>
        <w:br w:type="page"/>
      </w:r>
    </w:p>
    <w:p w14:paraId="0FEEEE63" w14:textId="77777777" w:rsidR="00F84A76" w:rsidRDefault="00000000">
      <w:pPr>
        <w:pStyle w:val="Heading1"/>
        <w:spacing w:line="360" w:lineRule="auto"/>
        <w:rPr>
          <w:b/>
          <w:bCs/>
        </w:rPr>
      </w:pPr>
      <w:bookmarkStart w:id="24" w:name="_5un67t4f9zyx" w:colFirst="0" w:colLast="0"/>
      <w:bookmarkEnd w:id="24"/>
      <w:r>
        <w:rPr>
          <w:b/>
          <w:bCs/>
        </w:rPr>
        <w:lastRenderedPageBreak/>
        <w:t>Chapter V: Recommendations</w:t>
      </w:r>
    </w:p>
    <w:p w14:paraId="5C3C056F" w14:textId="77777777" w:rsidR="00F84A76" w:rsidRDefault="00000000">
      <w:pPr>
        <w:spacing w:line="360" w:lineRule="auto"/>
        <w:jc w:val="both"/>
        <w:rPr>
          <w:i/>
          <w:iCs/>
          <w:color w:val="B7B7B7"/>
          <w:sz w:val="24"/>
          <w:szCs w:val="24"/>
        </w:rPr>
      </w:pPr>
      <w:r>
        <w:rPr>
          <w:i/>
          <w:iCs/>
          <w:color w:val="B7B7B7"/>
          <w:sz w:val="24"/>
          <w:szCs w:val="24"/>
        </w:rPr>
        <w:t>&lt; Write a very detailed summary of your application and document including the recommendations provided by the panelists. This chapter should be written in at least 3 paragraphs. &gt;</w:t>
      </w:r>
    </w:p>
    <w:p w14:paraId="05A95961" w14:textId="77777777" w:rsidR="00F84A76" w:rsidRDefault="00F84A76">
      <w:pPr>
        <w:spacing w:line="360" w:lineRule="auto"/>
        <w:jc w:val="both"/>
        <w:rPr>
          <w:color w:val="B7B7B7"/>
          <w:sz w:val="24"/>
          <w:szCs w:val="24"/>
        </w:rPr>
      </w:pPr>
    </w:p>
    <w:p w14:paraId="4CD6A0D9" w14:textId="77777777" w:rsidR="00F84A76" w:rsidRDefault="00000000">
      <w:pPr>
        <w:spacing w:line="360" w:lineRule="auto"/>
        <w:jc w:val="both"/>
        <w:rPr>
          <w:color w:val="B7B7B7"/>
          <w:sz w:val="24"/>
          <w:szCs w:val="24"/>
        </w:rPr>
      </w:pPr>
      <w:r>
        <w:rPr>
          <w:color w:val="B7B7B7"/>
          <w:sz w:val="24"/>
          <w:szCs w:val="24"/>
        </w:rPr>
        <w:t xml:space="preserve">Sample: </w:t>
      </w:r>
    </w:p>
    <w:p w14:paraId="60E59107" w14:textId="77777777" w:rsidR="00F84A76" w:rsidRDefault="00F84A76">
      <w:pPr>
        <w:spacing w:line="360" w:lineRule="auto"/>
        <w:jc w:val="both"/>
        <w:rPr>
          <w:sz w:val="24"/>
          <w:szCs w:val="24"/>
        </w:rPr>
      </w:pPr>
    </w:p>
    <w:p w14:paraId="61F99E78" w14:textId="77777777" w:rsidR="00F84A76" w:rsidRDefault="00000000">
      <w:pPr>
        <w:spacing w:line="360" w:lineRule="auto"/>
        <w:jc w:val="both"/>
        <w:rPr>
          <w:sz w:val="24"/>
          <w:szCs w:val="24"/>
        </w:rPr>
      </w:pPr>
      <w:r>
        <w:rPr>
          <w:sz w:val="24"/>
          <w:szCs w:val="24"/>
        </w:rPr>
        <w:t xml:space="preserve">While </w:t>
      </w:r>
      <w:proofErr w:type="spellStart"/>
      <w:r>
        <w:rPr>
          <w:sz w:val="24"/>
          <w:szCs w:val="24"/>
        </w:rPr>
        <w:t>TaskMaster</w:t>
      </w:r>
      <w:proofErr w:type="spellEnd"/>
      <w:r>
        <w:rPr>
          <w:sz w:val="24"/>
          <w:szCs w:val="24"/>
        </w:rPr>
        <w:t xml:space="preserve"> Pro is a robust and versatile project management tool, there are several areas where it could be improved to further enhance user experience and functionality. By addressing these areas, </w:t>
      </w:r>
      <w:proofErr w:type="spellStart"/>
      <w:r>
        <w:rPr>
          <w:sz w:val="24"/>
          <w:szCs w:val="24"/>
        </w:rPr>
        <w:t>TaskMaster</w:t>
      </w:r>
      <w:proofErr w:type="spellEnd"/>
      <w:r>
        <w:rPr>
          <w:sz w:val="24"/>
          <w:szCs w:val="24"/>
        </w:rPr>
        <w:t xml:space="preserve"> Pro can better meet the needs of its diverse user base and stay ahead of the competition.</w:t>
      </w:r>
    </w:p>
    <w:p w14:paraId="40415522" w14:textId="77777777" w:rsidR="00F84A76" w:rsidRDefault="00F84A76">
      <w:pPr>
        <w:spacing w:line="360" w:lineRule="auto"/>
        <w:jc w:val="both"/>
        <w:rPr>
          <w:sz w:val="24"/>
          <w:szCs w:val="24"/>
        </w:rPr>
      </w:pPr>
    </w:p>
    <w:p w14:paraId="256BD6A4" w14:textId="77777777" w:rsidR="00F84A76" w:rsidRDefault="00000000">
      <w:pPr>
        <w:spacing w:line="360" w:lineRule="auto"/>
        <w:jc w:val="both"/>
        <w:rPr>
          <w:sz w:val="24"/>
          <w:szCs w:val="24"/>
        </w:rPr>
      </w:pPr>
      <w:r>
        <w:rPr>
          <w:sz w:val="24"/>
          <w:szCs w:val="24"/>
        </w:rPr>
        <w:t xml:space="preserve">Firstly, </w:t>
      </w:r>
      <w:proofErr w:type="spellStart"/>
      <w:r>
        <w:rPr>
          <w:sz w:val="24"/>
          <w:szCs w:val="24"/>
        </w:rPr>
        <w:t>TaskMaster</w:t>
      </w:r>
      <w:proofErr w:type="spellEnd"/>
      <w:r>
        <w:rPr>
          <w:sz w:val="24"/>
          <w:szCs w:val="24"/>
        </w:rPr>
        <w:t xml:space="preserve"> Pro would benefit from the addition of more advanced customization options. While the current features are powerful, allowing users to tailor their dashboards, reports, and notifications to their specific preferences and workflows would significantly enhance usability. For example, customizable templates for different project types and industries could streamline the setup process for new projects. Additionally, more flexible notification settings would allow users to control the frequency and types of updates they receive, reducing notification fatigue and ensuring they stay informed about the most critical tasks and deadlines.</w:t>
      </w:r>
    </w:p>
    <w:p w14:paraId="35160A86" w14:textId="77777777" w:rsidR="00F84A76" w:rsidRDefault="00F84A76">
      <w:pPr>
        <w:spacing w:line="360" w:lineRule="auto"/>
        <w:jc w:val="both"/>
        <w:rPr>
          <w:sz w:val="24"/>
          <w:szCs w:val="24"/>
        </w:rPr>
      </w:pPr>
    </w:p>
    <w:p w14:paraId="299E9252" w14:textId="77777777" w:rsidR="00F84A76" w:rsidRDefault="00000000">
      <w:pPr>
        <w:spacing w:line="360" w:lineRule="auto"/>
        <w:jc w:val="both"/>
        <w:rPr>
          <w:sz w:val="24"/>
          <w:szCs w:val="24"/>
        </w:rPr>
      </w:pPr>
      <w:r>
        <w:rPr>
          <w:sz w:val="24"/>
          <w:szCs w:val="24"/>
        </w:rPr>
        <w:t xml:space="preserve">Secondly, integrating artificial intelligence (AI) and machine learning (ML) capabilities could take </w:t>
      </w:r>
      <w:proofErr w:type="spellStart"/>
      <w:r>
        <w:rPr>
          <w:sz w:val="24"/>
          <w:szCs w:val="24"/>
        </w:rPr>
        <w:t>TaskMaster</w:t>
      </w:r>
      <w:proofErr w:type="spellEnd"/>
      <w:r>
        <w:rPr>
          <w:sz w:val="24"/>
          <w:szCs w:val="24"/>
        </w:rPr>
        <w:t xml:space="preserve"> Pro to the next level. AI-driven insights and recommendations could help users optimize their workflows, predict potential project delays, and allocate resources more efficiently. For instance, an AI-powered task prioritization feature could analyze past project data and suggest the most critical tasks to focus on, improving overall productivity. Similarly, ML algorithms could provide predictive analytics, helping managers foresee potential issues and make proactive adjustments to keep projects on track.</w:t>
      </w:r>
    </w:p>
    <w:p w14:paraId="43600CE2" w14:textId="77777777" w:rsidR="00F84A76" w:rsidRDefault="00F84A76">
      <w:pPr>
        <w:spacing w:line="360" w:lineRule="auto"/>
        <w:jc w:val="both"/>
        <w:rPr>
          <w:sz w:val="24"/>
          <w:szCs w:val="24"/>
        </w:rPr>
      </w:pPr>
    </w:p>
    <w:p w14:paraId="56DB23AD" w14:textId="77777777" w:rsidR="00F84A76" w:rsidRDefault="00000000">
      <w:pPr>
        <w:spacing w:line="360" w:lineRule="auto"/>
        <w:jc w:val="both"/>
        <w:rPr>
          <w:sz w:val="24"/>
          <w:szCs w:val="24"/>
        </w:rPr>
      </w:pPr>
      <w:r>
        <w:rPr>
          <w:sz w:val="24"/>
          <w:szCs w:val="24"/>
        </w:rPr>
        <w:lastRenderedPageBreak/>
        <w:t xml:space="preserve">Finally, expanding the range of integrations with other software and tools would enhance </w:t>
      </w:r>
      <w:proofErr w:type="spellStart"/>
      <w:r>
        <w:rPr>
          <w:sz w:val="24"/>
          <w:szCs w:val="24"/>
        </w:rPr>
        <w:t>TaskMaster</w:t>
      </w:r>
      <w:proofErr w:type="spellEnd"/>
      <w:r>
        <w:rPr>
          <w:sz w:val="24"/>
          <w:szCs w:val="24"/>
        </w:rPr>
        <w:t xml:space="preserve"> Pro's versatility. While it already integrates with popular tools like Slack and Google Workspace, adding support for other widely used applications such as Trello, Asana, and various CRM systems would make it even more valuable to users who rely on multiple platforms. Additionally, offering an open API could allow users to create custom integrations tailored to their specific needs, further expanding </w:t>
      </w:r>
      <w:proofErr w:type="spellStart"/>
      <w:r>
        <w:rPr>
          <w:sz w:val="24"/>
          <w:szCs w:val="24"/>
        </w:rPr>
        <w:t>TaskMaster</w:t>
      </w:r>
      <w:proofErr w:type="spellEnd"/>
      <w:r>
        <w:rPr>
          <w:sz w:val="24"/>
          <w:szCs w:val="24"/>
        </w:rPr>
        <w:t xml:space="preserve"> Pro's capabilities and ensuring it can seamlessly fit into any tech stack.</w:t>
      </w:r>
    </w:p>
    <w:p w14:paraId="2FF47B11" w14:textId="77777777" w:rsidR="00F84A76" w:rsidRDefault="00F84A76">
      <w:pPr>
        <w:spacing w:line="360" w:lineRule="auto"/>
        <w:jc w:val="both"/>
        <w:rPr>
          <w:sz w:val="24"/>
          <w:szCs w:val="24"/>
        </w:rPr>
      </w:pPr>
    </w:p>
    <w:p w14:paraId="5121FF23" w14:textId="77777777" w:rsidR="00F84A76" w:rsidRDefault="00000000">
      <w:pPr>
        <w:spacing w:line="360" w:lineRule="auto"/>
        <w:jc w:val="both"/>
        <w:rPr>
          <w:sz w:val="24"/>
          <w:szCs w:val="24"/>
        </w:rPr>
      </w:pPr>
      <w:r>
        <w:rPr>
          <w:sz w:val="24"/>
          <w:szCs w:val="24"/>
        </w:rPr>
        <w:t xml:space="preserve">By focusing on these areas for improvement, </w:t>
      </w:r>
      <w:proofErr w:type="spellStart"/>
      <w:r>
        <w:rPr>
          <w:sz w:val="24"/>
          <w:szCs w:val="24"/>
        </w:rPr>
        <w:t>TaskMaster</w:t>
      </w:r>
      <w:proofErr w:type="spellEnd"/>
      <w:r>
        <w:rPr>
          <w:sz w:val="24"/>
          <w:szCs w:val="24"/>
        </w:rPr>
        <w:t xml:space="preserve"> Pro can continue to evolve and provide even greater value to its users. Enhanced customization, AI-driven features, and expanded integrations will not only improve user satisfaction but also solidify </w:t>
      </w:r>
      <w:proofErr w:type="spellStart"/>
      <w:r>
        <w:rPr>
          <w:sz w:val="24"/>
          <w:szCs w:val="24"/>
        </w:rPr>
        <w:t>TaskMaster</w:t>
      </w:r>
      <w:proofErr w:type="spellEnd"/>
      <w:r>
        <w:rPr>
          <w:sz w:val="24"/>
          <w:szCs w:val="24"/>
        </w:rPr>
        <w:t xml:space="preserve"> Pro's position as a leading project management solution in the market.</w:t>
      </w:r>
    </w:p>
    <w:p w14:paraId="2045B1E4" w14:textId="77777777" w:rsidR="00F84A76" w:rsidRDefault="00000000">
      <w:pPr>
        <w:pStyle w:val="Heading1"/>
        <w:spacing w:line="360" w:lineRule="auto"/>
        <w:jc w:val="both"/>
        <w:rPr>
          <w:b/>
          <w:bCs/>
        </w:rPr>
      </w:pPr>
      <w:bookmarkStart w:id="25" w:name="_80phnps9p7qb" w:colFirst="0" w:colLast="0"/>
      <w:bookmarkEnd w:id="25"/>
      <w:r>
        <w:br w:type="page"/>
      </w:r>
    </w:p>
    <w:p w14:paraId="2CC638F1" w14:textId="77777777" w:rsidR="00F84A76" w:rsidRDefault="00000000">
      <w:pPr>
        <w:pStyle w:val="Heading1"/>
        <w:spacing w:line="360" w:lineRule="auto"/>
        <w:rPr>
          <w:b/>
          <w:bCs/>
        </w:rPr>
      </w:pPr>
      <w:bookmarkStart w:id="26" w:name="_4hfwg5lttxzh" w:colFirst="0" w:colLast="0"/>
      <w:bookmarkEnd w:id="26"/>
      <w:r>
        <w:rPr>
          <w:b/>
          <w:bCs/>
        </w:rPr>
        <w:lastRenderedPageBreak/>
        <w:t>References</w:t>
      </w:r>
    </w:p>
    <w:p w14:paraId="4B834978" w14:textId="77777777" w:rsidR="00F84A76" w:rsidRDefault="00F84A76">
      <w:pPr>
        <w:spacing w:line="360" w:lineRule="auto"/>
        <w:rPr>
          <w:sz w:val="24"/>
          <w:szCs w:val="24"/>
        </w:rPr>
      </w:pPr>
    </w:p>
    <w:p w14:paraId="06A66B38" w14:textId="77777777" w:rsidR="00F84A76" w:rsidRDefault="00000000">
      <w:pPr>
        <w:spacing w:line="360" w:lineRule="auto"/>
        <w:rPr>
          <w:sz w:val="24"/>
          <w:szCs w:val="24"/>
        </w:rPr>
      </w:pPr>
      <w:r>
        <w:rPr>
          <w:b/>
          <w:bCs/>
          <w:sz w:val="24"/>
          <w:szCs w:val="24"/>
        </w:rPr>
        <w:t>Books and E-Books</w:t>
      </w:r>
      <w:r>
        <w:rPr>
          <w:sz w:val="24"/>
          <w:szCs w:val="24"/>
        </w:rPr>
        <w:t xml:space="preserve">: </w:t>
      </w:r>
    </w:p>
    <w:p w14:paraId="396C0907" w14:textId="77777777" w:rsidR="00F84A76" w:rsidRDefault="00000000">
      <w:pPr>
        <w:numPr>
          <w:ilvl w:val="0"/>
          <w:numId w:val="2"/>
        </w:numPr>
        <w:spacing w:line="360" w:lineRule="auto"/>
        <w:rPr>
          <w:sz w:val="24"/>
          <w:szCs w:val="24"/>
        </w:rPr>
      </w:pPr>
      <w:r>
        <w:rPr>
          <w:sz w:val="24"/>
          <w:szCs w:val="24"/>
        </w:rPr>
        <w:t>Thompson, S. (1982). The Year of the Wolf. Preston and Buchanan.</w:t>
      </w:r>
    </w:p>
    <w:p w14:paraId="00A3288A" w14:textId="77777777" w:rsidR="00F84A76" w:rsidRDefault="00000000">
      <w:pPr>
        <w:numPr>
          <w:ilvl w:val="0"/>
          <w:numId w:val="2"/>
        </w:numPr>
        <w:spacing w:line="360" w:lineRule="auto"/>
        <w:rPr>
          <w:sz w:val="24"/>
          <w:szCs w:val="24"/>
        </w:rPr>
      </w:pPr>
      <w:r>
        <w:rPr>
          <w:sz w:val="24"/>
          <w:szCs w:val="24"/>
        </w:rPr>
        <w:t>Thompson, S. (1982). The Year of the Wolf. Preston and Buchanan.</w:t>
      </w:r>
    </w:p>
    <w:p w14:paraId="0E56E531" w14:textId="77777777" w:rsidR="00F84A76" w:rsidRDefault="00000000">
      <w:pPr>
        <w:numPr>
          <w:ilvl w:val="0"/>
          <w:numId w:val="2"/>
        </w:numPr>
        <w:spacing w:line="360" w:lineRule="auto"/>
        <w:rPr>
          <w:sz w:val="24"/>
          <w:szCs w:val="24"/>
        </w:rPr>
      </w:pPr>
      <w:r>
        <w:rPr>
          <w:sz w:val="24"/>
          <w:szCs w:val="24"/>
        </w:rPr>
        <w:t>Thompson, S. (1982). The Year of the Wolf. Preston and Buchanan.</w:t>
      </w:r>
    </w:p>
    <w:p w14:paraId="36A33EFA" w14:textId="77777777" w:rsidR="00F84A76" w:rsidRDefault="00F84A76">
      <w:pPr>
        <w:spacing w:line="360" w:lineRule="auto"/>
        <w:rPr>
          <w:sz w:val="24"/>
          <w:szCs w:val="24"/>
        </w:rPr>
      </w:pPr>
    </w:p>
    <w:p w14:paraId="2FB3C850" w14:textId="77777777" w:rsidR="00F84A76" w:rsidRDefault="00000000">
      <w:pPr>
        <w:spacing w:line="360" w:lineRule="auto"/>
        <w:rPr>
          <w:sz w:val="24"/>
          <w:szCs w:val="24"/>
        </w:rPr>
      </w:pPr>
      <w:r>
        <w:rPr>
          <w:b/>
          <w:bCs/>
          <w:sz w:val="24"/>
          <w:szCs w:val="24"/>
        </w:rPr>
        <w:t>Magazines and Journals</w:t>
      </w:r>
      <w:r>
        <w:rPr>
          <w:sz w:val="24"/>
          <w:szCs w:val="24"/>
        </w:rPr>
        <w:t>:</w:t>
      </w:r>
    </w:p>
    <w:p w14:paraId="1F186BCC" w14:textId="77777777" w:rsidR="00F84A76" w:rsidRDefault="00000000">
      <w:pPr>
        <w:numPr>
          <w:ilvl w:val="0"/>
          <w:numId w:val="5"/>
        </w:numPr>
        <w:spacing w:line="360" w:lineRule="auto"/>
        <w:rPr>
          <w:sz w:val="24"/>
          <w:szCs w:val="24"/>
        </w:rPr>
      </w:pPr>
      <w:r>
        <w:rPr>
          <w:sz w:val="24"/>
          <w:szCs w:val="24"/>
        </w:rPr>
        <w:t>Example: Smith, J. (2005, March). Five kinds of chocolate cake. Cakes Around the World, 23 (5), 5-15.</w:t>
      </w:r>
    </w:p>
    <w:p w14:paraId="06EC3692" w14:textId="77777777" w:rsidR="00F84A76" w:rsidRDefault="00000000">
      <w:pPr>
        <w:numPr>
          <w:ilvl w:val="0"/>
          <w:numId w:val="5"/>
        </w:numPr>
        <w:spacing w:line="360" w:lineRule="auto"/>
        <w:rPr>
          <w:sz w:val="24"/>
          <w:szCs w:val="24"/>
        </w:rPr>
      </w:pPr>
      <w:r>
        <w:rPr>
          <w:sz w:val="24"/>
          <w:szCs w:val="24"/>
        </w:rPr>
        <w:t>Example: Smith, J. (2005, March). Five kinds of chocolate cake. Cakes Around the World, 23 (5), 5-15.</w:t>
      </w:r>
    </w:p>
    <w:p w14:paraId="2EF64121" w14:textId="77777777" w:rsidR="00F84A76" w:rsidRDefault="00F84A76">
      <w:pPr>
        <w:spacing w:line="360" w:lineRule="auto"/>
        <w:rPr>
          <w:sz w:val="24"/>
          <w:szCs w:val="24"/>
        </w:rPr>
      </w:pPr>
    </w:p>
    <w:p w14:paraId="382D4A68" w14:textId="77777777" w:rsidR="00F84A76" w:rsidRDefault="00000000">
      <w:pPr>
        <w:spacing w:line="360" w:lineRule="auto"/>
        <w:rPr>
          <w:sz w:val="24"/>
          <w:szCs w:val="24"/>
        </w:rPr>
      </w:pPr>
      <w:r>
        <w:rPr>
          <w:b/>
          <w:bCs/>
          <w:sz w:val="24"/>
          <w:szCs w:val="24"/>
        </w:rPr>
        <w:t>Newspapers and RSS</w:t>
      </w:r>
      <w:r>
        <w:rPr>
          <w:sz w:val="24"/>
          <w:szCs w:val="24"/>
        </w:rPr>
        <w:t>:</w:t>
      </w:r>
    </w:p>
    <w:p w14:paraId="3C8C5332" w14:textId="77777777" w:rsidR="00F84A76" w:rsidRDefault="00000000">
      <w:pPr>
        <w:numPr>
          <w:ilvl w:val="0"/>
          <w:numId w:val="4"/>
        </w:numPr>
        <w:spacing w:line="360" w:lineRule="auto"/>
        <w:rPr>
          <w:sz w:val="24"/>
          <w:szCs w:val="24"/>
        </w:rPr>
      </w:pPr>
      <w:r>
        <w:rPr>
          <w:sz w:val="24"/>
          <w:szCs w:val="24"/>
        </w:rPr>
        <w:t>Johnson, J. (1997, August 22). Sighting of a black bear has town on edge. The Timberland Herald, 5-6.</w:t>
      </w:r>
    </w:p>
    <w:p w14:paraId="6E606FB7" w14:textId="77777777" w:rsidR="00F84A76" w:rsidRDefault="00F84A76">
      <w:pPr>
        <w:spacing w:line="360" w:lineRule="auto"/>
        <w:rPr>
          <w:sz w:val="24"/>
          <w:szCs w:val="24"/>
        </w:rPr>
      </w:pPr>
    </w:p>
    <w:p w14:paraId="04AAB56C" w14:textId="77777777" w:rsidR="00F84A76" w:rsidRDefault="00000000">
      <w:pPr>
        <w:spacing w:line="360" w:lineRule="auto"/>
        <w:rPr>
          <w:sz w:val="24"/>
          <w:szCs w:val="24"/>
        </w:rPr>
      </w:pPr>
      <w:r>
        <w:rPr>
          <w:b/>
          <w:bCs/>
          <w:sz w:val="24"/>
          <w:szCs w:val="24"/>
        </w:rPr>
        <w:t>Websites</w:t>
      </w:r>
      <w:r>
        <w:rPr>
          <w:sz w:val="24"/>
          <w:szCs w:val="24"/>
        </w:rPr>
        <w:t>:</w:t>
      </w:r>
    </w:p>
    <w:p w14:paraId="23FEA01E"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16">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7A5154FE"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17">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1D369A06"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18">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52BF947F"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19">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1AB0AE72"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20">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07210AE2"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21">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19AB2DCF" w14:textId="77777777" w:rsidR="00F84A76" w:rsidRDefault="00000000">
      <w:pPr>
        <w:numPr>
          <w:ilvl w:val="0"/>
          <w:numId w:val="1"/>
        </w:numPr>
        <w:spacing w:line="360" w:lineRule="auto"/>
        <w:rPr>
          <w:sz w:val="24"/>
          <w:szCs w:val="24"/>
        </w:rPr>
      </w:pPr>
      <w:r>
        <w:rPr>
          <w:sz w:val="24"/>
          <w:szCs w:val="24"/>
        </w:rPr>
        <w:lastRenderedPageBreak/>
        <w:t xml:space="preserve">Sampson, K. (2011, September 9). The moon and its phases. </w:t>
      </w:r>
      <w:hyperlink r:id="rId22">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57093065"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23">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16927680" w14:textId="77777777" w:rsidR="00F84A76" w:rsidRDefault="00000000">
      <w:pPr>
        <w:numPr>
          <w:ilvl w:val="0"/>
          <w:numId w:val="1"/>
        </w:numPr>
        <w:spacing w:line="360" w:lineRule="auto"/>
        <w:rPr>
          <w:sz w:val="24"/>
          <w:szCs w:val="24"/>
        </w:rPr>
      </w:pPr>
      <w:r>
        <w:rPr>
          <w:sz w:val="24"/>
          <w:szCs w:val="24"/>
        </w:rPr>
        <w:t xml:space="preserve">Sampson, K. (2011, September 9). The moon and its phases. </w:t>
      </w:r>
      <w:hyperlink r:id="rId24">
        <w:r w:rsidR="00F84A76">
          <w:rPr>
            <w:color w:val="1155CC"/>
            <w:sz w:val="24"/>
            <w:szCs w:val="24"/>
            <w:u w:val="single"/>
          </w:rPr>
          <w:t>https://</w:t>
        </w:r>
        <w:proofErr w:type="spellStart"/>
        <w:r w:rsidR="00F84A76">
          <w:rPr>
            <w:color w:val="1155CC"/>
            <w:sz w:val="24"/>
            <w:szCs w:val="24"/>
            <w:u w:val="single"/>
          </w:rPr>
          <w:t>moonphases.com</w:t>
        </w:r>
        <w:proofErr w:type="spellEnd"/>
        <w:r w:rsidR="00F84A76">
          <w:rPr>
            <w:color w:val="1155CC"/>
            <w:sz w:val="24"/>
            <w:szCs w:val="24"/>
            <w:u w:val="single"/>
          </w:rPr>
          <w:t>/the-moon-and-its-phases</w:t>
        </w:r>
      </w:hyperlink>
    </w:p>
    <w:p w14:paraId="0BD8BDE2" w14:textId="77777777" w:rsidR="00F84A76" w:rsidRDefault="00000000">
      <w:pPr>
        <w:numPr>
          <w:ilvl w:val="0"/>
          <w:numId w:val="1"/>
        </w:numPr>
        <w:spacing w:line="360" w:lineRule="auto"/>
        <w:rPr>
          <w:sz w:val="24"/>
          <w:szCs w:val="24"/>
        </w:rPr>
      </w:pPr>
      <w:r>
        <w:rPr>
          <w:sz w:val="24"/>
          <w:szCs w:val="24"/>
        </w:rPr>
        <w:t>Sampson, K. (2011, September 9). The moon and its phases. https://</w:t>
      </w:r>
      <w:proofErr w:type="spellStart"/>
      <w:r>
        <w:rPr>
          <w:sz w:val="24"/>
          <w:szCs w:val="24"/>
        </w:rPr>
        <w:t>moonphases.com</w:t>
      </w:r>
      <w:proofErr w:type="spellEnd"/>
      <w:r>
        <w:rPr>
          <w:sz w:val="24"/>
          <w:szCs w:val="24"/>
        </w:rPr>
        <w:t>/the-moon-and-its-phases</w:t>
      </w:r>
    </w:p>
    <w:sectPr w:rsidR="00F84A76">
      <w:headerReference w:type="default" r:id="rId25"/>
      <w:footerReference w:type="default" r:id="rId26"/>
      <w:headerReference w:type="first" r:id="rId27"/>
      <w:footerReference w:type="firs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DE90" w14:textId="77777777" w:rsidR="009A1AD7" w:rsidRDefault="009A1AD7">
      <w:pPr>
        <w:spacing w:line="240" w:lineRule="auto"/>
      </w:pPr>
      <w:r>
        <w:separator/>
      </w:r>
    </w:p>
  </w:endnote>
  <w:endnote w:type="continuationSeparator" w:id="0">
    <w:p w14:paraId="16DF45F4" w14:textId="77777777" w:rsidR="009A1AD7" w:rsidRDefault="009A1A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9A3FC82-69B9-456D-AEB5-33252060DEA2}"/>
    <w:embedBold r:id="rId2" w:fontKey="{6780D15C-D68A-42FD-867E-D390CD484CE3}"/>
  </w:font>
  <w:font w:name="Cambria Math">
    <w:panose1 w:val="02040503050406030204"/>
    <w:charset w:val="00"/>
    <w:family w:val="roman"/>
    <w:pitch w:val="variable"/>
    <w:sig w:usb0="E00006FF" w:usb1="420024FF" w:usb2="02000000" w:usb3="00000000" w:csb0="0000019F" w:csb1="00000000"/>
    <w:embedRegular r:id="rId3" w:fontKey="{13BCE96C-D5A6-48F4-9B1A-6C3B0AEB7DBF}"/>
  </w:font>
  <w:font w:name="Calibri">
    <w:panose1 w:val="020F0502020204030204"/>
    <w:charset w:val="00"/>
    <w:family w:val="swiss"/>
    <w:pitch w:val="variable"/>
    <w:sig w:usb0="E4002EFF" w:usb1="C200247B" w:usb2="00000009" w:usb3="00000000" w:csb0="000001FF" w:csb1="00000000"/>
    <w:embedRegular r:id="rId4" w:fontKey="{885C616F-377D-49B3-8043-FD09781BA6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87DB" w14:textId="77777777" w:rsidR="00F84A76" w:rsidRDefault="00F84A76">
    <w:pPr>
      <w:spacing w:line="360" w:lineRule="auto"/>
      <w:jc w:val="both"/>
      <w:rPr>
        <w:sz w:val="24"/>
        <w:szCs w:val="24"/>
      </w:rPr>
    </w:pPr>
  </w:p>
  <w:p w14:paraId="79418A30" w14:textId="77777777" w:rsidR="00F84A76" w:rsidRDefault="00000000">
    <w:pPr>
      <w:jc w:val="right"/>
      <w:rPr>
        <w:color w:val="FFFFFF"/>
        <w:sz w:val="16"/>
        <w:szCs w:val="16"/>
      </w:rPr>
    </w:pPr>
    <w:r>
      <w:rPr>
        <w:color w:val="FFFFFF"/>
        <w:sz w:val="16"/>
        <w:szCs w:val="16"/>
      </w:rPr>
      <w:fldChar w:fldCharType="begin"/>
    </w:r>
    <w:r>
      <w:rPr>
        <w:color w:val="FFFFFF"/>
        <w:sz w:val="16"/>
        <w:szCs w:val="16"/>
      </w:rPr>
      <w:instrText>PAGE</w:instrText>
    </w:r>
    <w:r>
      <w:rPr>
        <w:color w:val="FFFFFF"/>
        <w:sz w:val="16"/>
        <w:szCs w:val="16"/>
      </w:rPr>
      <w:fldChar w:fldCharType="separate"/>
    </w:r>
    <w:r w:rsidR="00987914">
      <w:rPr>
        <w:noProof/>
        <w:color w:val="FFFFFF"/>
        <w:sz w:val="16"/>
        <w:szCs w:val="16"/>
      </w:rPr>
      <w:t>1</w:t>
    </w:r>
    <w:r>
      <w:rPr>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44CBE" w14:textId="77777777" w:rsidR="00F84A76" w:rsidRDefault="00F84A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0E4F" w14:textId="77777777" w:rsidR="009A1AD7" w:rsidRDefault="009A1AD7">
      <w:pPr>
        <w:spacing w:line="240" w:lineRule="auto"/>
      </w:pPr>
      <w:r>
        <w:separator/>
      </w:r>
    </w:p>
  </w:footnote>
  <w:footnote w:type="continuationSeparator" w:id="0">
    <w:p w14:paraId="3B6337F3" w14:textId="77777777" w:rsidR="009A1AD7" w:rsidRDefault="009A1A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A4B9" w14:textId="77777777" w:rsidR="00F84A76" w:rsidRDefault="00F84A7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1C8B" w14:textId="77777777" w:rsidR="00F84A76" w:rsidRDefault="00F84A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154"/>
    <w:multiLevelType w:val="multilevel"/>
    <w:tmpl w:val="888C0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48191A"/>
    <w:multiLevelType w:val="hybridMultilevel"/>
    <w:tmpl w:val="6CD00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F57E0B"/>
    <w:multiLevelType w:val="multilevel"/>
    <w:tmpl w:val="8424F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9D32CD"/>
    <w:multiLevelType w:val="multilevel"/>
    <w:tmpl w:val="40928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340EF1"/>
    <w:multiLevelType w:val="multilevel"/>
    <w:tmpl w:val="B852C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BF667C"/>
    <w:multiLevelType w:val="multilevel"/>
    <w:tmpl w:val="E42E5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4287190">
    <w:abstractNumId w:val="5"/>
  </w:num>
  <w:num w:numId="2" w16cid:durableId="1717699475">
    <w:abstractNumId w:val="0"/>
  </w:num>
  <w:num w:numId="3" w16cid:durableId="1804075222">
    <w:abstractNumId w:val="2"/>
  </w:num>
  <w:num w:numId="4" w16cid:durableId="411439608">
    <w:abstractNumId w:val="3"/>
  </w:num>
  <w:num w:numId="5" w16cid:durableId="363990087">
    <w:abstractNumId w:val="4"/>
  </w:num>
  <w:num w:numId="6" w16cid:durableId="982464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A76"/>
    <w:rsid w:val="00164909"/>
    <w:rsid w:val="00184B6A"/>
    <w:rsid w:val="00222FFB"/>
    <w:rsid w:val="004B1DF8"/>
    <w:rsid w:val="00987914"/>
    <w:rsid w:val="009A1AD7"/>
    <w:rsid w:val="00B23535"/>
    <w:rsid w:val="00B635DD"/>
    <w:rsid w:val="00C34589"/>
    <w:rsid w:val="00C6726C"/>
    <w:rsid w:val="00D37772"/>
    <w:rsid w:val="00DF1429"/>
    <w:rsid w:val="00EE4DAC"/>
    <w:rsid w:val="00F84A76"/>
    <w:rsid w:val="00F96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9CC2A"/>
  <w15:docId w15:val="{24EDC302-F0A5-4718-BB76-434339D0C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987914"/>
    <w:pPr>
      <w:ind w:left="720"/>
      <w:contextualSpacing/>
    </w:pPr>
  </w:style>
  <w:style w:type="paragraph" w:styleId="Header">
    <w:name w:val="header"/>
    <w:basedOn w:val="Normal"/>
    <w:link w:val="HeaderChar"/>
    <w:uiPriority w:val="99"/>
    <w:unhideWhenUsed/>
    <w:rsid w:val="00F96F57"/>
    <w:pPr>
      <w:tabs>
        <w:tab w:val="center" w:pos="4680"/>
        <w:tab w:val="right" w:pos="9360"/>
      </w:tabs>
      <w:spacing w:line="240" w:lineRule="auto"/>
    </w:pPr>
    <w:rPr>
      <w:rFonts w:asciiTheme="minorHAnsi" w:eastAsiaTheme="minorHAnsi" w:hAnsiTheme="minorHAnsi" w:cstheme="minorBidi"/>
      <w:lang w:val="en-PH"/>
    </w:rPr>
  </w:style>
  <w:style w:type="character" w:customStyle="1" w:styleId="HeaderChar">
    <w:name w:val="Header Char"/>
    <w:basedOn w:val="DefaultParagraphFont"/>
    <w:link w:val="Header"/>
    <w:uiPriority w:val="99"/>
    <w:rsid w:val="00F96F57"/>
    <w:rPr>
      <w:rFonts w:asciiTheme="minorHAnsi" w:eastAsiaTheme="minorHAnsi" w:hAnsiTheme="minorHAnsi" w:cstheme="minorBidi"/>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moonphases.com/the-moon-and-its-phases"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moonphases.com/the-moon-and-its-phase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oonphases.com/the-moon-and-its-phases"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oonphases.com/the-moon-and-its-phases" TargetMode="External"/><Relationship Id="rId20" Type="http://schemas.openxmlformats.org/officeDocument/2006/relationships/hyperlink" Target="https://moonphases.com/the-moon-and-its-phas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oonphases.com/the-moon-and-its-phas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moonphases.com/the-moon-and-its-phases"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moonphases.com/the-moon-and-its-phas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oonphases.com/the-moon-and-its-phases" TargetMode="External"/><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4785</Words>
  <Characters>27279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 Quisha Salamatin</dc:creator>
  <cp:lastModifiedBy>JANA QUISHA SALAMATIN</cp:lastModifiedBy>
  <cp:revision>2</cp:revision>
  <dcterms:created xsi:type="dcterms:W3CDTF">2026-05-14T14:47:00Z</dcterms:created>
  <dcterms:modified xsi:type="dcterms:W3CDTF">2026-05-14T14:47:00Z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f5197b4d-8d26-4a0b-ab5a-04526b0c9307</vt:lpwstr>
  </property>
</Properties>
</file>