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1857" w14:textId="05448C0C" w:rsidR="00311FF8" w:rsidRPr="00106A22" w:rsidRDefault="00106A22" w:rsidP="00106A22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106A22">
        <w:rPr>
          <w:rFonts w:hint="eastAsia"/>
          <w:sz w:val="24"/>
          <w:szCs w:val="28"/>
        </w:rPr>
        <w:t>解压h</w:t>
      </w:r>
      <w:r w:rsidRPr="00106A22">
        <w:rPr>
          <w:sz w:val="24"/>
          <w:szCs w:val="28"/>
        </w:rPr>
        <w:t>omework3</w:t>
      </w:r>
      <w:r w:rsidRPr="00106A22">
        <w:rPr>
          <w:rFonts w:hint="eastAsia"/>
          <w:sz w:val="24"/>
          <w:szCs w:val="28"/>
        </w:rPr>
        <w:t>压缩包，使用i</w:t>
      </w:r>
      <w:r w:rsidRPr="00106A22">
        <w:rPr>
          <w:sz w:val="24"/>
          <w:szCs w:val="28"/>
        </w:rPr>
        <w:t>dea</w:t>
      </w:r>
      <w:r w:rsidRPr="00106A22">
        <w:rPr>
          <w:rFonts w:hint="eastAsia"/>
          <w:sz w:val="24"/>
          <w:szCs w:val="28"/>
        </w:rPr>
        <w:t>打开解压后的文件夹（Fi</w:t>
      </w:r>
      <w:r w:rsidRPr="00106A22">
        <w:rPr>
          <w:sz w:val="24"/>
          <w:szCs w:val="28"/>
        </w:rPr>
        <w:t>le -&gt;open）</w:t>
      </w:r>
    </w:p>
    <w:p w14:paraId="31BD48F4" w14:textId="5794C0E7" w:rsidR="00106A22" w:rsidRDefault="00106A22" w:rsidP="00106A2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0B93E21" wp14:editId="41D61D62">
            <wp:extent cx="3244850" cy="443373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719" cy="445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2878" w14:textId="38092CF8" w:rsidR="00106A22" w:rsidRPr="00106A22" w:rsidRDefault="00106A22" w:rsidP="00106A2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30EFFB5" wp14:editId="1F5DBD7B">
            <wp:extent cx="3346450" cy="3808666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836" cy="383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77B1" w14:textId="110A1ADF" w:rsidR="00106A22" w:rsidRDefault="00106A22" w:rsidP="00106A22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打开M</w:t>
      </w: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n.scala</w:t>
      </w:r>
      <w:r>
        <w:rPr>
          <w:rFonts w:hint="eastAsia"/>
          <w:sz w:val="24"/>
          <w:szCs w:val="28"/>
        </w:rPr>
        <w:t>文件，修改a</w:t>
      </w:r>
      <w:r>
        <w:rPr>
          <w:sz w:val="24"/>
          <w:szCs w:val="28"/>
        </w:rPr>
        <w:t>ccesskey</w:t>
      </w:r>
      <w:r>
        <w:rPr>
          <w:rFonts w:hint="eastAsia"/>
          <w:sz w:val="24"/>
          <w:szCs w:val="28"/>
        </w:rPr>
        <w:t>，s</w:t>
      </w:r>
      <w:r>
        <w:rPr>
          <w:sz w:val="24"/>
          <w:szCs w:val="28"/>
        </w:rPr>
        <w:t>ecretKsey</w:t>
      </w:r>
      <w:r>
        <w:rPr>
          <w:rFonts w:hint="eastAsia"/>
          <w:sz w:val="24"/>
          <w:szCs w:val="28"/>
        </w:rPr>
        <w:t>和b</w:t>
      </w:r>
      <w:r>
        <w:rPr>
          <w:sz w:val="24"/>
          <w:szCs w:val="28"/>
        </w:rPr>
        <w:t>ucket</w:t>
      </w:r>
    </w:p>
    <w:p w14:paraId="4BB58A6B" w14:textId="66346569" w:rsidR="00106A22" w:rsidRDefault="00106A22" w:rsidP="00106A22">
      <w:pPr>
        <w:pStyle w:val="a3"/>
        <w:ind w:left="42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03236735" wp14:editId="003B0B9D">
            <wp:extent cx="5248275" cy="1371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0D6" w14:textId="145E7A8C" w:rsidR="00106A22" w:rsidRDefault="00106A22" w:rsidP="00106A22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点击运行，根据控制台提示，依次输入想</w:t>
      </w:r>
      <w:r w:rsidR="00D93B96">
        <w:rPr>
          <w:rFonts w:hint="eastAsia"/>
          <w:sz w:val="24"/>
          <w:szCs w:val="28"/>
        </w:rPr>
        <w:t>d读取</w:t>
      </w:r>
      <w:r>
        <w:rPr>
          <w:rFonts w:hint="eastAsia"/>
          <w:sz w:val="24"/>
          <w:szCs w:val="28"/>
        </w:rPr>
        <w:t>的文件、分类依据的关键字名称：</w:t>
      </w:r>
    </w:p>
    <w:p w14:paraId="04D65C8C" w14:textId="43A6D23B" w:rsidR="00106A22" w:rsidRDefault="00D93B96" w:rsidP="00106A22">
      <w:pPr>
        <w:pStyle w:val="a3"/>
        <w:ind w:left="42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71DC0A08" wp14:editId="2179C4A0">
            <wp:extent cx="4591050" cy="342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DCDA" w14:textId="5FE6546D" w:rsidR="00106A22" w:rsidRDefault="00106A22" w:rsidP="00106A22">
      <w:pPr>
        <w:pStyle w:val="a3"/>
        <w:ind w:left="42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2241BB4C" wp14:editId="4EBB17C5">
            <wp:extent cx="3609975" cy="247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9A93" w14:textId="6073926C" w:rsidR="00106A22" w:rsidRDefault="00106A22" w:rsidP="00106A22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连接S</w:t>
      </w:r>
      <w:r>
        <w:rPr>
          <w:sz w:val="24"/>
          <w:szCs w:val="28"/>
        </w:rPr>
        <w:t>3 browser</w:t>
      </w:r>
      <w:r>
        <w:rPr>
          <w:rFonts w:hint="eastAsia"/>
          <w:sz w:val="24"/>
          <w:szCs w:val="28"/>
        </w:rPr>
        <w:t>，将上传的文件下载下来并打开，</w:t>
      </w:r>
    </w:p>
    <w:p w14:paraId="21958FAA" w14:textId="6E14785B" w:rsidR="00106A22" w:rsidRDefault="00106A22" w:rsidP="00106A22">
      <w:pPr>
        <w:pStyle w:val="a3"/>
        <w:ind w:left="42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34713A3C" wp14:editId="107B75E3">
            <wp:extent cx="5274310" cy="14655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D4913" wp14:editId="17568AB8">
            <wp:extent cx="5274310" cy="14141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1ECA" w14:textId="1A3E9115" w:rsidR="00106A22" w:rsidRPr="00106A22" w:rsidRDefault="00106A22" w:rsidP="00106A22">
      <w:pPr>
        <w:pStyle w:val="a3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以上是文件中部分截图，证明分类成功。（分类结果存在同一个文件中</w:t>
      </w:r>
      <w:r w:rsidR="00044A70">
        <w:rPr>
          <w:rFonts w:hint="eastAsia"/>
          <w:sz w:val="24"/>
          <w:szCs w:val="28"/>
        </w:rPr>
        <w:t>）</w:t>
      </w:r>
      <w:r w:rsidR="00014835">
        <w:rPr>
          <w:rFonts w:hint="eastAsia"/>
          <w:sz w:val="24"/>
          <w:szCs w:val="28"/>
        </w:rPr>
        <w:t>分类排序参考了网上代码，并进行优化。</w:t>
      </w:r>
    </w:p>
    <w:sectPr w:rsidR="00106A22" w:rsidRPr="00106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266F5" w14:textId="77777777" w:rsidR="00B72121" w:rsidRDefault="00B72121" w:rsidP="00D93B96">
      <w:r>
        <w:separator/>
      </w:r>
    </w:p>
  </w:endnote>
  <w:endnote w:type="continuationSeparator" w:id="0">
    <w:p w14:paraId="77D072D9" w14:textId="77777777" w:rsidR="00B72121" w:rsidRDefault="00B72121" w:rsidP="00D93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2479C" w14:textId="77777777" w:rsidR="00B72121" w:rsidRDefault="00B72121" w:rsidP="00D93B96">
      <w:r>
        <w:separator/>
      </w:r>
    </w:p>
  </w:footnote>
  <w:footnote w:type="continuationSeparator" w:id="0">
    <w:p w14:paraId="4FF7DC85" w14:textId="77777777" w:rsidR="00B72121" w:rsidRDefault="00B72121" w:rsidP="00D93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00F0"/>
    <w:multiLevelType w:val="hybridMultilevel"/>
    <w:tmpl w:val="2C6EC6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22"/>
    <w:rsid w:val="00014835"/>
    <w:rsid w:val="00044A70"/>
    <w:rsid w:val="00106A22"/>
    <w:rsid w:val="00311FF8"/>
    <w:rsid w:val="00B72121"/>
    <w:rsid w:val="00D9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A1E3C"/>
  <w15:chartTrackingRefBased/>
  <w15:docId w15:val="{76AB11F9-8670-43B5-B25C-FFC80B4C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A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93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3B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3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3B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2021-06-19T02:49:00Z</dcterms:created>
  <dcterms:modified xsi:type="dcterms:W3CDTF">2021-06-19T07:55:00Z</dcterms:modified>
</cp:coreProperties>
</file>