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C37" w:rsidRDefault="005E4C37" w:rsidP="005E4C37">
      <w:pPr>
        <w:pStyle w:val="Heading3"/>
      </w:pPr>
      <w:bookmarkStart w:id="0" w:name="_Ref336272331"/>
      <w:r w:rsidRPr="00584002">
        <w:t>Install</w:t>
      </w:r>
      <w:r>
        <w:t>ing</w:t>
      </w:r>
      <w:r w:rsidRPr="00584002">
        <w:t xml:space="preserve"> </w:t>
      </w:r>
      <w:r>
        <w:t xml:space="preserve">the </w:t>
      </w:r>
      <w:r w:rsidRPr="00584002">
        <w:t>Shibboleth</w:t>
      </w:r>
      <w:r>
        <w:t xml:space="preserve"> </w:t>
      </w:r>
      <w:proofErr w:type="spellStart"/>
      <w:r>
        <w:t>IdP</w:t>
      </w:r>
      <w:proofErr w:type="spellEnd"/>
      <w:r>
        <w:t xml:space="preserve"> v3 software</w:t>
      </w:r>
    </w:p>
    <w:p w:rsidR="005E4C37" w:rsidRDefault="005E4C37" w:rsidP="005E4C37">
      <w:r w:rsidRPr="00CD5EDE">
        <w:t>As already outlined, administrators on a Windows Server platform can use the Windows .</w:t>
      </w:r>
      <w:proofErr w:type="spellStart"/>
      <w:r w:rsidRPr="00CD5EDE">
        <w:t>msi</w:t>
      </w:r>
      <w:proofErr w:type="spellEnd"/>
      <w:r w:rsidRPr="00CD5EDE">
        <w:t xml:space="preserve"> </w:t>
      </w:r>
      <w:r>
        <w:rPr>
          <w:rFonts w:cstheme="minorHAnsi"/>
        </w:rPr>
        <w:t>installation package</w:t>
      </w:r>
      <w:r w:rsidRPr="00CD5EDE">
        <w:t xml:space="preserve"> as an alternative to the .zip archive</w:t>
      </w:r>
      <w:r>
        <w:t xml:space="preserve"> available on the Shibboleth Community web site</w:t>
      </w:r>
      <w:r w:rsidRPr="00CD5EDE">
        <w:t>.</w:t>
      </w:r>
    </w:p>
    <w:p w:rsidR="005E4C37" w:rsidRPr="00C00B39" w:rsidRDefault="005E4C37" w:rsidP="005E4C37">
      <w:r>
        <w:t>This enables to save</w:t>
      </w:r>
      <w:r w:rsidRPr="00CD5EDE">
        <w:t xml:space="preserve"> a considerable amount of </w:t>
      </w:r>
      <w:r>
        <w:t xml:space="preserve">time, effort, and </w:t>
      </w:r>
      <w:r w:rsidRPr="00CD5EDE">
        <w:t xml:space="preserve">work at configuration time, </w:t>
      </w:r>
      <w:proofErr w:type="gramStart"/>
      <w:r>
        <w:t>as</w:t>
      </w:r>
      <w:r w:rsidRPr="00CD5EDE">
        <w:t xml:space="preserve"> long as</w:t>
      </w:r>
      <w:proofErr w:type="gramEnd"/>
      <w:r w:rsidRPr="00CD5EDE">
        <w:t xml:space="preserve"> </w:t>
      </w:r>
      <w:r>
        <w:t>you</w:t>
      </w:r>
      <w:r w:rsidRPr="00CD5EDE">
        <w:t xml:space="preserve"> enter the required information accurately at installation time.</w:t>
      </w:r>
      <w:r>
        <w:t xml:space="preserve"> (Eclipse Jetty</w:t>
      </w:r>
      <w:r w:rsidRPr="00AD43C7">
        <w:t xml:space="preserve"> is included with the Windows installer, and Apache </w:t>
      </w:r>
      <w:proofErr w:type="spellStart"/>
      <w:r w:rsidRPr="00AD43C7">
        <w:t>httpd</w:t>
      </w:r>
      <w:proofErr w:type="spellEnd"/>
      <w:r w:rsidRPr="00AD43C7">
        <w:t xml:space="preserve"> is not required.</w:t>
      </w:r>
      <w:r>
        <w:t>)</w:t>
      </w:r>
    </w:p>
    <w:p w:rsidR="005E4C37" w:rsidRPr="00584002" w:rsidRDefault="005E4C37" w:rsidP="005E4C37">
      <w:pPr>
        <w:rPr>
          <w:noProof/>
        </w:rPr>
      </w:pPr>
      <w:r>
        <w:rPr>
          <w:noProof/>
        </w:rPr>
        <w:t xml:space="preserve">To install the Shibboleth </w:t>
      </w:r>
      <w:r w:rsidRPr="00584002">
        <w:rPr>
          <w:noProof/>
        </w:rPr>
        <w:t xml:space="preserve"> IdP software package onto the </w:t>
      </w:r>
      <w:r>
        <w:t>IDP0</w:t>
      </w:r>
      <w:r w:rsidRPr="00584002">
        <w:t xml:space="preserve"> (</w:t>
      </w:r>
      <w:r w:rsidRPr="005E4C37">
        <w:rPr>
          <w:i/>
          <w:highlight w:val="yellow"/>
        </w:rPr>
        <w:t>shibb.zckb.me</w:t>
      </w:r>
      <w:r w:rsidRPr="00584002">
        <w:t>) machine</w:t>
      </w:r>
      <w:r w:rsidRPr="00584002">
        <w:rPr>
          <w:noProof/>
        </w:rPr>
        <w:t xml:space="preserve">, </w:t>
      </w:r>
      <w:r>
        <w:rPr>
          <w:noProof/>
        </w:rPr>
        <w:t>proceed with the following steps:</w:t>
      </w:r>
    </w:p>
    <w:p w:rsidR="005E4C37" w:rsidRPr="00D82E1B" w:rsidRDefault="005E4C37" w:rsidP="005E4C37">
      <w:pPr>
        <w:pStyle w:val="ListParagraph"/>
        <w:numPr>
          <w:ilvl w:val="0"/>
          <w:numId w:val="5"/>
        </w:numPr>
        <w:rPr>
          <w:i/>
        </w:rPr>
      </w:pPr>
      <w:r w:rsidRPr="00584002">
        <w:t xml:space="preserve">Visit the </w:t>
      </w:r>
      <w:hyperlink r:id="rId7" w:history="1">
        <w:r w:rsidRPr="00584002">
          <w:rPr>
            <w:rStyle w:val="Hyperlink"/>
            <w:rFonts w:eastAsiaTheme="majorEastAsia" w:cstheme="minorHAnsi"/>
          </w:rPr>
          <w:t>Shibboleth</w:t>
        </w:r>
        <w:r>
          <w:rPr>
            <w:rStyle w:val="Hyperlink"/>
            <w:rFonts w:eastAsiaTheme="majorEastAsia" w:cstheme="minorHAnsi"/>
          </w:rPr>
          <w:t xml:space="preserve"> </w:t>
        </w:r>
        <w:proofErr w:type="spellStart"/>
        <w:r>
          <w:rPr>
            <w:rStyle w:val="Hyperlink"/>
            <w:rFonts w:eastAsiaTheme="majorEastAsia" w:cstheme="minorHAnsi"/>
          </w:rPr>
          <w:t>IdP</w:t>
        </w:r>
        <w:proofErr w:type="spellEnd"/>
        <w:r w:rsidRPr="00584002">
          <w:rPr>
            <w:rStyle w:val="Hyperlink"/>
            <w:rFonts w:eastAsiaTheme="majorEastAsia" w:cstheme="minorHAnsi"/>
          </w:rPr>
          <w:t xml:space="preserve"> download site</w:t>
        </w:r>
      </w:hyperlink>
      <w:r w:rsidRPr="00584002">
        <w:rPr>
          <w:rStyle w:val="FootnoteReference"/>
          <w:rFonts w:eastAsiaTheme="majorEastAsia" w:cstheme="minorHAnsi"/>
          <w:color w:val="330066"/>
        </w:rPr>
        <w:footnoteReference w:id="1"/>
      </w:r>
      <w:r w:rsidRPr="00584002">
        <w:t xml:space="preserve"> and download the latest </w:t>
      </w:r>
      <w:proofErr w:type="spellStart"/>
      <w:r w:rsidRPr="00584002">
        <w:t>IdP</w:t>
      </w:r>
      <w:proofErr w:type="spellEnd"/>
      <w:r w:rsidRPr="00584002">
        <w:t xml:space="preserve"> (Identity Provider) software package. This guide uses the </w:t>
      </w:r>
      <w:r>
        <w:t>following Windows .</w:t>
      </w:r>
      <w:proofErr w:type="spellStart"/>
      <w:r>
        <w:t>msi</w:t>
      </w:r>
      <w:proofErr w:type="spellEnd"/>
      <w:r>
        <w:t xml:space="preserve"> installation package</w:t>
      </w:r>
      <w:r w:rsidRPr="00584002">
        <w:t xml:space="preserve">: </w:t>
      </w:r>
      <w:r>
        <w:t>shibboleth-identity-provider-3.3.2.0</w:t>
      </w:r>
      <w:r w:rsidRPr="00A23329">
        <w:t xml:space="preserve"> -x64.msi</w:t>
      </w:r>
      <w:r w:rsidRPr="00584002">
        <w:t>.</w:t>
      </w:r>
    </w:p>
    <w:p w:rsidR="005E4C37" w:rsidRDefault="005E4C37" w:rsidP="005E4C37">
      <w:pPr>
        <w:pStyle w:val="ListParagraph"/>
        <w:numPr>
          <w:ilvl w:val="0"/>
          <w:numId w:val="5"/>
        </w:numPr>
      </w:pPr>
      <w:r>
        <w:t xml:space="preserve">Click </w:t>
      </w:r>
      <w:r w:rsidRPr="009D3320">
        <w:rPr>
          <w:b/>
        </w:rPr>
        <w:t>Run</w:t>
      </w:r>
      <w:r>
        <w:t xml:space="preserve"> to execute</w:t>
      </w:r>
      <w:r w:rsidRPr="009A69EF">
        <w:t xml:space="preserve"> </w:t>
      </w:r>
      <w:r>
        <w:t>shibboleth-identity-provider-3.3.2</w:t>
      </w:r>
      <w:r w:rsidRPr="00A23329">
        <w:t>.</w:t>
      </w:r>
      <w:r>
        <w:t>0</w:t>
      </w:r>
      <w:r w:rsidRPr="00A23329">
        <w:t>-x64.msi</w:t>
      </w:r>
      <w:r>
        <w:t xml:space="preserve">. The </w:t>
      </w:r>
      <w:r w:rsidRPr="00EF0D74">
        <w:t xml:space="preserve">Shibboleth </w:t>
      </w:r>
      <w:proofErr w:type="spellStart"/>
      <w:r w:rsidRPr="00EF0D74">
        <w:t>IdP</w:t>
      </w:r>
      <w:proofErr w:type="spellEnd"/>
      <w:r w:rsidRPr="00EF0D74">
        <w:t xml:space="preserve"> </w:t>
      </w:r>
      <w:r>
        <w:t>3</w:t>
      </w:r>
      <w:r w:rsidRPr="00EF0D74">
        <w:t xml:space="preserve"> Setup</w:t>
      </w:r>
      <w:r>
        <w:t xml:space="preserve"> wizard </w:t>
      </w:r>
      <w:proofErr w:type="gramStart"/>
      <w:r>
        <w:t>opens up</w:t>
      </w:r>
      <w:proofErr w:type="gramEnd"/>
      <w:r>
        <w:t>.</w:t>
      </w:r>
    </w:p>
    <w:p w:rsidR="005E4C37" w:rsidRPr="009A69EF" w:rsidRDefault="005E4C37" w:rsidP="005E4C37">
      <w:pPr>
        <w:pStyle w:val="ListNumber"/>
        <w:numPr>
          <w:ilvl w:val="0"/>
          <w:numId w:val="0"/>
        </w:numPr>
        <w:jc w:val="center"/>
      </w:pPr>
      <w:r>
        <w:rPr>
          <w:noProof/>
        </w:rPr>
        <w:drawing>
          <wp:inline distT="0" distB="0" distL="0" distR="0" wp14:anchorId="7AA66BC1" wp14:editId="5D80CE29">
            <wp:extent cx="2372300" cy="18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72300" cy="1857600"/>
                    </a:xfrm>
                    <a:prstGeom prst="rect">
                      <a:avLst/>
                    </a:prstGeom>
                    <a:noFill/>
                    <a:ln>
                      <a:noFill/>
                    </a:ln>
                  </pic:spPr>
                </pic:pic>
              </a:graphicData>
            </a:graphic>
          </wp:inline>
        </w:drawing>
      </w:r>
    </w:p>
    <w:p w:rsidR="005E4C37" w:rsidRDefault="005E4C37" w:rsidP="005E4C37">
      <w:pPr>
        <w:pStyle w:val="ListParagraph"/>
        <w:numPr>
          <w:ilvl w:val="0"/>
          <w:numId w:val="5"/>
        </w:numPr>
      </w:pPr>
      <w:r>
        <w:t xml:space="preserve">In the </w:t>
      </w:r>
      <w:r w:rsidRPr="00CA072E">
        <w:rPr>
          <w:b/>
        </w:rPr>
        <w:t>Welcome</w:t>
      </w:r>
      <w:r>
        <w:t xml:space="preserve"> page, c</w:t>
      </w:r>
      <w:r w:rsidRPr="009A69EF">
        <w:t xml:space="preserve">lick </w:t>
      </w:r>
      <w:r w:rsidRPr="009A69EF">
        <w:rPr>
          <w:b/>
        </w:rPr>
        <w:t>Next</w:t>
      </w:r>
      <w:r>
        <w:t>.</w:t>
      </w:r>
    </w:p>
    <w:p w:rsidR="005E4C37" w:rsidRDefault="005E4C37" w:rsidP="005E4C37">
      <w:pPr>
        <w:pStyle w:val="ListParagraph"/>
        <w:jc w:val="center"/>
      </w:pPr>
      <w:r>
        <w:rPr>
          <w:noProof/>
        </w:rPr>
        <w:drawing>
          <wp:inline distT="0" distB="0" distL="0" distR="0" wp14:anchorId="3171EF42" wp14:editId="7AF4942F">
            <wp:extent cx="2325976" cy="1807699"/>
            <wp:effectExtent l="0" t="0" r="1143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8" t="382" r="549" b="1419"/>
                    <a:stretch/>
                  </pic:blipFill>
                  <pic:spPr bwMode="auto">
                    <a:xfrm>
                      <a:off x="0" y="0"/>
                      <a:ext cx="2325976" cy="1807699"/>
                    </a:xfrm>
                    <a:prstGeom prst="rect">
                      <a:avLst/>
                    </a:prstGeom>
                    <a:noFill/>
                    <a:ln>
                      <a:noFill/>
                    </a:ln>
                    <a:extLst>
                      <a:ext uri="{53640926-AAD7-44D8-BBD7-CCE9431645EC}">
                        <a14:shadowObscured xmlns:a14="http://schemas.microsoft.com/office/drawing/2010/main"/>
                      </a:ext>
                    </a:extLst>
                  </pic:spPr>
                </pic:pic>
              </a:graphicData>
            </a:graphic>
          </wp:inline>
        </w:drawing>
      </w:r>
    </w:p>
    <w:p w:rsidR="005E4C37" w:rsidRDefault="005E4C37" w:rsidP="005E4C37">
      <w:pPr>
        <w:pStyle w:val="ListParagraph"/>
        <w:numPr>
          <w:ilvl w:val="0"/>
          <w:numId w:val="5"/>
        </w:numPr>
      </w:pPr>
      <w:r>
        <w:t xml:space="preserve">In the </w:t>
      </w:r>
      <w:r>
        <w:rPr>
          <w:b/>
        </w:rPr>
        <w:t>License Agreement</w:t>
      </w:r>
      <w:r>
        <w:t xml:space="preserve"> page, c</w:t>
      </w:r>
      <w:r w:rsidRPr="009A69EF">
        <w:t xml:space="preserve">lick </w:t>
      </w:r>
      <w:r w:rsidRPr="009A69EF">
        <w:rPr>
          <w:b/>
        </w:rPr>
        <w:t>Next</w:t>
      </w:r>
      <w:r>
        <w:t>.</w:t>
      </w:r>
    </w:p>
    <w:p w:rsidR="005E4C37" w:rsidRPr="009A69EF" w:rsidRDefault="005E4C37" w:rsidP="005E4C37">
      <w:pPr>
        <w:pStyle w:val="ListNumber"/>
        <w:numPr>
          <w:ilvl w:val="0"/>
          <w:numId w:val="0"/>
        </w:numPr>
        <w:jc w:val="center"/>
      </w:pPr>
      <w:r>
        <w:rPr>
          <w:noProof/>
        </w:rPr>
        <w:lastRenderedPageBreak/>
        <w:drawing>
          <wp:inline distT="0" distB="0" distL="0" distR="0" wp14:anchorId="13E5CDC8" wp14:editId="72142B20">
            <wp:extent cx="2341245"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8" t="382" r="520" b="332"/>
                    <a:stretch/>
                  </pic:blipFill>
                  <pic:spPr bwMode="auto">
                    <a:xfrm>
                      <a:off x="0" y="0"/>
                      <a:ext cx="2342820" cy="1830030"/>
                    </a:xfrm>
                    <a:prstGeom prst="rect">
                      <a:avLst/>
                    </a:prstGeom>
                    <a:noFill/>
                    <a:ln>
                      <a:noFill/>
                    </a:ln>
                    <a:extLst>
                      <a:ext uri="{53640926-AAD7-44D8-BBD7-CCE9431645EC}">
                        <a14:shadowObscured xmlns:a14="http://schemas.microsoft.com/office/drawing/2010/main"/>
                      </a:ext>
                    </a:extLst>
                  </pic:spPr>
                </pic:pic>
              </a:graphicData>
            </a:graphic>
          </wp:inline>
        </w:drawing>
      </w:r>
    </w:p>
    <w:p w:rsidR="005E4C37" w:rsidRDefault="005E4C37" w:rsidP="005E4C37">
      <w:pPr>
        <w:pStyle w:val="ListParagraph"/>
        <w:numPr>
          <w:ilvl w:val="0"/>
          <w:numId w:val="5"/>
        </w:numPr>
      </w:pPr>
      <w:r>
        <w:t>For this page:</w:t>
      </w:r>
    </w:p>
    <w:p w:rsidR="005E4C37" w:rsidRDefault="005E4C37" w:rsidP="005E4C37">
      <w:pPr>
        <w:pStyle w:val="ListParagraph"/>
        <w:numPr>
          <w:ilvl w:val="1"/>
          <w:numId w:val="5"/>
        </w:numPr>
        <w:ind w:left="1080"/>
      </w:pPr>
      <w:r>
        <w:t>In the d</w:t>
      </w:r>
      <w:r w:rsidRPr="00A23329">
        <w:t xml:space="preserve">estination </w:t>
      </w:r>
      <w:r>
        <w:t>f</w:t>
      </w:r>
      <w:r w:rsidRPr="00A23329">
        <w:t>older</w:t>
      </w:r>
      <w:r>
        <w:t xml:space="preserve"> page, keep the default path. </w:t>
      </w:r>
    </w:p>
    <w:p w:rsidR="005E4C37" w:rsidRDefault="005E4C37" w:rsidP="005E4C37">
      <w:pPr>
        <w:pStyle w:val="ListParagraph"/>
        <w:numPr>
          <w:ilvl w:val="1"/>
          <w:numId w:val="5"/>
        </w:numPr>
        <w:ind w:left="1080"/>
      </w:pPr>
      <w:r w:rsidRPr="00943741">
        <w:t>Select</w:t>
      </w:r>
      <w:r>
        <w:t xml:space="preserve"> </w:t>
      </w:r>
      <w:r>
        <w:rPr>
          <w:b/>
        </w:rPr>
        <w:t>Install Jetty</w:t>
      </w:r>
      <w:r>
        <w:t>. This will install the Jetty servlet container.</w:t>
      </w:r>
    </w:p>
    <w:p w:rsidR="005E4C37" w:rsidRPr="00A23329" w:rsidRDefault="005E4C37" w:rsidP="005E4C37">
      <w:pPr>
        <w:pStyle w:val="ListParagraph"/>
        <w:numPr>
          <w:ilvl w:val="1"/>
          <w:numId w:val="5"/>
        </w:numPr>
        <w:ind w:left="1080"/>
      </w:pPr>
      <w:r>
        <w:t xml:space="preserve">Select </w:t>
      </w:r>
      <w:r>
        <w:rPr>
          <w:b/>
        </w:rPr>
        <w:t>Configure for Active Directory</w:t>
      </w:r>
      <w:r>
        <w:t>.</w:t>
      </w:r>
      <w:r w:rsidRPr="00A23329">
        <w:t xml:space="preserve"> This wil</w:t>
      </w:r>
      <w:r>
        <w:t>l present the Active Directory (LDAP) configuration options page.</w:t>
      </w:r>
    </w:p>
    <w:p w:rsidR="005E4C37" w:rsidRPr="008C3706" w:rsidRDefault="005E4C37" w:rsidP="005E4C37">
      <w:pPr>
        <w:pStyle w:val="ListParagraph"/>
        <w:numPr>
          <w:ilvl w:val="1"/>
          <w:numId w:val="5"/>
        </w:numPr>
        <w:ind w:left="1080"/>
      </w:pPr>
      <w:r w:rsidRPr="008C3706">
        <w:t>Type “</w:t>
      </w:r>
      <w:r w:rsidRPr="005E4C37">
        <w:rPr>
          <w:i/>
          <w:highlight w:val="yellow"/>
        </w:rPr>
        <w:t>shib.zckb.me</w:t>
      </w:r>
      <w:r w:rsidRPr="008C3706">
        <w:t xml:space="preserve">” in </w:t>
      </w:r>
      <w:r>
        <w:rPr>
          <w:b/>
        </w:rPr>
        <w:t xml:space="preserve">Choose the DNS name of the </w:t>
      </w:r>
      <w:proofErr w:type="spellStart"/>
      <w:r>
        <w:rPr>
          <w:b/>
        </w:rPr>
        <w:t>IdP</w:t>
      </w:r>
      <w:proofErr w:type="spellEnd"/>
      <w:r>
        <w:rPr>
          <w:b/>
        </w:rPr>
        <w:t>.</w:t>
      </w:r>
      <w:r w:rsidRPr="008C3706">
        <w:t xml:space="preserve"> This value is </w:t>
      </w:r>
      <w:r>
        <w:t xml:space="preserve">the public-facing hostname of the </w:t>
      </w:r>
      <w:proofErr w:type="spellStart"/>
      <w:r>
        <w:t>IdP</w:t>
      </w:r>
      <w:proofErr w:type="spellEnd"/>
      <w:r>
        <w:t xml:space="preserve"> and is </w:t>
      </w:r>
      <w:r w:rsidRPr="008C3706">
        <w:t xml:space="preserve">used to name the Shibboleth </w:t>
      </w:r>
      <w:proofErr w:type="spellStart"/>
      <w:r w:rsidRPr="008C3706">
        <w:t>IdP</w:t>
      </w:r>
      <w:proofErr w:type="spellEnd"/>
      <w:r w:rsidRPr="008C3706">
        <w:t xml:space="preserve"> endpoints in the generated metadata</w:t>
      </w:r>
      <w:r>
        <w:t xml:space="preserve"> and back channel certificate</w:t>
      </w:r>
      <w:r w:rsidRPr="008C3706">
        <w:t>.</w:t>
      </w:r>
    </w:p>
    <w:p w:rsidR="005E4C37" w:rsidRPr="00A23329" w:rsidRDefault="005E4C37" w:rsidP="005E4C37">
      <w:pPr>
        <w:pStyle w:val="ListParagraph"/>
        <w:numPr>
          <w:ilvl w:val="1"/>
          <w:numId w:val="5"/>
        </w:numPr>
        <w:ind w:left="1080"/>
      </w:pPr>
      <w:r>
        <w:t xml:space="preserve">Leave empty the field </w:t>
      </w:r>
      <w:r>
        <w:rPr>
          <w:b/>
        </w:rPr>
        <w:t xml:space="preserve">Choose the scope that this </w:t>
      </w:r>
      <w:proofErr w:type="spellStart"/>
      <w:r>
        <w:rPr>
          <w:b/>
        </w:rPr>
        <w:t>IdP</w:t>
      </w:r>
      <w:proofErr w:type="spellEnd"/>
      <w:r>
        <w:rPr>
          <w:b/>
        </w:rPr>
        <w:t xml:space="preserve"> will assert</w:t>
      </w:r>
      <w:r w:rsidRPr="00C855FB">
        <w:rPr>
          <w:b/>
        </w:rPr>
        <w:t>?</w:t>
      </w:r>
      <w:r>
        <w:t xml:space="preserve"> In most (or federated) deployments, this value would be the domain that this </w:t>
      </w:r>
      <w:proofErr w:type="spellStart"/>
      <w:r>
        <w:t>IdP</w:t>
      </w:r>
      <w:proofErr w:type="spellEnd"/>
      <w:r>
        <w:t xml:space="preserve"> represents (e.g. </w:t>
      </w:r>
      <w:r w:rsidRPr="00A23329">
        <w:rPr>
          <w:i/>
        </w:rPr>
        <w:t>example.org</w:t>
      </w:r>
      <w:r>
        <w:t xml:space="preserve">, </w:t>
      </w:r>
      <w:r>
        <w:rPr>
          <w:i/>
        </w:rPr>
        <w:t>shib.zckb.me</w:t>
      </w:r>
      <w:r w:rsidRPr="00A23329">
        <w:t>)</w:t>
      </w:r>
      <w:r>
        <w:t>.</w:t>
      </w:r>
    </w:p>
    <w:p w:rsidR="005E4C37" w:rsidRDefault="005E4C37" w:rsidP="005E4C37">
      <w:pPr>
        <w:pStyle w:val="ListParagraph"/>
        <w:numPr>
          <w:ilvl w:val="1"/>
          <w:numId w:val="5"/>
        </w:numPr>
        <w:ind w:left="1080"/>
      </w:pPr>
      <w:r>
        <w:t>C</w:t>
      </w:r>
      <w:r w:rsidRPr="009A69EF">
        <w:t xml:space="preserve">lick </w:t>
      </w:r>
      <w:r w:rsidRPr="009A69EF">
        <w:rPr>
          <w:b/>
        </w:rPr>
        <w:t>Next</w:t>
      </w:r>
      <w:r>
        <w:t>.</w:t>
      </w:r>
    </w:p>
    <w:p w:rsidR="005E4C37" w:rsidRPr="009A69EF" w:rsidRDefault="005E4C37" w:rsidP="005E4C37">
      <w:pPr>
        <w:pStyle w:val="ListNumber"/>
        <w:numPr>
          <w:ilvl w:val="0"/>
          <w:numId w:val="0"/>
        </w:numPr>
        <w:jc w:val="center"/>
      </w:pPr>
      <w:r>
        <w:rPr>
          <w:noProof/>
        </w:rPr>
        <w:drawing>
          <wp:inline distT="0" distB="0" distL="0" distR="0" wp14:anchorId="0AC750AE" wp14:editId="1B6EE5F9">
            <wp:extent cx="2355215" cy="183861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6" t="760" r="550" b="-1"/>
                    <a:stretch/>
                  </pic:blipFill>
                  <pic:spPr bwMode="auto">
                    <a:xfrm>
                      <a:off x="0" y="0"/>
                      <a:ext cx="2355215" cy="1838614"/>
                    </a:xfrm>
                    <a:prstGeom prst="rect">
                      <a:avLst/>
                    </a:prstGeom>
                    <a:noFill/>
                    <a:ln>
                      <a:noFill/>
                    </a:ln>
                    <a:extLst>
                      <a:ext uri="{53640926-AAD7-44D8-BBD7-CCE9431645EC}">
                        <a14:shadowObscured xmlns:a14="http://schemas.microsoft.com/office/drawing/2010/main"/>
                      </a:ext>
                    </a:extLst>
                  </pic:spPr>
                </pic:pic>
              </a:graphicData>
            </a:graphic>
          </wp:inline>
        </w:drawing>
      </w:r>
    </w:p>
    <w:p w:rsidR="005E4C37" w:rsidRDefault="005E4C37" w:rsidP="005E4C37">
      <w:pPr>
        <w:pStyle w:val="ListParagraph"/>
        <w:numPr>
          <w:ilvl w:val="0"/>
          <w:numId w:val="5"/>
        </w:numPr>
      </w:pPr>
      <w:r>
        <w:t>In such case,</w:t>
      </w:r>
      <w:r w:rsidRPr="00A90C15">
        <w:t xml:space="preserve"> th</w:t>
      </w:r>
      <w:r>
        <w:t>is</w:t>
      </w:r>
      <w:r w:rsidRPr="00A90C15">
        <w:t xml:space="preserve"> </w:t>
      </w:r>
      <w:r>
        <w:t>page and the next one</w:t>
      </w:r>
      <w:r w:rsidRPr="00A90C15">
        <w:t xml:space="preserve"> </w:t>
      </w:r>
      <w:proofErr w:type="gramStart"/>
      <w:r w:rsidRPr="00A90C15">
        <w:t>ha</w:t>
      </w:r>
      <w:r>
        <w:t>ve</w:t>
      </w:r>
      <w:proofErr w:type="gramEnd"/>
      <w:r>
        <w:t xml:space="preserve"> </w:t>
      </w:r>
      <w:r w:rsidRPr="00A90C15">
        <w:t>no suggested entries.</w:t>
      </w:r>
    </w:p>
    <w:p w:rsidR="005E4C37" w:rsidRDefault="005E4C37" w:rsidP="005E4C37">
      <w:pPr>
        <w:pStyle w:val="ListNumber"/>
        <w:numPr>
          <w:ilvl w:val="0"/>
          <w:numId w:val="2"/>
        </w:numPr>
      </w:pPr>
      <w:r w:rsidRPr="00AD43C7">
        <w:t>T</w:t>
      </w:r>
      <w:r>
        <w:t>ype “</w:t>
      </w:r>
      <w:r w:rsidRPr="005E4C37">
        <w:rPr>
          <w:i/>
          <w:highlight w:val="yellow"/>
        </w:rPr>
        <w:t>shib.zckb.me</w:t>
      </w:r>
      <w:r>
        <w:t xml:space="preserve">” in </w:t>
      </w:r>
      <w:r>
        <w:rPr>
          <w:b/>
        </w:rPr>
        <w:t>Specify the</w:t>
      </w:r>
      <w:r w:rsidRPr="00AD43C7">
        <w:rPr>
          <w:b/>
        </w:rPr>
        <w:t xml:space="preserve"> Active Directory Domain</w:t>
      </w:r>
      <w:r w:rsidRPr="00A23329">
        <w:t>.</w:t>
      </w:r>
      <w:r>
        <w:rPr>
          <w:b/>
        </w:rPr>
        <w:t xml:space="preserve"> </w:t>
      </w:r>
      <w:r>
        <w:t xml:space="preserve"> T</w:t>
      </w:r>
      <w:r w:rsidRPr="00AD43C7">
        <w:t xml:space="preserve">his is the </w:t>
      </w:r>
      <w:r>
        <w:t>host</w:t>
      </w:r>
      <w:r w:rsidRPr="00AD43C7">
        <w:t xml:space="preserve">name of the </w:t>
      </w:r>
      <w:r>
        <w:t>LDAP d</w:t>
      </w:r>
      <w:r w:rsidRPr="00AD43C7">
        <w:t xml:space="preserve">omain </w:t>
      </w:r>
      <w:r>
        <w:t xml:space="preserve">component </w:t>
      </w:r>
      <w:r w:rsidRPr="00AD43C7">
        <w:t xml:space="preserve">from which the </w:t>
      </w:r>
      <w:r>
        <w:t xml:space="preserve">Shibboleth </w:t>
      </w:r>
      <w:proofErr w:type="spellStart"/>
      <w:r w:rsidRPr="00AD43C7">
        <w:t>IdP</w:t>
      </w:r>
      <w:proofErr w:type="spellEnd"/>
      <w:r w:rsidRPr="00AD43C7">
        <w:t xml:space="preserve"> will serve</w:t>
      </w:r>
      <w:r>
        <w:t xml:space="preserve"> authentication and attributes.</w:t>
      </w:r>
    </w:p>
    <w:p w:rsidR="005E4C37" w:rsidRDefault="005E4C37" w:rsidP="005E4C37">
      <w:pPr>
        <w:pStyle w:val="ListNumber"/>
        <w:numPr>
          <w:ilvl w:val="0"/>
          <w:numId w:val="2"/>
        </w:numPr>
      </w:pPr>
      <w:r>
        <w:t xml:space="preserve">Leave the </w:t>
      </w:r>
      <w:r>
        <w:rPr>
          <w:b/>
        </w:rPr>
        <w:t>Use Global Catalog</w:t>
      </w:r>
      <w:r>
        <w:t xml:space="preserve"> unchecked.</w:t>
      </w:r>
    </w:p>
    <w:p w:rsidR="005E4C37" w:rsidRPr="00060953" w:rsidRDefault="005E4C37" w:rsidP="005E4C37">
      <w:pPr>
        <w:pStyle w:val="ListNumber"/>
        <w:numPr>
          <w:ilvl w:val="0"/>
          <w:numId w:val="2"/>
        </w:numPr>
      </w:pPr>
      <w:r w:rsidRPr="00060953">
        <w:t>Type “</w:t>
      </w:r>
      <w:proofErr w:type="spellStart"/>
      <w:r w:rsidRPr="005E4C37">
        <w:rPr>
          <w:highlight w:val="yellow"/>
        </w:rPr>
        <w:t>vmadmin</w:t>
      </w:r>
      <w:proofErr w:type="spellEnd"/>
      <w:r w:rsidRPr="00060953">
        <w:t xml:space="preserve">” in </w:t>
      </w:r>
      <w:r w:rsidRPr="00060953">
        <w:rPr>
          <w:b/>
        </w:rPr>
        <w:t>Username (no domain)</w:t>
      </w:r>
      <w:r w:rsidRPr="00060953">
        <w:t>, and “</w:t>
      </w:r>
      <w:r w:rsidRPr="005E4C37">
        <w:rPr>
          <w:highlight w:val="yellow"/>
        </w:rPr>
        <w:t>P@ssw0rd</w:t>
      </w:r>
      <w:r w:rsidRPr="00060953">
        <w:t xml:space="preserve">” in </w:t>
      </w:r>
      <w:r w:rsidRPr="00060953">
        <w:rPr>
          <w:b/>
        </w:rPr>
        <w:t>Password</w:t>
      </w:r>
      <w:r w:rsidRPr="00060953">
        <w:t>.</w:t>
      </w:r>
    </w:p>
    <w:p w:rsidR="005E4C37" w:rsidRDefault="005E4C37" w:rsidP="005E4C37">
      <w:pPr>
        <w:pStyle w:val="ListNumber"/>
        <w:numPr>
          <w:ilvl w:val="0"/>
          <w:numId w:val="2"/>
        </w:numPr>
      </w:pPr>
      <w:r>
        <w:t>C</w:t>
      </w:r>
      <w:r w:rsidRPr="00CA072E">
        <w:t xml:space="preserve">lick </w:t>
      </w:r>
      <w:r w:rsidRPr="00CA072E">
        <w:rPr>
          <w:b/>
        </w:rPr>
        <w:t>Next</w:t>
      </w:r>
      <w:r w:rsidRPr="00CA072E">
        <w:t>.</w:t>
      </w:r>
    </w:p>
    <w:p w:rsidR="005E4C37" w:rsidRPr="00A90C15" w:rsidRDefault="005E4C37" w:rsidP="005E4C37">
      <w:pPr>
        <w:pStyle w:val="ListParagraph"/>
        <w:jc w:val="center"/>
      </w:pPr>
      <w:r>
        <w:rPr>
          <w:noProof/>
        </w:rPr>
        <w:lastRenderedPageBreak/>
        <w:drawing>
          <wp:inline distT="0" distB="0" distL="0" distR="0" wp14:anchorId="0879553B" wp14:editId="31C76EC2">
            <wp:extent cx="2363372" cy="1853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11"/>
                    <a:stretch/>
                  </pic:blipFill>
                  <pic:spPr bwMode="auto">
                    <a:xfrm>
                      <a:off x="0" y="0"/>
                      <a:ext cx="2363927" cy="1854000"/>
                    </a:xfrm>
                    <a:prstGeom prst="rect">
                      <a:avLst/>
                    </a:prstGeom>
                    <a:noFill/>
                    <a:ln>
                      <a:noFill/>
                    </a:ln>
                    <a:extLst>
                      <a:ext uri="{53640926-AAD7-44D8-BBD7-CCE9431645EC}">
                        <a14:shadowObscured xmlns:a14="http://schemas.microsoft.com/office/drawing/2010/main"/>
                      </a:ext>
                    </a:extLst>
                  </pic:spPr>
                </pic:pic>
              </a:graphicData>
            </a:graphic>
          </wp:inline>
        </w:drawing>
      </w:r>
    </w:p>
    <w:p w:rsidR="005E4C37" w:rsidRPr="00B036C4" w:rsidRDefault="005E4C37" w:rsidP="005E4C37">
      <w:pPr>
        <w:pStyle w:val="ListParagraph"/>
        <w:numPr>
          <w:ilvl w:val="0"/>
          <w:numId w:val="5"/>
        </w:numPr>
      </w:pPr>
      <w:r w:rsidRPr="00B036C4">
        <w:t xml:space="preserve">Click </w:t>
      </w:r>
      <w:r w:rsidRPr="00B036C4">
        <w:rPr>
          <w:b/>
        </w:rPr>
        <w:t>Next</w:t>
      </w:r>
      <w:r w:rsidRPr="00B036C4">
        <w:t>. The wizard proceeds with the installation.</w:t>
      </w:r>
    </w:p>
    <w:p w:rsidR="005E4C37" w:rsidRPr="00AD6A2F" w:rsidRDefault="005E4C37" w:rsidP="005E4C37">
      <w:pPr>
        <w:pStyle w:val="ListNumber"/>
        <w:numPr>
          <w:ilvl w:val="0"/>
          <w:numId w:val="0"/>
        </w:numPr>
        <w:jc w:val="center"/>
      </w:pPr>
      <w:r>
        <w:rPr>
          <w:noProof/>
        </w:rPr>
        <w:drawing>
          <wp:inline distT="0" distB="0" distL="0" distR="0" wp14:anchorId="4AF0D667" wp14:editId="145E03AA">
            <wp:extent cx="2341245" cy="1842405"/>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8" t="380" r="486" b="-233"/>
                    <a:stretch/>
                  </pic:blipFill>
                  <pic:spPr bwMode="auto">
                    <a:xfrm>
                      <a:off x="0" y="0"/>
                      <a:ext cx="2343354" cy="1844065"/>
                    </a:xfrm>
                    <a:prstGeom prst="rect">
                      <a:avLst/>
                    </a:prstGeom>
                    <a:noFill/>
                    <a:ln>
                      <a:noFill/>
                    </a:ln>
                    <a:extLst>
                      <a:ext uri="{53640926-AAD7-44D8-BBD7-CCE9431645EC}">
                        <a14:shadowObscured xmlns:a14="http://schemas.microsoft.com/office/drawing/2010/main"/>
                      </a:ext>
                    </a:extLst>
                  </pic:spPr>
                </pic:pic>
              </a:graphicData>
            </a:graphic>
          </wp:inline>
        </w:drawing>
      </w:r>
    </w:p>
    <w:p w:rsidR="005E4C37" w:rsidRDefault="005E4C37" w:rsidP="005E4C37">
      <w:pPr>
        <w:pStyle w:val="ListParagraph"/>
        <w:numPr>
          <w:ilvl w:val="0"/>
          <w:numId w:val="5"/>
        </w:numPr>
      </w:pPr>
      <w:r w:rsidRPr="009A69EF">
        <w:t xml:space="preserve">Click </w:t>
      </w:r>
      <w:r w:rsidRPr="009A69EF">
        <w:rPr>
          <w:b/>
        </w:rPr>
        <w:t>Finish</w:t>
      </w:r>
      <w:r w:rsidRPr="00E67351">
        <w:t>.</w:t>
      </w:r>
    </w:p>
    <w:p w:rsidR="005E4C37" w:rsidRPr="00CA072E" w:rsidRDefault="005E4C37" w:rsidP="005E4C37">
      <w:pPr>
        <w:pStyle w:val="ListNumber"/>
        <w:numPr>
          <w:ilvl w:val="0"/>
          <w:numId w:val="0"/>
        </w:numPr>
        <w:jc w:val="center"/>
      </w:pPr>
    </w:p>
    <w:p w:rsidR="005E4C37" w:rsidRPr="000A74F3" w:rsidRDefault="005E4C37" w:rsidP="005E4C37">
      <w:pPr>
        <w:pStyle w:val="Note"/>
        <w:rPr>
          <w:rFonts w:cs="Segoe UI"/>
        </w:rPr>
      </w:pPr>
      <w:r w:rsidRPr="000A74F3">
        <w:rPr>
          <w:rFonts w:cs="Segoe UI"/>
          <w:b/>
        </w:rPr>
        <w:t>Note</w:t>
      </w:r>
      <w:r w:rsidRPr="000A74F3">
        <w:rPr>
          <w:rFonts w:cs="Segoe UI"/>
        </w:rPr>
        <w:tab/>
        <w:t xml:space="preserve">This installer automatically installs and configures </w:t>
      </w:r>
      <w:hyperlink r:id="rId14" w:history="1">
        <w:r>
          <w:rPr>
            <w:rStyle w:val="Hyperlink"/>
            <w:rFonts w:eastAsiaTheme="majorEastAsia" w:cs="Segoe UI"/>
          </w:rPr>
          <w:t>Eclipse Jetty</w:t>
        </w:r>
      </w:hyperlink>
      <w:r w:rsidRPr="000A74F3">
        <w:rPr>
          <w:rStyle w:val="FootnoteReference"/>
          <w:rFonts w:eastAsiaTheme="majorEastAsia" w:cs="Segoe UI"/>
        </w:rPr>
        <w:footnoteReference w:id="2"/>
      </w:r>
      <w:r w:rsidRPr="000A74F3">
        <w:rPr>
          <w:rFonts w:cs="Segoe UI"/>
        </w:rPr>
        <w:t xml:space="preserve">. </w:t>
      </w:r>
      <w:r>
        <w:rPr>
          <w:rFonts w:cs="Segoe UI"/>
        </w:rPr>
        <w:t>Jetty</w:t>
      </w:r>
      <w:r w:rsidRPr="000A74F3">
        <w:rPr>
          <w:rFonts w:cs="Segoe UI"/>
        </w:rPr>
        <w:t xml:space="preserve"> depends on an existing 32-bit</w:t>
      </w:r>
      <w:r>
        <w:rPr>
          <w:rFonts w:cs="Segoe UI"/>
        </w:rPr>
        <w:t xml:space="preserve"> or 64-bit</w:t>
      </w:r>
      <w:r w:rsidRPr="000A74F3">
        <w:rPr>
          <w:rFonts w:cs="Segoe UI"/>
        </w:rPr>
        <w:t xml:space="preserve"> Java JRE installation.</w:t>
      </w:r>
    </w:p>
    <w:p w:rsidR="005E4C37" w:rsidRPr="00171671" w:rsidRDefault="005E4C37" w:rsidP="005E4C37">
      <w:r>
        <w:rPr>
          <w:i/>
        </w:rPr>
        <w:t xml:space="preserve">The </w:t>
      </w:r>
      <w:r w:rsidRPr="00D6487E">
        <w:rPr>
          <w:i/>
        </w:rPr>
        <w:t>C:\Program Files (x</w:t>
      </w:r>
      <w:proofErr w:type="gramStart"/>
      <w:r w:rsidRPr="00D6487E">
        <w:rPr>
          <w:i/>
        </w:rPr>
        <w:t>86)\Shibboleth\</w:t>
      </w:r>
      <w:proofErr w:type="spellStart"/>
      <w:r w:rsidRPr="00D6487E">
        <w:rPr>
          <w:i/>
        </w:rPr>
        <w:t>IdP</w:t>
      </w:r>
      <w:proofErr w:type="spellEnd"/>
      <w:proofErr w:type="gramEnd"/>
      <w:r>
        <w:rPr>
          <w:i/>
        </w:rPr>
        <w:t xml:space="preserve"> </w:t>
      </w:r>
      <w:r>
        <w:t xml:space="preserve">directory </w:t>
      </w:r>
      <w:r w:rsidRPr="00171671">
        <w:t>should now contain</w:t>
      </w:r>
      <w:r>
        <w:t xml:space="preserve"> the following folders</w:t>
      </w:r>
      <w:r w:rsidRPr="00171671">
        <w:t>:</w:t>
      </w:r>
    </w:p>
    <w:p w:rsidR="005E4C37" w:rsidRPr="00171671" w:rsidRDefault="005E4C37" w:rsidP="005E4C37">
      <w:pPr>
        <w:pStyle w:val="ListParagraph"/>
        <w:numPr>
          <w:ilvl w:val="0"/>
          <w:numId w:val="3"/>
        </w:numPr>
        <w:rPr>
          <w:i/>
        </w:rPr>
      </w:pPr>
      <w:r w:rsidRPr="00935D6E">
        <w:rPr>
          <w:b/>
          <w:i/>
        </w:rPr>
        <w:t>bin</w:t>
      </w:r>
      <w:r>
        <w:rPr>
          <w:i/>
        </w:rPr>
        <w:t xml:space="preserve">: </w:t>
      </w:r>
      <w:r>
        <w:t>c</w:t>
      </w:r>
      <w:r w:rsidRPr="00171671">
        <w:t>ontains command line tools</w:t>
      </w:r>
      <w:r>
        <w:t>.</w:t>
      </w:r>
    </w:p>
    <w:p w:rsidR="005E4C37" w:rsidRPr="00171671" w:rsidRDefault="005E4C37" w:rsidP="005E4C37">
      <w:pPr>
        <w:pStyle w:val="ListParagraph"/>
        <w:numPr>
          <w:ilvl w:val="0"/>
          <w:numId w:val="3"/>
        </w:numPr>
        <w:rPr>
          <w:i/>
        </w:rPr>
      </w:pPr>
      <w:proofErr w:type="spellStart"/>
      <w:r w:rsidRPr="00935D6E">
        <w:rPr>
          <w:b/>
          <w:i/>
        </w:rPr>
        <w:t>conf</w:t>
      </w:r>
      <w:proofErr w:type="spellEnd"/>
      <w:r w:rsidRPr="006F3112">
        <w:t xml:space="preserve">: contains </w:t>
      </w:r>
      <w:r w:rsidRPr="00171671">
        <w:t xml:space="preserve">the </w:t>
      </w:r>
      <w:proofErr w:type="spellStart"/>
      <w:r w:rsidRPr="00171671">
        <w:t>IdP’s</w:t>
      </w:r>
      <w:proofErr w:type="spellEnd"/>
      <w:r w:rsidRPr="00171671">
        <w:t xml:space="preserve"> configuration files.</w:t>
      </w:r>
    </w:p>
    <w:p w:rsidR="005E4C37" w:rsidRPr="00A23329" w:rsidRDefault="005E4C37" w:rsidP="005E4C37">
      <w:pPr>
        <w:pStyle w:val="ListParagraph"/>
        <w:numPr>
          <w:ilvl w:val="0"/>
          <w:numId w:val="3"/>
        </w:numPr>
        <w:rPr>
          <w:i/>
        </w:rPr>
      </w:pPr>
      <w:r w:rsidRPr="00935D6E">
        <w:rPr>
          <w:b/>
          <w:i/>
        </w:rPr>
        <w:t>credentials</w:t>
      </w:r>
      <w:r w:rsidRPr="006F3112">
        <w:t xml:space="preserve">: contains </w:t>
      </w:r>
      <w:r w:rsidRPr="00171671">
        <w:t xml:space="preserve">the </w:t>
      </w:r>
      <w:r>
        <w:t>c</w:t>
      </w:r>
      <w:r w:rsidRPr="00171671">
        <w:t xml:space="preserve">redentials used by the </w:t>
      </w:r>
      <w:proofErr w:type="spellStart"/>
      <w:r w:rsidRPr="00171671">
        <w:t>IdP</w:t>
      </w:r>
      <w:proofErr w:type="spellEnd"/>
      <w:r w:rsidRPr="00171671">
        <w:t xml:space="preserve">. </w:t>
      </w:r>
      <w:r>
        <w:t xml:space="preserve">The Shibboleth </w:t>
      </w:r>
      <w:proofErr w:type="spellStart"/>
      <w:r>
        <w:t>IdP</w:t>
      </w:r>
      <w:proofErr w:type="spellEnd"/>
      <w:r>
        <w:t xml:space="preserve"> installation process generates a set of three long-life self-signed certificate and private keys which are saved in this folder: </w:t>
      </w:r>
      <w:r w:rsidRPr="00A23329">
        <w:rPr>
          <w:i/>
        </w:rPr>
        <w:t>idp-backchannel.crt</w:t>
      </w:r>
      <w:r>
        <w:t xml:space="preserve">, </w:t>
      </w:r>
      <w:proofErr w:type="spellStart"/>
      <w:r w:rsidRPr="00A23329">
        <w:rPr>
          <w:i/>
        </w:rPr>
        <w:t>idp-backchannel.key</w:t>
      </w:r>
      <w:proofErr w:type="spellEnd"/>
      <w:r>
        <w:t xml:space="preserve">, </w:t>
      </w:r>
      <w:r w:rsidRPr="00A23329">
        <w:rPr>
          <w:i/>
        </w:rPr>
        <w:t>idp-encryption.crt</w:t>
      </w:r>
      <w:r>
        <w:t xml:space="preserve">, </w:t>
      </w:r>
      <w:proofErr w:type="spellStart"/>
      <w:r w:rsidRPr="00A23329">
        <w:rPr>
          <w:i/>
        </w:rPr>
        <w:t>idp-encryption.key</w:t>
      </w:r>
      <w:proofErr w:type="spellEnd"/>
      <w:r>
        <w:t xml:space="preserve">, and </w:t>
      </w:r>
      <w:r w:rsidRPr="00A23329">
        <w:rPr>
          <w:i/>
        </w:rPr>
        <w:t>idp-signing.crt</w:t>
      </w:r>
      <w:r>
        <w:t xml:space="preserve">, </w:t>
      </w:r>
      <w:proofErr w:type="spellStart"/>
      <w:r w:rsidRPr="00A23329">
        <w:rPr>
          <w:i/>
        </w:rPr>
        <w:t>idp-signing.key</w:t>
      </w:r>
      <w:proofErr w:type="spellEnd"/>
      <w:r w:rsidRPr="00171671">
        <w:t>.</w:t>
      </w:r>
      <w:r>
        <w:t xml:space="preserve"> Also, stored here are the </w:t>
      </w:r>
      <w:proofErr w:type="spellStart"/>
      <w:proofErr w:type="gramStart"/>
      <w:r w:rsidRPr="00A23329">
        <w:rPr>
          <w:i/>
        </w:rPr>
        <w:t>sealer.kver</w:t>
      </w:r>
      <w:proofErr w:type="spellEnd"/>
      <w:proofErr w:type="gramEnd"/>
      <w:r>
        <w:t xml:space="preserve"> and </w:t>
      </w:r>
      <w:proofErr w:type="spellStart"/>
      <w:r w:rsidRPr="00A23329">
        <w:rPr>
          <w:i/>
        </w:rPr>
        <w:t>sealer.jks</w:t>
      </w:r>
      <w:proofErr w:type="spellEnd"/>
      <w:r>
        <w:t xml:space="preserve"> which are used to encrypt the contents of cookies used to maintain and SSO session.</w:t>
      </w:r>
    </w:p>
    <w:p w:rsidR="005E4C37" w:rsidRPr="00A23329" w:rsidRDefault="005E4C37" w:rsidP="005E4C37">
      <w:pPr>
        <w:pStyle w:val="ListParagraph"/>
        <w:numPr>
          <w:ilvl w:val="0"/>
          <w:numId w:val="3"/>
        </w:numPr>
      </w:pPr>
      <w:proofErr w:type="spellStart"/>
      <w:r>
        <w:rPr>
          <w:b/>
          <w:i/>
        </w:rPr>
        <w:t>d</w:t>
      </w:r>
      <w:r w:rsidRPr="00A23329">
        <w:rPr>
          <w:b/>
          <w:i/>
        </w:rPr>
        <w:t>ist</w:t>
      </w:r>
      <w:proofErr w:type="spellEnd"/>
      <w:r>
        <w:rPr>
          <w:i/>
        </w:rPr>
        <w:t xml:space="preserve">: </w:t>
      </w:r>
      <w:r w:rsidRPr="00A23329">
        <w:t>contains</w:t>
      </w:r>
      <w:r>
        <w:t xml:space="preserve"> a copy of the baseline configuration files.</w:t>
      </w:r>
    </w:p>
    <w:p w:rsidR="005E4C37" w:rsidRPr="00A53CA1" w:rsidRDefault="005E4C37" w:rsidP="005E4C37">
      <w:pPr>
        <w:pStyle w:val="ListParagraph"/>
        <w:numPr>
          <w:ilvl w:val="0"/>
          <w:numId w:val="3"/>
        </w:numPr>
      </w:pPr>
      <w:r>
        <w:rPr>
          <w:b/>
          <w:i/>
        </w:rPr>
        <w:t>doc</w:t>
      </w:r>
      <w:r>
        <w:rPr>
          <w:i/>
        </w:rPr>
        <w:t>:</w:t>
      </w:r>
      <w:r w:rsidRPr="00A23329">
        <w:t xml:space="preserve"> contains license files and text files.</w:t>
      </w:r>
    </w:p>
    <w:p w:rsidR="005E4C37" w:rsidRPr="00A23329" w:rsidRDefault="005E4C37" w:rsidP="005E4C37">
      <w:pPr>
        <w:pStyle w:val="ListParagraph"/>
        <w:numPr>
          <w:ilvl w:val="0"/>
          <w:numId w:val="3"/>
        </w:numPr>
        <w:rPr>
          <w:b/>
          <w:i/>
        </w:rPr>
      </w:pPr>
      <w:r w:rsidRPr="00A23329">
        <w:rPr>
          <w:b/>
          <w:i/>
        </w:rPr>
        <w:t>edit-</w:t>
      </w:r>
      <w:proofErr w:type="spellStart"/>
      <w:r w:rsidRPr="00A23329">
        <w:rPr>
          <w:b/>
          <w:i/>
        </w:rPr>
        <w:t>webapp</w:t>
      </w:r>
      <w:proofErr w:type="spellEnd"/>
      <w:r w:rsidRPr="00060953">
        <w:rPr>
          <w:i/>
        </w:rPr>
        <w:t>:</w:t>
      </w:r>
      <w:r w:rsidRPr="00A23329">
        <w:t xml:space="preserve"> contains files that</w:t>
      </w:r>
      <w:r>
        <w:t xml:space="preserve"> are new or will override the baseline equivalent web components with local customizations.</w:t>
      </w:r>
    </w:p>
    <w:p w:rsidR="005E4C37" w:rsidRPr="00A23329" w:rsidRDefault="005E4C37" w:rsidP="005E4C37">
      <w:pPr>
        <w:pStyle w:val="ListParagraph"/>
        <w:numPr>
          <w:ilvl w:val="0"/>
          <w:numId w:val="3"/>
        </w:numPr>
      </w:pPr>
      <w:r>
        <w:rPr>
          <w:b/>
          <w:i/>
        </w:rPr>
        <w:lastRenderedPageBreak/>
        <w:t>flows</w:t>
      </w:r>
      <w:r>
        <w:rPr>
          <w:i/>
        </w:rPr>
        <w:t>:</w:t>
      </w:r>
      <w:r w:rsidRPr="00A23329">
        <w:t xml:space="preserve"> </w:t>
      </w:r>
      <w:r w:rsidRPr="00121A05">
        <w:t>contains user definable</w:t>
      </w:r>
      <w:r>
        <w:t xml:space="preserve"> or modifi</w:t>
      </w:r>
      <w:r w:rsidRPr="00A23329">
        <w:t>able flows.</w:t>
      </w:r>
    </w:p>
    <w:p w:rsidR="005E4C37" w:rsidRPr="00F04EC7" w:rsidRDefault="005E4C37" w:rsidP="005E4C37">
      <w:pPr>
        <w:pStyle w:val="ListParagraph"/>
        <w:numPr>
          <w:ilvl w:val="0"/>
          <w:numId w:val="3"/>
        </w:numPr>
        <w:rPr>
          <w:b/>
          <w:i/>
        </w:rPr>
      </w:pPr>
      <w:r w:rsidRPr="00A23329">
        <w:rPr>
          <w:b/>
          <w:i/>
        </w:rPr>
        <w:t>jetty-base</w:t>
      </w:r>
      <w:r w:rsidRPr="00A23329">
        <w:rPr>
          <w:i/>
        </w:rPr>
        <w:t>:</w:t>
      </w:r>
      <w:r>
        <w:t xml:space="preserve"> contains </w:t>
      </w:r>
      <w:proofErr w:type="spellStart"/>
      <w:r>
        <w:t>IdP</w:t>
      </w:r>
      <w:proofErr w:type="spellEnd"/>
      <w:r>
        <w:t xml:space="preserve"> specific files used by the built-in Jetty servlet container. Referred to as JETTY_BASE.</w:t>
      </w:r>
    </w:p>
    <w:p w:rsidR="005E4C37" w:rsidRPr="006839C5" w:rsidRDefault="005E4C37" w:rsidP="005E4C37">
      <w:pPr>
        <w:pStyle w:val="ListParagraph"/>
        <w:numPr>
          <w:ilvl w:val="0"/>
          <w:numId w:val="3"/>
        </w:numPr>
        <w:rPr>
          <w:i/>
        </w:rPr>
      </w:pPr>
      <w:r w:rsidRPr="00935D6E">
        <w:rPr>
          <w:b/>
          <w:i/>
        </w:rPr>
        <w:t>logs</w:t>
      </w:r>
      <w:r w:rsidRPr="006F3112">
        <w:t xml:space="preserve">: </w:t>
      </w:r>
      <w:r>
        <w:t>is the location of</w:t>
      </w:r>
      <w:r w:rsidRPr="006F3112">
        <w:t xml:space="preserve"> </w:t>
      </w:r>
      <w:r w:rsidRPr="00171671">
        <w:t>the Shibboleth log files</w:t>
      </w:r>
      <w:r>
        <w:t>:</w:t>
      </w:r>
    </w:p>
    <w:p w:rsidR="005E4C37" w:rsidRPr="00171671" w:rsidRDefault="005E4C37" w:rsidP="005E4C37">
      <w:pPr>
        <w:pStyle w:val="ListParagraph"/>
        <w:numPr>
          <w:ilvl w:val="1"/>
          <w:numId w:val="4"/>
        </w:numPr>
      </w:pPr>
      <w:r>
        <w:rPr>
          <w:i/>
        </w:rPr>
        <w:t>idp-</w:t>
      </w:r>
      <w:r w:rsidRPr="00171671">
        <w:rPr>
          <w:i/>
        </w:rPr>
        <w:t>access</w:t>
      </w:r>
      <w:r>
        <w:rPr>
          <w:i/>
        </w:rPr>
        <w:t>.</w:t>
      </w:r>
      <w:r w:rsidRPr="00171671">
        <w:rPr>
          <w:i/>
        </w:rPr>
        <w:t>log</w:t>
      </w:r>
      <w:r w:rsidRPr="00171671">
        <w:t xml:space="preserve">: record of all the clients that connect to the </w:t>
      </w:r>
      <w:proofErr w:type="spellStart"/>
      <w:r>
        <w:t>I</w:t>
      </w:r>
      <w:r w:rsidRPr="00171671">
        <w:t>dP</w:t>
      </w:r>
      <w:proofErr w:type="spellEnd"/>
      <w:r>
        <w:t>;</w:t>
      </w:r>
    </w:p>
    <w:p w:rsidR="005E4C37" w:rsidRDefault="005E4C37" w:rsidP="005E4C37">
      <w:pPr>
        <w:pStyle w:val="ListParagraph"/>
        <w:numPr>
          <w:ilvl w:val="1"/>
          <w:numId w:val="4"/>
        </w:numPr>
      </w:pPr>
      <w:r>
        <w:rPr>
          <w:i/>
        </w:rPr>
        <w:t>idp-</w:t>
      </w:r>
      <w:r w:rsidRPr="00171671">
        <w:rPr>
          <w:i/>
        </w:rPr>
        <w:t>audit</w:t>
      </w:r>
      <w:r>
        <w:rPr>
          <w:i/>
        </w:rPr>
        <w:t>.log</w:t>
      </w:r>
      <w:r w:rsidRPr="00171671">
        <w:t xml:space="preserve">: record of all information sent out from the </w:t>
      </w:r>
      <w:proofErr w:type="spellStart"/>
      <w:r w:rsidRPr="00171671">
        <w:t>IdP</w:t>
      </w:r>
      <w:proofErr w:type="spellEnd"/>
      <w:r>
        <w:t>;</w:t>
      </w:r>
    </w:p>
    <w:p w:rsidR="005E4C37" w:rsidRPr="006839C5" w:rsidRDefault="005E4C37" w:rsidP="005E4C37">
      <w:pPr>
        <w:pStyle w:val="ListParagraph"/>
        <w:numPr>
          <w:ilvl w:val="1"/>
          <w:numId w:val="4"/>
        </w:numPr>
      </w:pPr>
      <w:r w:rsidRPr="00A23329">
        <w:rPr>
          <w:i/>
        </w:rPr>
        <w:t>idp-consent-audit.log</w:t>
      </w:r>
      <w:r>
        <w:t>: record of all user consent actions;</w:t>
      </w:r>
    </w:p>
    <w:p w:rsidR="005E4C37" w:rsidRPr="006839C5" w:rsidRDefault="005E4C37" w:rsidP="005E4C37">
      <w:pPr>
        <w:pStyle w:val="ListParagraph"/>
        <w:numPr>
          <w:ilvl w:val="1"/>
          <w:numId w:val="4"/>
        </w:numPr>
      </w:pPr>
      <w:r>
        <w:rPr>
          <w:i/>
        </w:rPr>
        <w:t>idp-</w:t>
      </w:r>
      <w:r w:rsidRPr="00171671">
        <w:rPr>
          <w:i/>
        </w:rPr>
        <w:t>process</w:t>
      </w:r>
      <w:r>
        <w:rPr>
          <w:i/>
        </w:rPr>
        <w:t>.</w:t>
      </w:r>
      <w:r w:rsidRPr="00171671">
        <w:rPr>
          <w:i/>
        </w:rPr>
        <w:t>log</w:t>
      </w:r>
      <w:r w:rsidRPr="00171671">
        <w:t xml:space="preserve">: detailed description the </w:t>
      </w:r>
      <w:proofErr w:type="spellStart"/>
      <w:r w:rsidRPr="00171671">
        <w:t>IdP</w:t>
      </w:r>
      <w:proofErr w:type="spellEnd"/>
      <w:r w:rsidRPr="00171671">
        <w:t xml:space="preserve"> processing requests</w:t>
      </w:r>
      <w:r>
        <w:t>.</w:t>
      </w:r>
    </w:p>
    <w:p w:rsidR="005E4C37" w:rsidRPr="00A23329" w:rsidRDefault="005E4C37" w:rsidP="005E4C37">
      <w:pPr>
        <w:pStyle w:val="ListParagraph"/>
        <w:numPr>
          <w:ilvl w:val="0"/>
          <w:numId w:val="3"/>
        </w:numPr>
        <w:rPr>
          <w:i/>
        </w:rPr>
      </w:pPr>
      <w:r>
        <w:rPr>
          <w:b/>
          <w:i/>
        </w:rPr>
        <w:t>m</w:t>
      </w:r>
      <w:r w:rsidRPr="00A23329">
        <w:rPr>
          <w:b/>
          <w:i/>
        </w:rPr>
        <w:t>essages</w:t>
      </w:r>
      <w:r>
        <w:rPr>
          <w:i/>
        </w:rPr>
        <w:t xml:space="preserve">: </w:t>
      </w:r>
      <w:r>
        <w:t xml:space="preserve">contains a </w:t>
      </w:r>
      <w:proofErr w:type="spellStart"/>
      <w:proofErr w:type="gramStart"/>
      <w:r w:rsidRPr="002F1872">
        <w:rPr>
          <w:i/>
        </w:rPr>
        <w:t>messages.properties</w:t>
      </w:r>
      <w:proofErr w:type="spellEnd"/>
      <w:proofErr w:type="gramEnd"/>
      <w:r>
        <w:t xml:space="preserve"> files that store overrides to the baseline literal text string presented by the </w:t>
      </w:r>
      <w:proofErr w:type="spellStart"/>
      <w:r>
        <w:t>IdP</w:t>
      </w:r>
      <w:proofErr w:type="spellEnd"/>
      <w:r>
        <w:t xml:space="preserve"> and error handler messages and mappings.</w:t>
      </w:r>
    </w:p>
    <w:p w:rsidR="005E4C37" w:rsidRPr="00A23329" w:rsidRDefault="005E4C37" w:rsidP="005E4C37">
      <w:pPr>
        <w:pStyle w:val="ListParagraph"/>
        <w:numPr>
          <w:ilvl w:val="0"/>
          <w:numId w:val="3"/>
        </w:numPr>
        <w:rPr>
          <w:i/>
        </w:rPr>
      </w:pPr>
      <w:r w:rsidRPr="00935D6E">
        <w:rPr>
          <w:b/>
          <w:i/>
        </w:rPr>
        <w:t>metadata</w:t>
      </w:r>
      <w:r w:rsidRPr="006F3112">
        <w:t xml:space="preserve">: </w:t>
      </w:r>
      <w:r>
        <w:t>is</w:t>
      </w:r>
      <w:r w:rsidRPr="006F3112">
        <w:t xml:space="preserve"> </w:t>
      </w:r>
      <w:r>
        <w:t>the d</w:t>
      </w:r>
      <w:r w:rsidRPr="00171671">
        <w:t xml:space="preserve">efault location where various metadata files are stored. The </w:t>
      </w:r>
      <w:proofErr w:type="spellStart"/>
      <w:r w:rsidRPr="00171671">
        <w:t>IdP</w:t>
      </w:r>
      <w:proofErr w:type="spellEnd"/>
      <w:r w:rsidRPr="00171671">
        <w:t xml:space="preserve"> does not automatically load any metadata. Metadata read from a file, or stored backup copies of remote metadata are usually put in this directory.</w:t>
      </w:r>
    </w:p>
    <w:p w:rsidR="005E4C37" w:rsidRPr="00A23329" w:rsidRDefault="005E4C37" w:rsidP="005E4C37">
      <w:pPr>
        <w:pStyle w:val="ListParagraph"/>
        <w:numPr>
          <w:ilvl w:val="0"/>
          <w:numId w:val="3"/>
        </w:numPr>
        <w:rPr>
          <w:b/>
        </w:rPr>
      </w:pPr>
      <w:r>
        <w:rPr>
          <w:b/>
          <w:i/>
        </w:rPr>
        <w:t>s</w:t>
      </w:r>
      <w:r w:rsidRPr="00A23329">
        <w:rPr>
          <w:b/>
          <w:i/>
        </w:rPr>
        <w:t>tatic</w:t>
      </w:r>
      <w:r w:rsidRPr="00A23329">
        <w:rPr>
          <w:i/>
        </w:rPr>
        <w:t>:</w:t>
      </w:r>
      <w:r>
        <w:rPr>
          <w:i/>
        </w:rPr>
        <w:t xml:space="preserve"> </w:t>
      </w:r>
      <w:r w:rsidRPr="00A23329">
        <w:t>an empty directory that is used by Jetty to map requests for static resource to.</w:t>
      </w:r>
    </w:p>
    <w:p w:rsidR="005E4C37" w:rsidRPr="00A23329" w:rsidRDefault="005E4C37" w:rsidP="005E4C37">
      <w:pPr>
        <w:pStyle w:val="ListParagraph"/>
        <w:numPr>
          <w:ilvl w:val="0"/>
          <w:numId w:val="3"/>
        </w:numPr>
      </w:pPr>
      <w:r>
        <w:rPr>
          <w:b/>
          <w:i/>
        </w:rPr>
        <w:t>system</w:t>
      </w:r>
      <w:r>
        <w:rPr>
          <w:i/>
        </w:rPr>
        <w:t xml:space="preserve">: </w:t>
      </w:r>
      <w:r w:rsidRPr="00A23329">
        <w:t>contains files that should not be modified by end-users. These files maybe over-written by future Shibboleth upgrades.</w:t>
      </w:r>
    </w:p>
    <w:p w:rsidR="005E4C37" w:rsidRPr="00171671" w:rsidRDefault="005E4C37" w:rsidP="005E4C37">
      <w:pPr>
        <w:pStyle w:val="ListParagraph"/>
        <w:numPr>
          <w:ilvl w:val="0"/>
          <w:numId w:val="3"/>
        </w:numPr>
        <w:rPr>
          <w:i/>
        </w:rPr>
      </w:pPr>
      <w:r w:rsidRPr="00A23329">
        <w:rPr>
          <w:b/>
          <w:i/>
        </w:rPr>
        <w:t>views</w:t>
      </w:r>
      <w:r>
        <w:rPr>
          <w:i/>
        </w:rPr>
        <w:t xml:space="preserve">: </w:t>
      </w:r>
      <w:r>
        <w:t xml:space="preserve">contains Velocity Templates that are used when rending </w:t>
      </w:r>
      <w:proofErr w:type="spellStart"/>
      <w:r>
        <w:t>IdP</w:t>
      </w:r>
      <w:proofErr w:type="spellEnd"/>
      <w:r>
        <w:t xml:space="preserve"> web pages.</w:t>
      </w:r>
    </w:p>
    <w:p w:rsidR="005E4C37" w:rsidRPr="00A23329" w:rsidRDefault="005E4C37" w:rsidP="005E4C37">
      <w:pPr>
        <w:pStyle w:val="ListParagraph"/>
        <w:numPr>
          <w:ilvl w:val="0"/>
          <w:numId w:val="3"/>
        </w:numPr>
        <w:rPr>
          <w:i/>
        </w:rPr>
      </w:pPr>
      <w:r w:rsidRPr="00935D6E">
        <w:rPr>
          <w:b/>
          <w:i/>
        </w:rPr>
        <w:t>war</w:t>
      </w:r>
      <w:r w:rsidRPr="006F3112">
        <w:t xml:space="preserve">: </w:t>
      </w:r>
      <w:r>
        <w:t>is</w:t>
      </w:r>
      <w:r w:rsidRPr="006F3112">
        <w:t xml:space="preserve"> </w:t>
      </w:r>
      <w:r w:rsidRPr="00171671">
        <w:t xml:space="preserve">the </w:t>
      </w:r>
      <w:r>
        <w:t xml:space="preserve">location </w:t>
      </w:r>
      <w:r w:rsidRPr="00171671">
        <w:t xml:space="preserve">of the </w:t>
      </w:r>
      <w:proofErr w:type="spellStart"/>
      <w:r w:rsidRPr="00171671">
        <w:t>IdP</w:t>
      </w:r>
      <w:proofErr w:type="spellEnd"/>
      <w:r w:rsidRPr="00171671">
        <w:t xml:space="preserve"> WAR file created by the installer. </w:t>
      </w:r>
      <w:r>
        <w:t>A</w:t>
      </w:r>
      <w:r w:rsidRPr="00421CCE">
        <w:t xml:space="preserve"> WAR file (or </w:t>
      </w:r>
      <w:r>
        <w:t>web</w:t>
      </w:r>
      <w:r w:rsidRPr="00421CCE">
        <w:t xml:space="preserve"> application </w:t>
      </w:r>
      <w:proofErr w:type="spellStart"/>
      <w:r w:rsidRPr="00421CCE">
        <w:t>ARchive</w:t>
      </w:r>
      <w:proofErr w:type="spellEnd"/>
      <w:r w:rsidRPr="00421CCE">
        <w:t xml:space="preserve">) is a JAR file used to distribute a collection of </w:t>
      </w:r>
      <w:proofErr w:type="spellStart"/>
      <w:r w:rsidRPr="00421CCE">
        <w:t>JavaServer</w:t>
      </w:r>
      <w:proofErr w:type="spellEnd"/>
      <w:r w:rsidRPr="00421CCE">
        <w:t xml:space="preserve"> Pages, Java Servlets, Java classes, XML files, and other resources that together constitute a </w:t>
      </w:r>
      <w:r>
        <w:t>Java web</w:t>
      </w:r>
      <w:r w:rsidRPr="00421CCE">
        <w:t xml:space="preserve"> application</w:t>
      </w:r>
      <w:r>
        <w:t xml:space="preserve"> such as the Shibboleth </w:t>
      </w:r>
      <w:proofErr w:type="spellStart"/>
      <w:r>
        <w:t>IdP</w:t>
      </w:r>
      <w:proofErr w:type="spellEnd"/>
      <w:r w:rsidRPr="00421CCE">
        <w:t>.</w:t>
      </w:r>
    </w:p>
    <w:p w:rsidR="005E4C37" w:rsidRPr="0046442C" w:rsidRDefault="005E4C37" w:rsidP="005E4C37">
      <w:pPr>
        <w:pStyle w:val="ListParagraph"/>
        <w:numPr>
          <w:ilvl w:val="0"/>
          <w:numId w:val="3"/>
        </w:numPr>
      </w:pPr>
      <w:proofErr w:type="spellStart"/>
      <w:r w:rsidRPr="00A23329">
        <w:rPr>
          <w:b/>
          <w:i/>
        </w:rPr>
        <w:t>webapp</w:t>
      </w:r>
      <w:proofErr w:type="spellEnd"/>
      <w:r>
        <w:rPr>
          <w:i/>
        </w:rPr>
        <w:t xml:space="preserve">: </w:t>
      </w:r>
      <w:r w:rsidRPr="00A23329">
        <w:t>contains</w:t>
      </w:r>
      <w:r>
        <w:t xml:space="preserve"> baseline web application files that should not be modified by the end-user. If changes are necessary, the desired file should be copied over to the </w:t>
      </w:r>
      <w:r w:rsidRPr="00A23329">
        <w:rPr>
          <w:i/>
        </w:rPr>
        <w:t>edit-</w:t>
      </w:r>
      <w:proofErr w:type="spellStart"/>
      <w:r w:rsidRPr="00A23329">
        <w:rPr>
          <w:i/>
        </w:rPr>
        <w:t>webapp</w:t>
      </w:r>
      <w:proofErr w:type="spellEnd"/>
      <w:r>
        <w:t xml:space="preserve"> directory.</w:t>
      </w:r>
    </w:p>
    <w:p w:rsidR="005E4C37" w:rsidRPr="00275F1E" w:rsidRDefault="005E4C37" w:rsidP="005E4C37">
      <w:pPr>
        <w:pStyle w:val="ListParagraph"/>
        <w:rPr>
          <w:i/>
        </w:rPr>
      </w:pPr>
      <w:r>
        <w:rPr>
          <w:i/>
        </w:rPr>
        <w:t xml:space="preserve">The </w:t>
      </w:r>
      <w:r w:rsidRPr="00D6487E">
        <w:rPr>
          <w:i/>
        </w:rPr>
        <w:t>C:\Program Files (x</w:t>
      </w:r>
      <w:proofErr w:type="gramStart"/>
      <w:r w:rsidRPr="00D6487E">
        <w:rPr>
          <w:i/>
        </w:rPr>
        <w:t>86)\Shibboleth\</w:t>
      </w:r>
      <w:proofErr w:type="spellStart"/>
      <w:r w:rsidRPr="00D6487E">
        <w:rPr>
          <w:i/>
        </w:rPr>
        <w:t>IdP</w:t>
      </w:r>
      <w:proofErr w:type="spellEnd"/>
      <w:r>
        <w:rPr>
          <w:i/>
        </w:rPr>
        <w:t>\bin</w:t>
      </w:r>
      <w:proofErr w:type="gramEnd"/>
      <w:r>
        <w:t xml:space="preserve"> directory </w:t>
      </w:r>
      <w:r w:rsidRPr="00171671">
        <w:t>should now contain</w:t>
      </w:r>
      <w:r>
        <w:t xml:space="preserve">s the </w:t>
      </w:r>
      <w:r>
        <w:rPr>
          <w:i/>
        </w:rPr>
        <w:t>build</w:t>
      </w:r>
      <w:r w:rsidRPr="0088610B">
        <w:rPr>
          <w:i/>
        </w:rPr>
        <w:t>.bat</w:t>
      </w:r>
      <w:r>
        <w:t xml:space="preserve"> batch file that enables you </w:t>
      </w:r>
      <w:r w:rsidRPr="0088610B">
        <w:t>to regenerate the WAR file for any other reason</w:t>
      </w:r>
      <w:r>
        <w:t>. The “captive” Jetty</w:t>
      </w:r>
      <w:r w:rsidRPr="00275F1E">
        <w:t xml:space="preserve"> </w:t>
      </w:r>
      <w:r>
        <w:t xml:space="preserve">configuration </w:t>
      </w:r>
      <w:r w:rsidRPr="00275F1E">
        <w:t xml:space="preserve">is pointed to this file, instead of copying it to its folders, so that new WARs are automatically </w:t>
      </w:r>
      <w:proofErr w:type="gramStart"/>
      <w:r w:rsidRPr="00275F1E">
        <w:t>taken into account</w:t>
      </w:r>
      <w:proofErr w:type="gramEnd"/>
      <w:r w:rsidRPr="00275F1E">
        <w:t xml:space="preserve"> if you rebuild the </w:t>
      </w:r>
      <w:proofErr w:type="spellStart"/>
      <w:r w:rsidRPr="00275F1E">
        <w:t>IdP</w:t>
      </w:r>
      <w:proofErr w:type="spellEnd"/>
      <w:r w:rsidRPr="00275F1E">
        <w:t xml:space="preserve"> (to add an extension, for example) or run into problems with </w:t>
      </w:r>
      <w:r>
        <w:t>Jetty</w:t>
      </w:r>
      <w:r w:rsidRPr="00275F1E">
        <w:t xml:space="preserve"> file caching mechanisms.</w:t>
      </w:r>
    </w:p>
    <w:p w:rsidR="005E4C37" w:rsidRDefault="005E4C37" w:rsidP="005E4C37">
      <w:r w:rsidRPr="00510363">
        <w:t>The</w:t>
      </w:r>
      <w:r w:rsidRPr="00171671">
        <w:t xml:space="preserve"> Shibboleth</w:t>
      </w:r>
      <w:r>
        <w:t xml:space="preserve"> </w:t>
      </w:r>
      <w:r w:rsidRPr="00171671">
        <w:t xml:space="preserve">documentation refers to this directory as </w:t>
      </w:r>
      <w:r>
        <w:t>IDP</w:t>
      </w:r>
      <w:r w:rsidRPr="00171671">
        <w:t>_HOME</w:t>
      </w:r>
      <w:r>
        <w:t>.</w:t>
      </w:r>
    </w:p>
    <w:p w:rsidR="005E4C37" w:rsidRPr="00510363" w:rsidRDefault="005E4C37" w:rsidP="005E4C37">
      <w:r>
        <w:t>Likewise, the</w:t>
      </w:r>
      <w:r w:rsidRPr="00510363">
        <w:rPr>
          <w:i/>
        </w:rPr>
        <w:t xml:space="preserve"> </w:t>
      </w:r>
      <w:r w:rsidRPr="00D6487E">
        <w:rPr>
          <w:i/>
        </w:rPr>
        <w:t>C:\Program Files (x</w:t>
      </w:r>
      <w:proofErr w:type="gramStart"/>
      <w:r w:rsidRPr="00D6487E">
        <w:rPr>
          <w:i/>
        </w:rPr>
        <w:t>86)\Shibboleth\Jetty</w:t>
      </w:r>
      <w:proofErr w:type="gramEnd"/>
      <w:r>
        <w:t xml:space="preserve"> directory </w:t>
      </w:r>
      <w:r w:rsidRPr="00171671">
        <w:t>contain</w:t>
      </w:r>
      <w:r>
        <w:t xml:space="preserve">s the “captive” Jetty. </w:t>
      </w:r>
      <w:r w:rsidRPr="00171671">
        <w:t xml:space="preserve">The Shibboleth </w:t>
      </w:r>
      <w:proofErr w:type="spellStart"/>
      <w:r>
        <w:t>IdP</w:t>
      </w:r>
      <w:proofErr w:type="spellEnd"/>
      <w:r>
        <w:t xml:space="preserve"> </w:t>
      </w:r>
      <w:r w:rsidRPr="00171671">
        <w:t xml:space="preserve">documentation refers to this directory as </w:t>
      </w:r>
      <w:r>
        <w:t>JETTY</w:t>
      </w:r>
      <w:r w:rsidRPr="00171671">
        <w:t>_HOME</w:t>
      </w:r>
      <w:r>
        <w:t>.</w:t>
      </w:r>
    </w:p>
    <w:bookmarkEnd w:id="0"/>
    <w:p w:rsidR="005E4C37" w:rsidRDefault="005E4C37" w:rsidP="005E4C37">
      <w:pPr>
        <w:pStyle w:val="Heading3"/>
      </w:pPr>
      <w:r>
        <w:t>Configuring</w:t>
      </w:r>
      <w:r w:rsidRPr="00584002">
        <w:t xml:space="preserve"> </w:t>
      </w:r>
      <w:r>
        <w:t xml:space="preserve">the </w:t>
      </w:r>
      <w:r w:rsidRPr="00584002">
        <w:t>Shibboleth</w:t>
      </w:r>
      <w:r>
        <w:t xml:space="preserve"> </w:t>
      </w:r>
      <w:proofErr w:type="spellStart"/>
      <w:r>
        <w:t>IdP</w:t>
      </w:r>
      <w:proofErr w:type="spellEnd"/>
    </w:p>
    <w:p w:rsidR="005E4C37" w:rsidRDefault="005E4C37" w:rsidP="005E4C37">
      <w:bookmarkStart w:id="1" w:name="_Toc279574455"/>
      <w:r>
        <w:t xml:space="preserve">As previously outlined, the Shibboleth </w:t>
      </w:r>
      <w:proofErr w:type="spellStart"/>
      <w:r>
        <w:t>IdP</w:t>
      </w:r>
      <w:proofErr w:type="spellEnd"/>
      <w:r>
        <w:t xml:space="preserve"> software must be configured once installed. The configuration typically requires to:</w:t>
      </w:r>
    </w:p>
    <w:p w:rsidR="005E4C37" w:rsidRDefault="005E4C37" w:rsidP="005E4C37">
      <w:pPr>
        <w:pStyle w:val="ListParagraph"/>
        <w:numPr>
          <w:ilvl w:val="0"/>
          <w:numId w:val="3"/>
        </w:numPr>
      </w:pPr>
      <w:r>
        <w:t>Configure the SSL/TLS certificate for the “captive” Jetty environment,</w:t>
      </w:r>
    </w:p>
    <w:p w:rsidR="005E4C37" w:rsidRDefault="005E4C37" w:rsidP="005E4C37">
      <w:pPr>
        <w:pStyle w:val="ListParagraph"/>
        <w:numPr>
          <w:ilvl w:val="0"/>
          <w:numId w:val="3"/>
        </w:numPr>
      </w:pPr>
      <w:r>
        <w:t xml:space="preserve">Configure the </w:t>
      </w:r>
      <w:proofErr w:type="gramStart"/>
      <w:r>
        <w:t>users</w:t>
      </w:r>
      <w:proofErr w:type="gramEnd"/>
      <w:r>
        <w:t xml:space="preserve"> authentication for the </w:t>
      </w:r>
      <w:proofErr w:type="spellStart"/>
      <w:r>
        <w:t>IdP</w:t>
      </w:r>
      <w:proofErr w:type="spellEnd"/>
      <w:r>
        <w:t>,</w:t>
      </w:r>
    </w:p>
    <w:p w:rsidR="005E4C37" w:rsidRDefault="005E4C37" w:rsidP="005E4C37">
      <w:pPr>
        <w:pStyle w:val="ListParagraph"/>
        <w:numPr>
          <w:ilvl w:val="0"/>
          <w:numId w:val="3"/>
        </w:numPr>
      </w:pPr>
      <w:r>
        <w:t>Define the source of user attributes as well as the mapping between attributes names,</w:t>
      </w:r>
    </w:p>
    <w:p w:rsidR="005E4C37" w:rsidRDefault="005E4C37" w:rsidP="005E4C37">
      <w:pPr>
        <w:pStyle w:val="ListParagraph"/>
        <w:numPr>
          <w:ilvl w:val="0"/>
          <w:numId w:val="3"/>
        </w:numPr>
      </w:pPr>
      <w:r>
        <w:t>Define which attributes to release to which service provider such as Azure AD in our context.</w:t>
      </w:r>
    </w:p>
    <w:p w:rsidR="005E4C37" w:rsidRDefault="005E4C37" w:rsidP="005E4C37">
      <w:r>
        <w:lastRenderedPageBreak/>
        <w:t xml:space="preserve">The last bullets relate to the attributes to release in SAML 2.0 assertions for a service provider (SP). The Shibboleth </w:t>
      </w:r>
      <w:proofErr w:type="spellStart"/>
      <w:r>
        <w:t>IdP</w:t>
      </w:r>
      <w:proofErr w:type="spellEnd"/>
      <w:r>
        <w:t xml:space="preserve"> software is preconfigured to include </w:t>
      </w:r>
      <w:proofErr w:type="gramStart"/>
      <w:r>
        <w:t>a number of</w:t>
      </w:r>
      <w:proofErr w:type="gramEnd"/>
      <w:r>
        <w:t xml:space="preserve"> attributes in the SAML 2.0 assertions it generates, including an example of </w:t>
      </w:r>
      <w:proofErr w:type="spellStart"/>
      <w:r>
        <w:t>eduPersonScopedAffiliation</w:t>
      </w:r>
      <w:proofErr w:type="spellEnd"/>
      <w:r>
        <w:t xml:space="preserve"> and </w:t>
      </w:r>
      <w:proofErr w:type="spellStart"/>
      <w:r>
        <w:t>eduPersonTargetedID</w:t>
      </w:r>
      <w:proofErr w:type="spellEnd"/>
      <w:r>
        <w:t>. For the moment, we do not modify this part.</w:t>
      </w:r>
    </w:p>
    <w:p w:rsidR="005E4C37" w:rsidRDefault="005E4C37" w:rsidP="005E4C37">
      <w:r>
        <w:t>The configuration part that corresponds to these two bullets will be instead specifically covered in section § </w:t>
      </w:r>
      <w:r w:rsidRPr="005215C8">
        <w:rPr>
          <w:smallCaps/>
        </w:rPr>
        <w:fldChar w:fldCharType="begin"/>
      </w:r>
      <w:r w:rsidRPr="005215C8">
        <w:rPr>
          <w:smallCaps/>
        </w:rPr>
        <w:instrText xml:space="preserve"> REF _Ref338079263 \h </w:instrText>
      </w:r>
      <w:r>
        <w:rPr>
          <w:smallCaps/>
        </w:rPr>
        <w:instrText xml:space="preserve"> \* MERGEFORMAT </w:instrText>
      </w:r>
      <w:r w:rsidRPr="005215C8">
        <w:rPr>
          <w:smallCaps/>
        </w:rPr>
      </w:r>
      <w:r w:rsidRPr="005215C8">
        <w:rPr>
          <w:smallCaps/>
        </w:rPr>
        <w:fldChar w:fldCharType="separate"/>
      </w:r>
      <w:r w:rsidRPr="00AE7D85">
        <w:rPr>
          <w:smallCaps/>
        </w:rPr>
        <w:t>Configuring Shibboleth for use with single sign-on</w:t>
      </w:r>
      <w:r w:rsidRPr="005215C8">
        <w:rPr>
          <w:smallCaps/>
        </w:rPr>
        <w:fldChar w:fldCharType="end"/>
      </w:r>
      <w:r>
        <w:t xml:space="preserve"> where we will setup the trust with the Azure AD environment.</w:t>
      </w:r>
    </w:p>
    <w:p w:rsidR="005E4C37" w:rsidRDefault="005E4C37" w:rsidP="005E4C37">
      <w:r>
        <w:t xml:space="preserve">For the rest, the following sections describe what files are to be edited to configure the </w:t>
      </w:r>
      <w:proofErr w:type="spellStart"/>
      <w:r>
        <w:t>IdP</w:t>
      </w:r>
      <w:proofErr w:type="spellEnd"/>
      <w:r>
        <w:t>. The paths used reflect our test installation as depicted above and should be changed to reflect your own configuration.</w:t>
      </w:r>
    </w:p>
    <w:p w:rsidR="005E4C37" w:rsidRPr="000A74F3" w:rsidRDefault="005E4C37" w:rsidP="005E4C37">
      <w:pPr>
        <w:pStyle w:val="Note"/>
        <w:rPr>
          <w:rFonts w:cs="Segoe UI"/>
        </w:rPr>
      </w:pPr>
      <w:r w:rsidRPr="000A74F3">
        <w:rPr>
          <w:rFonts w:cs="Segoe UI"/>
          <w:b/>
        </w:rPr>
        <w:t>Note</w:t>
      </w:r>
      <w:r w:rsidRPr="000A74F3">
        <w:rPr>
          <w:rFonts w:cs="Segoe UI"/>
        </w:rPr>
        <w:tab/>
        <w:t xml:space="preserve">For information on the configuration of the Shibboleth </w:t>
      </w:r>
      <w:proofErr w:type="spellStart"/>
      <w:r w:rsidRPr="000A74F3">
        <w:rPr>
          <w:rFonts w:cs="Segoe UI"/>
        </w:rPr>
        <w:t>IdP</w:t>
      </w:r>
      <w:proofErr w:type="spellEnd"/>
      <w:r w:rsidRPr="000A74F3">
        <w:rPr>
          <w:rFonts w:cs="Segoe UI"/>
        </w:rPr>
        <w:t xml:space="preserve"> software, see the online help topic </w:t>
      </w:r>
      <w:hyperlink r:id="rId15" w:history="1">
        <w:r>
          <w:rPr>
            <w:rStyle w:val="Hyperlink"/>
            <w:rFonts w:cs="Segoe UI"/>
            <w:smallCaps/>
          </w:rPr>
          <w:t>Configuration</w:t>
        </w:r>
      </w:hyperlink>
      <w:r w:rsidRPr="000A74F3">
        <w:rPr>
          <w:rStyle w:val="FootnoteReference"/>
          <w:rFonts w:cs="Segoe UI"/>
        </w:rPr>
        <w:footnoteReference w:id="3"/>
      </w:r>
      <w:r w:rsidRPr="000A74F3">
        <w:rPr>
          <w:rFonts w:cs="Segoe UI"/>
        </w:rPr>
        <w:t xml:space="preserve"> on the Shibboleth Community wiki.</w:t>
      </w:r>
    </w:p>
    <w:bookmarkEnd w:id="1"/>
    <w:p w:rsidR="005E4C37" w:rsidRDefault="005E4C37" w:rsidP="005E4C37">
      <w:r>
        <w:t xml:space="preserve">The </w:t>
      </w:r>
      <w:r w:rsidRPr="00584002">
        <w:t>Shibboleth</w:t>
      </w:r>
      <w:r w:rsidRPr="00440BDE">
        <w:t xml:space="preserve"> </w:t>
      </w:r>
      <w:proofErr w:type="spellStart"/>
      <w:r>
        <w:t>IdP</w:t>
      </w:r>
      <w:proofErr w:type="spellEnd"/>
      <w:r>
        <w:t xml:space="preserve"> uses the following primary configuration files to control various aspects of its operation:</w:t>
      </w:r>
    </w:p>
    <w:tbl>
      <w:tblPr>
        <w:tblStyle w:val="MediumList2-Accent1"/>
        <w:tblW w:w="9072" w:type="dxa"/>
        <w:tblInd w:w="10" w:type="dxa"/>
        <w:tblLook w:val="04A0" w:firstRow="1" w:lastRow="0" w:firstColumn="1" w:lastColumn="0" w:noHBand="0" w:noVBand="1"/>
      </w:tblPr>
      <w:tblGrid>
        <w:gridCol w:w="2320"/>
        <w:gridCol w:w="6752"/>
      </w:tblGrid>
      <w:tr w:rsidR="005E4C37" w:rsidRPr="00CE3D4F" w:rsidTr="00F356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0" w:type="dxa"/>
            <w:hideMark/>
          </w:tcPr>
          <w:p w:rsidR="005E4C37" w:rsidRPr="00B14090" w:rsidRDefault="005E4C37" w:rsidP="00F35614">
            <w:pPr>
              <w:spacing w:before="60" w:after="60"/>
              <w:rPr>
                <w:b/>
                <w:sz w:val="18"/>
              </w:rPr>
            </w:pPr>
            <w:r w:rsidRPr="00B14090">
              <w:rPr>
                <w:b/>
                <w:sz w:val="18"/>
              </w:rPr>
              <w:t>Configuration file</w:t>
            </w:r>
          </w:p>
        </w:tc>
        <w:tc>
          <w:tcPr>
            <w:tcW w:w="6752" w:type="dxa"/>
            <w:hideMark/>
          </w:tcPr>
          <w:p w:rsidR="005E4C37" w:rsidRPr="00B14090" w:rsidRDefault="005E4C37" w:rsidP="00F35614">
            <w:pPr>
              <w:spacing w:before="60" w:after="60"/>
              <w:cnfStyle w:val="100000000000" w:firstRow="1" w:lastRow="0" w:firstColumn="0" w:lastColumn="0" w:oddVBand="0" w:evenVBand="0" w:oddHBand="0" w:evenHBand="0" w:firstRowFirstColumn="0" w:firstRowLastColumn="0" w:lastRowFirstColumn="0" w:lastRowLastColumn="0"/>
              <w:rPr>
                <w:b/>
                <w:sz w:val="18"/>
              </w:rPr>
            </w:pPr>
            <w:r w:rsidRPr="00B14090">
              <w:rPr>
                <w:b/>
                <w:sz w:val="18"/>
              </w:rPr>
              <w:t>Description</w:t>
            </w:r>
          </w:p>
        </w:tc>
      </w:tr>
      <w:tr w:rsidR="005E4C37"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asciiTheme="minorHAnsi" w:eastAsiaTheme="minorHAnsi" w:hAnsiTheme="minorHAnsi" w:cstheme="minorBidi"/>
                <w:sz w:val="18"/>
              </w:rPr>
            </w:pPr>
            <w:r w:rsidRPr="00B14090">
              <w:rPr>
                <w:sz w:val="18"/>
              </w:rPr>
              <w:t>attribute-filter.xml</w:t>
            </w:r>
          </w:p>
        </w:tc>
        <w:tc>
          <w:tcPr>
            <w:tcW w:w="6752" w:type="dxa"/>
          </w:tcPr>
          <w:p w:rsidR="005E4C37" w:rsidRPr="00B14090" w:rsidRDefault="005E4C37" w:rsidP="00F35614">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
                <w:sz w:val="18"/>
              </w:rPr>
            </w:pPr>
            <w:r w:rsidRPr="00B14090">
              <w:rPr>
                <w:sz w:val="18"/>
              </w:rPr>
              <w:t>Configures the release of attributes to SPs.</w:t>
            </w:r>
          </w:p>
        </w:tc>
      </w:tr>
      <w:tr w:rsidR="005E4C37" w:rsidRPr="00CE3D4F" w:rsidTr="00F35614">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asciiTheme="minorHAnsi" w:eastAsiaTheme="minorHAnsi" w:hAnsiTheme="minorHAnsi" w:cstheme="minorBidi"/>
                <w:sz w:val="18"/>
              </w:rPr>
            </w:pPr>
            <w:r w:rsidRPr="00B14090">
              <w:rPr>
                <w:sz w:val="18"/>
              </w:rPr>
              <w:t>attribute-resolver.xml</w:t>
            </w:r>
          </w:p>
        </w:tc>
        <w:tc>
          <w:tcPr>
            <w:tcW w:w="6752" w:type="dxa"/>
          </w:tcPr>
          <w:p w:rsidR="005E4C37" w:rsidRPr="00B14090" w:rsidRDefault="005E4C37" w:rsidP="00F35614">
            <w:pPr>
              <w:spacing w:before="60" w:after="6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
                <w:sz w:val="18"/>
              </w:rPr>
            </w:pPr>
            <w:r w:rsidRPr="00B14090">
              <w:rPr>
                <w:sz w:val="18"/>
              </w:rPr>
              <w:t>Configures attribute collection, transformation, and encoding</w:t>
            </w:r>
            <w:r>
              <w:rPr>
                <w:sz w:val="18"/>
              </w:rPr>
              <w:t xml:space="preserve"> from source systems</w:t>
            </w:r>
            <w:r w:rsidRPr="00B14090">
              <w:rPr>
                <w:sz w:val="18"/>
              </w:rPr>
              <w:t>.</w:t>
            </w:r>
          </w:p>
        </w:tc>
      </w:tr>
      <w:tr w:rsidR="005E4C37"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asciiTheme="minorHAnsi" w:eastAsiaTheme="minorHAnsi" w:hAnsiTheme="minorHAnsi" w:cstheme="minorBidi"/>
                <w:sz w:val="18"/>
              </w:rPr>
            </w:pPr>
            <w:r>
              <w:rPr>
                <w:sz w:val="18"/>
              </w:rPr>
              <w:t>metadata-provider</w:t>
            </w:r>
            <w:r w:rsidRPr="00B14090">
              <w:rPr>
                <w:sz w:val="18"/>
              </w:rPr>
              <w:t>.xml</w:t>
            </w:r>
          </w:p>
        </w:tc>
        <w:tc>
          <w:tcPr>
            <w:tcW w:w="6752" w:type="dxa"/>
          </w:tcPr>
          <w:p w:rsidR="005E4C37" w:rsidRPr="00B14090" w:rsidRDefault="005E4C37" w:rsidP="00F35614">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
                <w:sz w:val="18"/>
              </w:rPr>
            </w:pPr>
            <w:r w:rsidRPr="00B14090">
              <w:rPr>
                <w:sz w:val="18"/>
              </w:rPr>
              <w:t xml:space="preserve">Configures the </w:t>
            </w:r>
            <w:r>
              <w:rPr>
                <w:sz w:val="18"/>
              </w:rPr>
              <w:t xml:space="preserve">SPs that are trusted by the </w:t>
            </w:r>
            <w:proofErr w:type="spellStart"/>
            <w:r w:rsidRPr="00B14090">
              <w:rPr>
                <w:sz w:val="18"/>
              </w:rPr>
              <w:t>IdP</w:t>
            </w:r>
            <w:proofErr w:type="spellEnd"/>
            <w:r>
              <w:rPr>
                <w:sz w:val="18"/>
              </w:rPr>
              <w:t>.</w:t>
            </w:r>
          </w:p>
        </w:tc>
      </w:tr>
      <w:tr w:rsidR="005E4C37" w:rsidRPr="00CE3D4F" w:rsidTr="00F35614">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eastAsiaTheme="minorHAnsi" w:cstheme="minorBidi"/>
                <w:i/>
                <w:sz w:val="18"/>
              </w:rPr>
            </w:pPr>
            <w:r w:rsidRPr="00B14090">
              <w:rPr>
                <w:sz w:val="18"/>
              </w:rPr>
              <w:t>relying-party.xml</w:t>
            </w:r>
          </w:p>
        </w:tc>
        <w:tc>
          <w:tcPr>
            <w:tcW w:w="6752" w:type="dxa"/>
          </w:tcPr>
          <w:p w:rsidR="005E4C37" w:rsidRPr="00B14090" w:rsidRDefault="005E4C37" w:rsidP="00F35614">
            <w:pPr>
              <w:spacing w:before="60" w:after="60"/>
              <w:cnfStyle w:val="000000000000" w:firstRow="0" w:lastRow="0" w:firstColumn="0" w:lastColumn="0" w:oddVBand="0" w:evenVBand="0" w:oddHBand="0" w:evenHBand="0" w:firstRowFirstColumn="0" w:firstRowLastColumn="0" w:lastRowFirstColumn="0" w:lastRowLastColumn="0"/>
              <w:rPr>
                <w:sz w:val="18"/>
              </w:rPr>
            </w:pPr>
            <w:r w:rsidRPr="00B14090">
              <w:rPr>
                <w:sz w:val="18"/>
              </w:rPr>
              <w:t xml:space="preserve">Configures how the </w:t>
            </w:r>
            <w:proofErr w:type="spellStart"/>
            <w:r w:rsidRPr="00B14090">
              <w:rPr>
                <w:sz w:val="18"/>
              </w:rPr>
              <w:t>IdP</w:t>
            </w:r>
            <w:proofErr w:type="spellEnd"/>
            <w:r w:rsidRPr="00B14090">
              <w:rPr>
                <w:sz w:val="18"/>
              </w:rPr>
              <w:t xml:space="preserve"> processes messages that are received</w:t>
            </w:r>
            <w:r>
              <w:rPr>
                <w:sz w:val="18"/>
              </w:rPr>
              <w:t xml:space="preserve"> and sent</w:t>
            </w:r>
            <w:r w:rsidRPr="00B14090">
              <w:rPr>
                <w:sz w:val="18"/>
              </w:rPr>
              <w:t>.</w:t>
            </w:r>
          </w:p>
        </w:tc>
      </w:tr>
      <w:tr w:rsidR="005E4C37"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eastAsiaTheme="minorHAnsi" w:cstheme="minorBidi"/>
                <w:sz w:val="18"/>
              </w:rPr>
            </w:pPr>
            <w:r w:rsidRPr="00B14090">
              <w:rPr>
                <w:sz w:val="18"/>
              </w:rPr>
              <w:t>log</w:t>
            </w:r>
            <w:r>
              <w:rPr>
                <w:sz w:val="18"/>
              </w:rPr>
              <w:t>back</w:t>
            </w:r>
            <w:r w:rsidRPr="00B14090">
              <w:rPr>
                <w:sz w:val="18"/>
              </w:rPr>
              <w:t>.xml</w:t>
            </w:r>
          </w:p>
        </w:tc>
        <w:tc>
          <w:tcPr>
            <w:tcW w:w="6752" w:type="dxa"/>
          </w:tcPr>
          <w:p w:rsidR="005E4C37" w:rsidRPr="00B14090" w:rsidRDefault="005E4C37" w:rsidP="00F35614">
            <w:pPr>
              <w:spacing w:before="60" w:after="60"/>
              <w:cnfStyle w:val="000000100000" w:firstRow="0" w:lastRow="0" w:firstColumn="0" w:lastColumn="0" w:oddVBand="0" w:evenVBand="0" w:oddHBand="1" w:evenHBand="0" w:firstRowFirstColumn="0" w:firstRowLastColumn="0" w:lastRowFirstColumn="0" w:lastRowLastColumn="0"/>
              <w:rPr>
                <w:sz w:val="18"/>
              </w:rPr>
            </w:pPr>
            <w:r w:rsidRPr="00B14090">
              <w:rPr>
                <w:sz w:val="18"/>
              </w:rPr>
              <w:t xml:space="preserve">Configuration of the </w:t>
            </w:r>
            <w:proofErr w:type="spellStart"/>
            <w:r w:rsidRPr="00B14090">
              <w:rPr>
                <w:sz w:val="18"/>
              </w:rPr>
              <w:t>IdP's</w:t>
            </w:r>
            <w:proofErr w:type="spellEnd"/>
            <w:r w:rsidRPr="00B14090">
              <w:rPr>
                <w:sz w:val="18"/>
              </w:rPr>
              <w:t xml:space="preserve"> logging system. You might want to use this to debug problems.</w:t>
            </w:r>
          </w:p>
        </w:tc>
      </w:tr>
      <w:tr w:rsidR="005E4C37" w:rsidRPr="00CE3D4F" w:rsidTr="00F35614">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eastAsiaTheme="minorHAnsi" w:cstheme="minorBidi"/>
                <w:sz w:val="18"/>
              </w:rPr>
            </w:pPr>
            <w:proofErr w:type="spellStart"/>
            <w:r w:rsidRPr="00B14090">
              <w:rPr>
                <w:sz w:val="18"/>
              </w:rPr>
              <w:t>s</w:t>
            </w:r>
            <w:r>
              <w:rPr>
                <w:sz w:val="18"/>
              </w:rPr>
              <w:t>aml-</w:t>
            </w:r>
            <w:proofErr w:type="gramStart"/>
            <w:r>
              <w:rPr>
                <w:sz w:val="18"/>
              </w:rPr>
              <w:t>nameid.properties</w:t>
            </w:r>
            <w:proofErr w:type="spellEnd"/>
            <w:proofErr w:type="gramEnd"/>
            <w:r>
              <w:rPr>
                <w:sz w:val="18"/>
              </w:rPr>
              <w:br/>
              <w:t>saml-nameid.xml</w:t>
            </w:r>
          </w:p>
        </w:tc>
        <w:tc>
          <w:tcPr>
            <w:tcW w:w="6752" w:type="dxa"/>
          </w:tcPr>
          <w:p w:rsidR="005E4C37" w:rsidRPr="00B14090" w:rsidRDefault="005E4C37" w:rsidP="00F35614">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i/>
                <w:sz w:val="18"/>
              </w:rPr>
            </w:pPr>
            <w:r w:rsidRPr="00B14090">
              <w:rPr>
                <w:sz w:val="18"/>
              </w:rPr>
              <w:t xml:space="preserve">Configuration for </w:t>
            </w:r>
            <w:r>
              <w:rPr>
                <w:sz w:val="18"/>
              </w:rPr>
              <w:t xml:space="preserve">Subject and subject </w:t>
            </w:r>
            <w:proofErr w:type="spellStart"/>
            <w:r>
              <w:rPr>
                <w:sz w:val="18"/>
              </w:rPr>
              <w:t>NameId</w:t>
            </w:r>
            <w:proofErr w:type="spellEnd"/>
            <w:r>
              <w:rPr>
                <w:sz w:val="18"/>
              </w:rPr>
              <w:t xml:space="preserve"> formats.</w:t>
            </w:r>
          </w:p>
        </w:tc>
      </w:tr>
      <w:tr w:rsidR="005E4C37"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eastAsiaTheme="minorHAnsi" w:cstheme="minorBidi"/>
                <w:sz w:val="18"/>
              </w:rPr>
            </w:pPr>
            <w:proofErr w:type="spellStart"/>
            <w:proofErr w:type="gramStart"/>
            <w:r>
              <w:rPr>
                <w:sz w:val="18"/>
              </w:rPr>
              <w:t>idp.properties</w:t>
            </w:r>
            <w:proofErr w:type="spellEnd"/>
            <w:proofErr w:type="gramEnd"/>
          </w:p>
        </w:tc>
        <w:tc>
          <w:tcPr>
            <w:tcW w:w="6752" w:type="dxa"/>
          </w:tcPr>
          <w:p w:rsidR="005E4C37" w:rsidRPr="00B14090" w:rsidRDefault="005E4C37" w:rsidP="00F35614">
            <w:pPr>
              <w:spacing w:before="60" w:after="60"/>
              <w:cnfStyle w:val="000000100000" w:firstRow="0" w:lastRow="0" w:firstColumn="0" w:lastColumn="0" w:oddVBand="0" w:evenVBand="0" w:oddHBand="1" w:evenHBand="0" w:firstRowFirstColumn="0" w:firstRowLastColumn="0" w:lastRowFirstColumn="0" w:lastRowLastColumn="0"/>
              <w:rPr>
                <w:rFonts w:eastAsiaTheme="minorHAnsi" w:cstheme="minorBidi"/>
                <w:i/>
                <w:sz w:val="18"/>
              </w:rPr>
            </w:pPr>
            <w:r>
              <w:rPr>
                <w:sz w:val="18"/>
              </w:rPr>
              <w:t>General</w:t>
            </w:r>
            <w:r w:rsidRPr="00B14090">
              <w:rPr>
                <w:sz w:val="18"/>
              </w:rPr>
              <w:t xml:space="preserve"> </w:t>
            </w:r>
            <w:proofErr w:type="spellStart"/>
            <w:r w:rsidRPr="00B14090">
              <w:rPr>
                <w:sz w:val="18"/>
              </w:rPr>
              <w:t>IdP</w:t>
            </w:r>
            <w:proofErr w:type="spellEnd"/>
            <w:r w:rsidRPr="00B14090">
              <w:rPr>
                <w:sz w:val="18"/>
              </w:rPr>
              <w:t xml:space="preserve"> configuration file. </w:t>
            </w:r>
          </w:p>
        </w:tc>
      </w:tr>
      <w:tr w:rsidR="005E4C37" w:rsidRPr="00CE3D4F" w:rsidTr="00F35614">
        <w:tc>
          <w:tcPr>
            <w:cnfStyle w:val="001000000000" w:firstRow="0" w:lastRow="0" w:firstColumn="1" w:lastColumn="0" w:oddVBand="0" w:evenVBand="0" w:oddHBand="0" w:evenHBand="0" w:firstRowFirstColumn="0" w:firstRowLastColumn="0" w:lastRowFirstColumn="0" w:lastRowLastColumn="0"/>
            <w:tcW w:w="2320" w:type="dxa"/>
          </w:tcPr>
          <w:p w:rsidR="005E4C37" w:rsidRPr="00B14090" w:rsidRDefault="005E4C37" w:rsidP="00F35614">
            <w:pPr>
              <w:spacing w:before="60" w:after="60"/>
              <w:rPr>
                <w:rFonts w:eastAsiaTheme="minorHAnsi" w:cstheme="minorBidi"/>
                <w:sz w:val="18"/>
              </w:rPr>
            </w:pPr>
            <w:proofErr w:type="spellStart"/>
            <w:proofErr w:type="gramStart"/>
            <w:r>
              <w:rPr>
                <w:sz w:val="18"/>
              </w:rPr>
              <w:t>ldap.properties</w:t>
            </w:r>
            <w:proofErr w:type="spellEnd"/>
            <w:proofErr w:type="gramEnd"/>
          </w:p>
        </w:tc>
        <w:tc>
          <w:tcPr>
            <w:tcW w:w="6752" w:type="dxa"/>
          </w:tcPr>
          <w:p w:rsidR="005E4C37" w:rsidRPr="00B14090" w:rsidRDefault="005E4C37" w:rsidP="00F35614">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i/>
                <w:sz w:val="18"/>
              </w:rPr>
            </w:pPr>
            <w:r>
              <w:rPr>
                <w:sz w:val="18"/>
              </w:rPr>
              <w:t>LDAP c</w:t>
            </w:r>
            <w:r w:rsidRPr="00B14090">
              <w:rPr>
                <w:sz w:val="18"/>
              </w:rPr>
              <w:t>onfiguration for the Username/Password authentication mechanism</w:t>
            </w:r>
            <w:r>
              <w:rPr>
                <w:sz w:val="18"/>
              </w:rPr>
              <w:t xml:space="preserve"> for forms based authentication and attribute resolver</w:t>
            </w:r>
            <w:r w:rsidRPr="00B14090">
              <w:rPr>
                <w:sz w:val="18"/>
              </w:rPr>
              <w:t>.</w:t>
            </w:r>
          </w:p>
        </w:tc>
      </w:tr>
    </w:tbl>
    <w:p w:rsidR="005E4C37" w:rsidRDefault="005E4C37" w:rsidP="005E4C37">
      <w:pPr>
        <w:spacing w:before="120"/>
      </w:pPr>
      <w:r w:rsidRPr="00584002">
        <w:t>These configuration files are at %IDP_HOME%\</w:t>
      </w:r>
      <w:proofErr w:type="spellStart"/>
      <w:r w:rsidRPr="00584002">
        <w:t>conf</w:t>
      </w:r>
      <w:proofErr w:type="spellEnd"/>
      <w:r w:rsidRPr="00584002">
        <w:t xml:space="preserve"> </w:t>
      </w:r>
      <w:r>
        <w:t xml:space="preserve">(i.e. </w:t>
      </w:r>
      <w:r w:rsidRPr="00D6487E">
        <w:rPr>
          <w:i/>
        </w:rPr>
        <w:t>C:\Program Files (x</w:t>
      </w:r>
      <w:proofErr w:type="gramStart"/>
      <w:r w:rsidRPr="00D6487E">
        <w:rPr>
          <w:i/>
        </w:rPr>
        <w:t>86)\Shibboleth\</w:t>
      </w:r>
      <w:proofErr w:type="spellStart"/>
      <w:r w:rsidRPr="00D6487E">
        <w:rPr>
          <w:i/>
        </w:rPr>
        <w:t>IdP</w:t>
      </w:r>
      <w:proofErr w:type="spellEnd"/>
      <w:proofErr w:type="gramEnd"/>
      <w:r>
        <w:rPr>
          <w:i/>
        </w:rPr>
        <w:t>)</w:t>
      </w:r>
      <w:r w:rsidRPr="00584002">
        <w:t>.</w:t>
      </w:r>
    </w:p>
    <w:p w:rsidR="005E4C37" w:rsidRPr="00120641" w:rsidRDefault="005E4C37" w:rsidP="005E4C37">
      <w:pPr>
        <w:pStyle w:val="Note"/>
      </w:pPr>
      <w:r w:rsidRPr="002C622F">
        <w:rPr>
          <w:b/>
        </w:rPr>
        <w:t>Note</w:t>
      </w:r>
      <w:r>
        <w:tab/>
      </w:r>
      <w:r w:rsidRPr="00584002">
        <w:t>In the following configuration files excerpts, comments may be omitted</w:t>
      </w:r>
      <w:r>
        <w:t>.</w:t>
      </w:r>
    </w:p>
    <w:p w:rsidR="005E4C37" w:rsidRDefault="005E4C37" w:rsidP="005E4C37">
      <w:pPr>
        <w:pStyle w:val="Heading3"/>
      </w:pPr>
      <w:r>
        <w:t xml:space="preserve">Configuring Shibboleth </w:t>
      </w:r>
      <w:proofErr w:type="gramStart"/>
      <w:r>
        <w:t>users</w:t>
      </w:r>
      <w:proofErr w:type="gramEnd"/>
      <w:r>
        <w:t xml:space="preserve"> authentication</w:t>
      </w:r>
    </w:p>
    <w:p w:rsidR="005E4C37" w:rsidRDefault="005E4C37" w:rsidP="005E4C37">
      <w:pPr>
        <w:rPr>
          <w:rFonts w:cs="Segoe UI"/>
        </w:rPr>
      </w:pPr>
      <w:r>
        <w:rPr>
          <w:rFonts w:cs="Segoe UI"/>
        </w:rPr>
        <w:t xml:space="preserve">For the purposes of this document, we’ll let the Shibboleth </w:t>
      </w:r>
      <w:proofErr w:type="spellStart"/>
      <w:r>
        <w:rPr>
          <w:rFonts w:cs="Segoe UI"/>
        </w:rPr>
        <w:t>IdP</w:t>
      </w:r>
      <w:proofErr w:type="spellEnd"/>
      <w:r>
        <w:rPr>
          <w:rFonts w:cs="Segoe UI"/>
        </w:rPr>
        <w:t xml:space="preserve"> authenticate users via their username/password credentials against our organizational LDAP.</w:t>
      </w:r>
    </w:p>
    <w:p w:rsidR="005E4C37" w:rsidRDefault="005E4C37" w:rsidP="005E4C37">
      <w:pPr>
        <w:rPr>
          <w:rFonts w:cs="Segoe UI"/>
        </w:rPr>
      </w:pPr>
      <w:r>
        <w:rPr>
          <w:rFonts w:cs="Segoe UI"/>
        </w:rPr>
        <w:t xml:space="preserve">The Shibboleth </w:t>
      </w:r>
      <w:proofErr w:type="spellStart"/>
      <w:r>
        <w:rPr>
          <w:rFonts w:cs="Segoe UI"/>
        </w:rPr>
        <w:t>IdP</w:t>
      </w:r>
      <w:proofErr w:type="spellEnd"/>
      <w:r>
        <w:rPr>
          <w:rFonts w:cs="Segoe UI"/>
        </w:rPr>
        <w:t xml:space="preserve"> installer usually sets up the </w:t>
      </w:r>
      <w:r>
        <w:rPr>
          <w:rFonts w:cs="Segoe UI"/>
          <w:i/>
        </w:rPr>
        <w:t>IDP_HOME\</w:t>
      </w:r>
      <w:proofErr w:type="spellStart"/>
      <w:r>
        <w:rPr>
          <w:rFonts w:cs="Segoe UI"/>
          <w:i/>
        </w:rPr>
        <w:t>conf</w:t>
      </w:r>
      <w:proofErr w:type="spellEnd"/>
      <w:r>
        <w:rPr>
          <w:rFonts w:cs="Segoe UI"/>
          <w:i/>
        </w:rPr>
        <w:t>\</w:t>
      </w:r>
      <w:proofErr w:type="spellStart"/>
      <w:r>
        <w:rPr>
          <w:rFonts w:cs="Segoe UI"/>
          <w:i/>
        </w:rPr>
        <w:t>ldap.properties</w:t>
      </w:r>
      <w:proofErr w:type="spellEnd"/>
      <w:r>
        <w:rPr>
          <w:rFonts w:cs="Segoe UI"/>
        </w:rPr>
        <w:t xml:space="preserve"> appropriately, but it is worth reviewing the key settings to ensure accuracy. </w:t>
      </w:r>
    </w:p>
    <w:tbl>
      <w:tblPr>
        <w:tblStyle w:val="MediumList2-Accent1"/>
        <w:tblW w:w="9072" w:type="dxa"/>
        <w:tblLook w:val="04A0" w:firstRow="1" w:lastRow="0" w:firstColumn="1" w:lastColumn="0" w:noHBand="0" w:noVBand="1"/>
      </w:tblPr>
      <w:tblGrid>
        <w:gridCol w:w="4065"/>
        <w:gridCol w:w="5007"/>
      </w:tblGrid>
      <w:tr w:rsidR="005E4C37" w:rsidTr="00FC28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65" w:type="dxa"/>
            <w:hideMark/>
          </w:tcPr>
          <w:p w:rsidR="005E4C37" w:rsidRDefault="005E4C37">
            <w:pPr>
              <w:spacing w:before="60" w:after="60"/>
              <w:rPr>
                <w:b/>
                <w:sz w:val="18"/>
              </w:rPr>
            </w:pPr>
            <w:r>
              <w:rPr>
                <w:b/>
                <w:sz w:val="18"/>
              </w:rPr>
              <w:t>Configuration file</w:t>
            </w:r>
          </w:p>
        </w:tc>
        <w:tc>
          <w:tcPr>
            <w:tcW w:w="5007" w:type="dxa"/>
            <w:hideMark/>
          </w:tcPr>
          <w:p w:rsidR="005E4C37" w:rsidRDefault="005E4C37">
            <w:pPr>
              <w:spacing w:before="60" w:after="60"/>
              <w:cnfStyle w:val="100000000000" w:firstRow="1" w:lastRow="0" w:firstColumn="0" w:lastColumn="0" w:oddVBand="0" w:evenVBand="0" w:oddHBand="0" w:evenHBand="0" w:firstRowFirstColumn="0" w:firstRowLastColumn="0" w:lastRowFirstColumn="0" w:lastRowLastColumn="0"/>
              <w:rPr>
                <w:b/>
                <w:sz w:val="18"/>
              </w:rPr>
            </w:pPr>
            <w:r>
              <w:rPr>
                <w:b/>
                <w:sz w:val="18"/>
              </w:rPr>
              <w:t>Description</w:t>
            </w:r>
          </w:p>
        </w:tc>
      </w:tr>
      <w:tr w:rsidR="005E4C37" w:rsidTr="00FC2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asciiTheme="minorHAnsi" w:eastAsiaTheme="minorHAnsi" w:hAnsiTheme="minorHAnsi" w:cstheme="minorBidi"/>
                <w:sz w:val="18"/>
              </w:rPr>
            </w:pPr>
            <w:proofErr w:type="spellStart"/>
            <w:proofErr w:type="gramStart"/>
            <w:r>
              <w:rPr>
                <w:sz w:val="18"/>
              </w:rPr>
              <w:t>idp.authn</w:t>
            </w:r>
            <w:proofErr w:type="gramEnd"/>
            <w:r>
              <w:rPr>
                <w:sz w:val="18"/>
              </w:rPr>
              <w:t>.LDAP.authenticator</w:t>
            </w:r>
            <w:proofErr w:type="spellEnd"/>
          </w:p>
        </w:tc>
        <w:tc>
          <w:tcPr>
            <w:tcW w:w="5007" w:type="dxa"/>
            <w:tcBorders>
              <w:right w:val="single" w:sz="8" w:space="0" w:color="4472C4" w:themeColor="accent1"/>
            </w:tcBorders>
            <w:hideMark/>
          </w:tcPr>
          <w:p w:rsidR="005E4C37" w:rsidRDefault="005E4C37">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18"/>
              </w:rPr>
            </w:pPr>
            <w:r>
              <w:rPr>
                <w:rFonts w:asciiTheme="minorHAnsi" w:eastAsiaTheme="minorHAnsi" w:hAnsiTheme="minorHAnsi" w:cstheme="minorBidi"/>
                <w:sz w:val="18"/>
              </w:rPr>
              <w:t xml:space="preserve">Indicates the configuration type. (should be set to </w:t>
            </w:r>
            <w:proofErr w:type="spellStart"/>
            <w:r>
              <w:rPr>
                <w:rFonts w:asciiTheme="minorHAnsi" w:eastAsiaTheme="minorHAnsi" w:hAnsiTheme="minorHAnsi" w:cstheme="minorBidi"/>
                <w:i/>
                <w:sz w:val="18"/>
              </w:rPr>
              <w:t>adAuthenticator</w:t>
            </w:r>
            <w:proofErr w:type="spellEnd"/>
            <w:r>
              <w:rPr>
                <w:rFonts w:asciiTheme="minorHAnsi" w:eastAsiaTheme="minorHAnsi" w:hAnsiTheme="minorHAnsi" w:cstheme="minorBidi"/>
                <w:sz w:val="18"/>
              </w:rPr>
              <w:t>.)</w:t>
            </w:r>
          </w:p>
        </w:tc>
      </w:tr>
      <w:tr w:rsidR="005E4C37" w:rsidTr="00FC2885">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asciiTheme="minorHAnsi" w:eastAsiaTheme="minorHAnsi" w:hAnsiTheme="minorHAnsi" w:cstheme="minorBidi"/>
                <w:sz w:val="18"/>
              </w:rPr>
            </w:pPr>
            <w:proofErr w:type="spellStart"/>
            <w:proofErr w:type="gramStart"/>
            <w:r>
              <w:rPr>
                <w:sz w:val="18"/>
              </w:rPr>
              <w:lastRenderedPageBreak/>
              <w:t>idp.authn</w:t>
            </w:r>
            <w:proofErr w:type="gramEnd"/>
            <w:r>
              <w:rPr>
                <w:sz w:val="18"/>
              </w:rPr>
              <w:t>.LDAP.ldapURL</w:t>
            </w:r>
            <w:proofErr w:type="spellEnd"/>
          </w:p>
        </w:tc>
        <w:tc>
          <w:tcPr>
            <w:tcW w:w="5007" w:type="dxa"/>
            <w:tcBorders>
              <w:top w:val="nil"/>
              <w:left w:val="nil"/>
              <w:bottom w:val="nil"/>
              <w:right w:val="single" w:sz="8" w:space="0" w:color="4472C4" w:themeColor="accent1"/>
            </w:tcBorders>
            <w:hideMark/>
          </w:tcPr>
          <w:p w:rsidR="005E4C37" w:rsidRDefault="005E4C37">
            <w:pPr>
              <w:spacing w:before="60" w:after="6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
                <w:sz w:val="18"/>
              </w:rPr>
            </w:pPr>
            <w:r>
              <w:rPr>
                <w:rFonts w:asciiTheme="minorHAnsi" w:eastAsiaTheme="minorHAnsi" w:hAnsiTheme="minorHAnsi" w:cstheme="minorBidi"/>
                <w:i/>
                <w:sz w:val="18"/>
              </w:rPr>
              <w:t>LDAP Connection URL string. (should be ldap://localhost:389)</w:t>
            </w:r>
          </w:p>
        </w:tc>
      </w:tr>
      <w:tr w:rsidR="005E4C37" w:rsidTr="00FC2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asciiTheme="minorHAnsi" w:eastAsiaTheme="minorHAnsi" w:hAnsiTheme="minorHAnsi" w:cstheme="minorBidi"/>
                <w:sz w:val="18"/>
                <w:szCs w:val="18"/>
              </w:rPr>
            </w:pPr>
            <w:proofErr w:type="spellStart"/>
            <w:proofErr w:type="gramStart"/>
            <w:r>
              <w:rPr>
                <w:sz w:val="18"/>
                <w:szCs w:val="18"/>
              </w:rPr>
              <w:t>idp.authn</w:t>
            </w:r>
            <w:proofErr w:type="gramEnd"/>
            <w:r>
              <w:rPr>
                <w:sz w:val="18"/>
                <w:szCs w:val="18"/>
              </w:rPr>
              <w:t>.LDAP.baseDN</w:t>
            </w:r>
            <w:proofErr w:type="spellEnd"/>
          </w:p>
        </w:tc>
        <w:tc>
          <w:tcPr>
            <w:tcW w:w="5007" w:type="dxa"/>
            <w:tcBorders>
              <w:right w:val="single" w:sz="8" w:space="0" w:color="4472C4" w:themeColor="accent1"/>
            </w:tcBorders>
            <w:hideMark/>
          </w:tcPr>
          <w:p w:rsidR="005E4C37" w:rsidRDefault="005E4C37">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18"/>
                <w:szCs w:val="18"/>
              </w:rPr>
            </w:pPr>
            <w:r>
              <w:rPr>
                <w:rFonts w:asciiTheme="minorHAnsi" w:eastAsiaTheme="minorHAnsi" w:hAnsiTheme="minorHAnsi" w:cstheme="minorBidi"/>
                <w:sz w:val="18"/>
                <w:szCs w:val="18"/>
              </w:rPr>
              <w:t>The base of the LDAP tree to search for user accounts.</w:t>
            </w:r>
          </w:p>
          <w:p w:rsidR="005E4C37" w:rsidRPr="005E4C37" w:rsidRDefault="005E4C37">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rFonts w:asciiTheme="minorHAnsi" w:eastAsiaTheme="minorHAnsi" w:hAnsiTheme="minorHAnsi" w:cstheme="minorBidi"/>
                <w:sz w:val="18"/>
                <w:szCs w:val="18"/>
              </w:rPr>
              <w:t xml:space="preserve">(Should be </w:t>
            </w:r>
            <w:r w:rsidRPr="005E4C37">
              <w:rPr>
                <w:b/>
                <w:sz w:val="18"/>
                <w:szCs w:val="18"/>
              </w:rPr>
              <w:t>CN=Users, DC=</w:t>
            </w:r>
            <w:proofErr w:type="spellStart"/>
            <w:r w:rsidRPr="005E4C37">
              <w:rPr>
                <w:b/>
                <w:sz w:val="18"/>
                <w:szCs w:val="18"/>
              </w:rPr>
              <w:t>shibb</w:t>
            </w:r>
            <w:proofErr w:type="spellEnd"/>
            <w:r w:rsidRPr="005E4C37">
              <w:rPr>
                <w:b/>
                <w:sz w:val="18"/>
                <w:szCs w:val="18"/>
              </w:rPr>
              <w:t>, DC=</w:t>
            </w:r>
            <w:proofErr w:type="spellStart"/>
            <w:r w:rsidRPr="005E4C37">
              <w:rPr>
                <w:b/>
                <w:sz w:val="18"/>
                <w:szCs w:val="18"/>
              </w:rPr>
              <w:t>zckb</w:t>
            </w:r>
            <w:proofErr w:type="spellEnd"/>
            <w:r w:rsidRPr="005E4C37">
              <w:rPr>
                <w:b/>
                <w:sz w:val="18"/>
                <w:szCs w:val="18"/>
              </w:rPr>
              <w:t>, DC=me</w:t>
            </w:r>
            <w:r>
              <w:rPr>
                <w:sz w:val="18"/>
                <w:szCs w:val="18"/>
              </w:rPr>
              <w:t>)</w:t>
            </w:r>
          </w:p>
        </w:tc>
      </w:tr>
      <w:tr w:rsidR="005E4C37" w:rsidTr="00FC2885">
        <w:tc>
          <w:tcPr>
            <w:cnfStyle w:val="001000000000" w:firstRow="0" w:lastRow="0" w:firstColumn="1" w:lastColumn="0" w:oddVBand="0" w:evenVBand="0" w:oddHBand="0" w:evenHBand="0" w:firstRowFirstColumn="0" w:firstRowLastColumn="0" w:lastRowFirstColumn="0" w:lastRowLastColumn="0"/>
            <w:tcW w:w="4065" w:type="dxa"/>
          </w:tcPr>
          <w:p w:rsidR="005E4C37" w:rsidRDefault="005E4C37">
            <w:pPr>
              <w:spacing w:before="60" w:after="60"/>
              <w:rPr>
                <w:sz w:val="18"/>
                <w:szCs w:val="18"/>
              </w:rPr>
            </w:pPr>
            <w:proofErr w:type="spellStart"/>
            <w:proofErr w:type="gramStart"/>
            <w:r w:rsidRPr="005E4C37">
              <w:rPr>
                <w:sz w:val="18"/>
                <w:szCs w:val="18"/>
              </w:rPr>
              <w:t>idp.authn</w:t>
            </w:r>
            <w:proofErr w:type="gramEnd"/>
            <w:r w:rsidRPr="005E4C37">
              <w:rPr>
                <w:sz w:val="18"/>
                <w:szCs w:val="18"/>
              </w:rPr>
              <w:t>.LDAP.useStartTLS</w:t>
            </w:r>
            <w:proofErr w:type="spellEnd"/>
          </w:p>
        </w:tc>
        <w:tc>
          <w:tcPr>
            <w:tcW w:w="5007" w:type="dxa"/>
            <w:tcBorders>
              <w:right w:val="single" w:sz="8" w:space="0" w:color="4472C4" w:themeColor="accent1"/>
            </w:tcBorders>
          </w:tcPr>
          <w:p w:rsidR="005E4C37" w:rsidRDefault="005E4C37">
            <w:pPr>
              <w:spacing w:before="60" w:after="6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18"/>
                <w:szCs w:val="18"/>
              </w:rPr>
            </w:pPr>
            <w:r w:rsidRPr="005E4C37">
              <w:rPr>
                <w:rFonts w:asciiTheme="minorHAnsi" w:eastAsiaTheme="minorHAnsi" w:hAnsiTheme="minorHAnsi" w:cstheme="minorBidi"/>
                <w:sz w:val="18"/>
                <w:szCs w:val="18"/>
              </w:rPr>
              <w:t xml:space="preserve">Whether </w:t>
            </w:r>
            <w:proofErr w:type="spellStart"/>
            <w:r w:rsidRPr="005E4C37">
              <w:rPr>
                <w:rFonts w:asciiTheme="minorHAnsi" w:eastAsiaTheme="minorHAnsi" w:hAnsiTheme="minorHAnsi" w:cstheme="minorBidi"/>
                <w:sz w:val="18"/>
                <w:szCs w:val="18"/>
              </w:rPr>
              <w:t>StartTLS</w:t>
            </w:r>
            <w:proofErr w:type="spellEnd"/>
            <w:r w:rsidRPr="005E4C37">
              <w:rPr>
                <w:rFonts w:asciiTheme="minorHAnsi" w:eastAsiaTheme="minorHAnsi" w:hAnsiTheme="minorHAnsi" w:cstheme="minorBidi"/>
                <w:sz w:val="18"/>
                <w:szCs w:val="18"/>
              </w:rPr>
              <w:t xml:space="preserve"> should be used immediately after connecting to the LDAP </w:t>
            </w:r>
            <w:r>
              <w:rPr>
                <w:rFonts w:asciiTheme="minorHAnsi" w:eastAsiaTheme="minorHAnsi" w:hAnsiTheme="minorHAnsi" w:cstheme="minorBidi"/>
                <w:sz w:val="18"/>
                <w:szCs w:val="18"/>
              </w:rPr>
              <w:t xml:space="preserve">(Should be </w:t>
            </w:r>
            <w:r w:rsidRPr="005E4C37">
              <w:rPr>
                <w:rFonts w:asciiTheme="minorHAnsi" w:eastAsiaTheme="minorHAnsi" w:hAnsiTheme="minorHAnsi" w:cstheme="minorBidi"/>
                <w:b/>
                <w:sz w:val="18"/>
                <w:szCs w:val="18"/>
              </w:rPr>
              <w:t>false</w:t>
            </w:r>
            <w:r>
              <w:rPr>
                <w:rFonts w:asciiTheme="minorHAnsi" w:eastAsiaTheme="minorHAnsi" w:hAnsiTheme="minorHAnsi" w:cstheme="minorBidi"/>
                <w:b/>
                <w:sz w:val="18"/>
                <w:szCs w:val="18"/>
              </w:rPr>
              <w:t>)</w:t>
            </w:r>
          </w:p>
        </w:tc>
      </w:tr>
      <w:tr w:rsidR="005E4C37" w:rsidTr="00FC2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rsidR="005E4C37" w:rsidRPr="005E4C37" w:rsidRDefault="005E4C37">
            <w:pPr>
              <w:spacing w:before="60" w:after="60"/>
              <w:rPr>
                <w:sz w:val="18"/>
                <w:szCs w:val="18"/>
              </w:rPr>
            </w:pPr>
            <w:proofErr w:type="spellStart"/>
            <w:proofErr w:type="gramStart"/>
            <w:r w:rsidRPr="005E4C37">
              <w:rPr>
                <w:sz w:val="18"/>
                <w:szCs w:val="18"/>
              </w:rPr>
              <w:t>idp.authn</w:t>
            </w:r>
            <w:proofErr w:type="gramEnd"/>
            <w:r w:rsidRPr="005E4C37">
              <w:rPr>
                <w:sz w:val="18"/>
                <w:szCs w:val="18"/>
              </w:rPr>
              <w:t>.LDAP.returnAttributes</w:t>
            </w:r>
            <w:proofErr w:type="spellEnd"/>
          </w:p>
        </w:tc>
        <w:tc>
          <w:tcPr>
            <w:tcW w:w="5007" w:type="dxa"/>
            <w:tcBorders>
              <w:right w:val="single" w:sz="8" w:space="0" w:color="4472C4" w:themeColor="accent1"/>
            </w:tcBorders>
          </w:tcPr>
          <w:p w:rsidR="005E4C37" w:rsidRDefault="005E4C37">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18"/>
                <w:szCs w:val="18"/>
              </w:rPr>
            </w:pPr>
            <w:r w:rsidRPr="005E4C37">
              <w:rPr>
                <w:rFonts w:asciiTheme="minorHAnsi" w:eastAsiaTheme="minorHAnsi" w:hAnsiTheme="minorHAnsi" w:cstheme="minorBidi"/>
                <w:sz w:val="18"/>
                <w:szCs w:val="18"/>
              </w:rPr>
              <w:t>List of attributes to request during authentication</w:t>
            </w:r>
            <w:r>
              <w:rPr>
                <w:rFonts w:asciiTheme="minorHAnsi" w:eastAsiaTheme="minorHAnsi" w:hAnsiTheme="minorHAnsi" w:cstheme="minorBidi"/>
                <w:sz w:val="18"/>
                <w:szCs w:val="18"/>
              </w:rPr>
              <w:t>.</w:t>
            </w:r>
          </w:p>
          <w:p w:rsidR="005E4C37" w:rsidRPr="005E4C37" w:rsidRDefault="005E4C37">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18"/>
                <w:szCs w:val="18"/>
              </w:rPr>
            </w:pPr>
            <w:r>
              <w:rPr>
                <w:rFonts w:asciiTheme="minorHAnsi" w:eastAsiaTheme="minorHAnsi" w:hAnsiTheme="minorHAnsi" w:cstheme="minorBidi"/>
                <w:sz w:val="18"/>
                <w:szCs w:val="18"/>
              </w:rPr>
              <w:t xml:space="preserve">(Should be </w:t>
            </w:r>
            <w:proofErr w:type="spellStart"/>
            <w:proofErr w:type="gramStart"/>
            <w:r w:rsidRPr="005E4C37">
              <w:rPr>
                <w:rFonts w:asciiTheme="minorHAnsi" w:eastAsiaTheme="minorHAnsi" w:hAnsiTheme="minorHAnsi" w:cstheme="minorBidi"/>
                <w:b/>
                <w:sz w:val="18"/>
                <w:szCs w:val="18"/>
              </w:rPr>
              <w:t>mail,uid</w:t>
            </w:r>
            <w:proofErr w:type="spellEnd"/>
            <w:proofErr w:type="gramEnd"/>
            <w:r>
              <w:rPr>
                <w:rFonts w:asciiTheme="minorHAnsi" w:eastAsiaTheme="minorHAnsi" w:hAnsiTheme="minorHAnsi" w:cstheme="minorBidi"/>
                <w:sz w:val="18"/>
                <w:szCs w:val="18"/>
              </w:rPr>
              <w:t>)</w:t>
            </w:r>
          </w:p>
        </w:tc>
      </w:tr>
      <w:tr w:rsidR="005E4C37" w:rsidTr="00FC2885">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eastAsiaTheme="minorHAnsi" w:cstheme="minorBidi"/>
                <w:i/>
                <w:sz w:val="18"/>
                <w:szCs w:val="18"/>
              </w:rPr>
            </w:pPr>
            <w:proofErr w:type="spellStart"/>
            <w:proofErr w:type="gramStart"/>
            <w:r>
              <w:rPr>
                <w:sz w:val="18"/>
                <w:szCs w:val="18"/>
              </w:rPr>
              <w:t>idp.authn</w:t>
            </w:r>
            <w:proofErr w:type="gramEnd"/>
            <w:r>
              <w:rPr>
                <w:sz w:val="18"/>
                <w:szCs w:val="18"/>
              </w:rPr>
              <w:t>.LDAP.userFilter</w:t>
            </w:r>
            <w:proofErr w:type="spellEnd"/>
          </w:p>
        </w:tc>
        <w:tc>
          <w:tcPr>
            <w:tcW w:w="5007" w:type="dxa"/>
            <w:tcBorders>
              <w:top w:val="nil"/>
              <w:left w:val="nil"/>
              <w:bottom w:val="nil"/>
              <w:right w:val="single" w:sz="8" w:space="0" w:color="4472C4" w:themeColor="accent1"/>
            </w:tcBorders>
            <w:hideMark/>
          </w:tcPr>
          <w:p w:rsidR="00FC2885" w:rsidRDefault="005E4C37">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filter to search LDAP with. “{user}” will be substituted for the usern</w:t>
            </w:r>
            <w:r w:rsidR="00FC2885">
              <w:rPr>
                <w:sz w:val="18"/>
                <w:szCs w:val="18"/>
              </w:rPr>
              <w:t>ame captured in the login page.</w:t>
            </w:r>
          </w:p>
          <w:p w:rsidR="005E4C37" w:rsidRDefault="005E4C37">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(Should be </w:t>
            </w:r>
            <w:r>
              <w:rPr>
                <w:b/>
                <w:sz w:val="18"/>
                <w:szCs w:val="18"/>
              </w:rPr>
              <w:t>(</w:t>
            </w:r>
            <w:proofErr w:type="spellStart"/>
            <w:r>
              <w:rPr>
                <w:b/>
                <w:sz w:val="18"/>
                <w:szCs w:val="18"/>
              </w:rPr>
              <w:t>sAMAccountName</w:t>
            </w:r>
            <w:proofErr w:type="spellEnd"/>
            <w:r>
              <w:rPr>
                <w:b/>
                <w:sz w:val="18"/>
                <w:szCs w:val="18"/>
              </w:rPr>
              <w:t>={user}</w:t>
            </w:r>
            <w:proofErr w:type="gramStart"/>
            <w:r>
              <w:rPr>
                <w:b/>
                <w:sz w:val="18"/>
                <w:szCs w:val="18"/>
              </w:rPr>
              <w:t>)</w:t>
            </w:r>
            <w:r w:rsidR="00FC2885">
              <w:rPr>
                <w:b/>
                <w:sz w:val="18"/>
                <w:szCs w:val="18"/>
              </w:rPr>
              <w:t xml:space="preserve"> </w:t>
            </w:r>
            <w:r>
              <w:rPr>
                <w:sz w:val="18"/>
                <w:szCs w:val="18"/>
              </w:rPr>
              <w:t>)</w:t>
            </w:r>
            <w:proofErr w:type="gramEnd"/>
            <w:r>
              <w:rPr>
                <w:sz w:val="18"/>
                <w:szCs w:val="18"/>
              </w:rPr>
              <w:t xml:space="preserve"> </w:t>
            </w:r>
          </w:p>
        </w:tc>
      </w:tr>
      <w:tr w:rsidR="005E4C37" w:rsidTr="00FC2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eastAsiaTheme="minorHAnsi" w:cstheme="minorBidi"/>
                <w:sz w:val="18"/>
                <w:szCs w:val="18"/>
              </w:rPr>
            </w:pPr>
            <w:proofErr w:type="spellStart"/>
            <w:proofErr w:type="gramStart"/>
            <w:r>
              <w:rPr>
                <w:sz w:val="18"/>
                <w:szCs w:val="18"/>
              </w:rPr>
              <w:t>idp.authn</w:t>
            </w:r>
            <w:proofErr w:type="gramEnd"/>
            <w:r>
              <w:rPr>
                <w:sz w:val="18"/>
                <w:szCs w:val="18"/>
              </w:rPr>
              <w:t>.LDAP.bindDN</w:t>
            </w:r>
            <w:proofErr w:type="spellEnd"/>
          </w:p>
        </w:tc>
        <w:tc>
          <w:tcPr>
            <w:tcW w:w="5007" w:type="dxa"/>
            <w:tcBorders>
              <w:right w:val="single" w:sz="8" w:space="0" w:color="4472C4" w:themeColor="accent1"/>
            </w:tcBorders>
            <w:hideMark/>
          </w:tcPr>
          <w:p w:rsidR="00FC2885" w:rsidRDefault="005E4C37">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Search acco</w:t>
            </w:r>
            <w:r w:rsidR="00FC2885">
              <w:rPr>
                <w:sz w:val="18"/>
                <w:szCs w:val="18"/>
              </w:rPr>
              <w:t>unt distinguished name (or UPN).</w:t>
            </w:r>
          </w:p>
          <w:p w:rsidR="005E4C37" w:rsidRDefault="005E4C37">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(should be </w:t>
            </w:r>
            <w:r w:rsidR="00FC2885" w:rsidRPr="00FC2885">
              <w:rPr>
                <w:b/>
                <w:sz w:val="18"/>
                <w:szCs w:val="18"/>
              </w:rPr>
              <w:t>vmadmin@shibb.zckb.me</w:t>
            </w:r>
            <w:r>
              <w:rPr>
                <w:sz w:val="18"/>
                <w:szCs w:val="18"/>
              </w:rPr>
              <w:t>)</w:t>
            </w:r>
          </w:p>
        </w:tc>
      </w:tr>
      <w:tr w:rsidR="005E4C37" w:rsidTr="00FC2885">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eastAsiaTheme="minorHAnsi" w:cstheme="minorBidi"/>
                <w:sz w:val="18"/>
                <w:szCs w:val="18"/>
              </w:rPr>
            </w:pPr>
            <w:proofErr w:type="spellStart"/>
            <w:proofErr w:type="gramStart"/>
            <w:r>
              <w:rPr>
                <w:sz w:val="18"/>
                <w:szCs w:val="18"/>
              </w:rPr>
              <w:t>idp.authn</w:t>
            </w:r>
            <w:proofErr w:type="gramEnd"/>
            <w:r>
              <w:rPr>
                <w:sz w:val="18"/>
                <w:szCs w:val="18"/>
              </w:rPr>
              <w:t>.LDAP.bindDNCredential</w:t>
            </w:r>
            <w:proofErr w:type="spellEnd"/>
          </w:p>
        </w:tc>
        <w:tc>
          <w:tcPr>
            <w:tcW w:w="5007" w:type="dxa"/>
            <w:tcBorders>
              <w:top w:val="nil"/>
              <w:left w:val="nil"/>
              <w:bottom w:val="nil"/>
              <w:right w:val="single" w:sz="8" w:space="0" w:color="4472C4" w:themeColor="accent1"/>
            </w:tcBorders>
            <w:hideMark/>
          </w:tcPr>
          <w:p w:rsidR="005E4C37" w:rsidRDefault="005E4C37">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sz w:val="18"/>
                <w:szCs w:val="18"/>
              </w:rPr>
            </w:pPr>
            <w:r>
              <w:rPr>
                <w:rFonts w:eastAsiaTheme="minorHAnsi" w:cstheme="minorBidi"/>
                <w:sz w:val="18"/>
                <w:szCs w:val="18"/>
              </w:rPr>
              <w:t xml:space="preserve">Search account password. (should be </w:t>
            </w:r>
            <w:r w:rsidR="00FC2885">
              <w:rPr>
                <w:rFonts w:eastAsiaTheme="minorHAnsi" w:cstheme="minorBidi"/>
                <w:b/>
                <w:sz w:val="18"/>
                <w:szCs w:val="18"/>
              </w:rPr>
              <w:t>P@ssw0rd</w:t>
            </w:r>
            <w:r>
              <w:rPr>
                <w:rFonts w:eastAsiaTheme="minorHAnsi" w:cstheme="minorBidi"/>
                <w:sz w:val="18"/>
                <w:szCs w:val="18"/>
              </w:rPr>
              <w:t>)</w:t>
            </w:r>
          </w:p>
        </w:tc>
      </w:tr>
      <w:tr w:rsidR="005E4C37" w:rsidTr="00FC2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eastAsiaTheme="minorHAnsi" w:cstheme="minorBidi"/>
                <w:sz w:val="18"/>
              </w:rPr>
            </w:pPr>
            <w:proofErr w:type="spellStart"/>
            <w:proofErr w:type="gramStart"/>
            <w:r>
              <w:rPr>
                <w:sz w:val="18"/>
              </w:rPr>
              <w:t>idp.authn</w:t>
            </w:r>
            <w:proofErr w:type="gramEnd"/>
            <w:r>
              <w:rPr>
                <w:sz w:val="18"/>
              </w:rPr>
              <w:t>.LDAP.dnFormat</w:t>
            </w:r>
            <w:proofErr w:type="spellEnd"/>
          </w:p>
        </w:tc>
        <w:tc>
          <w:tcPr>
            <w:tcW w:w="5007" w:type="dxa"/>
            <w:tcBorders>
              <w:right w:val="single" w:sz="8" w:space="0" w:color="4472C4" w:themeColor="accent1"/>
            </w:tcBorders>
            <w:hideMark/>
          </w:tcPr>
          <w:p w:rsidR="005E4C37" w:rsidRDefault="005E4C37">
            <w:pPr>
              <w:spacing w:before="60" w:after="60"/>
              <w:cnfStyle w:val="000000100000" w:firstRow="0" w:lastRow="0" w:firstColumn="0" w:lastColumn="0" w:oddVBand="0" w:evenVBand="0" w:oddHBand="1" w:evenHBand="0" w:firstRowFirstColumn="0" w:firstRowLastColumn="0" w:lastRowFirstColumn="0" w:lastRowLastColumn="0"/>
              <w:rPr>
                <w:rFonts w:eastAsiaTheme="minorHAnsi" w:cstheme="minorBidi"/>
                <w:sz w:val="18"/>
              </w:rPr>
            </w:pPr>
            <w:r>
              <w:rPr>
                <w:rFonts w:eastAsiaTheme="minorHAnsi" w:cstheme="minorBidi"/>
                <w:sz w:val="18"/>
              </w:rPr>
              <w:t xml:space="preserve">The UPN </w:t>
            </w:r>
            <w:proofErr w:type="gramStart"/>
            <w:r>
              <w:rPr>
                <w:rFonts w:eastAsiaTheme="minorHAnsi" w:cstheme="minorBidi"/>
                <w:sz w:val="18"/>
              </w:rPr>
              <w:t>format</w:t>
            </w:r>
            <w:proofErr w:type="gramEnd"/>
            <w:r>
              <w:rPr>
                <w:rFonts w:eastAsiaTheme="minorHAnsi" w:cstheme="minorBidi"/>
                <w:sz w:val="18"/>
              </w:rPr>
              <w:t xml:space="preserve">. (should be </w:t>
            </w:r>
            <w:r w:rsidR="00FC2885" w:rsidRPr="00FC2885">
              <w:rPr>
                <w:rFonts w:eastAsiaTheme="minorHAnsi" w:cstheme="minorBidi"/>
                <w:b/>
                <w:sz w:val="18"/>
              </w:rPr>
              <w:t>%s@shibb.zckb.me</w:t>
            </w:r>
            <w:r>
              <w:rPr>
                <w:rFonts w:eastAsiaTheme="minorHAnsi" w:cstheme="minorBidi"/>
                <w:sz w:val="18"/>
              </w:rPr>
              <w:t>)</w:t>
            </w:r>
          </w:p>
        </w:tc>
      </w:tr>
      <w:tr w:rsidR="005E4C37" w:rsidTr="00FC2885">
        <w:tc>
          <w:tcPr>
            <w:cnfStyle w:val="001000000000" w:firstRow="0" w:lastRow="0" w:firstColumn="1" w:lastColumn="0" w:oddVBand="0" w:evenVBand="0" w:oddHBand="0" w:evenHBand="0" w:firstRowFirstColumn="0" w:firstRowLastColumn="0" w:lastRowFirstColumn="0" w:lastRowLastColumn="0"/>
            <w:tcW w:w="4065" w:type="dxa"/>
            <w:hideMark/>
          </w:tcPr>
          <w:p w:rsidR="005E4C37" w:rsidRDefault="005E4C37">
            <w:pPr>
              <w:spacing w:before="60" w:after="60"/>
              <w:rPr>
                <w:rFonts w:eastAsiaTheme="minorHAnsi" w:cstheme="minorBidi"/>
                <w:sz w:val="18"/>
              </w:rPr>
            </w:pPr>
            <w:proofErr w:type="spellStart"/>
            <w:proofErr w:type="gramStart"/>
            <w:r>
              <w:rPr>
                <w:sz w:val="18"/>
              </w:rPr>
              <w:t>idp.attribute</w:t>
            </w:r>
            <w:proofErr w:type="gramEnd"/>
            <w:r>
              <w:rPr>
                <w:sz w:val="18"/>
              </w:rPr>
              <w:t>.resolver.LDAP.searchFilter</w:t>
            </w:r>
            <w:proofErr w:type="spellEnd"/>
          </w:p>
        </w:tc>
        <w:tc>
          <w:tcPr>
            <w:tcW w:w="5007" w:type="dxa"/>
            <w:tcBorders>
              <w:top w:val="nil"/>
              <w:left w:val="nil"/>
              <w:bottom w:val="nil"/>
              <w:right w:val="single" w:sz="8" w:space="0" w:color="4472C4" w:themeColor="accent1"/>
            </w:tcBorders>
            <w:hideMark/>
          </w:tcPr>
          <w:p w:rsidR="005E4C37" w:rsidRDefault="005E4C37">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sz w:val="18"/>
              </w:rPr>
            </w:pPr>
            <w:r>
              <w:rPr>
                <w:rFonts w:eastAsiaTheme="minorHAnsi" w:cstheme="minorBidi"/>
                <w:sz w:val="18"/>
              </w:rPr>
              <w:t xml:space="preserve">The filter used for attribute lookup. (should be </w:t>
            </w:r>
            <w:r>
              <w:rPr>
                <w:rFonts w:eastAsiaTheme="minorHAnsi" w:cstheme="minorBidi"/>
                <w:b/>
                <w:sz w:val="18"/>
              </w:rPr>
              <w:t>(</w:t>
            </w:r>
            <w:proofErr w:type="spellStart"/>
            <w:r>
              <w:rPr>
                <w:rFonts w:eastAsiaTheme="minorHAnsi" w:cstheme="minorBidi"/>
                <w:b/>
                <w:sz w:val="18"/>
              </w:rPr>
              <w:t>sAMAccountName</w:t>
            </w:r>
            <w:proofErr w:type="spellEnd"/>
            <w:r>
              <w:rPr>
                <w:rFonts w:eastAsiaTheme="minorHAnsi" w:cstheme="minorBidi"/>
                <w:b/>
                <w:sz w:val="18"/>
              </w:rPr>
              <w:t>=$</w:t>
            </w:r>
            <w:proofErr w:type="spellStart"/>
            <w:r>
              <w:rPr>
                <w:rFonts w:eastAsiaTheme="minorHAnsi" w:cstheme="minorBidi"/>
                <w:b/>
                <w:sz w:val="18"/>
              </w:rPr>
              <w:t>resolutionContext.principal</w:t>
            </w:r>
            <w:proofErr w:type="spellEnd"/>
            <w:proofErr w:type="gramStart"/>
            <w:r>
              <w:rPr>
                <w:rFonts w:eastAsiaTheme="minorHAnsi" w:cstheme="minorBidi"/>
                <w:b/>
                <w:sz w:val="18"/>
              </w:rPr>
              <w:t>)</w:t>
            </w:r>
            <w:r>
              <w:rPr>
                <w:rFonts w:eastAsiaTheme="minorHAnsi" w:cstheme="minorBidi"/>
                <w:sz w:val="18"/>
              </w:rPr>
              <w:t xml:space="preserve"> )</w:t>
            </w:r>
            <w:proofErr w:type="gramEnd"/>
          </w:p>
        </w:tc>
      </w:tr>
    </w:tbl>
    <w:p w:rsidR="005E4C37" w:rsidRDefault="005E4C37" w:rsidP="005E4C37">
      <w:pPr>
        <w:pStyle w:val="Note"/>
        <w:spacing w:after="0"/>
      </w:pPr>
      <w:r>
        <w:rPr>
          <w:b/>
        </w:rPr>
        <w:t>Note</w:t>
      </w:r>
      <w:r>
        <w:tab/>
        <w:t>Replace “</w:t>
      </w:r>
      <w:r w:rsidR="00FC2885">
        <w:rPr>
          <w:rFonts w:eastAsiaTheme="minorHAnsi" w:cstheme="minorBidi"/>
          <w:b/>
        </w:rPr>
        <w:t>P@ssw0rd</w:t>
      </w:r>
      <w:r>
        <w:t xml:space="preserve">” by your own password previously set in section § </w:t>
      </w:r>
      <w:r>
        <w:rPr>
          <w:smallCaps/>
        </w:rPr>
        <w:fldChar w:fldCharType="begin"/>
      </w:r>
      <w:r>
        <w:rPr>
          <w:smallCaps/>
        </w:rPr>
        <w:instrText xml:space="preserve"> REF _Ref337483186 \h  \* MERGEFORMAT </w:instrText>
      </w:r>
      <w:r>
        <w:rPr>
          <w:smallCaps/>
        </w:rPr>
      </w:r>
      <w:r>
        <w:rPr>
          <w:smallCaps/>
        </w:rPr>
        <w:fldChar w:fldCharType="separate"/>
      </w:r>
      <w:r>
        <w:rPr>
          <w:smallCaps/>
        </w:rPr>
        <w:t>Creating a Shibboleth Service account</w:t>
      </w:r>
      <w:r>
        <w:rPr>
          <w:smallCaps/>
        </w:rPr>
        <w:fldChar w:fldCharType="end"/>
      </w:r>
      <w:r>
        <w:rPr>
          <w:smallCaps/>
        </w:rPr>
        <w:t xml:space="preserve"> </w:t>
      </w:r>
      <w:r>
        <w:t>for the Shibboleth service user.</w:t>
      </w:r>
    </w:p>
    <w:p w:rsidR="005E4C37" w:rsidRDefault="005E4C37" w:rsidP="005E4C37">
      <w:pPr>
        <w:pStyle w:val="ListNumber"/>
        <w:numPr>
          <w:ilvl w:val="0"/>
          <w:numId w:val="0"/>
        </w:numPr>
        <w:tabs>
          <w:tab w:val="left" w:pos="720"/>
        </w:tabs>
        <w:ind w:left="644"/>
      </w:pPr>
    </w:p>
    <w:p w:rsidR="005E4C37" w:rsidRDefault="005E4C37" w:rsidP="005E4C37">
      <w:pPr>
        <w:pStyle w:val="Note"/>
        <w:spacing w:before="0"/>
        <w:rPr>
          <w:rFonts w:cs="Segoe UI"/>
        </w:rPr>
      </w:pPr>
      <w:r>
        <w:rPr>
          <w:rFonts w:cs="Segoe UI"/>
          <w:b/>
        </w:rPr>
        <w:t>Note</w:t>
      </w:r>
      <w:r>
        <w:rPr>
          <w:rFonts w:cs="Segoe UI"/>
        </w:rPr>
        <w:tab/>
        <w:t xml:space="preserve">For more information, see the online help topic </w:t>
      </w:r>
      <w:hyperlink r:id="rId16" w:history="1">
        <w:proofErr w:type="spellStart"/>
        <w:r>
          <w:rPr>
            <w:rStyle w:val="Hyperlink"/>
            <w:rFonts w:cs="Segoe UI"/>
            <w:smallCaps/>
          </w:rPr>
          <w:t>LDAPAuthnConfiguration</w:t>
        </w:r>
        <w:proofErr w:type="spellEnd"/>
      </w:hyperlink>
      <w:r>
        <w:rPr>
          <w:rStyle w:val="FootnoteReference"/>
          <w:rFonts w:cs="Segoe UI"/>
        </w:rPr>
        <w:footnoteReference w:id="4"/>
      </w:r>
      <w:r>
        <w:rPr>
          <w:rFonts w:cs="Segoe UI"/>
        </w:rPr>
        <w:t xml:space="preserve"> on the Shibboleth Community wiki.</w:t>
      </w:r>
    </w:p>
    <w:p w:rsidR="0016237C" w:rsidRPr="00584002" w:rsidRDefault="0016237C" w:rsidP="0016237C">
      <w:pPr>
        <w:pStyle w:val="Heading3"/>
      </w:pPr>
      <w:r w:rsidRPr="00584002">
        <w:t>Adjust</w:t>
      </w:r>
      <w:r>
        <w:t>ing</w:t>
      </w:r>
      <w:r w:rsidRPr="00584002">
        <w:t xml:space="preserve"> the level of logging</w:t>
      </w:r>
    </w:p>
    <w:p w:rsidR="0016237C" w:rsidRDefault="0016237C" w:rsidP="0016237C">
      <w:r>
        <w:t xml:space="preserve">At the top of the </w:t>
      </w:r>
      <w:r w:rsidRPr="00584002">
        <w:rPr>
          <w:i/>
        </w:rPr>
        <w:t>%IDP_HOME%\</w:t>
      </w:r>
      <w:proofErr w:type="spellStart"/>
      <w:r w:rsidRPr="00584002">
        <w:rPr>
          <w:i/>
        </w:rPr>
        <w:t>conf</w:t>
      </w:r>
      <w:proofErr w:type="spellEnd"/>
      <w:r w:rsidRPr="00584002">
        <w:rPr>
          <w:i/>
        </w:rPr>
        <w:t>\</w:t>
      </w:r>
      <w:r w:rsidRPr="00DC55CD">
        <w:rPr>
          <w:b/>
          <w:i/>
        </w:rPr>
        <w:t>log</w:t>
      </w:r>
      <w:r>
        <w:rPr>
          <w:b/>
          <w:i/>
        </w:rPr>
        <w:t>back</w:t>
      </w:r>
      <w:r w:rsidRPr="00DC55CD">
        <w:rPr>
          <w:b/>
          <w:i/>
        </w:rPr>
        <w:t>.xml</w:t>
      </w:r>
      <w:r w:rsidRPr="00584002">
        <w:t xml:space="preserve"> </w:t>
      </w:r>
      <w:r>
        <w:t xml:space="preserve">file, are three loggers defined for Shibboleth, SAML and LDAP messages, and the PROTOCOL_MESSAGE logger in comments. When you are just starting out, or trying to resolve a problem, it is a good idea to change the log level to DEBUG in </w:t>
      </w:r>
      <w:proofErr w:type="gramStart"/>
      <w:r>
        <w:t>all of these</w:t>
      </w:r>
      <w:proofErr w:type="gramEnd"/>
      <w:r>
        <w:t>, and remove the comments from around the PROTOCOL_MESSAGE logger. Specifying DEBUG causes the log file produced to be more comprehensive and informative, but much larger, so you should turn the log level to INFO or WARN once you are happy with the configuration or the problem is resolved.</w:t>
      </w:r>
    </w:p>
    <w:p w:rsidR="0016237C" w:rsidRDefault="0016237C" w:rsidP="0016237C">
      <w:r>
        <w:t xml:space="preserve">The Shibboleth log files are written to the logs subdirectory of the Shibboleth installation directory; the </w:t>
      </w:r>
      <w:r w:rsidRPr="001D7AF8">
        <w:rPr>
          <w:i/>
        </w:rPr>
        <w:t>idp-process.log</w:t>
      </w:r>
      <w:r>
        <w:t xml:space="preserve"> is usually the most informative.</w:t>
      </w:r>
    </w:p>
    <w:p w:rsidR="0016237C" w:rsidRPr="00584002" w:rsidRDefault="0016237C" w:rsidP="0016237C">
      <w:r w:rsidRPr="00584002">
        <w:t xml:space="preserve">The following settings in </w:t>
      </w:r>
      <w:r w:rsidRPr="00584002">
        <w:rPr>
          <w:i/>
        </w:rPr>
        <w:t>%IDP_HOME%\</w:t>
      </w:r>
      <w:proofErr w:type="spellStart"/>
      <w:r w:rsidRPr="00584002">
        <w:rPr>
          <w:i/>
        </w:rPr>
        <w:t>conf</w:t>
      </w:r>
      <w:proofErr w:type="spellEnd"/>
      <w:r w:rsidRPr="00584002">
        <w:rPr>
          <w:i/>
        </w:rPr>
        <w:t>\</w:t>
      </w:r>
      <w:proofErr w:type="spellStart"/>
      <w:r>
        <w:rPr>
          <w:i/>
        </w:rPr>
        <w:t>idp.properties</w:t>
      </w:r>
      <w:proofErr w:type="spellEnd"/>
      <w:r>
        <w:rPr>
          <w:i/>
        </w:rPr>
        <w:t xml:space="preserve"> will override the logback</w:t>
      </w:r>
      <w:r w:rsidRPr="00584002">
        <w:rPr>
          <w:i/>
        </w:rPr>
        <w:t>.xml</w:t>
      </w:r>
      <w:r w:rsidRPr="00584002">
        <w:t xml:space="preserve"> </w:t>
      </w:r>
      <w:r>
        <w:t xml:space="preserve">and </w:t>
      </w:r>
      <w:r w:rsidRPr="00584002">
        <w:t>may give the right level of information</w:t>
      </w:r>
      <w:r>
        <w:t xml:space="preserve"> to start debugging</w:t>
      </w:r>
      <w:r w:rsidRPr="00584002">
        <w:t>:</w:t>
      </w:r>
    </w:p>
    <w:p w:rsidR="0016237C" w:rsidRPr="00584002" w:rsidRDefault="0016237C" w:rsidP="0016237C">
      <w:pPr>
        <w:pStyle w:val="code"/>
      </w:pPr>
    </w:p>
    <w:p w:rsidR="0016237C" w:rsidRDefault="0016237C" w:rsidP="0016237C">
      <w:pPr>
        <w:pStyle w:val="code"/>
        <w:rPr>
          <w:rFonts w:eastAsiaTheme="minorHAnsi"/>
          <w:color w:val="0000FF"/>
          <w:szCs w:val="20"/>
        </w:rPr>
      </w:pPr>
      <w:r>
        <w:rPr>
          <w:rFonts w:eastAsiaTheme="minorHAnsi"/>
          <w:color w:val="0000FF"/>
          <w:szCs w:val="20"/>
        </w:rPr>
        <w:t>idp.loglevel.idp=-DEBUG</w:t>
      </w:r>
    </w:p>
    <w:p w:rsidR="0016237C" w:rsidRDefault="0016237C" w:rsidP="0016237C">
      <w:pPr>
        <w:pStyle w:val="code"/>
        <w:rPr>
          <w:rFonts w:eastAsiaTheme="minorHAnsi"/>
          <w:color w:val="0000FF"/>
          <w:szCs w:val="20"/>
        </w:rPr>
      </w:pPr>
      <w:r>
        <w:rPr>
          <w:rFonts w:eastAsiaTheme="minorHAnsi"/>
          <w:color w:val="0000FF"/>
          <w:szCs w:val="20"/>
        </w:rPr>
        <w:t>idp.loglevel.opensaml=-DEBUG</w:t>
      </w:r>
    </w:p>
    <w:p w:rsidR="0016237C" w:rsidRDefault="0016237C" w:rsidP="0016237C">
      <w:pPr>
        <w:pStyle w:val="code"/>
      </w:pPr>
      <w:r>
        <w:rPr>
          <w:rFonts w:eastAsiaTheme="minorHAnsi"/>
          <w:color w:val="0000FF"/>
          <w:szCs w:val="20"/>
        </w:rPr>
        <w:t>idp.loglevel.ldap=-DEBUG</w:t>
      </w:r>
    </w:p>
    <w:p w:rsidR="0016237C" w:rsidRDefault="0016237C" w:rsidP="0016237C">
      <w:pPr>
        <w:pStyle w:val="code"/>
      </w:pPr>
      <w:r>
        <w:rPr>
          <w:rFonts w:eastAsiaTheme="minorHAnsi"/>
          <w:color w:val="0000FF"/>
          <w:szCs w:val="20"/>
        </w:rPr>
        <w:t>idp.loglevel.messages=-DEBUG</w:t>
      </w:r>
    </w:p>
    <w:p w:rsidR="0016237C" w:rsidRDefault="0016237C" w:rsidP="0016237C">
      <w:pPr>
        <w:pStyle w:val="code"/>
      </w:pPr>
    </w:p>
    <w:p w:rsidR="0016237C" w:rsidRDefault="0016237C" w:rsidP="0016237C">
      <w:pPr>
        <w:pStyle w:val="Note"/>
      </w:pPr>
      <w:r w:rsidRPr="00364DAD">
        <w:rPr>
          <w:rFonts w:cs="Segoe UI"/>
          <w:b/>
        </w:rPr>
        <w:lastRenderedPageBreak/>
        <w:t>Note</w:t>
      </w:r>
      <w:r w:rsidRPr="00364DAD">
        <w:rPr>
          <w:rFonts w:cs="Segoe UI"/>
        </w:rPr>
        <w:tab/>
        <w:t xml:space="preserve">For more information, see the online help topic </w:t>
      </w:r>
      <w:hyperlink r:id="rId17" w:history="1">
        <w:hyperlink r:id="rId18" w:history="1">
          <w:r w:rsidRPr="006F41EE">
            <w:rPr>
              <w:rStyle w:val="Hyperlink"/>
              <w:rFonts w:cs="Segoe UI"/>
              <w:smallCaps/>
            </w:rPr>
            <w:t>Logging</w:t>
          </w:r>
        </w:hyperlink>
        <w:r w:rsidRPr="006F41EE">
          <w:rPr>
            <w:rStyle w:val="Hyperlink"/>
            <w:rFonts w:cs="Segoe UI"/>
            <w:smallCaps/>
          </w:rPr>
          <w:t>Configuration</w:t>
        </w:r>
      </w:hyperlink>
      <w:r w:rsidRPr="00364DAD">
        <w:rPr>
          <w:rStyle w:val="FootnoteReference"/>
          <w:rFonts w:cs="Segoe UI"/>
        </w:rPr>
        <w:footnoteReference w:id="5"/>
      </w:r>
      <w:r w:rsidRPr="00364DAD">
        <w:rPr>
          <w:rFonts w:cs="Segoe UI"/>
        </w:rPr>
        <w:t xml:space="preserve"> on the Shibboleth Community wiki.</w:t>
      </w:r>
    </w:p>
    <w:p w:rsidR="0016237C" w:rsidRDefault="0016237C" w:rsidP="0016237C">
      <w:r>
        <w:t xml:space="preserve">Removing the properties from the </w:t>
      </w:r>
      <w:proofErr w:type="spellStart"/>
      <w:proofErr w:type="gramStart"/>
      <w:r w:rsidRPr="00D82E1B">
        <w:rPr>
          <w:i/>
        </w:rPr>
        <w:t>idp.properties</w:t>
      </w:r>
      <w:proofErr w:type="spellEnd"/>
      <w:proofErr w:type="gramEnd"/>
      <w:r>
        <w:t xml:space="preserve"> file will restore the default logging levels.</w:t>
      </w:r>
    </w:p>
    <w:p w:rsidR="0016237C" w:rsidRPr="00584002" w:rsidRDefault="0016237C" w:rsidP="0016237C">
      <w:r>
        <w:t xml:space="preserve">As with any change to </w:t>
      </w:r>
      <w:proofErr w:type="spellStart"/>
      <w:r>
        <w:rPr>
          <w:rStyle w:val="wikiword"/>
          <w:rFonts w:ascii="Arial" w:hAnsi="Arial" w:cs="Arial"/>
          <w:color w:val="333333"/>
        </w:rPr>
        <w:t>IdP</w:t>
      </w:r>
      <w:proofErr w:type="spellEnd"/>
      <w:r>
        <w:t xml:space="preserve"> configuration files, you need to restart the Java servlet container (e.g. the “captive” Jetty) or the </w:t>
      </w:r>
      <w:proofErr w:type="spellStart"/>
      <w:r>
        <w:rPr>
          <w:rStyle w:val="wikiword"/>
          <w:rFonts w:ascii="Arial" w:hAnsi="Arial" w:cs="Arial"/>
          <w:color w:val="333333"/>
        </w:rPr>
        <w:t>IdP</w:t>
      </w:r>
      <w:proofErr w:type="spellEnd"/>
      <w:r>
        <w:t xml:space="preserve"> application for it to pick up the changes.</w:t>
      </w:r>
    </w:p>
    <w:p w:rsidR="0016237C" w:rsidRPr="00584002" w:rsidRDefault="0016237C" w:rsidP="0016237C">
      <w:r>
        <w:t>Proceed with the following steps:</w:t>
      </w:r>
    </w:p>
    <w:p w:rsidR="0016237C" w:rsidRPr="00584002" w:rsidRDefault="0016237C" w:rsidP="0016237C">
      <w:pPr>
        <w:pStyle w:val="ListParagraph"/>
        <w:numPr>
          <w:ilvl w:val="0"/>
          <w:numId w:val="6"/>
        </w:numPr>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w:t>
      </w:r>
      <w:proofErr w:type="spellStart"/>
      <w:r w:rsidRPr="00DA669F">
        <w:t>conf</w:t>
      </w:r>
      <w:proofErr w:type="spellEnd"/>
      <w:r w:rsidRPr="00584002">
        <w:t xml:space="preserve">, e.g. </w:t>
      </w:r>
      <w:r>
        <w:t>C:\Program Files (x</w:t>
      </w:r>
      <w:proofErr w:type="gramStart"/>
      <w:r>
        <w:t>86)\Shibboleth\</w:t>
      </w:r>
      <w:proofErr w:type="spellStart"/>
      <w:r>
        <w:t>IdP</w:t>
      </w:r>
      <w:proofErr w:type="spellEnd"/>
      <w:r w:rsidRPr="00584002">
        <w:t>\</w:t>
      </w:r>
      <w:r>
        <w:rPr>
          <w:rFonts w:cstheme="minorHAnsi"/>
        </w:rPr>
        <w:t>conf</w:t>
      </w:r>
      <w:proofErr w:type="gramEnd"/>
      <w:r w:rsidRPr="00584002">
        <w:t>.</w:t>
      </w:r>
    </w:p>
    <w:p w:rsidR="0016237C" w:rsidRDefault="0016237C" w:rsidP="0016237C">
      <w:pPr>
        <w:pStyle w:val="ListParagraph"/>
        <w:numPr>
          <w:ilvl w:val="0"/>
          <w:numId w:val="6"/>
        </w:numPr>
      </w:pPr>
      <w:r w:rsidRPr="00584002">
        <w:t xml:space="preserve">Right-click the </w:t>
      </w:r>
      <w:proofErr w:type="spellStart"/>
      <w:proofErr w:type="gramStart"/>
      <w:r>
        <w:rPr>
          <w:i/>
        </w:rPr>
        <w:t>idp.properties</w:t>
      </w:r>
      <w:proofErr w:type="spellEnd"/>
      <w:proofErr w:type="gramEnd"/>
      <w:r w:rsidRPr="00584002">
        <w:t xml:space="preserve"> file, and then click </w:t>
      </w:r>
      <w:r w:rsidRPr="00584002">
        <w:rPr>
          <w:b/>
        </w:rPr>
        <w:t>Edit</w:t>
      </w:r>
      <w:r w:rsidRPr="00584002">
        <w:t xml:space="preserve">. </w:t>
      </w:r>
      <w:r>
        <w:t>The file should open in</w:t>
      </w:r>
      <w:r w:rsidRPr="00584002">
        <w:t xml:space="preserve"> Notepad.</w:t>
      </w:r>
    </w:p>
    <w:p w:rsidR="0016237C" w:rsidRPr="001D7AF8" w:rsidRDefault="0016237C" w:rsidP="0016237C">
      <w:pPr>
        <w:pStyle w:val="ListParagraph"/>
        <w:numPr>
          <w:ilvl w:val="0"/>
          <w:numId w:val="6"/>
        </w:numPr>
      </w:pPr>
      <w:r w:rsidRPr="001D7AF8">
        <w:t xml:space="preserve">Set the </w:t>
      </w:r>
      <w:r w:rsidRPr="001D7AF8">
        <w:rPr>
          <w:b/>
        </w:rPr>
        <w:t>logger</w:t>
      </w:r>
      <w:r w:rsidRPr="001D7AF8">
        <w:t xml:space="preserve"> </w:t>
      </w:r>
      <w:r>
        <w:t>properties</w:t>
      </w:r>
      <w:r w:rsidRPr="001D7AF8">
        <w:t xml:space="preserve"> to reflect the above configuration.</w:t>
      </w:r>
      <w:r w:rsidRPr="001D7AF8">
        <w:rPr>
          <w:sz w:val="8"/>
        </w:rPr>
        <w:t xml:space="preserve"> </w:t>
      </w:r>
    </w:p>
    <w:p w:rsidR="0016237C" w:rsidRDefault="0016237C" w:rsidP="0016237C">
      <w:pPr>
        <w:pStyle w:val="ListParagraph"/>
        <w:numPr>
          <w:ilvl w:val="0"/>
          <w:numId w:val="6"/>
        </w:numPr>
      </w:pPr>
      <w:r w:rsidRPr="00554FE1">
        <w:t xml:space="preserve">Save and </w:t>
      </w:r>
      <w:r>
        <w:t>c</w:t>
      </w:r>
      <w:r w:rsidRPr="00554FE1">
        <w:t>lose</w:t>
      </w:r>
      <w:r>
        <w:t xml:space="preserve"> the</w:t>
      </w:r>
      <w:r w:rsidRPr="00554FE1">
        <w:t xml:space="preserve"> </w:t>
      </w:r>
      <w:proofErr w:type="spellStart"/>
      <w:proofErr w:type="gramStart"/>
      <w:r>
        <w:rPr>
          <w:i/>
        </w:rPr>
        <w:t>idp</w:t>
      </w:r>
      <w:r w:rsidRPr="00584002">
        <w:rPr>
          <w:i/>
        </w:rPr>
        <w:t>.</w:t>
      </w:r>
      <w:r>
        <w:rPr>
          <w:i/>
        </w:rPr>
        <w:t>properties</w:t>
      </w:r>
      <w:proofErr w:type="spellEnd"/>
      <w:proofErr w:type="gramEnd"/>
      <w:r w:rsidRPr="00554FE1">
        <w:t xml:space="preserve"> file.</w:t>
      </w:r>
    </w:p>
    <w:p w:rsidR="0016237C" w:rsidRPr="008F1DAD" w:rsidRDefault="0016237C" w:rsidP="0016237C">
      <w:pPr>
        <w:pStyle w:val="Heading3"/>
      </w:pPr>
      <w:bookmarkStart w:id="2" w:name="_Ref337131449"/>
      <w:r w:rsidRPr="008F1DAD">
        <w:t xml:space="preserve">Restarting the Shibboleth </w:t>
      </w:r>
      <w:r>
        <w:t>web</w:t>
      </w:r>
      <w:r w:rsidRPr="008F1DAD">
        <w:t xml:space="preserve"> server to </w:t>
      </w:r>
      <w:proofErr w:type="gramStart"/>
      <w:r w:rsidRPr="008F1DAD">
        <w:t>take into account</w:t>
      </w:r>
      <w:proofErr w:type="gramEnd"/>
      <w:r w:rsidRPr="008F1DAD">
        <w:t xml:space="preserve"> the updated configuration</w:t>
      </w:r>
      <w:bookmarkEnd w:id="2"/>
    </w:p>
    <w:p w:rsidR="0016237C" w:rsidRPr="00584002" w:rsidRDefault="0016237C" w:rsidP="0016237C">
      <w:r w:rsidRPr="00584002">
        <w:rPr>
          <w:noProof/>
        </w:rPr>
        <w:t xml:space="preserve">To </w:t>
      </w:r>
      <w:r>
        <w:rPr>
          <w:noProof/>
        </w:rPr>
        <w:t>r</w:t>
      </w:r>
      <w:r w:rsidRPr="002A59C7">
        <w:rPr>
          <w:noProof/>
        </w:rPr>
        <w:t xml:space="preserve">estart the Shibboleth </w:t>
      </w:r>
      <w:r>
        <w:rPr>
          <w:noProof/>
        </w:rPr>
        <w:t>web</w:t>
      </w:r>
      <w:r w:rsidRPr="002A59C7">
        <w:rPr>
          <w:noProof/>
        </w:rPr>
        <w:t xml:space="preserve"> server and check for start-up errors</w:t>
      </w:r>
      <w:r w:rsidRPr="00584002">
        <w:t xml:space="preserve">, </w:t>
      </w:r>
      <w:r>
        <w:t>proceed with the following steps:</w:t>
      </w:r>
    </w:p>
    <w:p w:rsidR="0016237C" w:rsidRDefault="0016237C" w:rsidP="0016237C">
      <w:pPr>
        <w:pStyle w:val="ListParagraph"/>
        <w:numPr>
          <w:ilvl w:val="0"/>
          <w:numId w:val="7"/>
        </w:numPr>
      </w:pPr>
      <w:r>
        <w:t xml:space="preserve">Open the Windows Service Manager. Select Shibboleth 3 </w:t>
      </w:r>
      <w:proofErr w:type="spellStart"/>
      <w:r>
        <w:t>IdP</w:t>
      </w:r>
      <w:proofErr w:type="spellEnd"/>
      <w:r>
        <w:t xml:space="preserve"> Daemon entry.</w:t>
      </w:r>
    </w:p>
    <w:p w:rsidR="0016237C" w:rsidRDefault="0016237C" w:rsidP="0016237C">
      <w:pPr>
        <w:pStyle w:val="ListNumber"/>
        <w:numPr>
          <w:ilvl w:val="0"/>
          <w:numId w:val="0"/>
        </w:numPr>
        <w:jc w:val="center"/>
      </w:pPr>
      <w:r>
        <w:rPr>
          <w:noProof/>
        </w:rPr>
        <w:drawing>
          <wp:inline distT="0" distB="0" distL="0" distR="0" wp14:anchorId="637F145C" wp14:editId="1D3CF221">
            <wp:extent cx="4233672" cy="29718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672" cy="2971800"/>
                    </a:xfrm>
                    <a:prstGeom prst="rect">
                      <a:avLst/>
                    </a:prstGeom>
                  </pic:spPr>
                </pic:pic>
              </a:graphicData>
            </a:graphic>
          </wp:inline>
        </w:drawing>
      </w:r>
    </w:p>
    <w:p w:rsidR="0016237C" w:rsidRDefault="0016237C" w:rsidP="0016237C">
      <w:pPr>
        <w:pStyle w:val="ListParagraph"/>
        <w:numPr>
          <w:ilvl w:val="0"/>
          <w:numId w:val="7"/>
        </w:numPr>
      </w:pPr>
      <w:r>
        <w:t xml:space="preserve">Click </w:t>
      </w:r>
      <w:r w:rsidRPr="007601EE">
        <w:rPr>
          <w:b/>
        </w:rPr>
        <w:t>Stop</w:t>
      </w:r>
      <w:r>
        <w:rPr>
          <w:b/>
        </w:rPr>
        <w:t>/Square</w:t>
      </w:r>
      <w:r w:rsidRPr="007B364D">
        <w:t xml:space="preserve"> </w:t>
      </w:r>
      <w:r>
        <w:t>button in the toolbar.</w:t>
      </w:r>
    </w:p>
    <w:p w:rsidR="0016237C" w:rsidRDefault="0016237C" w:rsidP="0016237C">
      <w:pPr>
        <w:pStyle w:val="ListParagraph"/>
        <w:numPr>
          <w:ilvl w:val="0"/>
          <w:numId w:val="7"/>
        </w:numPr>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w:t>
      </w:r>
      <w:r>
        <w:t>logs</w:t>
      </w:r>
      <w:r w:rsidRPr="00584002">
        <w:t xml:space="preserve">, e.g. </w:t>
      </w:r>
      <w:r w:rsidRPr="007601EE">
        <w:t>C:\Program Files (x</w:t>
      </w:r>
      <w:proofErr w:type="gramStart"/>
      <w:r w:rsidRPr="007601EE">
        <w:t>86)\Shib</w:t>
      </w:r>
      <w:r>
        <w:t>boleth\</w:t>
      </w:r>
      <w:proofErr w:type="spellStart"/>
      <w:r w:rsidRPr="007601EE">
        <w:t>IdP</w:t>
      </w:r>
      <w:proofErr w:type="spellEnd"/>
      <w:r w:rsidRPr="007601EE">
        <w:t>\logs</w:t>
      </w:r>
      <w:proofErr w:type="gramEnd"/>
      <w:r>
        <w:t>.</w:t>
      </w:r>
    </w:p>
    <w:p w:rsidR="0016237C" w:rsidRDefault="0016237C" w:rsidP="0016237C">
      <w:pPr>
        <w:pStyle w:val="ListParagraph"/>
        <w:numPr>
          <w:ilvl w:val="0"/>
          <w:numId w:val="7"/>
        </w:numPr>
      </w:pPr>
      <w:r>
        <w:t>Delete all existing logs.</w:t>
      </w:r>
    </w:p>
    <w:p w:rsidR="0016237C" w:rsidRDefault="0016237C" w:rsidP="0016237C">
      <w:pPr>
        <w:pStyle w:val="ListParagraph"/>
        <w:numPr>
          <w:ilvl w:val="0"/>
          <w:numId w:val="7"/>
        </w:numPr>
      </w:pPr>
      <w:r>
        <w:lastRenderedPageBreak/>
        <w:t xml:space="preserve">On the </w:t>
      </w:r>
      <w:r>
        <w:rPr>
          <w:b/>
        </w:rPr>
        <w:t>Service Manager</w:t>
      </w:r>
      <w:r>
        <w:t xml:space="preserve"> interface, click </w:t>
      </w:r>
      <w:r w:rsidRPr="007601EE">
        <w:rPr>
          <w:b/>
        </w:rPr>
        <w:t>Start</w:t>
      </w:r>
      <w:r>
        <w:rPr>
          <w:b/>
        </w:rPr>
        <w:t>/Play</w:t>
      </w:r>
      <w:r>
        <w:t xml:space="preserve"> near the bottom.</w:t>
      </w:r>
    </w:p>
    <w:p w:rsidR="0016237C" w:rsidRDefault="0016237C" w:rsidP="0016237C">
      <w:pPr>
        <w:pStyle w:val="ListParagraph"/>
        <w:numPr>
          <w:ilvl w:val="0"/>
          <w:numId w:val="7"/>
        </w:numPr>
      </w:pPr>
      <w:r>
        <w:t>Check the files in</w:t>
      </w:r>
      <w:r w:rsidRPr="007627D0">
        <w:rPr>
          <w:i/>
        </w:rPr>
        <w:t xml:space="preserve"> </w:t>
      </w:r>
      <w:r w:rsidRPr="00DA669F">
        <w:rPr>
          <w:i/>
        </w:rPr>
        <w:t>%</w:t>
      </w:r>
      <w:proofErr w:type="spellStart"/>
      <w:r w:rsidRPr="00DA669F">
        <w:rPr>
          <w:rFonts w:cstheme="minorHAnsi"/>
          <w:bCs/>
          <w:i/>
          <w:color w:val="333333"/>
        </w:rPr>
        <w:t>IDP_Home</w:t>
      </w:r>
      <w:proofErr w:type="spellEnd"/>
      <w:r w:rsidRPr="00DA669F">
        <w:rPr>
          <w:i/>
        </w:rPr>
        <w:t>%</w:t>
      </w:r>
      <w:r>
        <w:rPr>
          <w:i/>
        </w:rPr>
        <w:t>\logs</w:t>
      </w:r>
      <w:r>
        <w:t xml:space="preserve"> for errors and search/troubleshoot as necessary. If you are still stumped, please check out </w:t>
      </w:r>
      <w:hyperlink r:id="rId20" w:history="1">
        <w:r w:rsidRPr="00E058A2">
          <w:rPr>
            <w:rStyle w:val="Hyperlink"/>
            <w:rFonts w:eastAsiaTheme="majorEastAsia"/>
            <w:smallCaps/>
          </w:rPr>
          <w:t>troubleshooting</w:t>
        </w:r>
      </w:hyperlink>
      <w:r>
        <w:rPr>
          <w:rStyle w:val="FootnoteReference"/>
          <w:rFonts w:eastAsiaTheme="majorEastAsia"/>
          <w:color w:val="330066"/>
        </w:rPr>
        <w:footnoteReference w:id="6"/>
      </w:r>
      <w:r>
        <w:t xml:space="preserve"> on the Shibboleth Community wiki.</w:t>
      </w:r>
    </w:p>
    <w:p w:rsidR="0016237C" w:rsidRDefault="0016237C" w:rsidP="0016237C">
      <w:r w:rsidRPr="00584002">
        <w:t>The</w:t>
      </w:r>
      <w:r>
        <w:t xml:space="preserve"> above</w:t>
      </w:r>
      <w:r w:rsidRPr="00584002">
        <w:t xml:space="preserve"> instructions assume you are using </w:t>
      </w:r>
      <w:r>
        <w:t>Captive</w:t>
      </w:r>
      <w:r w:rsidRPr="00584002">
        <w:t xml:space="preserve"> </w:t>
      </w:r>
      <w:r>
        <w:t>Jetty</w:t>
      </w:r>
      <w:r w:rsidRPr="00584002">
        <w:t>, which should normally be the case if you’ve followed the</w:t>
      </w:r>
      <w:r>
        <w:t xml:space="preserve"> previous instructions.</w:t>
      </w:r>
    </w:p>
    <w:p w:rsidR="0016237C" w:rsidRPr="0016237C" w:rsidRDefault="0016237C" w:rsidP="0016237C">
      <w:pPr>
        <w:keepNext/>
        <w:spacing w:before="240" w:after="240"/>
        <w:outlineLvl w:val="3"/>
        <w:rPr>
          <w:rFonts w:ascii="Segoe UI Light" w:eastAsia="Times New Roman" w:hAnsi="Segoe UI Light" w:cs="Segoe UI Light"/>
          <w:bCs/>
          <w:color w:val="808080"/>
          <w:sz w:val="28"/>
          <w:szCs w:val="24"/>
          <w:lang w:val="en"/>
        </w:rPr>
      </w:pPr>
      <w:bookmarkStart w:id="3" w:name="_Ref337131453"/>
      <w:r w:rsidRPr="0016237C">
        <w:rPr>
          <w:rFonts w:ascii="Segoe UI Light" w:eastAsia="Times New Roman" w:hAnsi="Segoe UI Light" w:cs="Segoe UI Light"/>
          <w:bCs/>
          <w:color w:val="808080"/>
          <w:sz w:val="28"/>
          <w:szCs w:val="24"/>
          <w:lang w:val="en"/>
        </w:rPr>
        <w:t xml:space="preserve">Ensuring that the Shibboleth </w:t>
      </w:r>
      <w:proofErr w:type="spellStart"/>
      <w:r w:rsidRPr="0016237C">
        <w:rPr>
          <w:rFonts w:ascii="Segoe UI Light" w:eastAsia="Times New Roman" w:hAnsi="Segoe UI Light" w:cs="Segoe UI Light"/>
          <w:bCs/>
          <w:color w:val="808080"/>
          <w:sz w:val="28"/>
          <w:szCs w:val="24"/>
          <w:lang w:val="en"/>
        </w:rPr>
        <w:t>IdP</w:t>
      </w:r>
      <w:proofErr w:type="spellEnd"/>
      <w:r w:rsidRPr="0016237C">
        <w:rPr>
          <w:rFonts w:ascii="Segoe UI Light" w:eastAsia="Times New Roman" w:hAnsi="Segoe UI Light" w:cs="Segoe UI Light"/>
          <w:bCs/>
          <w:color w:val="808080"/>
          <w:sz w:val="28"/>
          <w:szCs w:val="24"/>
          <w:lang w:val="en"/>
        </w:rPr>
        <w:t xml:space="preserve"> is running</w:t>
      </w:r>
      <w:bookmarkEnd w:id="3"/>
    </w:p>
    <w:p w:rsidR="0016237C" w:rsidRPr="0016237C" w:rsidRDefault="0016237C" w:rsidP="0016237C">
      <w:pPr>
        <w:rPr>
          <w:color w:val="000000"/>
        </w:rPr>
      </w:pPr>
      <w:r w:rsidRPr="0016237C">
        <w:rPr>
          <w:noProof/>
          <w:color w:val="000000"/>
        </w:rPr>
        <w:t>To sign in to Tomcat Manager to ensure that Shibboleth IdP is running</w:t>
      </w:r>
      <w:r w:rsidRPr="0016237C">
        <w:rPr>
          <w:color w:val="000000"/>
        </w:rPr>
        <w:t>, proceed with the following steps:</w:t>
      </w:r>
    </w:p>
    <w:p w:rsidR="0016237C" w:rsidRPr="0016237C" w:rsidRDefault="0016237C" w:rsidP="0016237C">
      <w:pPr>
        <w:numPr>
          <w:ilvl w:val="0"/>
          <w:numId w:val="8"/>
        </w:numPr>
        <w:rPr>
          <w:color w:val="000000"/>
        </w:rPr>
      </w:pPr>
      <w:r w:rsidRPr="0016237C">
        <w:rPr>
          <w:color w:val="000000"/>
        </w:rPr>
        <w:t xml:space="preserve">Launch Internet Explorer and browse to </w:t>
      </w:r>
      <w:hyperlink w:history="1">
        <w:r w:rsidRPr="00304DC1">
          <w:rPr>
            <w:rStyle w:val="Hyperlink"/>
          </w:rPr>
          <w:t>https:// shibb.zckb.me</w:t>
        </w:r>
      </w:hyperlink>
      <w:r w:rsidRPr="0016237C">
        <w:rPr>
          <w:color w:val="330066"/>
          <w:u w:val="single"/>
        </w:rPr>
        <w:t>/</w:t>
      </w:r>
      <w:proofErr w:type="spellStart"/>
      <w:r w:rsidRPr="0016237C">
        <w:rPr>
          <w:color w:val="330066"/>
          <w:u w:val="single"/>
        </w:rPr>
        <w:t>idp</w:t>
      </w:r>
      <w:proofErr w:type="spellEnd"/>
      <w:r w:rsidRPr="0016237C">
        <w:rPr>
          <w:color w:val="330066"/>
          <w:u w:val="single"/>
        </w:rPr>
        <w:t>/</w:t>
      </w:r>
    </w:p>
    <w:p w:rsidR="0016237C" w:rsidRPr="0016237C" w:rsidRDefault="0016237C" w:rsidP="0016237C">
      <w:pPr>
        <w:numPr>
          <w:ilvl w:val="0"/>
          <w:numId w:val="8"/>
        </w:numPr>
        <w:rPr>
          <w:color w:val="000000"/>
        </w:rPr>
      </w:pPr>
      <w:r w:rsidRPr="0016237C">
        <w:rPr>
          <w:color w:val="000000"/>
        </w:rPr>
        <w:t xml:space="preserve">If a Shibboleth branding </w:t>
      </w:r>
      <w:proofErr w:type="spellStart"/>
      <w:r w:rsidRPr="0016237C">
        <w:rPr>
          <w:color w:val="000000"/>
        </w:rPr>
        <w:t>IdP</w:t>
      </w:r>
      <w:proofErr w:type="spellEnd"/>
      <w:r w:rsidRPr="0016237C">
        <w:rPr>
          <w:color w:val="000000"/>
        </w:rPr>
        <w:t xml:space="preserve"> does not appear, you likely have an error in </w:t>
      </w:r>
      <w:r w:rsidRPr="0016237C">
        <w:rPr>
          <w:i/>
          <w:color w:val="000000"/>
        </w:rPr>
        <w:t>%</w:t>
      </w:r>
      <w:proofErr w:type="spellStart"/>
      <w:r w:rsidRPr="0016237C">
        <w:rPr>
          <w:rFonts w:cs="Arial"/>
          <w:bCs/>
          <w:i/>
          <w:color w:val="333333"/>
        </w:rPr>
        <w:t>IDP_Home</w:t>
      </w:r>
      <w:proofErr w:type="spellEnd"/>
      <w:r w:rsidRPr="0016237C">
        <w:rPr>
          <w:i/>
          <w:color w:val="000000"/>
        </w:rPr>
        <w:t>%\logs</w:t>
      </w:r>
      <w:r w:rsidRPr="0016237C">
        <w:rPr>
          <w:color w:val="000000"/>
        </w:rPr>
        <w:t xml:space="preserve">. If you are still stumped, please check out </w:t>
      </w:r>
      <w:hyperlink r:id="rId21" w:history="1">
        <w:r w:rsidRPr="0016237C">
          <w:rPr>
            <w:rFonts w:eastAsia="Times New Roman"/>
            <w:smallCaps/>
            <w:color w:val="330066"/>
            <w:u w:val="single"/>
          </w:rPr>
          <w:t>Troubleshooting</w:t>
        </w:r>
      </w:hyperlink>
      <w:r w:rsidRPr="0016237C">
        <w:rPr>
          <w:rFonts w:eastAsia="Times New Roman"/>
          <w:color w:val="330066"/>
          <w:sz w:val="16"/>
          <w:vertAlign w:val="superscript"/>
        </w:rPr>
        <w:footnoteReference w:id="7"/>
      </w:r>
      <w:r w:rsidRPr="0016237C">
        <w:rPr>
          <w:color w:val="000000"/>
        </w:rPr>
        <w:t xml:space="preserve"> at the Shibboleth Community wiki site.</w:t>
      </w:r>
    </w:p>
    <w:p w:rsidR="0016237C" w:rsidRPr="0016237C" w:rsidRDefault="0016237C" w:rsidP="0016237C">
      <w:pPr>
        <w:keepNext/>
        <w:tabs>
          <w:tab w:val="left" w:pos="993"/>
        </w:tabs>
        <w:spacing w:before="240" w:after="240"/>
        <w:outlineLvl w:val="2"/>
        <w:rPr>
          <w:rFonts w:ascii="Segoe UI Light" w:eastAsia="Times New Roman" w:hAnsi="Segoe UI Light"/>
          <w:bCs/>
          <w:color w:val="808080"/>
          <w:sz w:val="32"/>
          <w:szCs w:val="24"/>
        </w:rPr>
      </w:pPr>
      <w:bookmarkStart w:id="4" w:name="_Ref338425469"/>
      <w:r w:rsidRPr="0016237C">
        <w:rPr>
          <w:rFonts w:ascii="Segoe UI Light" w:eastAsia="Times New Roman" w:hAnsi="Segoe UI Light"/>
          <w:bCs/>
          <w:color w:val="808080"/>
          <w:sz w:val="32"/>
          <w:szCs w:val="24"/>
        </w:rPr>
        <w:t>Adding Azure AD as a relying party</w:t>
      </w:r>
      <w:bookmarkEnd w:id="4"/>
    </w:p>
    <w:p w:rsidR="0016237C" w:rsidRPr="0016237C" w:rsidRDefault="0016237C" w:rsidP="0016237C">
      <w:pPr>
        <w:rPr>
          <w:color w:val="000000"/>
        </w:rPr>
      </w:pPr>
      <w:r w:rsidRPr="0016237C">
        <w:rPr>
          <w:color w:val="000000"/>
        </w:rPr>
        <w:t xml:space="preserve">Adding a partner like Azure AD into Shibboleth </w:t>
      </w:r>
      <w:proofErr w:type="spellStart"/>
      <w:r w:rsidRPr="0016237C">
        <w:rPr>
          <w:color w:val="000000"/>
        </w:rPr>
        <w:t>IdP</w:t>
      </w:r>
      <w:proofErr w:type="spellEnd"/>
      <w:r w:rsidRPr="0016237C">
        <w:rPr>
          <w:color w:val="000000"/>
        </w:rPr>
        <w:t xml:space="preserve"> consists in defining it in the %</w:t>
      </w:r>
      <w:proofErr w:type="spellStart"/>
      <w:r w:rsidRPr="0016237C">
        <w:rPr>
          <w:bCs/>
          <w:i/>
          <w:color w:val="000000"/>
        </w:rPr>
        <w:t>IDP_Home</w:t>
      </w:r>
      <w:proofErr w:type="spellEnd"/>
      <w:r w:rsidRPr="0016237C">
        <w:rPr>
          <w:bCs/>
          <w:i/>
          <w:color w:val="000000"/>
        </w:rPr>
        <w:t>%\</w:t>
      </w:r>
      <w:proofErr w:type="spellStart"/>
      <w:r w:rsidRPr="0016237C">
        <w:rPr>
          <w:bCs/>
          <w:i/>
          <w:color w:val="000000"/>
        </w:rPr>
        <w:t>conf</w:t>
      </w:r>
      <w:proofErr w:type="spellEnd"/>
      <w:r w:rsidRPr="0016237C">
        <w:rPr>
          <w:bCs/>
          <w:i/>
          <w:color w:val="000000"/>
        </w:rPr>
        <w:t>\metadata-provider</w:t>
      </w:r>
      <w:r w:rsidRPr="0016237C">
        <w:rPr>
          <w:b/>
          <w:bCs/>
          <w:i/>
          <w:color w:val="000000"/>
        </w:rPr>
        <w:t>.xml</w:t>
      </w:r>
      <w:r w:rsidRPr="0016237C">
        <w:rPr>
          <w:b/>
          <w:color w:val="000000"/>
        </w:rPr>
        <w:t xml:space="preserve"> </w:t>
      </w:r>
      <w:r w:rsidRPr="0016237C">
        <w:rPr>
          <w:color w:val="000000"/>
        </w:rPr>
        <w:t xml:space="preserve">file. </w:t>
      </w:r>
      <w:proofErr w:type="gramStart"/>
      <w:r w:rsidRPr="0016237C">
        <w:rPr>
          <w:color w:val="000000"/>
        </w:rPr>
        <w:t>Generally speaking, this</w:t>
      </w:r>
      <w:proofErr w:type="gramEnd"/>
      <w:r w:rsidRPr="0016237C">
        <w:rPr>
          <w:color w:val="000000"/>
        </w:rPr>
        <w:t xml:space="preserve"> file defines how the Shibboleth </w:t>
      </w:r>
      <w:proofErr w:type="spellStart"/>
      <w:r w:rsidRPr="0016237C">
        <w:rPr>
          <w:color w:val="000000"/>
        </w:rPr>
        <w:t>IdP</w:t>
      </w:r>
      <w:proofErr w:type="spellEnd"/>
      <w:r w:rsidRPr="0016237C">
        <w:rPr>
          <w:color w:val="000000"/>
        </w:rPr>
        <w:t xml:space="preserve"> should interact with service providers in the federation and how it gets the federation metadata via the definition of a metadata provider.</w:t>
      </w:r>
    </w:p>
    <w:p w:rsidR="0016237C" w:rsidRPr="0016237C" w:rsidRDefault="0016237C" w:rsidP="0016237C">
      <w:pPr>
        <w:rPr>
          <w:rFonts w:cs="Arial"/>
          <w:color w:val="000000"/>
        </w:rPr>
      </w:pPr>
      <w:r w:rsidRPr="0016237C">
        <w:rPr>
          <w:color w:val="000000"/>
        </w:rPr>
        <w:t>The partner definition simply consists of</w:t>
      </w:r>
      <w:r w:rsidRPr="0016237C" w:rsidDel="00F34F6C">
        <w:rPr>
          <w:color w:val="000000"/>
        </w:rPr>
        <w:t xml:space="preserve"> </w:t>
      </w:r>
      <w:r w:rsidRPr="0016237C">
        <w:rPr>
          <w:color w:val="000000"/>
        </w:rPr>
        <w:t>referencing the partner’s XML metadata document via a new metadata provider (</w:t>
      </w:r>
      <w:r w:rsidRPr="0016237C">
        <w:rPr>
          <w:i/>
          <w:color w:val="000000"/>
        </w:rPr>
        <w:t>&lt;</w:t>
      </w:r>
      <w:proofErr w:type="spellStart"/>
      <w:r w:rsidRPr="0016237C">
        <w:rPr>
          <w:i/>
          <w:color w:val="000000"/>
        </w:rPr>
        <w:t>MetadataProvider</w:t>
      </w:r>
      <w:proofErr w:type="spellEnd"/>
      <w:r w:rsidRPr="0016237C">
        <w:rPr>
          <w:i/>
          <w:color w:val="000000"/>
        </w:rPr>
        <w:t>&gt;</w:t>
      </w:r>
      <w:r w:rsidRPr="0016237C">
        <w:rPr>
          <w:color w:val="000000"/>
        </w:rPr>
        <w:t xml:space="preserve"> element).</w:t>
      </w:r>
    </w:p>
    <w:p w:rsidR="0016237C" w:rsidRPr="0016237C" w:rsidRDefault="0016237C" w:rsidP="0016237C">
      <w:pPr>
        <w:rPr>
          <w:color w:val="000000"/>
        </w:rPr>
      </w:pPr>
      <w:r w:rsidRPr="0016237C">
        <w:rPr>
          <w:color w:val="000000"/>
        </w:rPr>
        <w:t xml:space="preserve">Shibboleth </w:t>
      </w:r>
      <w:proofErr w:type="spellStart"/>
      <w:r w:rsidRPr="0016237C">
        <w:rPr>
          <w:color w:val="000000"/>
        </w:rPr>
        <w:t>IdP</w:t>
      </w:r>
      <w:proofErr w:type="spellEnd"/>
      <w:r w:rsidRPr="0016237C">
        <w:rPr>
          <w:color w:val="000000"/>
        </w:rPr>
        <w:t xml:space="preserve"> indeed needs information about the Azure AD relying party. Azure AD publishes metadata at the following URL:</w:t>
      </w:r>
    </w:p>
    <w:p w:rsidR="0016237C" w:rsidRPr="0016237C" w:rsidRDefault="00C2677B" w:rsidP="0016237C">
      <w:pPr>
        <w:rPr>
          <w:rFonts w:cs="Arial"/>
          <w:color w:val="000000"/>
        </w:rPr>
      </w:pPr>
      <w:hyperlink r:id="rId22" w:history="1">
        <w:r w:rsidR="0016237C" w:rsidRPr="0016237C">
          <w:rPr>
            <w:rFonts w:cs="Arial"/>
            <w:color w:val="330066"/>
            <w:u w:val="single"/>
          </w:rPr>
          <w:t>https://nexus.microsoftonline-p.com/federationmetadata/saml20/federationmetadata.xml</w:t>
        </w:r>
      </w:hyperlink>
      <w:r w:rsidR="0016237C" w:rsidRPr="0016237C">
        <w:rPr>
          <w:rFonts w:cs="Arial"/>
          <w:color w:val="000000"/>
        </w:rPr>
        <w:t>.</w:t>
      </w:r>
    </w:p>
    <w:p w:rsidR="0016237C" w:rsidRPr="0016237C" w:rsidRDefault="0016237C" w:rsidP="0016237C">
      <w:pPr>
        <w:rPr>
          <w:color w:val="000000"/>
        </w:rPr>
      </w:pPr>
      <w:r w:rsidRPr="0016237C">
        <w:rPr>
          <w:color w:val="000000"/>
        </w:rPr>
        <w:t xml:space="preserve">The following two metadata provider definitions enable to add the above metadata to the Shibboleth </w:t>
      </w:r>
      <w:proofErr w:type="spellStart"/>
      <w:r w:rsidRPr="0016237C">
        <w:rPr>
          <w:color w:val="000000"/>
        </w:rPr>
        <w:t>IdP</w:t>
      </w:r>
      <w:proofErr w:type="spellEnd"/>
      <w:r w:rsidRPr="0016237C">
        <w:rPr>
          <w:color w:val="000000"/>
        </w:rPr>
        <w:t>:</w:t>
      </w:r>
    </w:p>
    <w:p w:rsidR="0016237C" w:rsidRPr="0016237C" w:rsidRDefault="0016237C" w:rsidP="0016237C">
      <w:pPr>
        <w:numPr>
          <w:ilvl w:val="0"/>
          <w:numId w:val="9"/>
        </w:numPr>
        <w:rPr>
          <w:color w:val="000000"/>
        </w:rPr>
      </w:pPr>
      <w:r w:rsidRPr="0016237C">
        <w:rPr>
          <w:color w:val="000000"/>
        </w:rPr>
        <w:t>The</w:t>
      </w:r>
      <w:r w:rsidRPr="0016237C">
        <w:rPr>
          <w:bCs/>
          <w:color w:val="000000"/>
        </w:rPr>
        <w:t xml:space="preserve"> file system metadata provider</w:t>
      </w:r>
      <w:r w:rsidRPr="0016237C">
        <w:rPr>
          <w:color w:val="000000"/>
        </w:rPr>
        <w:t xml:space="preserve">: Manually download and store Azure AD metadata in a file in the </w:t>
      </w:r>
      <w:r w:rsidRPr="0016237C">
        <w:rPr>
          <w:bCs/>
          <w:i/>
          <w:color w:val="000000"/>
        </w:rPr>
        <w:t>IDP_HOME/metadata</w:t>
      </w:r>
      <w:r w:rsidRPr="0016237C">
        <w:rPr>
          <w:color w:val="000000"/>
        </w:rPr>
        <w:t xml:space="preserve"> folder.</w:t>
      </w:r>
    </w:p>
    <w:p w:rsidR="0016237C" w:rsidRPr="0016237C" w:rsidRDefault="0016237C" w:rsidP="0016237C">
      <w:pPr>
        <w:rPr>
          <w:color w:val="000000"/>
        </w:rPr>
      </w:pPr>
      <w:r w:rsidRPr="0016237C">
        <w:rPr>
          <w:color w:val="000000"/>
        </w:rPr>
        <w:t>-or-</w:t>
      </w:r>
    </w:p>
    <w:p w:rsidR="0016237C" w:rsidRPr="0016237C" w:rsidRDefault="0016237C" w:rsidP="0016237C">
      <w:pPr>
        <w:numPr>
          <w:ilvl w:val="0"/>
          <w:numId w:val="9"/>
        </w:numPr>
        <w:rPr>
          <w:color w:val="000000"/>
        </w:rPr>
      </w:pPr>
      <w:r w:rsidRPr="0016237C">
        <w:rPr>
          <w:color w:val="000000"/>
        </w:rPr>
        <w:t>The</w:t>
      </w:r>
      <w:r w:rsidRPr="0016237C">
        <w:rPr>
          <w:bCs/>
          <w:color w:val="000000"/>
        </w:rPr>
        <w:t xml:space="preserve"> file backed HTTP metadata provider:</w:t>
      </w:r>
      <w:r w:rsidRPr="0016237C">
        <w:rPr>
          <w:color w:val="000000"/>
        </w:rPr>
        <w:t xml:space="preserve"> configure Shibboleth </w:t>
      </w:r>
      <w:proofErr w:type="spellStart"/>
      <w:r w:rsidRPr="0016237C">
        <w:rPr>
          <w:color w:val="000000"/>
        </w:rPr>
        <w:t>IdP</w:t>
      </w:r>
      <w:proofErr w:type="spellEnd"/>
      <w:r w:rsidRPr="0016237C">
        <w:rPr>
          <w:color w:val="000000"/>
        </w:rPr>
        <w:t xml:space="preserve"> to pull the Azure AD metadata directly.</w:t>
      </w:r>
    </w:p>
    <w:p w:rsidR="0016237C" w:rsidRPr="0016237C" w:rsidRDefault="0016237C" w:rsidP="0016237C">
      <w:pPr>
        <w:rPr>
          <w:noProof/>
          <w:color w:val="000000"/>
        </w:rPr>
      </w:pPr>
      <w:r w:rsidRPr="0016237C">
        <w:rPr>
          <w:color w:val="000000"/>
        </w:rPr>
        <w:t>We preferentially use the latter below option</w:t>
      </w:r>
      <w:r w:rsidRPr="0016237C">
        <w:rPr>
          <w:noProof/>
          <w:color w:val="000000"/>
        </w:rPr>
        <w:t>.</w:t>
      </w:r>
    </w:p>
    <w:p w:rsidR="0016237C" w:rsidRPr="0016237C" w:rsidRDefault="0016237C" w:rsidP="0016237C">
      <w:pPr>
        <w:keepNext/>
        <w:keepLines/>
        <w:shd w:val="clear" w:color="auto" w:fill="F2F2F2"/>
        <w:spacing w:before="240" w:after="240"/>
        <w:ind w:left="425"/>
        <w:rPr>
          <w:rFonts w:cs="Segoe UI"/>
          <w:color w:val="000000"/>
          <w:sz w:val="18"/>
          <w:szCs w:val="18"/>
        </w:rPr>
      </w:pPr>
      <w:r w:rsidRPr="0016237C">
        <w:rPr>
          <w:rFonts w:cs="Segoe UI"/>
          <w:b/>
          <w:color w:val="000000"/>
          <w:sz w:val="18"/>
          <w:szCs w:val="18"/>
        </w:rPr>
        <w:t>Note</w:t>
      </w:r>
      <w:r w:rsidRPr="0016237C">
        <w:rPr>
          <w:rFonts w:cs="Segoe UI"/>
          <w:color w:val="000000"/>
          <w:sz w:val="18"/>
          <w:szCs w:val="18"/>
        </w:rPr>
        <w:tab/>
        <w:t xml:space="preserve">Each type of metadata provider has its own set of configuration options. For information on the metadata provider, see the online help topic </w:t>
      </w:r>
      <w:hyperlink r:id="rId23" w:history="1">
        <w:proofErr w:type="spellStart"/>
        <w:r w:rsidRPr="0016237C">
          <w:rPr>
            <w:rFonts w:cs="Segoe UI"/>
            <w:smallCaps/>
            <w:color w:val="330066"/>
            <w:sz w:val="18"/>
            <w:szCs w:val="18"/>
            <w:u w:val="single"/>
          </w:rPr>
          <w:t>MetadataConfiguration</w:t>
        </w:r>
        <w:proofErr w:type="spellEnd"/>
      </w:hyperlink>
      <w:r w:rsidRPr="0016237C">
        <w:rPr>
          <w:rFonts w:cs="Segoe UI"/>
          <w:color w:val="000000"/>
          <w:sz w:val="16"/>
          <w:szCs w:val="18"/>
          <w:vertAlign w:val="superscript"/>
        </w:rPr>
        <w:footnoteReference w:id="8"/>
      </w:r>
      <w:r w:rsidRPr="0016237C">
        <w:rPr>
          <w:rFonts w:cs="Segoe UI"/>
          <w:color w:val="000000"/>
          <w:sz w:val="18"/>
          <w:szCs w:val="18"/>
        </w:rPr>
        <w:t xml:space="preserve"> on the Shibboleth Community wiki site.</w:t>
      </w:r>
    </w:p>
    <w:p w:rsidR="0016237C" w:rsidRPr="0016237C" w:rsidRDefault="0016237C" w:rsidP="0016237C">
      <w:pPr>
        <w:numPr>
          <w:ilvl w:val="0"/>
          <w:numId w:val="10"/>
        </w:numPr>
        <w:spacing w:before="120"/>
        <w:ind w:left="714" w:hanging="357"/>
        <w:rPr>
          <w:color w:val="000000"/>
        </w:rPr>
      </w:pPr>
      <w:bookmarkStart w:id="5" w:name="CodeSpippet1"/>
      <w:bookmarkEnd w:id="5"/>
      <w:r w:rsidRPr="0016237C">
        <w:rPr>
          <w:color w:val="000000"/>
        </w:rPr>
        <w:t xml:space="preserve">You also </w:t>
      </w:r>
      <w:proofErr w:type="gramStart"/>
      <w:r w:rsidRPr="0016237C">
        <w:rPr>
          <w:color w:val="000000"/>
        </w:rPr>
        <w:t>have to</w:t>
      </w:r>
      <w:proofErr w:type="gramEnd"/>
      <w:r w:rsidRPr="0016237C">
        <w:rPr>
          <w:color w:val="000000"/>
        </w:rPr>
        <w:t xml:space="preserve"> specify the Shibboleth </w:t>
      </w:r>
      <w:proofErr w:type="spellStart"/>
      <w:r w:rsidRPr="0016237C">
        <w:rPr>
          <w:color w:val="000000"/>
        </w:rPr>
        <w:t>IdP</w:t>
      </w:r>
      <w:proofErr w:type="spellEnd"/>
      <w:r w:rsidRPr="0016237C">
        <w:rPr>
          <w:color w:val="000000"/>
        </w:rPr>
        <w:t xml:space="preserve"> where to find the Azure AD metadata document. As previously discussed, you can do this by adding another entry to the </w:t>
      </w:r>
      <w:r w:rsidRPr="0016237C">
        <w:rPr>
          <w:bCs/>
          <w:i/>
          <w:color w:val="000000"/>
        </w:rPr>
        <w:t>metadata-provider.xml</w:t>
      </w:r>
      <w:r w:rsidRPr="0016237C">
        <w:rPr>
          <w:color w:val="000000"/>
        </w:rPr>
        <w:t xml:space="preserve"> file. </w:t>
      </w:r>
      <w:r w:rsidRPr="0016237C">
        <w:rPr>
          <w:color w:val="000000"/>
        </w:rPr>
        <w:lastRenderedPageBreak/>
        <w:t>Still</w:t>
      </w:r>
      <w:r w:rsidRPr="0016237C">
        <w:rPr>
          <w:rFonts w:cs="Arial"/>
          <w:color w:val="000000"/>
        </w:rPr>
        <w:t xml:space="preserve"> in Notepad with the </w:t>
      </w:r>
      <w:r w:rsidRPr="0016237C">
        <w:rPr>
          <w:i/>
          <w:color w:val="000000"/>
        </w:rPr>
        <w:t>metadata-provider.xml</w:t>
      </w:r>
      <w:r w:rsidRPr="0016237C">
        <w:rPr>
          <w:color w:val="000000"/>
        </w:rPr>
        <w:t xml:space="preserve"> </w:t>
      </w:r>
      <w:r w:rsidRPr="0016237C">
        <w:rPr>
          <w:rFonts w:cs="Arial"/>
          <w:color w:val="000000"/>
        </w:rPr>
        <w:t xml:space="preserve">file opened, </w:t>
      </w:r>
      <w:r w:rsidRPr="0016237C">
        <w:rPr>
          <w:color w:val="000000"/>
        </w:rPr>
        <w:t xml:space="preserve">Press </w:t>
      </w:r>
      <w:proofErr w:type="spellStart"/>
      <w:r w:rsidRPr="0016237C">
        <w:rPr>
          <w:color w:val="000000"/>
        </w:rPr>
        <w:t>Ctrl+F</w:t>
      </w:r>
      <w:proofErr w:type="spellEnd"/>
      <w:r w:rsidRPr="0016237C">
        <w:rPr>
          <w:color w:val="000000"/>
        </w:rPr>
        <w:t xml:space="preserve"> to find “</w:t>
      </w:r>
      <w:r w:rsidRPr="0016237C">
        <w:rPr>
          <w:i/>
          <w:color w:val="000000"/>
        </w:rPr>
        <w:t>&lt;/</w:t>
      </w:r>
      <w:proofErr w:type="spellStart"/>
      <w:r w:rsidRPr="0016237C">
        <w:rPr>
          <w:i/>
          <w:color w:val="000000"/>
        </w:rPr>
        <w:t>MetadataProvider</w:t>
      </w:r>
      <w:proofErr w:type="spellEnd"/>
      <w:r w:rsidRPr="0016237C">
        <w:rPr>
          <w:i/>
          <w:color w:val="000000"/>
        </w:rPr>
        <w:t>&gt;</w:t>
      </w:r>
      <w:r w:rsidRPr="0016237C">
        <w:rPr>
          <w:color w:val="000000"/>
        </w:rPr>
        <w:t>”.</w:t>
      </w:r>
    </w:p>
    <w:p w:rsidR="0016237C" w:rsidRPr="0016237C" w:rsidRDefault="0016237C" w:rsidP="0016237C">
      <w:pPr>
        <w:numPr>
          <w:ilvl w:val="0"/>
          <w:numId w:val="10"/>
        </w:numPr>
        <w:rPr>
          <w:color w:val="000000"/>
        </w:rPr>
      </w:pPr>
      <w:r w:rsidRPr="0016237C">
        <w:rPr>
          <w:color w:val="000000"/>
        </w:rPr>
        <w:t xml:space="preserve">Move to the next line down and insert the following text to use </w:t>
      </w:r>
      <w:r w:rsidRPr="0016237C">
        <w:rPr>
          <w:bCs/>
          <w:color w:val="000000"/>
        </w:rPr>
        <w:t>the file backed HTTP metadata provider</w:t>
      </w:r>
      <w:r w:rsidRPr="0016237C">
        <w:rPr>
          <w:color w:val="000000"/>
        </w:rPr>
        <w:t>:</w:t>
      </w:r>
    </w:p>
    <w:p w:rsidR="0016237C" w:rsidRPr="0016237C" w:rsidRDefault="0016237C" w:rsidP="0016237C">
      <w:pPr>
        <w:numPr>
          <w:ilvl w:val="0"/>
          <w:numId w:val="9"/>
        </w:numPr>
        <w:pBdr>
          <w:top w:val="dotted" w:sz="4" w:space="1" w:color="auto"/>
          <w:left w:val="dotted" w:sz="4" w:space="4" w:color="auto"/>
          <w:bottom w:val="dotted" w:sz="4" w:space="1" w:color="auto"/>
          <w:right w:val="dotted" w:sz="4" w:space="4" w:color="auto"/>
        </w:pBdr>
        <w:shd w:val="clear" w:color="auto" w:fill="F3F3F3"/>
        <w:spacing w:after="0"/>
        <w:ind w:left="0" w:firstLine="0"/>
        <w:jc w:val="left"/>
        <w:rPr>
          <w:rFonts w:ascii="Consolas" w:eastAsia="Times New Roman" w:hAnsi="Consolas" w:cs="Consolas"/>
          <w:noProof/>
          <w:color w:val="auto"/>
          <w:sz w:val="14"/>
          <w:szCs w:val="16"/>
        </w:rPr>
      </w:pPr>
      <w:bookmarkStart w:id="6" w:name="_Hlk509236475"/>
    </w:p>
    <w:p w:rsidR="0016237C" w:rsidRPr="0016237C" w:rsidRDefault="00C2677B" w:rsidP="0016237C">
      <w:pPr>
        <w:numPr>
          <w:ilvl w:val="0"/>
          <w:numId w:val="9"/>
        </w:numPr>
        <w:pBdr>
          <w:top w:val="dotted" w:sz="4" w:space="1" w:color="auto"/>
          <w:left w:val="dotted" w:sz="4" w:space="4" w:color="auto"/>
          <w:bottom w:val="dotted" w:sz="4" w:space="1" w:color="auto"/>
          <w:right w:val="dotted" w:sz="4" w:space="4" w:color="auto"/>
        </w:pBdr>
        <w:shd w:val="clear" w:color="auto" w:fill="F3F3F3"/>
        <w:spacing w:after="0"/>
        <w:ind w:left="0" w:firstLine="0"/>
        <w:jc w:val="left"/>
        <w:rPr>
          <w:rFonts w:ascii="Consolas" w:eastAsia="Times New Roman" w:hAnsi="Consolas" w:cs="Consolas"/>
          <w:noProof/>
          <w:color w:val="auto"/>
          <w:sz w:val="14"/>
          <w:szCs w:val="16"/>
        </w:rPr>
      </w:pPr>
      <w:bookmarkStart w:id="7" w:name="_Hlk509327805"/>
      <w:r>
        <w:rPr>
          <w:rFonts w:ascii="Consolas" w:eastAsia="Times New Roman" w:hAnsi="Consolas" w:cs="Consolas"/>
          <w:noProof/>
          <w:color w:val="auto"/>
          <w:sz w:val="14"/>
          <w:szCs w:val="16"/>
        </w:rPr>
        <w:t>&lt;!</w:t>
      </w:r>
      <w:r>
        <w:rPr>
          <w:rFonts w:ascii="Consolas" w:eastAsia="Times New Roman" w:hAnsi="Consolas" w:cs="Consolas"/>
          <w:noProof/>
          <w:color w:val="auto"/>
          <w:sz w:val="14"/>
          <w:szCs w:val="16"/>
          <w:lang w:val="ru-RU"/>
        </w:rPr>
        <w:t>-</w:t>
      </w:r>
      <w:r w:rsidR="0016237C" w:rsidRPr="0016237C">
        <w:rPr>
          <w:rFonts w:ascii="Consolas" w:eastAsia="Times New Roman" w:hAnsi="Consolas" w:cs="Consolas"/>
          <w:noProof/>
          <w:color w:val="auto"/>
          <w:sz w:val="14"/>
          <w:szCs w:val="16"/>
        </w:rPr>
        <w:t>- Microsoft Azure AD Metadata --&gt;</w:t>
      </w:r>
    </w:p>
    <w:bookmarkEnd w:id="7"/>
    <w:p w:rsidR="0016237C" w:rsidRPr="0016237C" w:rsidRDefault="0016237C" w:rsidP="0016237C">
      <w:pPr>
        <w:numPr>
          <w:ilvl w:val="0"/>
          <w:numId w:val="9"/>
        </w:numPr>
        <w:pBdr>
          <w:top w:val="dotted" w:sz="4" w:space="1" w:color="auto"/>
          <w:left w:val="dotted" w:sz="4" w:space="4" w:color="auto"/>
          <w:bottom w:val="dotted" w:sz="4" w:space="1" w:color="auto"/>
          <w:right w:val="dotted" w:sz="4" w:space="4" w:color="auto"/>
        </w:pBdr>
        <w:shd w:val="clear" w:color="auto" w:fill="F3F3F3"/>
        <w:spacing w:after="0"/>
        <w:ind w:left="0" w:firstLine="0"/>
        <w:jc w:val="left"/>
        <w:rPr>
          <w:rFonts w:ascii="Consolas" w:eastAsia="Times New Roman" w:hAnsi="Consolas" w:cs="Consolas"/>
          <w:noProof/>
          <w:color w:val="auto"/>
          <w:sz w:val="14"/>
          <w:szCs w:val="16"/>
        </w:rPr>
      </w:pPr>
      <w:r w:rsidRPr="0016237C">
        <w:rPr>
          <w:rFonts w:ascii="Consolas" w:eastAsia="Times New Roman" w:hAnsi="Consolas" w:cs="Consolas"/>
          <w:noProof/>
          <w:color w:val="auto"/>
          <w:sz w:val="14"/>
          <w:szCs w:val="16"/>
        </w:rPr>
        <w:t>&lt;MetadataProvider id="AAD" xsi:type="FileBackedHTTPMetadataProvider"</w:t>
      </w:r>
    </w:p>
    <w:p w:rsidR="0016237C" w:rsidRPr="0016237C" w:rsidRDefault="0016237C" w:rsidP="0016237C">
      <w:pPr>
        <w:numPr>
          <w:ilvl w:val="0"/>
          <w:numId w:val="9"/>
        </w:numPr>
        <w:pBdr>
          <w:top w:val="dotted" w:sz="4" w:space="1" w:color="auto"/>
          <w:left w:val="dotted" w:sz="4" w:space="4" w:color="auto"/>
          <w:bottom w:val="dotted" w:sz="4" w:space="1" w:color="auto"/>
          <w:right w:val="dotted" w:sz="4" w:space="4" w:color="auto"/>
        </w:pBdr>
        <w:shd w:val="clear" w:color="auto" w:fill="F3F3F3"/>
        <w:spacing w:after="0"/>
        <w:ind w:left="0" w:firstLine="0"/>
        <w:jc w:val="left"/>
        <w:rPr>
          <w:rFonts w:ascii="Consolas" w:eastAsia="Times New Roman" w:hAnsi="Consolas" w:cs="Consolas"/>
          <w:noProof/>
          <w:color w:val="auto"/>
          <w:sz w:val="14"/>
          <w:szCs w:val="16"/>
        </w:rPr>
      </w:pPr>
      <w:r>
        <w:rPr>
          <w:rFonts w:ascii="Consolas" w:eastAsia="Times New Roman" w:hAnsi="Consolas" w:cs="Consolas"/>
          <w:noProof/>
          <w:color w:val="auto"/>
          <w:sz w:val="14"/>
          <w:szCs w:val="16"/>
        </w:rPr>
        <w:t xml:space="preserve"> </w:t>
      </w:r>
      <w:r w:rsidR="00994667">
        <w:rPr>
          <w:rFonts w:ascii="Consolas" w:eastAsia="Times New Roman" w:hAnsi="Consolas" w:cs="Consolas"/>
          <w:noProof/>
          <w:color w:val="auto"/>
          <w:sz w:val="14"/>
          <w:szCs w:val="16"/>
        </w:rPr>
        <w:tab/>
      </w:r>
      <w:r w:rsidRPr="0016237C">
        <w:rPr>
          <w:rFonts w:ascii="Consolas" w:eastAsia="Times New Roman" w:hAnsi="Consolas" w:cs="Consolas"/>
          <w:noProof/>
          <w:color w:val="auto"/>
          <w:sz w:val="14"/>
          <w:szCs w:val="16"/>
        </w:rPr>
        <w:t xml:space="preserve">metadataURL="https://nexus.microsoftonline-p.com/federationmetadata/saml20/federationmetadata.xml" </w:t>
      </w:r>
    </w:p>
    <w:p w:rsidR="0016237C" w:rsidRPr="0016237C" w:rsidRDefault="0016237C" w:rsidP="0016237C">
      <w:pPr>
        <w:numPr>
          <w:ilvl w:val="0"/>
          <w:numId w:val="9"/>
        </w:numPr>
        <w:pBdr>
          <w:top w:val="dotted" w:sz="4" w:space="1" w:color="auto"/>
          <w:left w:val="dotted" w:sz="4" w:space="4" w:color="auto"/>
          <w:bottom w:val="dotted" w:sz="4" w:space="1" w:color="auto"/>
          <w:right w:val="dotted" w:sz="4" w:space="4" w:color="auto"/>
        </w:pBdr>
        <w:shd w:val="clear" w:color="auto" w:fill="F3F3F3"/>
        <w:spacing w:after="0"/>
        <w:ind w:left="0" w:firstLine="0"/>
        <w:jc w:val="left"/>
        <w:rPr>
          <w:rFonts w:ascii="Consolas" w:eastAsia="Times New Roman" w:hAnsi="Consolas" w:cs="Consolas"/>
          <w:noProof/>
          <w:color w:val="auto"/>
          <w:sz w:val="14"/>
          <w:szCs w:val="16"/>
        </w:rPr>
      </w:pPr>
      <w:r w:rsidRPr="0016237C">
        <w:rPr>
          <w:rFonts w:ascii="Consolas" w:eastAsia="Times New Roman" w:hAnsi="Consolas" w:cs="Consolas"/>
          <w:noProof/>
          <w:color w:val="auto"/>
          <w:sz w:val="14"/>
          <w:szCs w:val="16"/>
        </w:rPr>
        <w:t xml:space="preserve"> </w:t>
      </w:r>
      <w:r w:rsidR="00994667">
        <w:rPr>
          <w:rFonts w:ascii="Consolas" w:eastAsia="Times New Roman" w:hAnsi="Consolas" w:cs="Consolas"/>
          <w:noProof/>
          <w:color w:val="auto"/>
          <w:sz w:val="14"/>
          <w:szCs w:val="16"/>
        </w:rPr>
        <w:tab/>
      </w:r>
      <w:r w:rsidRPr="0016237C">
        <w:rPr>
          <w:rFonts w:ascii="Consolas" w:eastAsia="Times New Roman" w:hAnsi="Consolas" w:cs="Consolas"/>
          <w:noProof/>
          <w:color w:val="auto"/>
          <w:sz w:val="14"/>
          <w:szCs w:val="16"/>
        </w:rPr>
        <w:t>backingFile="C:\Program Files (x86)\Shibboleth\IdP\metadata\AAD-FederationMetadata.xml" /&gt;</w:t>
      </w:r>
    </w:p>
    <w:p w:rsidR="0016237C" w:rsidRPr="0016237C" w:rsidRDefault="0016237C" w:rsidP="0016237C">
      <w:pPr>
        <w:numPr>
          <w:ilvl w:val="0"/>
          <w:numId w:val="9"/>
        </w:numPr>
        <w:pBdr>
          <w:top w:val="dotted" w:sz="4" w:space="1" w:color="auto"/>
          <w:left w:val="dotted" w:sz="4" w:space="4" w:color="auto"/>
          <w:bottom w:val="dotted" w:sz="4" w:space="1" w:color="auto"/>
          <w:right w:val="dotted" w:sz="4" w:space="4" w:color="auto"/>
        </w:pBdr>
        <w:shd w:val="clear" w:color="auto" w:fill="F3F3F3"/>
        <w:spacing w:after="0"/>
        <w:ind w:left="0" w:firstLine="0"/>
        <w:jc w:val="left"/>
        <w:rPr>
          <w:rFonts w:ascii="Consolas" w:eastAsia="Times New Roman" w:hAnsi="Consolas" w:cs="Consolas"/>
          <w:noProof/>
          <w:color w:val="auto"/>
          <w:sz w:val="14"/>
          <w:szCs w:val="16"/>
        </w:rPr>
      </w:pPr>
    </w:p>
    <w:bookmarkEnd w:id="6"/>
    <w:p w:rsidR="0016237C" w:rsidRPr="0016237C" w:rsidRDefault="0016237C" w:rsidP="0016237C">
      <w:pPr>
        <w:numPr>
          <w:ilvl w:val="0"/>
          <w:numId w:val="10"/>
        </w:numPr>
        <w:spacing w:before="120"/>
        <w:ind w:left="714" w:hanging="357"/>
        <w:rPr>
          <w:color w:val="000000"/>
        </w:rPr>
      </w:pPr>
      <w:r w:rsidRPr="0016237C">
        <w:rPr>
          <w:color w:val="000000"/>
        </w:rPr>
        <w:t xml:space="preserve">Save and close the </w:t>
      </w:r>
      <w:r w:rsidRPr="0016237C">
        <w:rPr>
          <w:b/>
          <w:i/>
          <w:color w:val="000000"/>
        </w:rPr>
        <w:t xml:space="preserve">metadata-provider.xml </w:t>
      </w:r>
      <w:r w:rsidRPr="0016237C">
        <w:rPr>
          <w:color w:val="000000"/>
        </w:rPr>
        <w:t>file.</w:t>
      </w:r>
    </w:p>
    <w:p w:rsidR="00994667" w:rsidRPr="00994667" w:rsidRDefault="00994667" w:rsidP="00994667">
      <w:pPr>
        <w:keepNext/>
        <w:tabs>
          <w:tab w:val="left" w:pos="993"/>
        </w:tabs>
        <w:spacing w:before="240" w:after="240"/>
        <w:outlineLvl w:val="2"/>
        <w:rPr>
          <w:rFonts w:ascii="Segoe UI Light" w:eastAsia="Times New Roman" w:hAnsi="Segoe UI Light"/>
          <w:bCs/>
          <w:color w:val="808080"/>
          <w:sz w:val="32"/>
          <w:szCs w:val="24"/>
        </w:rPr>
      </w:pPr>
      <w:r w:rsidRPr="00994667">
        <w:rPr>
          <w:rFonts w:ascii="Segoe UI Light" w:eastAsia="Times New Roman" w:hAnsi="Segoe UI Light"/>
          <w:bCs/>
          <w:color w:val="808080"/>
          <w:sz w:val="32"/>
          <w:szCs w:val="24"/>
        </w:rPr>
        <w:t>Configure a relying party override</w:t>
      </w:r>
    </w:p>
    <w:p w:rsidR="00994667" w:rsidRPr="00994667" w:rsidRDefault="00994667" w:rsidP="00994667">
      <w:pPr>
        <w:rPr>
          <w:noProof/>
          <w:color w:val="000000"/>
        </w:rPr>
      </w:pPr>
      <w:r w:rsidRPr="00994667">
        <w:rPr>
          <w:noProof/>
          <w:color w:val="000000"/>
        </w:rPr>
        <w:t xml:space="preserve">Azure AD does not process authentication responses that are encryped, which the Shibboleth IdP does by default. </w:t>
      </w:r>
    </w:p>
    <w:p w:rsidR="00994667" w:rsidRPr="00994667" w:rsidRDefault="00994667" w:rsidP="00994667">
      <w:pPr>
        <w:rPr>
          <w:color w:val="000000"/>
        </w:rPr>
      </w:pPr>
      <w:bookmarkStart w:id="8" w:name="_Hlk509238968"/>
      <w:r w:rsidRPr="00994667">
        <w:rPr>
          <w:noProof/>
          <w:color w:val="000000"/>
        </w:rPr>
        <w:t xml:space="preserve">To configure Azure AD </w:t>
      </w:r>
      <w:r w:rsidRPr="00994667">
        <w:rPr>
          <w:color w:val="000000"/>
        </w:rPr>
        <w:t>relying party override, proceed with the following steps:</w:t>
      </w:r>
    </w:p>
    <w:bookmarkEnd w:id="8"/>
    <w:p w:rsidR="00994667" w:rsidRPr="00994667" w:rsidRDefault="00994667" w:rsidP="00994667">
      <w:pPr>
        <w:numPr>
          <w:ilvl w:val="0"/>
          <w:numId w:val="11"/>
        </w:numPr>
        <w:rPr>
          <w:color w:val="000000"/>
        </w:rPr>
      </w:pPr>
      <w:r w:rsidRPr="00994667">
        <w:rPr>
          <w:color w:val="000000"/>
        </w:rPr>
        <w:t>Use Windows Explorer to navigate to %</w:t>
      </w:r>
      <w:proofErr w:type="spellStart"/>
      <w:r w:rsidRPr="00994667">
        <w:rPr>
          <w:rFonts w:cs="Arial"/>
          <w:bCs/>
          <w:color w:val="333333"/>
        </w:rPr>
        <w:t>IDP_Home</w:t>
      </w:r>
      <w:proofErr w:type="spellEnd"/>
      <w:r w:rsidRPr="00994667">
        <w:rPr>
          <w:color w:val="000000"/>
        </w:rPr>
        <w:t>%\</w:t>
      </w:r>
      <w:proofErr w:type="spellStart"/>
      <w:r w:rsidRPr="00994667">
        <w:rPr>
          <w:color w:val="000000"/>
        </w:rPr>
        <w:t>conf</w:t>
      </w:r>
      <w:proofErr w:type="spellEnd"/>
      <w:r w:rsidRPr="00994667">
        <w:rPr>
          <w:color w:val="000000"/>
        </w:rPr>
        <w:t>, e.g. C:\Program Files (x</w:t>
      </w:r>
      <w:proofErr w:type="gramStart"/>
      <w:r w:rsidRPr="00994667">
        <w:rPr>
          <w:color w:val="000000"/>
        </w:rPr>
        <w:t>86)\Shibboleth\</w:t>
      </w:r>
      <w:proofErr w:type="spellStart"/>
      <w:r w:rsidRPr="00994667">
        <w:rPr>
          <w:color w:val="000000"/>
        </w:rPr>
        <w:t>IdP</w:t>
      </w:r>
      <w:proofErr w:type="spellEnd"/>
      <w:r w:rsidRPr="00994667">
        <w:rPr>
          <w:color w:val="000000"/>
        </w:rPr>
        <w:t>\</w:t>
      </w:r>
      <w:r w:rsidRPr="00994667">
        <w:rPr>
          <w:rFonts w:cs="Arial"/>
          <w:color w:val="000000"/>
        </w:rPr>
        <w:t>conf</w:t>
      </w:r>
      <w:proofErr w:type="gramEnd"/>
      <w:r w:rsidRPr="00994667">
        <w:rPr>
          <w:color w:val="000000"/>
        </w:rPr>
        <w:t>.</w:t>
      </w:r>
    </w:p>
    <w:p w:rsidR="00994667" w:rsidRPr="00994667" w:rsidRDefault="00994667" w:rsidP="00994667">
      <w:pPr>
        <w:numPr>
          <w:ilvl w:val="0"/>
          <w:numId w:val="11"/>
        </w:numPr>
        <w:rPr>
          <w:color w:val="000000"/>
        </w:rPr>
      </w:pPr>
      <w:r w:rsidRPr="00994667">
        <w:rPr>
          <w:color w:val="000000"/>
        </w:rPr>
        <w:t xml:space="preserve">Right-click the </w:t>
      </w:r>
      <w:bookmarkStart w:id="9" w:name="_Hlk509236704"/>
      <w:r w:rsidRPr="00994667">
        <w:rPr>
          <w:b/>
          <w:i/>
          <w:color w:val="000000"/>
        </w:rPr>
        <w:t>relying-party.xml</w:t>
      </w:r>
      <w:r w:rsidRPr="00994667">
        <w:rPr>
          <w:color w:val="000000"/>
        </w:rPr>
        <w:t xml:space="preserve"> </w:t>
      </w:r>
      <w:bookmarkEnd w:id="9"/>
      <w:r w:rsidRPr="00994667">
        <w:rPr>
          <w:color w:val="000000"/>
        </w:rPr>
        <w:t xml:space="preserve">file, and then click </w:t>
      </w:r>
      <w:r w:rsidRPr="00994667">
        <w:rPr>
          <w:b/>
          <w:color w:val="000000"/>
        </w:rPr>
        <w:t>Edit</w:t>
      </w:r>
      <w:r w:rsidRPr="00994667">
        <w:rPr>
          <w:color w:val="000000"/>
        </w:rPr>
        <w:t>. The file should open in Notepad.</w:t>
      </w:r>
    </w:p>
    <w:p w:rsidR="00994667" w:rsidRPr="00994667" w:rsidRDefault="00994667" w:rsidP="00994667">
      <w:pPr>
        <w:numPr>
          <w:ilvl w:val="0"/>
          <w:numId w:val="11"/>
        </w:numPr>
        <w:rPr>
          <w:color w:val="000000"/>
        </w:rPr>
      </w:pPr>
      <w:r w:rsidRPr="00994667">
        <w:rPr>
          <w:color w:val="000000"/>
        </w:rPr>
        <w:t xml:space="preserve">Press </w:t>
      </w:r>
      <w:proofErr w:type="spellStart"/>
      <w:r w:rsidRPr="00994667">
        <w:rPr>
          <w:color w:val="000000"/>
        </w:rPr>
        <w:t>Ctrl+F</w:t>
      </w:r>
      <w:proofErr w:type="spellEnd"/>
      <w:r w:rsidRPr="00994667">
        <w:rPr>
          <w:color w:val="000000"/>
        </w:rPr>
        <w:t xml:space="preserve"> to find “</w:t>
      </w:r>
      <w:proofErr w:type="spellStart"/>
      <w:proofErr w:type="gramStart"/>
      <w:r w:rsidRPr="00994667">
        <w:rPr>
          <w:color w:val="000000"/>
        </w:rPr>
        <w:t>shibboleth.RelyingPartyOverrides</w:t>
      </w:r>
      <w:proofErr w:type="spellEnd"/>
      <w:proofErr w:type="gramEnd"/>
      <w:r w:rsidRPr="00994667">
        <w:rPr>
          <w:color w:val="000000"/>
        </w:rPr>
        <w:t>”.</w:t>
      </w:r>
    </w:p>
    <w:p w:rsidR="00994667" w:rsidRPr="00994667" w:rsidRDefault="00994667" w:rsidP="00994667">
      <w:pPr>
        <w:numPr>
          <w:ilvl w:val="0"/>
          <w:numId w:val="11"/>
        </w:numPr>
        <w:rPr>
          <w:color w:val="000000"/>
        </w:rPr>
      </w:pPr>
      <w:r w:rsidRPr="00994667">
        <w:rPr>
          <w:color w:val="000000"/>
        </w:rPr>
        <w:t xml:space="preserve">Move to the next line down and </w:t>
      </w:r>
      <w:r w:rsidRPr="00994667">
        <w:rPr>
          <w:rFonts w:cs="Arial"/>
          <w:color w:val="333333"/>
        </w:rPr>
        <w:t>insert the following text</w:t>
      </w:r>
      <w:r w:rsidRPr="00994667">
        <w:rPr>
          <w:color w:val="000000"/>
        </w:rPr>
        <w: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Arial" w:hAnsi="Consolas" w:cs="Consolas"/>
          <w:noProof/>
          <w:color w:val="0000FF"/>
          <w:sz w:val="14"/>
          <w:szCs w:val="20"/>
        </w:rPr>
        <w:t xml:space="preserve">   </w:t>
      </w:r>
      <w:r w:rsidRPr="00994667">
        <w:rPr>
          <w:rFonts w:ascii="Consolas" w:eastAsia="Arial" w:hAnsi="Consolas" w:cs="Consolas"/>
          <w:noProof/>
          <w:color w:val="auto"/>
          <w:sz w:val="14"/>
          <w:szCs w:val="20"/>
        </w:rPr>
        <w:t>&lt;util:list id="shibboleth.RelyingPartyOverrides"&gt;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 Microsoft Azure AD --&gt;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&lt;bean parent="RelyingPartyByName" c:relyingPartyIds="urn:federation:MicrosoftOnline"&gt;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&lt;property name="profileConfigurations"&gt;</w:t>
      </w:r>
    </w:p>
    <w:p w:rsid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&lt;list&gt;</w:t>
      </w:r>
    </w:p>
    <w:p w:rsidR="00C2677B" w:rsidRPr="00C2677B" w:rsidRDefault="00C2677B"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Pr>
          <w:rFonts w:ascii="Consolas" w:eastAsia="Times New Roman" w:hAnsi="Consolas" w:cs="Consolas"/>
          <w:noProof/>
          <w:color w:val="auto"/>
          <w:sz w:val="14"/>
          <w:szCs w:val="16"/>
          <w:lang w:val="ru-RU"/>
        </w:rPr>
        <w:tab/>
      </w:r>
      <w:r>
        <w:rPr>
          <w:rFonts w:ascii="Consolas" w:eastAsia="Times New Roman" w:hAnsi="Consolas" w:cs="Consolas"/>
          <w:noProof/>
          <w:color w:val="auto"/>
          <w:sz w:val="14"/>
          <w:szCs w:val="16"/>
          <w:lang w:val="ru-RU"/>
        </w:rPr>
        <w:tab/>
      </w:r>
      <w:r w:rsidRPr="00C2677B">
        <w:rPr>
          <w:rFonts w:ascii="Consolas" w:eastAsia="Times New Roman" w:hAnsi="Consolas" w:cs="Consolas"/>
          <w:noProof/>
          <w:color w:val="auto"/>
          <w:sz w:val="14"/>
          <w:szCs w:val="16"/>
        </w:rPr>
        <w:t xml:space="preserve"> &lt;!-</w:t>
      </w:r>
      <w:r>
        <w:rPr>
          <w:rFonts w:ascii="Consolas" w:eastAsia="Times New Roman" w:hAnsi="Consolas" w:cs="Consolas"/>
          <w:noProof/>
          <w:color w:val="auto"/>
          <w:sz w:val="14"/>
          <w:szCs w:val="16"/>
        </w:rPr>
        <w:t>- Bean list</w:t>
      </w:r>
      <w:r w:rsidRPr="00C2677B">
        <w:rPr>
          <w:rFonts w:ascii="Consolas" w:eastAsia="Times New Roman" w:hAnsi="Consolas" w:cs="Consolas"/>
          <w:noProof/>
          <w:color w:val="auto"/>
          <w:sz w:val="14"/>
          <w:szCs w:val="16"/>
        </w:rPr>
        <w:t>--&gt;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w:t>
      </w:r>
      <w:bookmarkStart w:id="10" w:name="_Hlk509327825"/>
      <w:r w:rsidRPr="00994667">
        <w:rPr>
          <w:rFonts w:ascii="Consolas" w:eastAsia="Times New Roman" w:hAnsi="Consolas" w:cs="Consolas"/>
          <w:noProof/>
          <w:color w:val="auto"/>
          <w:sz w:val="14"/>
          <w:szCs w:val="16"/>
        </w:rPr>
        <w:t xml:space="preserve">&lt;bean </w:t>
      </w:r>
      <w:bookmarkStart w:id="11" w:name="_Hlk509327923"/>
      <w:r w:rsidRPr="00994667">
        <w:rPr>
          <w:rFonts w:ascii="Consolas" w:eastAsia="Times New Roman" w:hAnsi="Consolas" w:cs="Consolas"/>
          <w:noProof/>
          <w:color w:val="auto"/>
          <w:sz w:val="14"/>
          <w:szCs w:val="16"/>
        </w:rPr>
        <w:t>parent="</w:t>
      </w:r>
      <w:bookmarkStart w:id="12" w:name="_Hlk509327851"/>
      <w:r w:rsidRPr="00994667">
        <w:rPr>
          <w:rFonts w:ascii="Consolas" w:eastAsia="Times New Roman" w:hAnsi="Consolas" w:cs="Consolas"/>
          <w:noProof/>
          <w:color w:val="auto"/>
          <w:sz w:val="14"/>
          <w:szCs w:val="16"/>
        </w:rPr>
        <w:t>SAML2.SSO</w:t>
      </w:r>
      <w:bookmarkEnd w:id="12"/>
      <w:r w:rsidRPr="00994667">
        <w:rPr>
          <w:rFonts w:ascii="Consolas" w:eastAsia="Times New Roman" w:hAnsi="Consolas" w:cs="Consolas"/>
          <w:noProof/>
          <w:color w:val="auto"/>
          <w:sz w:val="14"/>
          <w:szCs w:val="16"/>
        </w:rPr>
        <w:t xml:space="preserve">" p:encryptAssertions="false" </w:t>
      </w:r>
      <w:bookmarkEnd w:id="11"/>
      <w:r w:rsidRPr="00994667">
        <w:rPr>
          <w:rFonts w:ascii="Consolas" w:eastAsia="Times New Roman" w:hAnsi="Consolas" w:cs="Consolas"/>
          <w:noProof/>
          <w:color w:val="auto"/>
          <w:sz w:val="14"/>
          <w:szCs w:val="16"/>
        </w:rPr>
        <w:t>/&gt;</w:t>
      </w:r>
      <w:bookmarkEnd w:id="10"/>
      <w:r>
        <w:rPr>
          <w:rFonts w:ascii="Consolas" w:eastAsia="Times New Roman" w:hAnsi="Consolas" w:cs="Consolas"/>
          <w:noProof/>
          <w:color w:val="auto"/>
          <w:sz w:val="14"/>
          <w:szCs w:val="16"/>
        </w:rPr>
        <w:br/>
        <w:t xml:space="preserve">                    </w:t>
      </w:r>
      <w:r w:rsidRPr="00994667">
        <w:rPr>
          <w:rFonts w:ascii="Consolas" w:eastAsia="Times New Roman" w:hAnsi="Consolas" w:cs="Consolas"/>
          <w:noProof/>
          <w:color w:val="auto"/>
          <w:sz w:val="14"/>
          <w:szCs w:val="16"/>
        </w:rPr>
        <w:t>&lt;bean parent="SAML2.Logout" /&gt;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&lt;/list&gt;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&lt;/property&gt;</w:t>
      </w:r>
    </w:p>
    <w:p w:rsidR="00994667" w:rsidRPr="00994667" w:rsidRDefault="00994667" w:rsidP="00994667">
      <w:pPr>
        <w:keepLines/>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994667">
        <w:rPr>
          <w:rFonts w:ascii="Consolas" w:eastAsia="Times New Roman" w:hAnsi="Consolas" w:cs="Consolas"/>
          <w:noProof/>
          <w:color w:val="auto"/>
          <w:sz w:val="14"/>
          <w:szCs w:val="16"/>
        </w:rPr>
        <w:t xml:space="preserve">        &lt;/bean&gt;</w:t>
      </w:r>
    </w:p>
    <w:p w:rsidR="00994667" w:rsidRPr="00994667" w:rsidRDefault="00994667" w:rsidP="00994667">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994667" w:rsidRPr="00DE56C3" w:rsidRDefault="00DE56C3" w:rsidP="00DE56C3">
      <w:pPr>
        <w:pStyle w:val="ListParagraph"/>
        <w:numPr>
          <w:ilvl w:val="0"/>
          <w:numId w:val="11"/>
        </w:numPr>
        <w:rPr>
          <w:color w:val="000000"/>
        </w:rPr>
      </w:pPr>
      <w:r w:rsidRPr="00DE56C3">
        <w:rPr>
          <w:color w:val="000000"/>
        </w:rPr>
        <w:t xml:space="preserve">Save and close the </w:t>
      </w:r>
      <w:r w:rsidRPr="00994667">
        <w:rPr>
          <w:b/>
          <w:i/>
          <w:color w:val="000000"/>
        </w:rPr>
        <w:t>relying-party.xml</w:t>
      </w:r>
      <w:r w:rsidRPr="00994667">
        <w:rPr>
          <w:color w:val="000000"/>
        </w:rPr>
        <w:t xml:space="preserve"> </w:t>
      </w:r>
      <w:r w:rsidRPr="00DE56C3">
        <w:rPr>
          <w:color w:val="000000"/>
        </w:rPr>
        <w:t>file.</w:t>
      </w:r>
    </w:p>
    <w:p w:rsidR="00DE56C3" w:rsidRPr="00DE56C3" w:rsidRDefault="00DE56C3" w:rsidP="00DE56C3">
      <w:pPr>
        <w:keepNext/>
        <w:tabs>
          <w:tab w:val="left" w:pos="993"/>
        </w:tabs>
        <w:spacing w:before="240" w:after="240"/>
        <w:outlineLvl w:val="2"/>
        <w:rPr>
          <w:rFonts w:ascii="Segoe UI Light" w:eastAsia="Times New Roman" w:hAnsi="Segoe UI Light"/>
          <w:bCs/>
          <w:color w:val="808080"/>
          <w:sz w:val="32"/>
          <w:szCs w:val="24"/>
        </w:rPr>
      </w:pPr>
      <w:r w:rsidRPr="00DE56C3">
        <w:rPr>
          <w:rFonts w:ascii="Segoe UI Light" w:eastAsia="Times New Roman" w:hAnsi="Segoe UI Light"/>
          <w:bCs/>
          <w:color w:val="808080"/>
          <w:sz w:val="32"/>
          <w:szCs w:val="24"/>
        </w:rPr>
        <w:t xml:space="preserve">Configuring the Shibboleth </w:t>
      </w:r>
      <w:proofErr w:type="spellStart"/>
      <w:r w:rsidRPr="00DE56C3">
        <w:rPr>
          <w:rFonts w:ascii="Segoe UI Light" w:eastAsia="Times New Roman" w:hAnsi="Segoe UI Light"/>
          <w:bCs/>
          <w:color w:val="808080"/>
          <w:sz w:val="32"/>
          <w:szCs w:val="24"/>
        </w:rPr>
        <w:t>IdP</w:t>
      </w:r>
      <w:proofErr w:type="spellEnd"/>
      <w:r w:rsidRPr="00DE56C3">
        <w:rPr>
          <w:rFonts w:ascii="Segoe UI Light" w:eastAsia="Times New Roman" w:hAnsi="Segoe UI Light"/>
          <w:bCs/>
          <w:color w:val="808080"/>
          <w:sz w:val="32"/>
          <w:szCs w:val="24"/>
        </w:rPr>
        <w:t xml:space="preserve"> attribute resolver</w:t>
      </w:r>
    </w:p>
    <w:p w:rsidR="00DE56C3" w:rsidRPr="00DE56C3" w:rsidRDefault="00DE56C3" w:rsidP="00DE56C3">
      <w:pPr>
        <w:rPr>
          <w:color w:val="000000"/>
        </w:rPr>
      </w:pPr>
      <w:r>
        <w:rPr>
          <w:color w:val="000000"/>
        </w:rPr>
        <w:t>T</w:t>
      </w:r>
      <w:r w:rsidRPr="00DE56C3">
        <w:rPr>
          <w:color w:val="000000"/>
        </w:rPr>
        <w:t xml:space="preserve">he Shibboleth </w:t>
      </w:r>
      <w:proofErr w:type="spellStart"/>
      <w:r w:rsidRPr="00DE56C3">
        <w:rPr>
          <w:color w:val="000000"/>
        </w:rPr>
        <w:t>IdP</w:t>
      </w:r>
      <w:proofErr w:type="spellEnd"/>
      <w:r w:rsidRPr="00DE56C3">
        <w:rPr>
          <w:color w:val="000000"/>
        </w:rPr>
        <w:t xml:space="preserve"> can retrieve attributes from Active Directory, another LDAP directory, a SQL database, etc., generate attributes based on other attributes, or define them statically.</w:t>
      </w:r>
    </w:p>
    <w:p w:rsidR="00DE56C3" w:rsidRPr="00DE56C3" w:rsidRDefault="00DE56C3" w:rsidP="00DE56C3">
      <w:pPr>
        <w:rPr>
          <w:color w:val="000000"/>
        </w:rPr>
      </w:pPr>
      <w:r w:rsidRPr="00DE56C3">
        <w:rPr>
          <w:color w:val="000000"/>
        </w:rPr>
        <w:t xml:space="preserve">For that purpose, the </w:t>
      </w:r>
      <w:r w:rsidRPr="00DE56C3">
        <w:rPr>
          <w:rFonts w:cs="Arial"/>
          <w:color w:val="000000"/>
        </w:rPr>
        <w:t>%</w:t>
      </w:r>
      <w:proofErr w:type="spellStart"/>
      <w:r w:rsidRPr="00DE56C3">
        <w:rPr>
          <w:rFonts w:cs="Arial"/>
          <w:bCs/>
          <w:i/>
          <w:color w:val="000000"/>
        </w:rPr>
        <w:t>IDP_Home</w:t>
      </w:r>
      <w:proofErr w:type="spellEnd"/>
      <w:r w:rsidRPr="00DE56C3">
        <w:rPr>
          <w:rFonts w:cs="Arial"/>
          <w:bCs/>
          <w:i/>
          <w:color w:val="000000"/>
        </w:rPr>
        <w:t>%\</w:t>
      </w:r>
      <w:proofErr w:type="spellStart"/>
      <w:r w:rsidRPr="00DE56C3">
        <w:rPr>
          <w:rFonts w:cs="Arial"/>
          <w:bCs/>
          <w:i/>
          <w:color w:val="000000"/>
        </w:rPr>
        <w:t>conf</w:t>
      </w:r>
      <w:proofErr w:type="spellEnd"/>
      <w:r w:rsidRPr="00DE56C3">
        <w:rPr>
          <w:rFonts w:cs="Arial"/>
          <w:bCs/>
          <w:i/>
          <w:color w:val="000000"/>
        </w:rPr>
        <w:t>\</w:t>
      </w:r>
      <w:r w:rsidRPr="00DE56C3">
        <w:rPr>
          <w:b/>
          <w:i/>
          <w:color w:val="000000"/>
        </w:rPr>
        <w:t>attribute-resolver.xml</w:t>
      </w:r>
      <w:r w:rsidRPr="00DE56C3">
        <w:rPr>
          <w:color w:val="000000"/>
        </w:rPr>
        <w:t xml:space="preserve"> file defines how the </w:t>
      </w:r>
      <w:proofErr w:type="spellStart"/>
      <w:r w:rsidRPr="00DE56C3">
        <w:rPr>
          <w:color w:val="000000"/>
        </w:rPr>
        <w:t>IdP</w:t>
      </w:r>
      <w:proofErr w:type="spellEnd"/>
      <w:r w:rsidRPr="00DE56C3">
        <w:rPr>
          <w:color w:val="000000"/>
        </w:rPr>
        <w:t xml:space="preserve"> generates SAML 2.0 attributes for the </w:t>
      </w:r>
      <w:proofErr w:type="spellStart"/>
      <w:r w:rsidRPr="00DE56C3">
        <w:rPr>
          <w:color w:val="000000"/>
        </w:rPr>
        <w:t>IdP's</w:t>
      </w:r>
      <w:proofErr w:type="spellEnd"/>
      <w:r w:rsidRPr="00DE56C3">
        <w:rPr>
          <w:color w:val="000000"/>
        </w:rPr>
        <w:t xml:space="preserve"> users. It specifies how to configure the </w:t>
      </w:r>
      <w:proofErr w:type="spellStart"/>
      <w:r w:rsidRPr="00DE56C3">
        <w:rPr>
          <w:color w:val="000000"/>
        </w:rPr>
        <w:t>IdP</w:t>
      </w:r>
      <w:proofErr w:type="spellEnd"/>
      <w:r w:rsidRPr="00DE56C3">
        <w:rPr>
          <w:color w:val="000000"/>
        </w:rPr>
        <w:t xml:space="preserve"> to authenticate users against the organization's attributes source(s), e.g. AD LDS in our configuration, how to use it to look up values associated with those users, and how to use these as the basis for attribute generation.</w:t>
      </w:r>
    </w:p>
    <w:p w:rsidR="00DE56C3" w:rsidRPr="00DE56C3" w:rsidRDefault="00DE56C3" w:rsidP="00DE56C3">
      <w:pPr>
        <w:rPr>
          <w:color w:val="000000"/>
        </w:rPr>
      </w:pPr>
      <w:r w:rsidRPr="00DE56C3">
        <w:rPr>
          <w:color w:val="000000"/>
        </w:rPr>
        <w:t>The file more particularly defines:</w:t>
      </w:r>
    </w:p>
    <w:p w:rsidR="00DE56C3" w:rsidRPr="00DE56C3" w:rsidRDefault="00DE56C3" w:rsidP="00DE56C3">
      <w:pPr>
        <w:numPr>
          <w:ilvl w:val="0"/>
          <w:numId w:val="13"/>
        </w:numPr>
        <w:spacing w:before="120"/>
        <w:rPr>
          <w:color w:val="000000"/>
        </w:rPr>
      </w:pPr>
      <w:r w:rsidRPr="00DE56C3">
        <w:rPr>
          <w:color w:val="000000"/>
        </w:rPr>
        <w:t>Data connectors (</w:t>
      </w:r>
      <w:r w:rsidRPr="00DE56C3">
        <w:rPr>
          <w:i/>
          <w:color w:val="000000"/>
        </w:rPr>
        <w:t>&lt;</w:t>
      </w:r>
      <w:proofErr w:type="spellStart"/>
      <w:proofErr w:type="gramStart"/>
      <w:r w:rsidRPr="00DE56C3">
        <w:rPr>
          <w:i/>
          <w:color w:val="000000"/>
        </w:rPr>
        <w:t>resolver:</w:t>
      </w:r>
      <w:r w:rsidRPr="00DE56C3">
        <w:rPr>
          <w:i/>
          <w:iCs/>
          <w:color w:val="000000"/>
        </w:rPr>
        <w:t>DataConnector</w:t>
      </w:r>
      <w:proofErr w:type="spellEnd"/>
      <w:proofErr w:type="gramEnd"/>
      <w:r w:rsidRPr="00DE56C3">
        <w:rPr>
          <w:i/>
          <w:iCs/>
          <w:color w:val="000000"/>
        </w:rPr>
        <w:t>&gt;</w:t>
      </w:r>
      <w:r w:rsidRPr="00DE56C3">
        <w:rPr>
          <w:b/>
          <w:i/>
          <w:iCs/>
          <w:color w:val="000000"/>
        </w:rPr>
        <w:t xml:space="preserve"> </w:t>
      </w:r>
      <w:r w:rsidRPr="00DE56C3">
        <w:rPr>
          <w:iCs/>
          <w:color w:val="000000"/>
        </w:rPr>
        <w:t>element</w:t>
      </w:r>
      <w:r w:rsidRPr="00DE56C3">
        <w:rPr>
          <w:color w:val="000000"/>
        </w:rPr>
        <w:t>) for connecting to the attribute sources,</w:t>
      </w:r>
    </w:p>
    <w:p w:rsidR="00DE56C3" w:rsidRPr="00DE56C3" w:rsidRDefault="00DE56C3" w:rsidP="00DE56C3">
      <w:pPr>
        <w:numPr>
          <w:ilvl w:val="0"/>
          <w:numId w:val="13"/>
        </w:numPr>
        <w:spacing w:before="120"/>
        <w:rPr>
          <w:color w:val="000000"/>
        </w:rPr>
      </w:pPr>
      <w:r w:rsidRPr="00DE56C3">
        <w:rPr>
          <w:color w:val="000000"/>
        </w:rPr>
        <w:t>And attribute definitions (</w:t>
      </w:r>
      <w:r w:rsidRPr="00DE56C3">
        <w:rPr>
          <w:i/>
          <w:color w:val="000000"/>
        </w:rPr>
        <w:t>&lt;</w:t>
      </w:r>
      <w:proofErr w:type="spellStart"/>
      <w:proofErr w:type="gramStart"/>
      <w:r w:rsidRPr="00DE56C3">
        <w:rPr>
          <w:i/>
          <w:color w:val="000000"/>
        </w:rPr>
        <w:t>resolver:</w:t>
      </w:r>
      <w:r w:rsidRPr="00DE56C3">
        <w:rPr>
          <w:i/>
          <w:iCs/>
          <w:color w:val="000000"/>
        </w:rPr>
        <w:t>AttributeDefinition</w:t>
      </w:r>
      <w:proofErr w:type="spellEnd"/>
      <w:proofErr w:type="gramEnd"/>
      <w:r w:rsidRPr="00DE56C3">
        <w:rPr>
          <w:i/>
          <w:iCs/>
          <w:color w:val="000000"/>
        </w:rPr>
        <w:t>&gt;</w:t>
      </w:r>
      <w:r w:rsidRPr="00DE56C3">
        <w:rPr>
          <w:iCs/>
          <w:color w:val="000000"/>
        </w:rPr>
        <w:t xml:space="preserve"> element</w:t>
      </w:r>
      <w:r w:rsidRPr="00DE56C3">
        <w:rPr>
          <w:color w:val="000000"/>
        </w:rPr>
        <w:t>) that define the attribute type (</w:t>
      </w:r>
      <w:proofErr w:type="spellStart"/>
      <w:r w:rsidRPr="00DE56C3">
        <w:rPr>
          <w:i/>
          <w:color w:val="000000"/>
        </w:rPr>
        <w:t>xsi:type</w:t>
      </w:r>
      <w:proofErr w:type="spellEnd"/>
      <w:r w:rsidRPr="00DE56C3">
        <w:rPr>
          <w:color w:val="000000"/>
        </w:rPr>
        <w:t>) and how it maps to the source (</w:t>
      </w:r>
      <w:proofErr w:type="spellStart"/>
      <w:r w:rsidRPr="00DE56C3">
        <w:rPr>
          <w:i/>
          <w:iCs/>
          <w:color w:val="000000"/>
        </w:rPr>
        <w:t>sourceAttributeID</w:t>
      </w:r>
      <w:proofErr w:type="spellEnd"/>
      <w:r w:rsidRPr="00DE56C3">
        <w:rPr>
          <w:i/>
          <w:iCs/>
          <w:color w:val="000000"/>
        </w:rPr>
        <w:t xml:space="preserve"> </w:t>
      </w:r>
      <w:r w:rsidRPr="00DE56C3">
        <w:rPr>
          <w:color w:val="000000"/>
        </w:rPr>
        <w:t>attribute).</w:t>
      </w:r>
    </w:p>
    <w:p w:rsidR="00DE56C3" w:rsidRPr="00DE56C3" w:rsidRDefault="00DE56C3" w:rsidP="00DE56C3">
      <w:pPr>
        <w:rPr>
          <w:color w:val="000000"/>
        </w:rPr>
      </w:pPr>
      <w:r w:rsidRPr="00DE56C3">
        <w:rPr>
          <w:color w:val="000000"/>
        </w:rPr>
        <w:lastRenderedPageBreak/>
        <w:t xml:space="preserve">Attribute definitions are associated with a data connector via the </w:t>
      </w:r>
      <w:r w:rsidRPr="00DE56C3">
        <w:rPr>
          <w:i/>
          <w:color w:val="000000"/>
        </w:rPr>
        <w:t>ref</w:t>
      </w:r>
      <w:r w:rsidRPr="00DE56C3">
        <w:rPr>
          <w:color w:val="000000"/>
        </w:rPr>
        <w:t xml:space="preserve"> parameter of the </w:t>
      </w:r>
      <w:proofErr w:type="spellStart"/>
      <w:proofErr w:type="gramStart"/>
      <w:r w:rsidRPr="00DE56C3">
        <w:rPr>
          <w:i/>
          <w:iCs/>
          <w:color w:val="000000"/>
        </w:rPr>
        <w:t>resolver:Dependency</w:t>
      </w:r>
      <w:proofErr w:type="spellEnd"/>
      <w:proofErr w:type="gramEnd"/>
      <w:r w:rsidRPr="00DE56C3">
        <w:rPr>
          <w:i/>
          <w:iCs/>
          <w:color w:val="000000"/>
        </w:rPr>
        <w:t xml:space="preserve"> </w:t>
      </w:r>
      <w:r w:rsidRPr="00DE56C3">
        <w:rPr>
          <w:color w:val="000000"/>
        </w:rPr>
        <w:t>child node.</w:t>
      </w:r>
    </w:p>
    <w:p w:rsidR="00DE56C3" w:rsidRPr="00DE56C3" w:rsidRDefault="00DE56C3" w:rsidP="00DE56C3">
      <w:pPr>
        <w:keepNext/>
        <w:keepLines/>
        <w:shd w:val="clear" w:color="auto" w:fill="F2F2F2"/>
        <w:spacing w:before="240" w:after="240"/>
        <w:ind w:left="425"/>
        <w:rPr>
          <w:rFonts w:cs="Segoe UI"/>
          <w:color w:val="000000"/>
          <w:sz w:val="18"/>
          <w:szCs w:val="18"/>
        </w:rPr>
      </w:pPr>
      <w:r w:rsidRPr="00DE56C3">
        <w:rPr>
          <w:rFonts w:cs="Segoe UI"/>
          <w:b/>
          <w:color w:val="000000"/>
          <w:sz w:val="18"/>
          <w:szCs w:val="18"/>
        </w:rPr>
        <w:t>Note</w:t>
      </w:r>
      <w:r w:rsidRPr="00DE56C3">
        <w:rPr>
          <w:rFonts w:cs="Segoe UI"/>
          <w:color w:val="000000"/>
          <w:sz w:val="18"/>
          <w:szCs w:val="18"/>
        </w:rPr>
        <w:tab/>
        <w:t xml:space="preserve">For information, see the online help topic </w:t>
      </w:r>
      <w:hyperlink r:id="rId24" w:history="1">
        <w:proofErr w:type="spellStart"/>
        <w:r w:rsidRPr="00DE56C3">
          <w:rPr>
            <w:rFonts w:cs="Segoe UI"/>
            <w:smallCaps/>
            <w:color w:val="330066"/>
            <w:sz w:val="18"/>
            <w:szCs w:val="18"/>
            <w:u w:val="single"/>
          </w:rPr>
          <w:t>AttributeResolverConfiguration</w:t>
        </w:r>
        <w:proofErr w:type="spellEnd"/>
      </w:hyperlink>
      <w:r w:rsidRPr="00DE56C3">
        <w:rPr>
          <w:rFonts w:cs="Segoe UI"/>
          <w:color w:val="000000"/>
          <w:sz w:val="16"/>
          <w:szCs w:val="18"/>
          <w:vertAlign w:val="superscript"/>
        </w:rPr>
        <w:footnoteReference w:id="9"/>
      </w:r>
      <w:r w:rsidRPr="00DE56C3">
        <w:rPr>
          <w:rFonts w:cs="Segoe UI"/>
          <w:color w:val="000000"/>
          <w:sz w:val="18"/>
          <w:szCs w:val="18"/>
        </w:rPr>
        <w:t xml:space="preserve"> on the Shibboleth Community wiki site.</w:t>
      </w:r>
    </w:p>
    <w:p w:rsidR="00DE56C3" w:rsidRPr="00DE56C3" w:rsidRDefault="00DE56C3" w:rsidP="00DE56C3">
      <w:pPr>
        <w:rPr>
          <w:color w:val="000000"/>
        </w:rPr>
      </w:pPr>
      <w:r w:rsidRPr="00DE56C3">
        <w:rPr>
          <w:color w:val="000000"/>
        </w:rPr>
        <w:t xml:space="preserve">The Shibboleth </w:t>
      </w:r>
      <w:proofErr w:type="spellStart"/>
      <w:r w:rsidRPr="00DE56C3">
        <w:rPr>
          <w:color w:val="000000"/>
        </w:rPr>
        <w:t>IdP</w:t>
      </w:r>
      <w:proofErr w:type="spellEnd"/>
      <w:r w:rsidRPr="00DE56C3">
        <w:rPr>
          <w:color w:val="000000"/>
        </w:rPr>
        <w:t xml:space="preserve"> software is preconfigured to include </w:t>
      </w:r>
      <w:proofErr w:type="gramStart"/>
      <w:r w:rsidRPr="00DE56C3">
        <w:rPr>
          <w:color w:val="000000"/>
        </w:rPr>
        <w:t>a number of</w:t>
      </w:r>
      <w:proofErr w:type="gramEnd"/>
      <w:r w:rsidRPr="00DE56C3">
        <w:rPr>
          <w:color w:val="000000"/>
        </w:rPr>
        <w:t xml:space="preserve"> assertion attributes in the SAML 2.0 assertions it generates, including an example of </w:t>
      </w:r>
      <w:proofErr w:type="spellStart"/>
      <w:r w:rsidRPr="00DE56C3">
        <w:rPr>
          <w:i/>
          <w:color w:val="000000"/>
        </w:rPr>
        <w:t>eduPersonScopedAffiliation</w:t>
      </w:r>
      <w:proofErr w:type="spellEnd"/>
      <w:r w:rsidRPr="00DE56C3">
        <w:rPr>
          <w:i/>
          <w:color w:val="000000"/>
        </w:rPr>
        <w:t xml:space="preserve"> </w:t>
      </w:r>
      <w:r w:rsidRPr="00DE56C3">
        <w:rPr>
          <w:color w:val="000000"/>
        </w:rPr>
        <w:t>and</w:t>
      </w:r>
      <w:r w:rsidRPr="00DE56C3">
        <w:rPr>
          <w:i/>
          <w:color w:val="000000"/>
        </w:rPr>
        <w:t xml:space="preserve"> </w:t>
      </w:r>
      <w:proofErr w:type="spellStart"/>
      <w:r w:rsidRPr="00DE56C3">
        <w:rPr>
          <w:i/>
          <w:color w:val="000000"/>
        </w:rPr>
        <w:t>eduPersonTargetedID</w:t>
      </w:r>
      <w:proofErr w:type="spellEnd"/>
      <w:r w:rsidRPr="00DE56C3">
        <w:rPr>
          <w:color w:val="000000"/>
        </w:rPr>
        <w:t xml:space="preserve">. Here, we will modify the default configuration in </w:t>
      </w:r>
      <w:r w:rsidRPr="00DE56C3">
        <w:rPr>
          <w:rFonts w:eastAsia="Arial"/>
          <w:color w:val="000000"/>
        </w:rPr>
        <w:t xml:space="preserve">the </w:t>
      </w:r>
      <w:r w:rsidRPr="00DE56C3">
        <w:rPr>
          <w:rFonts w:eastAsia="Arial"/>
          <w:bCs/>
          <w:i/>
          <w:color w:val="000000"/>
        </w:rPr>
        <w:t>attribute-resolver.xml</w:t>
      </w:r>
      <w:r w:rsidRPr="00DE56C3">
        <w:rPr>
          <w:rFonts w:eastAsia="Arial"/>
          <w:b/>
          <w:bCs/>
          <w:color w:val="000000"/>
        </w:rPr>
        <w:t xml:space="preserve"> </w:t>
      </w:r>
      <w:r w:rsidRPr="00DE56C3">
        <w:rPr>
          <w:rFonts w:eastAsia="Arial"/>
          <w:color w:val="000000"/>
        </w:rPr>
        <w:t xml:space="preserve">file </w:t>
      </w:r>
      <w:r w:rsidRPr="00DE56C3">
        <w:rPr>
          <w:color w:val="000000"/>
        </w:rPr>
        <w:t xml:space="preserve">to add the two above </w:t>
      </w:r>
      <w:proofErr w:type="spellStart"/>
      <w:r w:rsidRPr="00DE56C3">
        <w:rPr>
          <w:i/>
          <w:color w:val="000000"/>
        </w:rPr>
        <w:t>ImmutableID</w:t>
      </w:r>
      <w:proofErr w:type="spellEnd"/>
      <w:r w:rsidRPr="00DE56C3">
        <w:rPr>
          <w:color w:val="000000"/>
        </w:rPr>
        <w:t xml:space="preserve"> and </w:t>
      </w:r>
      <w:proofErr w:type="spellStart"/>
      <w:r w:rsidRPr="00DE56C3">
        <w:rPr>
          <w:i/>
          <w:color w:val="000000"/>
        </w:rPr>
        <w:t>UserID</w:t>
      </w:r>
      <w:proofErr w:type="spellEnd"/>
      <w:r w:rsidRPr="00DE56C3">
        <w:rPr>
          <w:color w:val="000000"/>
        </w:rPr>
        <w:t xml:space="preserve"> attributes as well the data connector for our LDAP AD LDS directory instance </w:t>
      </w:r>
      <w:proofErr w:type="spellStart"/>
      <w:r w:rsidRPr="00DE56C3">
        <w:rPr>
          <w:i/>
          <w:color w:val="000000"/>
        </w:rPr>
        <w:t>ShibbolethDir</w:t>
      </w:r>
      <w:proofErr w:type="spellEnd"/>
      <w:r w:rsidRPr="00DE56C3">
        <w:rPr>
          <w:color w:val="000000"/>
        </w:rPr>
        <w:t>.</w:t>
      </w:r>
    </w:p>
    <w:p w:rsidR="00DE56C3" w:rsidRPr="00DE56C3" w:rsidRDefault="00DE56C3" w:rsidP="00DE56C3">
      <w:pPr>
        <w:rPr>
          <w:color w:val="000000"/>
        </w:rPr>
      </w:pPr>
      <w:r w:rsidRPr="00DE56C3">
        <w:rPr>
          <w:noProof/>
          <w:color w:val="000000"/>
        </w:rPr>
        <w:t xml:space="preserve">To </w:t>
      </w:r>
      <w:r w:rsidRPr="00DE56C3">
        <w:rPr>
          <w:rFonts w:cs="Arial"/>
          <w:color w:val="000000"/>
        </w:rPr>
        <w:t>inform Shibboleth of these requirements</w:t>
      </w:r>
      <w:r w:rsidRPr="00DE56C3">
        <w:rPr>
          <w:noProof/>
          <w:color w:val="000000"/>
        </w:rPr>
        <w:t xml:space="preserve"> and configure the above claims type</w:t>
      </w:r>
      <w:r w:rsidRPr="00DE56C3">
        <w:rPr>
          <w:color w:val="000000"/>
        </w:rPr>
        <w:t>, proceed with the following steps:</w:t>
      </w:r>
    </w:p>
    <w:p w:rsidR="00DE56C3" w:rsidRPr="00DE56C3" w:rsidRDefault="00DE56C3" w:rsidP="00DE56C3">
      <w:pPr>
        <w:numPr>
          <w:ilvl w:val="0"/>
          <w:numId w:val="14"/>
        </w:numPr>
        <w:spacing w:before="120"/>
        <w:rPr>
          <w:color w:val="000000"/>
        </w:rPr>
      </w:pPr>
      <w:r w:rsidRPr="00DE56C3">
        <w:rPr>
          <w:color w:val="000000"/>
        </w:rPr>
        <w:t>Use Windows Explorer to navigate to %</w:t>
      </w:r>
      <w:proofErr w:type="spellStart"/>
      <w:r w:rsidRPr="00DE56C3">
        <w:rPr>
          <w:rFonts w:cs="Arial"/>
          <w:bCs/>
          <w:color w:val="333333"/>
        </w:rPr>
        <w:t>IDP_Home</w:t>
      </w:r>
      <w:proofErr w:type="spellEnd"/>
      <w:r w:rsidRPr="00DE56C3">
        <w:rPr>
          <w:color w:val="000000"/>
        </w:rPr>
        <w:t>%\</w:t>
      </w:r>
      <w:proofErr w:type="spellStart"/>
      <w:r w:rsidRPr="00DE56C3">
        <w:rPr>
          <w:color w:val="000000"/>
        </w:rPr>
        <w:t>conf</w:t>
      </w:r>
      <w:proofErr w:type="spellEnd"/>
      <w:r w:rsidRPr="00DE56C3">
        <w:rPr>
          <w:color w:val="000000"/>
        </w:rPr>
        <w:t>, e.g. C:\Program Files (x</w:t>
      </w:r>
      <w:proofErr w:type="gramStart"/>
      <w:r w:rsidRPr="00DE56C3">
        <w:rPr>
          <w:color w:val="000000"/>
        </w:rPr>
        <w:t>86)\Shibboleth\</w:t>
      </w:r>
      <w:proofErr w:type="spellStart"/>
      <w:r w:rsidRPr="00DE56C3">
        <w:rPr>
          <w:color w:val="000000"/>
        </w:rPr>
        <w:t>IdP</w:t>
      </w:r>
      <w:proofErr w:type="spellEnd"/>
      <w:r w:rsidRPr="00DE56C3">
        <w:rPr>
          <w:color w:val="000000"/>
        </w:rPr>
        <w:t>\</w:t>
      </w:r>
      <w:r w:rsidRPr="00DE56C3">
        <w:rPr>
          <w:rFonts w:cs="Arial"/>
          <w:color w:val="000000"/>
        </w:rPr>
        <w:t>conf</w:t>
      </w:r>
      <w:proofErr w:type="gramEnd"/>
      <w:r w:rsidRPr="00DE56C3">
        <w:rPr>
          <w:color w:val="000000"/>
        </w:rPr>
        <w:t>.</w:t>
      </w:r>
    </w:p>
    <w:p w:rsidR="00DE56C3" w:rsidRPr="00DE56C3" w:rsidRDefault="00DE56C3" w:rsidP="00DE56C3">
      <w:pPr>
        <w:numPr>
          <w:ilvl w:val="0"/>
          <w:numId w:val="14"/>
        </w:numPr>
        <w:spacing w:before="120"/>
        <w:rPr>
          <w:color w:val="000000"/>
        </w:rPr>
      </w:pPr>
      <w:r w:rsidRPr="00DE56C3">
        <w:rPr>
          <w:color w:val="000000"/>
        </w:rPr>
        <w:t xml:space="preserve">Right-click the </w:t>
      </w:r>
      <w:r w:rsidRPr="00DE56C3">
        <w:rPr>
          <w:b/>
          <w:i/>
          <w:color w:val="000000"/>
        </w:rPr>
        <w:t>attribute-resolver.xml</w:t>
      </w:r>
      <w:r w:rsidRPr="00DE56C3">
        <w:rPr>
          <w:i/>
          <w:color w:val="000000"/>
        </w:rPr>
        <w:t xml:space="preserve"> </w:t>
      </w:r>
      <w:r w:rsidRPr="00DE56C3">
        <w:rPr>
          <w:color w:val="000000"/>
        </w:rPr>
        <w:t xml:space="preserve">file, and then click </w:t>
      </w:r>
      <w:r w:rsidRPr="00DE56C3">
        <w:rPr>
          <w:b/>
          <w:color w:val="000000"/>
        </w:rPr>
        <w:t>Edit</w:t>
      </w:r>
      <w:r w:rsidRPr="00DE56C3">
        <w:rPr>
          <w:color w:val="000000"/>
        </w:rPr>
        <w:t>. The file should open in Notepad.</w:t>
      </w:r>
    </w:p>
    <w:p w:rsidR="00DE56C3" w:rsidRPr="00DE56C3" w:rsidRDefault="00DE56C3" w:rsidP="00DE56C3">
      <w:pPr>
        <w:numPr>
          <w:ilvl w:val="0"/>
          <w:numId w:val="14"/>
        </w:numPr>
        <w:spacing w:before="120"/>
        <w:rPr>
          <w:color w:val="000000"/>
        </w:rPr>
      </w:pPr>
      <w:r w:rsidRPr="00DE56C3">
        <w:rPr>
          <w:color w:val="000000"/>
        </w:rPr>
        <w:t>Scroll until you see the following section:</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&lt;!-- ==========================================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&lt;!--      Attribute Definitions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&lt;!-- ==========================================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Pr="00DE56C3" w:rsidRDefault="00DE56C3" w:rsidP="00DE56C3">
      <w:pPr>
        <w:numPr>
          <w:ilvl w:val="0"/>
          <w:numId w:val="14"/>
        </w:numPr>
        <w:spacing w:before="120"/>
        <w:rPr>
          <w:color w:val="000000"/>
        </w:rPr>
      </w:pPr>
      <w:r w:rsidRPr="00DE56C3">
        <w:rPr>
          <w:color w:val="000000"/>
        </w:rPr>
        <w:t>Move one line down and insert the following text: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 Use AD LDS objectGUID for ImmutableID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&lt;AttributeDefinition id="ImmutableID" xsi:type="Simple" sourceAttributeID="</w:t>
      </w:r>
      <w:r w:rsidR="00733C99" w:rsidRPr="00733C99">
        <w:rPr>
          <w:rFonts w:ascii="Consolas" w:eastAsia="Times New Roman" w:hAnsi="Consolas" w:cs="Consolas"/>
          <w:noProof/>
          <w:color w:val="auto"/>
          <w:sz w:val="14"/>
          <w:szCs w:val="16"/>
        </w:rPr>
        <w:t>objectGUID</w:t>
      </w:r>
      <w:r w:rsidRPr="00DE56C3">
        <w:rPr>
          <w:rFonts w:ascii="Consolas" w:eastAsia="Times New Roman" w:hAnsi="Consolas" w:cs="Consolas"/>
          <w:noProof/>
          <w:color w:val="auto"/>
          <w:sz w:val="14"/>
          <w:szCs w:val="16"/>
        </w:rPr>
        <w:t>"&gt;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&lt;Dependency ref="myLDAP"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&lt;/AttributeDefinition&gt; </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 mail for Azure AD User ID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&lt;AttributeDefinition id="UserId" xsi:type="Simple" sourceAttributeID="</w:t>
      </w:r>
      <w:r w:rsidR="00733C99" w:rsidRPr="00733C99">
        <w:rPr>
          <w:rFonts w:ascii="Consolas" w:eastAsia="Times New Roman" w:hAnsi="Consolas" w:cs="Consolas"/>
          <w:noProof/>
          <w:color w:val="auto"/>
          <w:sz w:val="14"/>
          <w:szCs w:val="16"/>
        </w:rPr>
        <w:t>userPrincipalName</w:t>
      </w:r>
      <w:r w:rsidRPr="00DE56C3">
        <w:rPr>
          <w:rFonts w:ascii="Consolas" w:eastAsia="Times New Roman" w:hAnsi="Consolas" w:cs="Consolas"/>
          <w:noProof/>
          <w:color w:val="auto"/>
          <w:sz w:val="14"/>
          <w:szCs w:val="16"/>
        </w:rPr>
        <w:t>"&gt;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&lt;Dependency ref="myLDAP"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&lt;AttributeEncoder xsi:type="SAML2String" name="IDPEmail" friendlyName="UserId" /&gt;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&lt;/AttributeDefinition&gt;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Pr="00DE56C3" w:rsidRDefault="00DE56C3" w:rsidP="00DE56C3">
      <w:pPr>
        <w:numPr>
          <w:ilvl w:val="0"/>
          <w:numId w:val="14"/>
        </w:numPr>
        <w:spacing w:before="120"/>
        <w:rPr>
          <w:color w:val="000000"/>
        </w:rPr>
      </w:pPr>
      <w:bookmarkStart w:id="13" w:name="_Hlk509239181"/>
      <w:r w:rsidRPr="00DE56C3">
        <w:rPr>
          <w:color w:val="000000"/>
        </w:rPr>
        <w:t>Move to the bottom of the file to the line before "&lt;/</w:t>
      </w:r>
      <w:proofErr w:type="spellStart"/>
      <w:r w:rsidRPr="00DE56C3">
        <w:rPr>
          <w:color w:val="000000"/>
        </w:rPr>
        <w:t>AttributeResolver</w:t>
      </w:r>
      <w:proofErr w:type="spellEnd"/>
      <w:r w:rsidRPr="00DE56C3">
        <w:rPr>
          <w:color w:val="000000"/>
        </w:rPr>
        <w:t>&gt;”, and insert the following text (copied from attribute-resolve-ldap.xml and the “&lt;</w:t>
      </w:r>
      <w:proofErr w:type="spellStart"/>
      <w:r w:rsidRPr="00DE56C3">
        <w:rPr>
          <w:color w:val="000000"/>
        </w:rPr>
        <w:t>LDAPProperty</w:t>
      </w:r>
      <w:proofErr w:type="spellEnd"/>
      <w:r w:rsidRPr="00DE56C3">
        <w:rPr>
          <w:color w:val="000000"/>
        </w:rPr>
        <w:t>&gt;” element added):</w:t>
      </w:r>
    </w:p>
    <w:bookmarkEnd w:id="13"/>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 xml:space="preserve">    &lt;DataConnector id="myLDAP" xsi:type="LDAPDirectory"</w:t>
      </w:r>
      <w:r w:rsidRPr="00DE56C3">
        <w:rPr>
          <w:rFonts w:ascii="Consolas" w:eastAsia="Times New Roman" w:hAnsi="Consolas" w:cs="Consolas"/>
          <w:noProof/>
          <w:color w:val="auto"/>
          <w:sz w:val="14"/>
          <w:szCs w:val="16"/>
        </w:rPr>
        <w:cr/>
        <w:t xml:space="preserve">        ldapURL="%{idp.attribute.resolver.LDAP.ldapURL}"</w:t>
      </w:r>
      <w:r w:rsidRPr="00DE56C3">
        <w:rPr>
          <w:rFonts w:ascii="Consolas" w:eastAsia="Times New Roman" w:hAnsi="Consolas" w:cs="Consolas"/>
          <w:noProof/>
          <w:color w:val="auto"/>
          <w:sz w:val="14"/>
          <w:szCs w:val="16"/>
        </w:rPr>
        <w:cr/>
        <w:t xml:space="preserve">        baseDN="%{idp.attribute.resolver.LDAP.baseDN}" </w:t>
      </w:r>
      <w:r w:rsidRPr="00DE56C3">
        <w:rPr>
          <w:rFonts w:ascii="Consolas" w:eastAsia="Times New Roman" w:hAnsi="Consolas" w:cs="Consolas"/>
          <w:noProof/>
          <w:color w:val="auto"/>
          <w:sz w:val="14"/>
          <w:szCs w:val="16"/>
        </w:rPr>
        <w:cr/>
        <w:t xml:space="preserve">        principal="%{idp.attribute.resolver.LDAP.bindDN}"</w:t>
      </w:r>
      <w:r w:rsidRPr="00DE56C3">
        <w:rPr>
          <w:rFonts w:ascii="Consolas" w:eastAsia="Times New Roman" w:hAnsi="Consolas" w:cs="Consolas"/>
          <w:noProof/>
          <w:color w:val="auto"/>
          <w:sz w:val="14"/>
          <w:szCs w:val="16"/>
        </w:rPr>
        <w:cr/>
        <w:t xml:space="preserve">        principalCredential="%{idp.attribute.resolver.LDAP.bindDNCredential}"</w:t>
      </w:r>
      <w:r w:rsidRPr="00DE56C3">
        <w:rPr>
          <w:rFonts w:ascii="Consolas" w:eastAsia="Times New Roman" w:hAnsi="Consolas" w:cs="Consolas"/>
          <w:noProof/>
          <w:color w:val="auto"/>
          <w:sz w:val="14"/>
          <w:szCs w:val="16"/>
        </w:rPr>
        <w:cr/>
        <w:t xml:space="preserve">        useStartTLS="%{idp.attribute.resolver.LDAP.useStartTLS:true}"</w:t>
      </w:r>
      <w:r w:rsidRPr="00DE56C3">
        <w:rPr>
          <w:rFonts w:ascii="Consolas" w:eastAsia="Times New Roman" w:hAnsi="Consolas" w:cs="Consolas"/>
          <w:noProof/>
          <w:color w:val="auto"/>
          <w:sz w:val="14"/>
          <w:szCs w:val="16"/>
        </w:rPr>
        <w:cr/>
        <w:t xml:space="preserve">        connectTimeout="%{idp.attribute.resolver.LDAP.connectTimeout}"</w:t>
      </w:r>
      <w:r w:rsidRPr="00DE56C3">
        <w:rPr>
          <w:rFonts w:ascii="Consolas" w:eastAsia="Times New Roman" w:hAnsi="Consolas" w:cs="Consolas"/>
          <w:noProof/>
          <w:color w:val="auto"/>
          <w:sz w:val="14"/>
          <w:szCs w:val="16"/>
        </w:rPr>
        <w:cr/>
        <w:t xml:space="preserve">        responseTimeout="%{idp.attribute.resolver.LDAP.responseTimeout}"&gt;</w:t>
      </w:r>
      <w:r w:rsidRPr="00DE56C3">
        <w:rPr>
          <w:rFonts w:ascii="Consolas" w:eastAsia="Times New Roman" w:hAnsi="Consolas" w:cs="Consolas"/>
          <w:noProof/>
          <w:color w:val="auto"/>
          <w:sz w:val="14"/>
          <w:szCs w:val="16"/>
        </w:rPr>
        <w:cr/>
        <w:t xml:space="preserve">        &lt;FilterTemplate&gt;</w:t>
      </w:r>
      <w:r w:rsidRPr="00DE56C3">
        <w:rPr>
          <w:rFonts w:ascii="Consolas" w:eastAsia="Times New Roman" w:hAnsi="Consolas" w:cs="Consolas"/>
          <w:noProof/>
          <w:color w:val="auto"/>
          <w:sz w:val="14"/>
          <w:szCs w:val="16"/>
        </w:rPr>
        <w:cr/>
        <w:t xml:space="preserve">            &lt;![CDATA[</w:t>
      </w:r>
      <w:r w:rsidRPr="00DE56C3">
        <w:rPr>
          <w:rFonts w:ascii="Consolas" w:eastAsia="Times New Roman" w:hAnsi="Consolas" w:cs="Consolas"/>
          <w:noProof/>
          <w:color w:val="auto"/>
          <w:sz w:val="14"/>
          <w:szCs w:val="16"/>
        </w:rPr>
        <w:cr/>
        <w:t xml:space="preserve">                %{idp.attribute.resolver.LDAP.searchFilter}</w:t>
      </w:r>
      <w:r w:rsidRPr="00DE56C3">
        <w:rPr>
          <w:rFonts w:ascii="Consolas" w:eastAsia="Times New Roman" w:hAnsi="Consolas" w:cs="Consolas"/>
          <w:noProof/>
          <w:color w:val="auto"/>
          <w:sz w:val="14"/>
          <w:szCs w:val="16"/>
        </w:rPr>
        <w:cr/>
        <w:t xml:space="preserve">            ]]&gt;</w:t>
      </w:r>
      <w:r w:rsidRPr="00DE56C3">
        <w:rPr>
          <w:rFonts w:ascii="Consolas" w:eastAsia="Times New Roman" w:hAnsi="Consolas" w:cs="Consolas"/>
          <w:noProof/>
          <w:color w:val="auto"/>
          <w:sz w:val="14"/>
          <w:szCs w:val="16"/>
        </w:rPr>
        <w:cr/>
        <w:t xml:space="preserve">        &lt;/FilterTemplate&gt;</w:t>
      </w:r>
    </w:p>
    <w:p w:rsidR="00C2677B" w:rsidRPr="00DE56C3" w:rsidRDefault="00C2677B" w:rsidP="00C2677B">
      <w:pPr>
        <w:pBdr>
          <w:top w:val="dotted" w:sz="4" w:space="1" w:color="auto"/>
          <w:left w:val="dotted" w:sz="4" w:space="4" w:color="auto"/>
          <w:bottom w:val="dotted" w:sz="4" w:space="1" w:color="auto"/>
          <w:right w:val="dotted" w:sz="4" w:space="4" w:color="auto"/>
        </w:pBdr>
        <w:shd w:val="clear" w:color="auto" w:fill="F3F3F3"/>
        <w:spacing w:after="0"/>
        <w:ind w:firstLine="720"/>
        <w:jc w:val="left"/>
        <w:rPr>
          <w:rFonts w:ascii="Consolas" w:eastAsia="Times New Roman" w:hAnsi="Consolas" w:cs="Consolas"/>
          <w:noProof/>
          <w:color w:val="auto"/>
          <w:sz w:val="14"/>
          <w:szCs w:val="16"/>
        </w:rPr>
      </w:pPr>
      <w:r w:rsidRPr="00C2677B">
        <w:rPr>
          <w:rFonts w:ascii="Consolas" w:eastAsia="Times New Roman" w:hAnsi="Consolas" w:cs="Consolas"/>
          <w:noProof/>
          <w:color w:val="auto"/>
          <w:sz w:val="14"/>
          <w:szCs w:val="16"/>
        </w:rPr>
        <w:t xml:space="preserve">&lt;!-- Obtain </w:t>
      </w:r>
      <w:r>
        <w:rPr>
          <w:rFonts w:ascii="Consolas" w:eastAsia="Times New Roman" w:hAnsi="Consolas" w:cs="Consolas"/>
          <w:noProof/>
          <w:color w:val="auto"/>
          <w:sz w:val="14"/>
          <w:szCs w:val="16"/>
        </w:rPr>
        <w:t>objectGUID f</w:t>
      </w:r>
      <w:r w:rsidRPr="00C2677B">
        <w:rPr>
          <w:rFonts w:ascii="Consolas" w:eastAsia="Times New Roman" w:hAnsi="Consolas" w:cs="Consolas"/>
          <w:noProof/>
          <w:color w:val="auto"/>
          <w:sz w:val="14"/>
          <w:szCs w:val="16"/>
        </w:rPr>
        <w:t>rom Windows Active Directory--&gt;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r w:rsidRPr="00DE56C3">
        <w:rPr>
          <w:rFonts w:ascii="Consolas" w:eastAsia="Times New Roman" w:hAnsi="Consolas" w:cs="Consolas"/>
          <w:noProof/>
          <w:color w:val="auto"/>
          <w:sz w:val="14"/>
          <w:szCs w:val="16"/>
        </w:rPr>
        <w:tab/>
        <w:t>&lt;</w:t>
      </w:r>
      <w:bookmarkStart w:id="14" w:name="_Hlk509328105"/>
      <w:r w:rsidRPr="00DE56C3">
        <w:rPr>
          <w:rFonts w:ascii="Consolas" w:eastAsia="Times New Roman" w:hAnsi="Consolas" w:cs="Consolas"/>
          <w:noProof/>
          <w:color w:val="auto"/>
          <w:sz w:val="14"/>
          <w:szCs w:val="16"/>
        </w:rPr>
        <w:t xml:space="preserve">LDAPProperty name="java.naming.ldap.attributes.binary" value="objectGUID" </w:t>
      </w:r>
      <w:bookmarkEnd w:id="14"/>
      <w:r w:rsidRPr="00DE56C3">
        <w:rPr>
          <w:rFonts w:ascii="Consolas" w:eastAsia="Times New Roman" w:hAnsi="Consolas" w:cs="Consolas"/>
          <w:noProof/>
          <w:color w:val="auto"/>
          <w:sz w:val="14"/>
          <w:szCs w:val="16"/>
        </w:rPr>
        <w:t>/&gt;</w:t>
      </w:r>
      <w:r w:rsidRPr="00DE56C3">
        <w:rPr>
          <w:rFonts w:ascii="Consolas" w:eastAsia="Times New Roman" w:hAnsi="Consolas" w:cs="Consolas"/>
          <w:noProof/>
          <w:color w:val="auto"/>
          <w:sz w:val="14"/>
          <w:szCs w:val="16"/>
        </w:rPr>
        <w:cr/>
      </w:r>
      <w:r w:rsidRPr="00DE56C3">
        <w:rPr>
          <w:rFonts w:ascii="Consolas" w:eastAsia="Times New Roman" w:hAnsi="Consolas" w:cs="Consolas"/>
          <w:noProof/>
          <w:color w:val="auto"/>
          <w:sz w:val="14"/>
          <w:szCs w:val="16"/>
        </w:rPr>
        <w:tab/>
        <w:t>&lt;ConnectionPool</w:t>
      </w:r>
      <w:r w:rsidRPr="00DE56C3">
        <w:rPr>
          <w:rFonts w:ascii="Consolas" w:eastAsia="Times New Roman" w:hAnsi="Consolas" w:cs="Consolas"/>
          <w:noProof/>
          <w:color w:val="auto"/>
          <w:sz w:val="14"/>
          <w:szCs w:val="16"/>
        </w:rPr>
        <w:cr/>
        <w:t xml:space="preserve">            minPoolSize="%{idp.pool.LDAP.minSize:3}"</w:t>
      </w:r>
      <w:r w:rsidRPr="00DE56C3">
        <w:rPr>
          <w:rFonts w:ascii="Consolas" w:eastAsia="Times New Roman" w:hAnsi="Consolas" w:cs="Consolas"/>
          <w:noProof/>
          <w:color w:val="auto"/>
          <w:sz w:val="14"/>
          <w:szCs w:val="16"/>
        </w:rPr>
        <w:cr/>
        <w:t xml:space="preserve">            maxPoolSize="%{idp.pool.LDAP.maxSize:10}"</w:t>
      </w:r>
      <w:r w:rsidRPr="00DE56C3">
        <w:rPr>
          <w:rFonts w:ascii="Consolas" w:eastAsia="Times New Roman" w:hAnsi="Consolas" w:cs="Consolas"/>
          <w:noProof/>
          <w:color w:val="auto"/>
          <w:sz w:val="14"/>
          <w:szCs w:val="16"/>
        </w:rPr>
        <w:cr/>
        <w:t xml:space="preserve">            blockWaitTime="%{idp.pool.LDAP.blockWaitTime:PT3S}"</w:t>
      </w:r>
      <w:r w:rsidRPr="00DE56C3">
        <w:rPr>
          <w:rFonts w:ascii="Consolas" w:eastAsia="Times New Roman" w:hAnsi="Consolas" w:cs="Consolas"/>
          <w:noProof/>
          <w:color w:val="auto"/>
          <w:sz w:val="14"/>
          <w:szCs w:val="16"/>
        </w:rPr>
        <w:cr/>
      </w:r>
      <w:r w:rsidRPr="00DE56C3">
        <w:rPr>
          <w:rFonts w:ascii="Consolas" w:eastAsia="Times New Roman" w:hAnsi="Consolas" w:cs="Consolas"/>
          <w:noProof/>
          <w:color w:val="auto"/>
          <w:sz w:val="14"/>
          <w:szCs w:val="16"/>
        </w:rPr>
        <w:lastRenderedPageBreak/>
        <w:t xml:space="preserve">            validatePeriodically="%{idp.pool.LDAP.validatePeriodically:true}"</w:t>
      </w:r>
      <w:r w:rsidRPr="00DE56C3">
        <w:rPr>
          <w:rFonts w:ascii="Consolas" w:eastAsia="Times New Roman" w:hAnsi="Consolas" w:cs="Consolas"/>
          <w:noProof/>
          <w:color w:val="auto"/>
          <w:sz w:val="14"/>
          <w:szCs w:val="16"/>
        </w:rPr>
        <w:cr/>
        <w:t xml:space="preserve">            validateTimerPeriod="%{idp.pool.LDAP.validatePeriod:PT5M}"</w:t>
      </w:r>
      <w:r w:rsidRPr="00DE56C3">
        <w:rPr>
          <w:rFonts w:ascii="Consolas" w:eastAsia="Times New Roman" w:hAnsi="Consolas" w:cs="Consolas"/>
          <w:noProof/>
          <w:color w:val="auto"/>
          <w:sz w:val="14"/>
          <w:szCs w:val="16"/>
        </w:rPr>
        <w:cr/>
        <w:t xml:space="preserve">            expirationTime="%{idp.pool.LDAP.idleTime:PT10M}"</w:t>
      </w:r>
      <w:r w:rsidRPr="00DE56C3">
        <w:rPr>
          <w:rFonts w:ascii="Consolas" w:eastAsia="Times New Roman" w:hAnsi="Consolas" w:cs="Consolas"/>
          <w:noProof/>
          <w:color w:val="auto"/>
          <w:sz w:val="14"/>
          <w:szCs w:val="16"/>
        </w:rPr>
        <w:cr/>
        <w:t xml:space="preserve">            failFastInitialize="%{idp.pool.LDAP.failFastInitialize:false}" /&gt;</w:t>
      </w:r>
      <w:r w:rsidRPr="00DE56C3">
        <w:rPr>
          <w:rFonts w:ascii="Consolas" w:eastAsia="Times New Roman" w:hAnsi="Consolas" w:cs="Consolas"/>
          <w:noProof/>
          <w:color w:val="auto"/>
          <w:sz w:val="14"/>
          <w:szCs w:val="16"/>
        </w:rPr>
        <w:cr/>
        <w:t xml:space="preserve">    &lt;/DataConnector&gt;</w:t>
      </w:r>
    </w:p>
    <w:p w:rsidR="00DE56C3" w:rsidRPr="00DE56C3" w:rsidRDefault="00DE56C3" w:rsidP="00DE56C3">
      <w:pPr>
        <w:pBdr>
          <w:top w:val="dotted" w:sz="4" w:space="1" w:color="auto"/>
          <w:left w:val="dotted" w:sz="4" w:space="4" w:color="auto"/>
          <w:bottom w:val="dotted" w:sz="4" w:space="1" w:color="auto"/>
          <w:right w:val="dotted" w:sz="4" w:space="4" w:color="auto"/>
        </w:pBdr>
        <w:shd w:val="clear" w:color="auto" w:fill="F3F3F3"/>
        <w:spacing w:after="0"/>
        <w:jc w:val="left"/>
        <w:rPr>
          <w:rFonts w:ascii="Consolas" w:eastAsia="Times New Roman" w:hAnsi="Consolas" w:cs="Consolas"/>
          <w:noProof/>
          <w:color w:val="auto"/>
          <w:sz w:val="14"/>
          <w:szCs w:val="16"/>
        </w:rPr>
      </w:pPr>
    </w:p>
    <w:p w:rsidR="00DE56C3" w:rsidRPr="00DE56C3" w:rsidRDefault="00DE56C3" w:rsidP="00DE56C3">
      <w:pPr>
        <w:numPr>
          <w:ilvl w:val="0"/>
          <w:numId w:val="14"/>
        </w:numPr>
        <w:spacing w:before="120"/>
        <w:rPr>
          <w:color w:val="000000"/>
        </w:rPr>
      </w:pPr>
      <w:r w:rsidRPr="00DE56C3">
        <w:rPr>
          <w:color w:val="000000"/>
        </w:rPr>
        <w:t xml:space="preserve">Save and close the </w:t>
      </w:r>
      <w:r w:rsidRPr="00DE56C3">
        <w:rPr>
          <w:b/>
          <w:i/>
          <w:color w:val="000000"/>
        </w:rPr>
        <w:t>attribute-resolver.xml</w:t>
      </w:r>
      <w:r w:rsidRPr="00DE56C3">
        <w:rPr>
          <w:color w:val="000000"/>
        </w:rPr>
        <w:t xml:space="preserve"> file.</w:t>
      </w:r>
    </w:p>
    <w:p w:rsidR="007465CF" w:rsidRDefault="007465CF" w:rsidP="007465CF">
      <w:pPr>
        <w:pStyle w:val="Heading3"/>
        <w:rPr>
          <w:rFonts w:eastAsia="Times New Roman"/>
        </w:rPr>
      </w:pPr>
      <w:r w:rsidRPr="00C12BB8">
        <w:rPr>
          <w:rFonts w:eastAsia="Times New Roman"/>
        </w:rPr>
        <w:t>Configur</w:t>
      </w:r>
      <w:r>
        <w:rPr>
          <w:rFonts w:eastAsia="Times New Roman"/>
        </w:rPr>
        <w:t>ing</w:t>
      </w:r>
      <w:r w:rsidRPr="00C12BB8">
        <w:rPr>
          <w:rFonts w:eastAsia="Times New Roman"/>
        </w:rPr>
        <w:t xml:space="preserve"> the Shibboleth attribute filter</w:t>
      </w:r>
    </w:p>
    <w:p w:rsidR="007465CF" w:rsidRDefault="007465CF" w:rsidP="007465CF">
      <w:r w:rsidRPr="00761F47">
        <w:t xml:space="preserve">Shibboleth </w:t>
      </w:r>
      <w:proofErr w:type="spellStart"/>
      <w:r>
        <w:t>IdP</w:t>
      </w:r>
      <w:proofErr w:type="spellEnd"/>
      <w:r>
        <w:t xml:space="preserve"> </w:t>
      </w:r>
      <w:r w:rsidRPr="00761F47">
        <w:t xml:space="preserve">must be configured to release </w:t>
      </w:r>
      <w:r>
        <w:t xml:space="preserve">the two previous </w:t>
      </w:r>
      <w:r w:rsidRPr="00761F47">
        <w:t xml:space="preserve">required attributes to </w:t>
      </w:r>
      <w:r>
        <w:t>Azure</w:t>
      </w:r>
      <w:r w:rsidRPr="00761F47">
        <w:t xml:space="preserve"> AD.</w:t>
      </w:r>
    </w:p>
    <w:p w:rsidR="007465CF" w:rsidRDefault="007465CF" w:rsidP="007465CF">
      <w:r>
        <w:t xml:space="preserve">The </w:t>
      </w:r>
      <w:r w:rsidRPr="0000422B">
        <w:rPr>
          <w:i/>
        </w:rPr>
        <w:t>%IDP_HOME%\</w:t>
      </w:r>
      <w:proofErr w:type="spellStart"/>
      <w:r w:rsidRPr="0000422B">
        <w:rPr>
          <w:i/>
        </w:rPr>
        <w:t>conf</w:t>
      </w:r>
      <w:proofErr w:type="spellEnd"/>
      <w:r w:rsidRPr="0000422B">
        <w:rPr>
          <w:i/>
        </w:rPr>
        <w:t>\</w:t>
      </w:r>
      <w:r w:rsidRPr="001C6CCA">
        <w:rPr>
          <w:b/>
          <w:i/>
        </w:rPr>
        <w:t>attribute-filter.xml</w:t>
      </w:r>
      <w:r w:rsidRPr="0000422B">
        <w:t xml:space="preserve"> file </w:t>
      </w:r>
      <w:r w:rsidRPr="000046D0">
        <w:t xml:space="preserve">is used to determine </w:t>
      </w:r>
      <w:r w:rsidRPr="0000422B">
        <w:t>which attributes to release to specific service providers.</w:t>
      </w:r>
    </w:p>
    <w:p w:rsidR="007465CF" w:rsidRDefault="007465CF" w:rsidP="007465CF">
      <w:r w:rsidRPr="0000422B">
        <w:t>The file contains a set of attribute filter policy (</w:t>
      </w:r>
      <w:r w:rsidRPr="00375E1B">
        <w:rPr>
          <w:i/>
        </w:rPr>
        <w:t>&lt;</w:t>
      </w:r>
      <w:proofErr w:type="spellStart"/>
      <w:r w:rsidRPr="00375E1B">
        <w:rPr>
          <w:i/>
        </w:rPr>
        <w:t>AttributeFilterPolicy</w:t>
      </w:r>
      <w:proofErr w:type="spellEnd"/>
      <w:r w:rsidRPr="00375E1B">
        <w:rPr>
          <w:i/>
        </w:rPr>
        <w:t xml:space="preserve">&gt; </w:t>
      </w:r>
      <w:r w:rsidRPr="00375E1B">
        <w:t>element</w:t>
      </w:r>
      <w:r w:rsidRPr="0000422B">
        <w:t>) nodes that define rules (</w:t>
      </w:r>
      <w:r w:rsidRPr="00375E1B">
        <w:rPr>
          <w:i/>
        </w:rPr>
        <w:t>&lt;</w:t>
      </w:r>
      <w:proofErr w:type="spellStart"/>
      <w:r w:rsidRPr="0000422B">
        <w:rPr>
          <w:i/>
        </w:rPr>
        <w:t>PolicyRequirementRule</w:t>
      </w:r>
      <w:proofErr w:type="spellEnd"/>
      <w:r w:rsidRPr="00375E1B">
        <w:rPr>
          <w:i/>
        </w:rPr>
        <w:t xml:space="preserve">&gt; </w:t>
      </w:r>
      <w:r w:rsidRPr="00375E1B">
        <w:t>element</w:t>
      </w:r>
      <w:r w:rsidRPr="0000422B">
        <w:t>) for allowing a</w:t>
      </w:r>
      <w:r>
        <w:t xml:space="preserve"> </w:t>
      </w:r>
      <w:r w:rsidRPr="0000422B">
        <w:t xml:space="preserve">service provider </w:t>
      </w:r>
      <w:r>
        <w:t xml:space="preserve">like Azure AD </w:t>
      </w:r>
      <w:r w:rsidRPr="0000422B">
        <w:t>access to the attributes, and attribute filters that define which attributes are released.</w:t>
      </w:r>
    </w:p>
    <w:p w:rsidR="007465CF" w:rsidRDefault="007465CF" w:rsidP="007465CF">
      <w:r w:rsidRPr="00C41649">
        <w:t xml:space="preserve">It contains a rule which releases the transient ID to all SPs; this rule should be kept in place when you edit the </w:t>
      </w:r>
      <w:r w:rsidRPr="00C41649">
        <w:rPr>
          <w:i/>
        </w:rPr>
        <w:t>attribute-filter.xml</w:t>
      </w:r>
      <w:r w:rsidRPr="00C41649">
        <w:t xml:space="preserve"> file to add your own rules.</w:t>
      </w:r>
    </w:p>
    <w:p w:rsidR="007465CF" w:rsidRPr="002C622F" w:rsidRDefault="007465CF" w:rsidP="007465CF">
      <w:pPr>
        <w:pStyle w:val="Note"/>
        <w:rPr>
          <w:rFonts w:cs="Segoe UI"/>
        </w:rPr>
      </w:pPr>
      <w:r w:rsidRPr="002C622F">
        <w:rPr>
          <w:rFonts w:cs="Segoe UI"/>
          <w:b/>
        </w:rPr>
        <w:t>Note</w:t>
      </w:r>
      <w:r w:rsidRPr="002C622F">
        <w:rPr>
          <w:rFonts w:cs="Segoe UI"/>
        </w:rPr>
        <w:tab/>
        <w:t xml:space="preserve">For information, see the online help topic </w:t>
      </w:r>
      <w:hyperlink r:id="rId25" w:history="1">
        <w:proofErr w:type="spellStart"/>
        <w:r>
          <w:rPr>
            <w:rStyle w:val="Hyperlink"/>
            <w:rFonts w:cs="Segoe UI"/>
            <w:smallCaps/>
            <w:sz w:val="20"/>
          </w:rPr>
          <w:t>AttributeFilterConfiguration</w:t>
        </w:r>
        <w:proofErr w:type="spellEnd"/>
      </w:hyperlink>
      <w:r w:rsidRPr="002C622F">
        <w:rPr>
          <w:rStyle w:val="FootnoteReference"/>
          <w:rFonts w:cs="Segoe UI"/>
        </w:rPr>
        <w:footnoteReference w:id="10"/>
      </w:r>
      <w:r w:rsidRPr="002C622F">
        <w:rPr>
          <w:rFonts w:cs="Segoe UI"/>
        </w:rPr>
        <w:t xml:space="preserve"> on the Shibboleth Community wiki site.</w:t>
      </w:r>
    </w:p>
    <w:p w:rsidR="007465CF" w:rsidRPr="00584002" w:rsidRDefault="007465CF" w:rsidP="007465CF">
      <w:r w:rsidRPr="00584002">
        <w:rPr>
          <w:noProof/>
        </w:rPr>
        <w:t xml:space="preserve">To </w:t>
      </w:r>
      <w:r w:rsidRPr="00761F47">
        <w:t xml:space="preserve">release the attributes to </w:t>
      </w:r>
      <w:r>
        <w:t>Azure</w:t>
      </w:r>
      <w:r w:rsidRPr="00761F47">
        <w:t xml:space="preserve"> AD</w:t>
      </w:r>
      <w:r w:rsidRPr="00584002">
        <w:t xml:space="preserve">, </w:t>
      </w:r>
      <w:r>
        <w:t>proceed with the following steps:</w:t>
      </w:r>
    </w:p>
    <w:p w:rsidR="007465CF" w:rsidRPr="00584002" w:rsidRDefault="007465CF" w:rsidP="007465CF">
      <w:pPr>
        <w:pStyle w:val="ListParagraph"/>
        <w:numPr>
          <w:ilvl w:val="0"/>
          <w:numId w:val="15"/>
        </w:numPr>
        <w:spacing w:before="120"/>
      </w:pPr>
      <w:bookmarkStart w:id="15" w:name="_Hlk509238948"/>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w:t>
      </w:r>
      <w:proofErr w:type="spellStart"/>
      <w:r w:rsidRPr="00DA669F">
        <w:t>conf</w:t>
      </w:r>
      <w:proofErr w:type="spellEnd"/>
      <w:r w:rsidRPr="00584002">
        <w:t xml:space="preserve">, e.g. </w:t>
      </w:r>
      <w:r>
        <w:t>C:\Program Files (x</w:t>
      </w:r>
      <w:proofErr w:type="gramStart"/>
      <w:r>
        <w:t>86)\Shibboleth\</w:t>
      </w:r>
      <w:proofErr w:type="spellStart"/>
      <w:r>
        <w:t>IdP</w:t>
      </w:r>
      <w:proofErr w:type="spellEnd"/>
      <w:r w:rsidRPr="00584002">
        <w:t>\</w:t>
      </w:r>
      <w:r>
        <w:rPr>
          <w:rFonts w:cstheme="minorHAnsi"/>
        </w:rPr>
        <w:t>conf</w:t>
      </w:r>
      <w:proofErr w:type="gramEnd"/>
      <w:r w:rsidRPr="00584002">
        <w:t>.</w:t>
      </w:r>
    </w:p>
    <w:bookmarkEnd w:id="15"/>
    <w:p w:rsidR="007465CF" w:rsidRDefault="007465CF" w:rsidP="007465CF">
      <w:pPr>
        <w:pStyle w:val="ListParagraph"/>
        <w:numPr>
          <w:ilvl w:val="0"/>
          <w:numId w:val="15"/>
        </w:numPr>
        <w:spacing w:before="120"/>
      </w:pPr>
      <w:r w:rsidRPr="00584002">
        <w:t xml:space="preserve">Right-click the </w:t>
      </w:r>
      <w:r w:rsidRPr="009B209D">
        <w:rPr>
          <w:b/>
          <w:i/>
        </w:rPr>
        <w:t>attribute-filter.xml</w:t>
      </w:r>
      <w:r w:rsidRPr="00D30736">
        <w:rPr>
          <w:i/>
        </w:rPr>
        <w:t xml:space="preserve"> </w:t>
      </w:r>
      <w:r w:rsidRPr="00584002">
        <w:t xml:space="preserve">file, and then click </w:t>
      </w:r>
      <w:r w:rsidRPr="00584002">
        <w:rPr>
          <w:b/>
        </w:rPr>
        <w:t>Edit</w:t>
      </w:r>
      <w:r w:rsidRPr="00584002">
        <w:t xml:space="preserve">. The </w:t>
      </w:r>
      <w:r>
        <w:t>file</w:t>
      </w:r>
      <w:r w:rsidRPr="00584002">
        <w:t xml:space="preserve"> should open in Notepad.</w:t>
      </w:r>
    </w:p>
    <w:p w:rsidR="007465CF" w:rsidRDefault="007465CF" w:rsidP="007465CF">
      <w:pPr>
        <w:pStyle w:val="ListParagraph"/>
        <w:numPr>
          <w:ilvl w:val="0"/>
          <w:numId w:val="15"/>
        </w:numPr>
        <w:spacing w:before="120"/>
      </w:pPr>
      <w:r>
        <w:t xml:space="preserve">Press </w:t>
      </w:r>
      <w:proofErr w:type="spellStart"/>
      <w:r>
        <w:t>Ctrl+F</w:t>
      </w:r>
      <w:proofErr w:type="spellEnd"/>
      <w:r>
        <w:t xml:space="preserve"> to find “</w:t>
      </w:r>
      <w:proofErr w:type="gramStart"/>
      <w:r w:rsidRPr="00C67635">
        <w:t>urn:mace</w:t>
      </w:r>
      <w:proofErr w:type="gramEnd"/>
      <w:r w:rsidRPr="00C67635">
        <w:t>:shibboleth:2.0:afp http://shibboleth.net/schema/idp/shibboleth-afp.xsd</w:t>
      </w:r>
      <w:r>
        <w:t>”.</w:t>
      </w:r>
    </w:p>
    <w:p w:rsidR="007465CF" w:rsidRPr="00133C26" w:rsidRDefault="007465CF" w:rsidP="007465CF">
      <w:pPr>
        <w:pStyle w:val="ListParagraph"/>
        <w:numPr>
          <w:ilvl w:val="0"/>
          <w:numId w:val="15"/>
        </w:numPr>
        <w:spacing w:before="120"/>
      </w:pPr>
      <w:r w:rsidRPr="00133C26">
        <w:t xml:space="preserve">Move one line down and </w:t>
      </w:r>
      <w:r>
        <w:t>insert the following text to modify the list of attributes that will be released</w:t>
      </w:r>
      <w:r w:rsidRPr="00133C26">
        <w:t>:</w:t>
      </w:r>
    </w:p>
    <w:p w:rsidR="007465CF" w:rsidRDefault="007465CF" w:rsidP="007465CF">
      <w:pPr>
        <w:pStyle w:val="code"/>
      </w:pPr>
    </w:p>
    <w:p w:rsidR="007465CF" w:rsidRPr="00F141AF" w:rsidRDefault="007465CF" w:rsidP="007465CF">
      <w:pPr>
        <w:pStyle w:val="code"/>
      </w:pPr>
      <w:r>
        <w:t xml:space="preserve">    </w:t>
      </w:r>
      <w:r w:rsidRPr="00F141AF">
        <w:t>&lt;AttributeFilterPolicy id="PolicyFor</w:t>
      </w:r>
      <w:r>
        <w:t>WindowsAzureAD</w:t>
      </w:r>
      <w:r w:rsidRPr="00F141AF">
        <w:t>"&gt;</w:t>
      </w:r>
    </w:p>
    <w:p w:rsidR="007465CF" w:rsidRDefault="007465CF" w:rsidP="007465CF">
      <w:pPr>
        <w:pStyle w:val="code"/>
      </w:pPr>
      <w:r>
        <w:t xml:space="preserve">       </w:t>
      </w:r>
      <w:r w:rsidRPr="00F141AF">
        <w:t>&lt;PolicyRequirementRule xsi:type="</w:t>
      </w:r>
      <w:r>
        <w:t>Requester" v</w:t>
      </w:r>
      <w:r w:rsidRPr="00F141AF">
        <w:t>alue="urn:federation:MicrosoftOnline" /&gt;</w:t>
      </w:r>
    </w:p>
    <w:p w:rsidR="007465CF" w:rsidRDefault="007465CF" w:rsidP="007465CF">
      <w:pPr>
        <w:pStyle w:val="code"/>
      </w:pPr>
    </w:p>
    <w:p w:rsidR="007465CF" w:rsidRPr="00F141AF" w:rsidRDefault="007465CF" w:rsidP="007465CF">
      <w:pPr>
        <w:pStyle w:val="code"/>
      </w:pPr>
      <w:r>
        <w:t xml:space="preserve">       </w:t>
      </w:r>
      <w:r w:rsidRPr="00133C26">
        <w:t xml:space="preserve">&lt;!-- Release </w:t>
      </w:r>
      <w:r>
        <w:t>mail</w:t>
      </w:r>
      <w:r w:rsidRPr="00133C26">
        <w:t xml:space="preserve"> as </w:t>
      </w:r>
      <w:r>
        <w:t>Azure</w:t>
      </w:r>
      <w:r w:rsidRPr="00133C26">
        <w:t xml:space="preserve"> AD User ID --&gt;</w:t>
      </w:r>
    </w:p>
    <w:p w:rsidR="007465CF" w:rsidRPr="00F141AF" w:rsidRDefault="007465CF" w:rsidP="007465CF">
      <w:pPr>
        <w:pStyle w:val="code"/>
      </w:pPr>
      <w:r w:rsidRPr="00F141AF">
        <w:t xml:space="preserve">       &lt;AttributeRule attributeID="</w:t>
      </w:r>
      <w:r w:rsidRPr="00CE30A1">
        <w:t>UserId</w:t>
      </w:r>
      <w:r w:rsidRPr="00F141AF">
        <w:t>"&gt;</w:t>
      </w:r>
    </w:p>
    <w:p w:rsidR="007465CF" w:rsidRPr="00F141AF" w:rsidRDefault="007465CF" w:rsidP="007465CF">
      <w:pPr>
        <w:pStyle w:val="code"/>
      </w:pPr>
      <w:r w:rsidRPr="00F141AF">
        <w:t xml:space="preserve">         &lt;PermitValueRule xsi:type="ANY" /&gt;</w:t>
      </w:r>
    </w:p>
    <w:p w:rsidR="007465CF" w:rsidRDefault="007465CF" w:rsidP="007465CF">
      <w:pPr>
        <w:pStyle w:val="code"/>
      </w:pPr>
      <w:r w:rsidRPr="00F141AF">
        <w:t xml:space="preserve">       &lt;/AttributeRule&gt;</w:t>
      </w:r>
    </w:p>
    <w:p w:rsidR="007465CF" w:rsidRDefault="007465CF" w:rsidP="007465CF">
      <w:pPr>
        <w:pStyle w:val="code"/>
      </w:pPr>
    </w:p>
    <w:p w:rsidR="007465CF" w:rsidRDefault="007465CF" w:rsidP="007465CF">
      <w:pPr>
        <w:pStyle w:val="code"/>
      </w:pPr>
      <w:r>
        <w:t xml:space="preserve">       </w:t>
      </w:r>
      <w:r w:rsidRPr="00133C26">
        <w:t xml:space="preserve">&lt;!-- Release Immutable ID to </w:t>
      </w:r>
      <w:r>
        <w:t>Azure</w:t>
      </w:r>
      <w:r w:rsidRPr="00133C26">
        <w:t xml:space="preserve"> AD --&gt;</w:t>
      </w:r>
    </w:p>
    <w:p w:rsidR="007465CF" w:rsidRPr="00F141AF" w:rsidRDefault="007465CF" w:rsidP="007465CF">
      <w:pPr>
        <w:pStyle w:val="code"/>
      </w:pPr>
      <w:r>
        <w:t xml:space="preserve">       </w:t>
      </w:r>
      <w:r w:rsidRPr="00F141AF">
        <w:t>&lt;</w:t>
      </w:r>
      <w:r>
        <w:t>AttributeRule attributeID=</w:t>
      </w:r>
      <w:r w:rsidRPr="00EF3C10">
        <w:t>"</w:t>
      </w:r>
      <w:r w:rsidRPr="00CE30A1">
        <w:t>ImmutableID</w:t>
      </w:r>
      <w:r w:rsidRPr="00F141AF">
        <w:t>"&gt;</w:t>
      </w:r>
    </w:p>
    <w:p w:rsidR="007465CF" w:rsidRPr="00F141AF" w:rsidRDefault="007465CF" w:rsidP="007465CF">
      <w:pPr>
        <w:pStyle w:val="code"/>
      </w:pPr>
      <w:r w:rsidRPr="00F141AF">
        <w:t xml:space="preserve">         &lt;PermitValueRule xsi:type="ANY" /&gt;</w:t>
      </w:r>
    </w:p>
    <w:p w:rsidR="007465CF" w:rsidRDefault="007465CF" w:rsidP="007465CF">
      <w:pPr>
        <w:pStyle w:val="code"/>
      </w:pPr>
      <w:r w:rsidRPr="00F141AF">
        <w:t xml:space="preserve">       &lt;/AttributeRule&gt;   </w:t>
      </w:r>
    </w:p>
    <w:p w:rsidR="007465CF" w:rsidRDefault="007465CF" w:rsidP="007465CF">
      <w:pPr>
        <w:pStyle w:val="code"/>
      </w:pPr>
      <w:r>
        <w:t xml:space="preserve">    </w:t>
      </w:r>
      <w:r w:rsidRPr="00F141AF">
        <w:t>&lt;/AttributeFilterPolicy&gt;</w:t>
      </w:r>
    </w:p>
    <w:p w:rsidR="007465CF" w:rsidRPr="00133C26" w:rsidRDefault="007465CF" w:rsidP="007465CF">
      <w:pPr>
        <w:pStyle w:val="code"/>
      </w:pPr>
    </w:p>
    <w:p w:rsidR="007465CF" w:rsidRPr="008914C7" w:rsidRDefault="007465CF" w:rsidP="007465CF">
      <w:pPr>
        <w:spacing w:before="120"/>
        <w:ind w:left="709"/>
        <w:rPr>
          <w:b/>
          <w:noProof/>
        </w:rPr>
      </w:pPr>
      <w:r w:rsidRPr="00761F47">
        <w:t>The settings showe</w:t>
      </w:r>
      <w:r>
        <w:t>d</w:t>
      </w:r>
      <w:r w:rsidRPr="00761F47">
        <w:t xml:space="preserve"> </w:t>
      </w:r>
      <w:r>
        <w:t>above</w:t>
      </w:r>
      <w:r w:rsidRPr="00761F47">
        <w:t xml:space="preserve"> release the </w:t>
      </w:r>
      <w:proofErr w:type="spellStart"/>
      <w:r w:rsidRPr="00CE30A1">
        <w:rPr>
          <w:i/>
        </w:rPr>
        <w:t>UserId</w:t>
      </w:r>
      <w:proofErr w:type="spellEnd"/>
      <w:r>
        <w:t xml:space="preserve"> and </w:t>
      </w:r>
      <w:proofErr w:type="spellStart"/>
      <w:r w:rsidRPr="00CE30A1">
        <w:rPr>
          <w:i/>
        </w:rPr>
        <w:t>ImmutableID</w:t>
      </w:r>
      <w:proofErr w:type="spellEnd"/>
      <w:r>
        <w:t xml:space="preserve"> </w:t>
      </w:r>
      <w:r w:rsidRPr="00761F47">
        <w:t>required attr</w:t>
      </w:r>
      <w:r>
        <w:t xml:space="preserve">ibutes only to Azure AD. </w:t>
      </w:r>
      <w:r w:rsidRPr="00761F47">
        <w:t xml:space="preserve">The settings use </w:t>
      </w:r>
      <w:r w:rsidRPr="00761F47">
        <w:rPr>
          <w:noProof/>
        </w:rPr>
        <w:t xml:space="preserve">specific AttributeFilterPolicy IDs to indicate the attributes are required by </w:t>
      </w:r>
      <w:r>
        <w:rPr>
          <w:noProof/>
        </w:rPr>
        <w:t>Azure AD.</w:t>
      </w:r>
    </w:p>
    <w:p w:rsidR="007465CF" w:rsidRPr="00554FE1" w:rsidRDefault="007465CF" w:rsidP="007465CF">
      <w:pPr>
        <w:pStyle w:val="ListParagraph"/>
        <w:numPr>
          <w:ilvl w:val="0"/>
          <w:numId w:val="15"/>
        </w:numPr>
        <w:spacing w:before="120"/>
      </w:pPr>
      <w:r>
        <w:t>Save and c</w:t>
      </w:r>
      <w:r w:rsidRPr="00554FE1">
        <w:t xml:space="preserve">lose </w:t>
      </w:r>
      <w:r>
        <w:t xml:space="preserve">the </w:t>
      </w:r>
      <w:r w:rsidRPr="009B209D">
        <w:rPr>
          <w:b/>
          <w:i/>
        </w:rPr>
        <w:t>attribute-filter.xml</w:t>
      </w:r>
      <w:r>
        <w:t xml:space="preserve"> file.</w:t>
      </w:r>
    </w:p>
    <w:p w:rsidR="007465CF" w:rsidRDefault="007465CF" w:rsidP="007465CF">
      <w:pPr>
        <w:pStyle w:val="Heading3"/>
        <w:rPr>
          <w:rFonts w:eastAsia="Times New Roman"/>
        </w:rPr>
      </w:pPr>
      <w:bookmarkStart w:id="16" w:name="_Hlk509238823"/>
      <w:r w:rsidRPr="00C12BB8">
        <w:rPr>
          <w:rFonts w:eastAsia="Times New Roman"/>
        </w:rPr>
        <w:lastRenderedPageBreak/>
        <w:t>Configur</w:t>
      </w:r>
      <w:r>
        <w:rPr>
          <w:rFonts w:eastAsia="Times New Roman"/>
        </w:rPr>
        <w:t>ing</w:t>
      </w:r>
      <w:r w:rsidRPr="00C12BB8">
        <w:rPr>
          <w:rFonts w:eastAsia="Times New Roman"/>
        </w:rPr>
        <w:t xml:space="preserve"> the Shibboleth </w:t>
      </w:r>
      <w:r>
        <w:rPr>
          <w:rFonts w:eastAsia="Times New Roman"/>
        </w:rPr>
        <w:t>persistent id generator</w:t>
      </w:r>
    </w:p>
    <w:bookmarkEnd w:id="16"/>
    <w:p w:rsidR="007465CF" w:rsidRDefault="007465CF" w:rsidP="007465CF">
      <w:r>
        <w:t xml:space="preserve">Azure AD uses the persistent </w:t>
      </w:r>
      <w:proofErr w:type="spellStart"/>
      <w:r>
        <w:t>nameid</w:t>
      </w:r>
      <w:proofErr w:type="spellEnd"/>
      <w:r>
        <w:t xml:space="preserve"> and Shibboleth </w:t>
      </w:r>
      <w:proofErr w:type="spellStart"/>
      <w:r>
        <w:t>IdP</w:t>
      </w:r>
      <w:proofErr w:type="spellEnd"/>
      <w:r>
        <w:t xml:space="preserve"> needs to be configured to release the </w:t>
      </w:r>
      <w:proofErr w:type="spellStart"/>
      <w:r>
        <w:t>immutableID</w:t>
      </w:r>
      <w:proofErr w:type="spellEnd"/>
      <w:r>
        <w:t xml:space="preserve"> </w:t>
      </w:r>
      <w:proofErr w:type="spellStart"/>
      <w:r>
        <w:t>IdP</w:t>
      </w:r>
      <w:proofErr w:type="spellEnd"/>
      <w:r>
        <w:t xml:space="preserve"> attribute.</w:t>
      </w:r>
    </w:p>
    <w:p w:rsidR="007465CF" w:rsidRDefault="007465CF" w:rsidP="007465CF">
      <w:r>
        <w:t xml:space="preserve">The </w:t>
      </w:r>
      <w:r w:rsidRPr="0000422B">
        <w:rPr>
          <w:i/>
        </w:rPr>
        <w:t>%IDP_HOME%\</w:t>
      </w:r>
      <w:proofErr w:type="spellStart"/>
      <w:r w:rsidRPr="0000422B">
        <w:rPr>
          <w:i/>
        </w:rPr>
        <w:t>conf</w:t>
      </w:r>
      <w:proofErr w:type="spellEnd"/>
      <w:r w:rsidRPr="0000422B">
        <w:rPr>
          <w:i/>
        </w:rPr>
        <w:t>\</w:t>
      </w:r>
      <w:r>
        <w:rPr>
          <w:b/>
          <w:i/>
        </w:rPr>
        <w:t>saml</w:t>
      </w:r>
      <w:r w:rsidRPr="001C6CCA">
        <w:rPr>
          <w:b/>
          <w:i/>
        </w:rPr>
        <w:t>-</w:t>
      </w:r>
      <w:r>
        <w:rPr>
          <w:b/>
          <w:i/>
        </w:rPr>
        <w:t>nameid</w:t>
      </w:r>
      <w:r w:rsidRPr="001C6CCA">
        <w:rPr>
          <w:b/>
          <w:i/>
        </w:rPr>
        <w:t>.xml</w:t>
      </w:r>
      <w:r w:rsidRPr="0000422B">
        <w:t xml:space="preserve"> file </w:t>
      </w:r>
      <w:r w:rsidRPr="000046D0">
        <w:t xml:space="preserve">is </w:t>
      </w:r>
      <w:r>
        <w:t>used to configure custom name id formats</w:t>
      </w:r>
      <w:r w:rsidRPr="0000422B">
        <w:t>.</w:t>
      </w:r>
    </w:p>
    <w:p w:rsidR="007465CF" w:rsidRDefault="007465CF" w:rsidP="007465CF">
      <w:r w:rsidRPr="0000422B">
        <w:t xml:space="preserve">The file contains a set of </w:t>
      </w:r>
      <w:r>
        <w:t>name Id formatters</w:t>
      </w:r>
      <w:r w:rsidRPr="0000422B">
        <w:t>.</w:t>
      </w:r>
      <w:r>
        <w:t xml:space="preserve"> By </w:t>
      </w:r>
      <w:proofErr w:type="gramStart"/>
      <w:r>
        <w:t>default</w:t>
      </w:r>
      <w:proofErr w:type="gramEnd"/>
      <w:r>
        <w:t xml:space="preserve"> only the </w:t>
      </w:r>
      <w:proofErr w:type="spellStart"/>
      <w:r>
        <w:t>transientId</w:t>
      </w:r>
      <w:proofErr w:type="spellEnd"/>
      <w:r>
        <w:t xml:space="preserve"> generator is configured</w:t>
      </w:r>
      <w:r w:rsidRPr="00C41649">
        <w:t>.</w:t>
      </w:r>
      <w:r>
        <w:t xml:space="preserve"> Mappings need to be added to configure a custom persistent id generator.</w:t>
      </w:r>
    </w:p>
    <w:p w:rsidR="007465CF" w:rsidRPr="002C622F" w:rsidRDefault="007465CF" w:rsidP="007465CF">
      <w:pPr>
        <w:pStyle w:val="Note"/>
        <w:rPr>
          <w:rFonts w:cs="Segoe UI"/>
        </w:rPr>
      </w:pPr>
      <w:r w:rsidRPr="002C622F">
        <w:rPr>
          <w:rFonts w:cs="Segoe UI"/>
          <w:b/>
        </w:rPr>
        <w:t>Note</w:t>
      </w:r>
      <w:r w:rsidRPr="002C622F">
        <w:rPr>
          <w:rFonts w:cs="Segoe UI"/>
        </w:rPr>
        <w:tab/>
        <w:t xml:space="preserve">For information, see the online help topic </w:t>
      </w:r>
      <w:hyperlink r:id="rId26" w:history="1">
        <w:proofErr w:type="spellStart"/>
        <w:r>
          <w:rPr>
            <w:rStyle w:val="Hyperlink"/>
            <w:rFonts w:cs="Segoe UI"/>
            <w:smallCaps/>
            <w:sz w:val="20"/>
          </w:rPr>
          <w:t>NameIDGenerationConfiguration</w:t>
        </w:r>
        <w:proofErr w:type="spellEnd"/>
      </w:hyperlink>
      <w:r w:rsidRPr="002C622F">
        <w:rPr>
          <w:rStyle w:val="FootnoteReference"/>
          <w:rFonts w:cs="Segoe UI"/>
        </w:rPr>
        <w:footnoteReference w:id="11"/>
      </w:r>
      <w:r w:rsidRPr="002C622F">
        <w:rPr>
          <w:rFonts w:cs="Segoe UI"/>
        </w:rPr>
        <w:t xml:space="preserve"> on the Shibboleth Community wiki site.</w:t>
      </w:r>
    </w:p>
    <w:p w:rsidR="007465CF" w:rsidRPr="00584002" w:rsidRDefault="007465CF" w:rsidP="007465CF">
      <w:r w:rsidRPr="00584002">
        <w:rPr>
          <w:noProof/>
        </w:rPr>
        <w:t xml:space="preserve">To </w:t>
      </w:r>
      <w:r w:rsidRPr="00761F47">
        <w:t xml:space="preserve">release the attributes to </w:t>
      </w:r>
      <w:r>
        <w:t>Azure</w:t>
      </w:r>
      <w:r w:rsidRPr="00761F47">
        <w:t xml:space="preserve"> AD</w:t>
      </w:r>
      <w:r w:rsidRPr="00584002">
        <w:t xml:space="preserve">, </w:t>
      </w:r>
      <w:r>
        <w:t>proceed with the following steps:</w:t>
      </w:r>
    </w:p>
    <w:p w:rsidR="007465CF" w:rsidRPr="00584002" w:rsidRDefault="007465CF" w:rsidP="007465CF">
      <w:pPr>
        <w:pStyle w:val="ListParagraph"/>
        <w:numPr>
          <w:ilvl w:val="0"/>
          <w:numId w:val="17"/>
        </w:numPr>
        <w:spacing w:before="120"/>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w:t>
      </w:r>
      <w:proofErr w:type="spellStart"/>
      <w:r w:rsidRPr="00DA669F">
        <w:t>conf</w:t>
      </w:r>
      <w:proofErr w:type="spellEnd"/>
      <w:r w:rsidRPr="00584002">
        <w:t xml:space="preserve">, e.g. </w:t>
      </w:r>
      <w:r>
        <w:t>C:\Program Files (x</w:t>
      </w:r>
      <w:proofErr w:type="gramStart"/>
      <w:r>
        <w:t>86)\Shibboleth\</w:t>
      </w:r>
      <w:proofErr w:type="spellStart"/>
      <w:r>
        <w:t>IdP</w:t>
      </w:r>
      <w:proofErr w:type="spellEnd"/>
      <w:r w:rsidRPr="00584002">
        <w:t>\</w:t>
      </w:r>
      <w:r>
        <w:rPr>
          <w:rFonts w:cstheme="minorHAnsi"/>
        </w:rPr>
        <w:t>conf</w:t>
      </w:r>
      <w:proofErr w:type="gramEnd"/>
      <w:r w:rsidRPr="00584002">
        <w:t>.</w:t>
      </w:r>
    </w:p>
    <w:p w:rsidR="007465CF" w:rsidRDefault="007465CF" w:rsidP="007465CF">
      <w:pPr>
        <w:pStyle w:val="ListParagraph"/>
        <w:numPr>
          <w:ilvl w:val="0"/>
          <w:numId w:val="17"/>
        </w:numPr>
        <w:spacing w:before="120"/>
      </w:pPr>
      <w:bookmarkStart w:id="17" w:name="_Hlk509239029"/>
      <w:r w:rsidRPr="00584002">
        <w:t xml:space="preserve">Right-click the </w:t>
      </w:r>
      <w:r>
        <w:rPr>
          <w:b/>
          <w:i/>
        </w:rPr>
        <w:t>saml</w:t>
      </w:r>
      <w:r w:rsidRPr="009B209D">
        <w:rPr>
          <w:b/>
          <w:i/>
        </w:rPr>
        <w:t>-</w:t>
      </w:r>
      <w:r>
        <w:rPr>
          <w:b/>
          <w:i/>
        </w:rPr>
        <w:t>namid</w:t>
      </w:r>
      <w:r w:rsidRPr="009B209D">
        <w:rPr>
          <w:b/>
          <w:i/>
        </w:rPr>
        <w:t>.xml</w:t>
      </w:r>
      <w:r w:rsidRPr="00D30736">
        <w:rPr>
          <w:i/>
        </w:rPr>
        <w:t xml:space="preserve"> </w:t>
      </w:r>
      <w:r w:rsidRPr="00584002">
        <w:t xml:space="preserve">file, and then click </w:t>
      </w:r>
      <w:r w:rsidRPr="00584002">
        <w:rPr>
          <w:b/>
        </w:rPr>
        <w:t>Edit</w:t>
      </w:r>
      <w:r w:rsidRPr="00584002">
        <w:t xml:space="preserve">. The </w:t>
      </w:r>
      <w:r>
        <w:t>file</w:t>
      </w:r>
      <w:r w:rsidRPr="00584002">
        <w:t xml:space="preserve"> should open in Notepad.</w:t>
      </w:r>
    </w:p>
    <w:p w:rsidR="007465CF" w:rsidRDefault="007465CF" w:rsidP="007465CF">
      <w:pPr>
        <w:pStyle w:val="ListParagraph"/>
        <w:numPr>
          <w:ilvl w:val="0"/>
          <w:numId w:val="17"/>
        </w:numPr>
        <w:spacing w:before="120"/>
      </w:pPr>
      <w:bookmarkStart w:id="18" w:name="_Hlk509239126"/>
      <w:bookmarkEnd w:id="17"/>
      <w:r>
        <w:t xml:space="preserve">Press </w:t>
      </w:r>
      <w:proofErr w:type="spellStart"/>
      <w:r>
        <w:t>Ctrl+F</w:t>
      </w:r>
      <w:proofErr w:type="spellEnd"/>
      <w:r>
        <w:t xml:space="preserve"> to find “</w:t>
      </w:r>
      <w:proofErr w:type="gramStart"/>
      <w:r w:rsidRPr="004A17E8">
        <w:t>shibboleth.</w:t>
      </w:r>
      <w:r w:rsidRPr="007465CF">
        <w:t>SAML</w:t>
      </w:r>
      <w:proofErr w:type="gramEnd"/>
      <w:r w:rsidRPr="007465CF">
        <w:t>2NameIDGenerators</w:t>
      </w:r>
      <w:r>
        <w:t>”.</w:t>
      </w:r>
    </w:p>
    <w:p w:rsidR="007465CF" w:rsidRPr="00133C26" w:rsidRDefault="007465CF" w:rsidP="007465CF">
      <w:pPr>
        <w:pStyle w:val="ListParagraph"/>
        <w:numPr>
          <w:ilvl w:val="0"/>
          <w:numId w:val="17"/>
        </w:numPr>
        <w:spacing w:before="120"/>
      </w:pPr>
      <w:bookmarkStart w:id="19" w:name="_Hlk509239155"/>
      <w:bookmarkEnd w:id="18"/>
      <w:r w:rsidRPr="00133C26">
        <w:t xml:space="preserve">Move one line down and </w:t>
      </w:r>
      <w:r>
        <w:t xml:space="preserve">insert the following text to modify the list of generators that will be </w:t>
      </w:r>
      <w:bookmarkStart w:id="20" w:name="_Hlk509239290"/>
      <w:r>
        <w:t>released</w:t>
      </w:r>
      <w:r w:rsidRPr="00133C26">
        <w:t>:</w:t>
      </w:r>
    </w:p>
    <w:bookmarkEnd w:id="19"/>
    <w:p w:rsidR="007465CF" w:rsidRDefault="007465CF" w:rsidP="007465CF">
      <w:pPr>
        <w:pStyle w:val="code"/>
      </w:pPr>
    </w:p>
    <w:p w:rsidR="007465CF" w:rsidRDefault="007465CF" w:rsidP="007465CF">
      <w:pPr>
        <w:pStyle w:val="code"/>
        <w:ind w:firstLine="360"/>
      </w:pPr>
      <w:r w:rsidRPr="00C2677B">
        <w:t xml:space="preserve">   </w:t>
      </w:r>
      <w:r w:rsidRPr="007465CF">
        <w:t>&lt;ref bean="shibboleth.SAML2TransientGenerator" /&gt;</w:t>
      </w:r>
    </w:p>
    <w:p w:rsidR="007465CF" w:rsidRPr="00CE26FC" w:rsidRDefault="007465CF" w:rsidP="007465CF">
      <w:pPr>
        <w:pStyle w:val="code"/>
      </w:pPr>
      <w:r w:rsidRPr="00CE26FC">
        <w:t>    </w:t>
      </w:r>
      <w:r>
        <w:t xml:space="preserve">    </w:t>
      </w:r>
      <w:r w:rsidRPr="00CE26FC">
        <w:t xml:space="preserve">&lt;!-- </w:t>
      </w:r>
      <w:r>
        <w:t>Custom</w:t>
      </w:r>
      <w:r w:rsidRPr="00CE26FC">
        <w:t xml:space="preserve"> </w:t>
      </w:r>
      <w:r>
        <w:t>p</w:t>
      </w:r>
      <w:r w:rsidRPr="00CE26FC">
        <w:t xml:space="preserve">ersistent ID Generator </w:t>
      </w:r>
      <w:r>
        <w:t>for Azure AD</w:t>
      </w:r>
      <w:r w:rsidRPr="00CE26FC">
        <w:t xml:space="preserve"> --&gt;</w:t>
      </w:r>
    </w:p>
    <w:p w:rsidR="007465CF" w:rsidRPr="00CE26FC" w:rsidRDefault="007465CF" w:rsidP="007465CF">
      <w:pPr>
        <w:pStyle w:val="code"/>
      </w:pPr>
      <w:r w:rsidRPr="00CE26FC">
        <w:t>    </w:t>
      </w:r>
      <w:r>
        <w:t xml:space="preserve">    </w:t>
      </w:r>
      <w:r w:rsidRPr="00CE26FC">
        <w:t>&lt;bean parent="shibboleth.SAML2AttributeSourcedGenerator"</w:t>
      </w:r>
    </w:p>
    <w:p w:rsidR="007465CF" w:rsidRPr="00CE26FC" w:rsidRDefault="007465CF" w:rsidP="007465CF">
      <w:pPr>
        <w:pStyle w:val="code"/>
      </w:pPr>
      <w:r w:rsidRPr="00CE26FC">
        <w:t>              p:format="urn:oasis:names:tc:SAML:2.0:nameid-format:persistent"</w:t>
      </w:r>
    </w:p>
    <w:p w:rsidR="007465CF" w:rsidRPr="00CE26FC" w:rsidRDefault="007465CF" w:rsidP="007465CF">
      <w:pPr>
        <w:pStyle w:val="code"/>
      </w:pPr>
      <w:r w:rsidRPr="00CE26FC">
        <w:t>              p:attributeSourceIds="#{ {'</w:t>
      </w:r>
      <w:r w:rsidRPr="00890577">
        <w:t>ImmutableID</w:t>
      </w:r>
      <w:r w:rsidRPr="00CE26FC">
        <w:t>'} }"&gt;</w:t>
      </w:r>
    </w:p>
    <w:p w:rsidR="007465CF" w:rsidRPr="00CE26FC" w:rsidRDefault="007465CF" w:rsidP="007465CF">
      <w:pPr>
        <w:pStyle w:val="code"/>
      </w:pPr>
      <w:r w:rsidRPr="00CE26FC">
        <w:t>        </w:t>
      </w:r>
      <w:r>
        <w:t xml:space="preserve">    </w:t>
      </w:r>
      <w:r w:rsidRPr="00CE26FC">
        <w:t>&lt;property name="activationCondition"&gt;</w:t>
      </w:r>
    </w:p>
    <w:p w:rsidR="007465CF" w:rsidRPr="00CE26FC" w:rsidRDefault="007465CF" w:rsidP="007465CF">
      <w:pPr>
        <w:pStyle w:val="code"/>
      </w:pPr>
      <w:r w:rsidRPr="00CE26FC">
        <w:t>            </w:t>
      </w:r>
      <w:r>
        <w:t xml:space="preserve">    </w:t>
      </w:r>
      <w:r w:rsidRPr="00CE26FC">
        <w:t>&lt;bean parent="shibboleth.Conditions.RelyingPartyId" </w:t>
      </w:r>
      <w:r>
        <w:t>c:candidates="</w:t>
      </w:r>
      <w:r w:rsidRPr="00CE26FC">
        <w:t>u</w:t>
      </w:r>
      <w:r>
        <w:t>rn:federation:MicrosoftOnline</w:t>
      </w:r>
      <w:r w:rsidRPr="00CE26FC">
        <w:t>" /&gt;</w:t>
      </w:r>
    </w:p>
    <w:p w:rsidR="007465CF" w:rsidRPr="00CE26FC" w:rsidRDefault="007465CF" w:rsidP="007465CF">
      <w:pPr>
        <w:pStyle w:val="code"/>
      </w:pPr>
      <w:r w:rsidRPr="00CE26FC">
        <w:t>        </w:t>
      </w:r>
      <w:r>
        <w:t xml:space="preserve">    </w:t>
      </w:r>
      <w:r w:rsidRPr="00CE26FC">
        <w:t>&lt;/property&gt;</w:t>
      </w:r>
    </w:p>
    <w:p w:rsidR="007465CF" w:rsidRPr="00CE26FC" w:rsidRDefault="007465CF" w:rsidP="007465CF">
      <w:pPr>
        <w:pStyle w:val="code"/>
      </w:pPr>
      <w:r w:rsidRPr="00CE26FC">
        <w:t>    </w:t>
      </w:r>
      <w:r>
        <w:t xml:space="preserve">    </w:t>
      </w:r>
      <w:r w:rsidRPr="00CE26FC">
        <w:t>&lt;/bean&gt;</w:t>
      </w:r>
    </w:p>
    <w:p w:rsidR="007465CF" w:rsidRPr="00133C26" w:rsidRDefault="007465CF" w:rsidP="007465CF">
      <w:pPr>
        <w:pStyle w:val="code"/>
      </w:pPr>
      <w:bookmarkStart w:id="21" w:name="_Hlk509239321"/>
    </w:p>
    <w:p w:rsidR="007465CF" w:rsidRDefault="007465CF" w:rsidP="007465CF">
      <w:pPr>
        <w:pStyle w:val="ListParagraph"/>
        <w:numPr>
          <w:ilvl w:val="0"/>
          <w:numId w:val="17"/>
        </w:numPr>
        <w:spacing w:before="120"/>
      </w:pPr>
      <w:bookmarkStart w:id="22" w:name="_Hlk509239323"/>
      <w:bookmarkEnd w:id="20"/>
      <w:r>
        <w:t>Save and c</w:t>
      </w:r>
      <w:r w:rsidRPr="00554FE1">
        <w:t xml:space="preserve">lose </w:t>
      </w:r>
      <w:r>
        <w:t xml:space="preserve">the </w:t>
      </w:r>
      <w:r>
        <w:rPr>
          <w:b/>
          <w:i/>
        </w:rPr>
        <w:t>saml</w:t>
      </w:r>
      <w:r w:rsidRPr="009B209D">
        <w:rPr>
          <w:b/>
          <w:i/>
        </w:rPr>
        <w:t>-</w:t>
      </w:r>
      <w:r>
        <w:rPr>
          <w:b/>
          <w:i/>
        </w:rPr>
        <w:t>nameid</w:t>
      </w:r>
      <w:r w:rsidRPr="009B209D">
        <w:rPr>
          <w:b/>
          <w:i/>
        </w:rPr>
        <w:t>.xml</w:t>
      </w:r>
      <w:r>
        <w:t xml:space="preserve"> file.</w:t>
      </w:r>
    </w:p>
    <w:bookmarkEnd w:id="21"/>
    <w:bookmarkEnd w:id="22"/>
    <w:p w:rsidR="005E535B" w:rsidRDefault="005E535B" w:rsidP="005E535B">
      <w:pPr>
        <w:spacing w:before="120"/>
      </w:pPr>
    </w:p>
    <w:p w:rsidR="005E535B" w:rsidRDefault="005E535B" w:rsidP="005E535B">
      <w:pPr>
        <w:pStyle w:val="Heading3"/>
        <w:rPr>
          <w:rFonts w:eastAsia="Times New Roman"/>
        </w:rPr>
      </w:pPr>
      <w:r w:rsidRPr="00C12BB8">
        <w:rPr>
          <w:rFonts w:eastAsia="Times New Roman"/>
        </w:rPr>
        <w:t>Configur</w:t>
      </w:r>
      <w:r>
        <w:rPr>
          <w:rFonts w:eastAsia="Times New Roman"/>
        </w:rPr>
        <w:t>ing</w:t>
      </w:r>
      <w:r w:rsidRPr="00C12BB8">
        <w:rPr>
          <w:rFonts w:eastAsia="Times New Roman"/>
        </w:rPr>
        <w:t xml:space="preserve"> the Shibboleth </w:t>
      </w:r>
      <w:proofErr w:type="spellStart"/>
      <w:r>
        <w:rPr>
          <w:rFonts w:eastAsia="Times New Roman"/>
        </w:rPr>
        <w:t>idP</w:t>
      </w:r>
      <w:proofErr w:type="spellEnd"/>
      <w:r>
        <w:rPr>
          <w:rFonts w:eastAsia="Times New Roman"/>
        </w:rPr>
        <w:t xml:space="preserve"> metadata</w:t>
      </w:r>
    </w:p>
    <w:p w:rsidR="005E535B" w:rsidRDefault="005E535B" w:rsidP="005E535B">
      <w:r w:rsidRPr="005E535B">
        <w:t xml:space="preserve">The </w:t>
      </w:r>
      <w:proofErr w:type="spellStart"/>
      <w:r w:rsidRPr="005E535B">
        <w:t>IdP</w:t>
      </w:r>
      <w:proofErr w:type="spellEnd"/>
      <w:r w:rsidRPr="005E535B">
        <w:t xml:space="preserve"> server generates a metadata file that contains configuration and integration details for SAML 2.0 single sign-on.</w:t>
      </w:r>
    </w:p>
    <w:p w:rsidR="00F35614" w:rsidRDefault="00F35614" w:rsidP="00F35614">
      <w:pPr>
        <w:rPr>
          <w:color w:val="000000"/>
        </w:rPr>
      </w:pPr>
      <w:r w:rsidRPr="00994667">
        <w:rPr>
          <w:noProof/>
          <w:color w:val="000000"/>
        </w:rPr>
        <w:t xml:space="preserve">To configure </w:t>
      </w:r>
      <w:r w:rsidRPr="00F35614">
        <w:rPr>
          <w:noProof/>
          <w:color w:val="000000"/>
        </w:rPr>
        <w:t>idp metedata</w:t>
      </w:r>
      <w:r w:rsidRPr="00994667">
        <w:rPr>
          <w:color w:val="000000"/>
        </w:rPr>
        <w:t>, proceed with the following steps:</w:t>
      </w:r>
    </w:p>
    <w:p w:rsidR="00F35614" w:rsidRDefault="00F35614" w:rsidP="00F35614">
      <w:pPr>
        <w:pStyle w:val="ListParagraph"/>
        <w:numPr>
          <w:ilvl w:val="0"/>
          <w:numId w:val="19"/>
        </w:numPr>
        <w:spacing w:before="120"/>
      </w:pPr>
      <w:r>
        <w:t>Use Windows Explorer to navigate to %</w:t>
      </w:r>
      <w:proofErr w:type="spellStart"/>
      <w:r>
        <w:rPr>
          <w:rFonts w:cstheme="minorHAnsi"/>
          <w:bCs/>
          <w:color w:val="333333"/>
        </w:rPr>
        <w:t>IDP_Home</w:t>
      </w:r>
      <w:proofErr w:type="spellEnd"/>
      <w:r>
        <w:t>%\</w:t>
      </w:r>
      <w:r w:rsidRPr="00F35614">
        <w:t>metadata</w:t>
      </w:r>
      <w:r>
        <w:t>, e.g. C:\Program Files (x</w:t>
      </w:r>
      <w:proofErr w:type="gramStart"/>
      <w:r>
        <w:t>86)\Shibboleth\</w:t>
      </w:r>
      <w:proofErr w:type="spellStart"/>
      <w:r>
        <w:t>IdP</w:t>
      </w:r>
      <w:proofErr w:type="spellEnd"/>
      <w:r>
        <w:t>\</w:t>
      </w:r>
      <w:r w:rsidRPr="00F35614">
        <w:rPr>
          <w:rFonts w:cstheme="minorHAnsi"/>
        </w:rPr>
        <w:t>metadata</w:t>
      </w:r>
      <w:proofErr w:type="gramEnd"/>
      <w:r>
        <w:t>.</w:t>
      </w:r>
    </w:p>
    <w:p w:rsidR="00F35614" w:rsidRDefault="00F35614" w:rsidP="00F35614">
      <w:pPr>
        <w:pStyle w:val="ListParagraph"/>
        <w:numPr>
          <w:ilvl w:val="0"/>
          <w:numId w:val="19"/>
        </w:numPr>
        <w:spacing w:before="120"/>
      </w:pPr>
      <w:r w:rsidRPr="00584002">
        <w:t xml:space="preserve">Right-click the </w:t>
      </w:r>
      <w:bookmarkStart w:id="23" w:name="_Hlk509239335"/>
      <w:r w:rsidRPr="00F35614">
        <w:rPr>
          <w:b/>
          <w:i/>
        </w:rPr>
        <w:t>idp-metadata.xml</w:t>
      </w:r>
      <w:r>
        <w:rPr>
          <w:b/>
          <w:i/>
        </w:rPr>
        <w:t xml:space="preserve"> </w:t>
      </w:r>
      <w:bookmarkEnd w:id="23"/>
      <w:r w:rsidRPr="00584002">
        <w:t xml:space="preserve">file, and then click </w:t>
      </w:r>
      <w:r w:rsidRPr="00584002">
        <w:rPr>
          <w:b/>
        </w:rPr>
        <w:t>Edit</w:t>
      </w:r>
      <w:r w:rsidRPr="00584002">
        <w:t xml:space="preserve">. The </w:t>
      </w:r>
      <w:r>
        <w:t>file</w:t>
      </w:r>
      <w:r w:rsidRPr="00584002">
        <w:t xml:space="preserve"> should open in Notepad.</w:t>
      </w:r>
    </w:p>
    <w:p w:rsidR="00F35614" w:rsidRDefault="00F35614" w:rsidP="00F35614">
      <w:pPr>
        <w:pStyle w:val="ListParagraph"/>
        <w:numPr>
          <w:ilvl w:val="0"/>
          <w:numId w:val="19"/>
        </w:numPr>
        <w:spacing w:before="120"/>
      </w:pPr>
      <w:r>
        <w:t xml:space="preserve">Press </w:t>
      </w:r>
      <w:proofErr w:type="spellStart"/>
      <w:r>
        <w:t>Ctrl+F</w:t>
      </w:r>
      <w:proofErr w:type="spellEnd"/>
      <w:r>
        <w:t xml:space="preserve"> to find “</w:t>
      </w:r>
      <w:proofErr w:type="gramStart"/>
      <w:r w:rsidRPr="00F35614">
        <w:t>urn:mace</w:t>
      </w:r>
      <w:proofErr w:type="gramEnd"/>
      <w:r w:rsidRPr="00F35614">
        <w:t>:shibboleth:1.0:profiles:AuthnRequest</w:t>
      </w:r>
      <w:r>
        <w:t>”.</w:t>
      </w:r>
    </w:p>
    <w:p w:rsidR="00F35614" w:rsidRDefault="00F35614" w:rsidP="00F35614">
      <w:pPr>
        <w:pStyle w:val="ListParagraph"/>
        <w:numPr>
          <w:ilvl w:val="0"/>
          <w:numId w:val="19"/>
        </w:numPr>
        <w:spacing w:before="120"/>
      </w:pPr>
      <w:r w:rsidRPr="00F35614">
        <w:lastRenderedPageBreak/>
        <w:t>Move to the bottom of the file to the l</w:t>
      </w:r>
      <w:r>
        <w:t>ine before "</w:t>
      </w:r>
      <w:r w:rsidRPr="00F35614">
        <w:t>&lt;</w:t>
      </w:r>
      <w:proofErr w:type="spellStart"/>
      <w:r w:rsidRPr="00F35614">
        <w:t>SingleSignOnService</w:t>
      </w:r>
      <w:proofErr w:type="spellEnd"/>
      <w:r w:rsidRPr="00F35614">
        <w:t xml:space="preserve"> Binding="</w:t>
      </w:r>
      <w:bookmarkStart w:id="24" w:name="_Hlk509328712"/>
      <w:proofErr w:type="gramStart"/>
      <w:r w:rsidRPr="00F35614">
        <w:t>urn:mace</w:t>
      </w:r>
      <w:proofErr w:type="gramEnd"/>
      <w:r w:rsidRPr="00F35614">
        <w:t>:shibboleth:1.0:profiles:AuthnRequest</w:t>
      </w:r>
      <w:bookmarkEnd w:id="24"/>
      <w:r w:rsidRPr="00F35614">
        <w:t>"</w:t>
      </w:r>
      <w:r>
        <w:t xml:space="preserve"> </w:t>
      </w:r>
      <w:r w:rsidRPr="00F35614">
        <w:t>Location="https://shibb.zckb.me/</w:t>
      </w:r>
      <w:proofErr w:type="spellStart"/>
      <w:r w:rsidRPr="00F35614">
        <w:t>idp</w:t>
      </w:r>
      <w:proofErr w:type="spellEnd"/>
      <w:r w:rsidRPr="00F35614">
        <w:t>/profile/Shibboleth/SSO"/&gt;”</w:t>
      </w:r>
      <w:r>
        <w:t>, and insert the following text:</w:t>
      </w:r>
    </w:p>
    <w:p w:rsidR="00017619" w:rsidRDefault="00017619" w:rsidP="00F35614">
      <w:pPr>
        <w:pStyle w:val="code"/>
        <w:ind w:firstLine="720"/>
      </w:pPr>
    </w:p>
    <w:p w:rsidR="00F35614" w:rsidRPr="00F35614" w:rsidRDefault="00F35614" w:rsidP="00F35614">
      <w:pPr>
        <w:pStyle w:val="code"/>
        <w:ind w:firstLine="720"/>
      </w:pPr>
      <w:r w:rsidRPr="00F35614">
        <w:t>&lt;NameIDFormat&gt;</w:t>
      </w:r>
      <w:bookmarkStart w:id="25" w:name="_Hlk509328746"/>
      <w:r w:rsidRPr="00F35614">
        <w:t>urn:mace:shibboleth:1.0:nameIdentifier</w:t>
      </w:r>
      <w:bookmarkEnd w:id="25"/>
      <w:r w:rsidRPr="00F35614">
        <w:t>&lt;/NameIDFormat&gt;</w:t>
      </w:r>
    </w:p>
    <w:p w:rsidR="00F35614" w:rsidRDefault="00F35614" w:rsidP="00F35614">
      <w:pPr>
        <w:pStyle w:val="code"/>
      </w:pPr>
      <w:r w:rsidRPr="00F35614">
        <w:t xml:space="preserve">        </w:t>
      </w:r>
      <w:r>
        <w:tab/>
      </w:r>
      <w:r w:rsidRPr="00F35614">
        <w:t>&lt;NameIDFormat&gt;urn:oasis:names:tc:SAML:2.0:nameid-format:transient&lt;/NameIDFormat&gt;</w:t>
      </w:r>
    </w:p>
    <w:p w:rsidR="00017619" w:rsidRPr="00F35614" w:rsidRDefault="00017619" w:rsidP="00F35614">
      <w:pPr>
        <w:pStyle w:val="code"/>
      </w:pPr>
    </w:p>
    <w:p w:rsidR="00F35614" w:rsidRDefault="00F35614" w:rsidP="00F35614">
      <w:pPr>
        <w:pStyle w:val="ListParagraph"/>
        <w:numPr>
          <w:ilvl w:val="0"/>
          <w:numId w:val="19"/>
        </w:numPr>
        <w:spacing w:before="120"/>
      </w:pPr>
      <w:r>
        <w:t>Save and c</w:t>
      </w:r>
      <w:r w:rsidRPr="00554FE1">
        <w:t xml:space="preserve">lose </w:t>
      </w:r>
      <w:r>
        <w:t xml:space="preserve">the </w:t>
      </w:r>
      <w:r w:rsidRPr="00F35614">
        <w:rPr>
          <w:b/>
          <w:i/>
        </w:rPr>
        <w:t>idp-metadata.xml</w:t>
      </w:r>
      <w:r>
        <w:rPr>
          <w:b/>
          <w:i/>
        </w:rPr>
        <w:t xml:space="preserve"> </w:t>
      </w:r>
      <w:r>
        <w:t>file.</w:t>
      </w:r>
    </w:p>
    <w:p w:rsidR="007465CF" w:rsidRPr="00C12BB8" w:rsidRDefault="007465CF" w:rsidP="007465CF">
      <w:pPr>
        <w:pStyle w:val="Heading3"/>
        <w:rPr>
          <w:rFonts w:eastAsia="Times New Roman"/>
        </w:rPr>
      </w:pPr>
      <w:r w:rsidRPr="00C12BB8">
        <w:rPr>
          <w:rFonts w:eastAsia="Times New Roman"/>
        </w:rPr>
        <w:t>Restart</w:t>
      </w:r>
      <w:r>
        <w:rPr>
          <w:rFonts w:eastAsia="Times New Roman"/>
        </w:rPr>
        <w:t>ing</w:t>
      </w:r>
      <w:r w:rsidRPr="00C12BB8">
        <w:rPr>
          <w:rFonts w:eastAsia="Times New Roman"/>
        </w:rPr>
        <w:t xml:space="preserve"> Shibboleth</w:t>
      </w:r>
      <w:r>
        <w:rPr>
          <w:rFonts w:eastAsia="Times New Roman"/>
        </w:rPr>
        <w:t xml:space="preserve"> </w:t>
      </w:r>
      <w:proofErr w:type="spellStart"/>
      <w:r>
        <w:rPr>
          <w:rFonts w:eastAsia="Times New Roman"/>
        </w:rPr>
        <w:t>IdP</w:t>
      </w:r>
      <w:proofErr w:type="spellEnd"/>
      <w:r>
        <w:rPr>
          <w:rFonts w:eastAsia="Times New Roman"/>
        </w:rPr>
        <w:t xml:space="preserve"> and verifying functionality</w:t>
      </w:r>
    </w:p>
    <w:p w:rsidR="007465CF" w:rsidRPr="00584002" w:rsidRDefault="007465CF" w:rsidP="007465CF">
      <w:r w:rsidRPr="00584002">
        <w:rPr>
          <w:noProof/>
        </w:rPr>
        <w:t xml:space="preserve">To </w:t>
      </w:r>
      <w:r>
        <w:t>restart</w:t>
      </w:r>
      <w:r w:rsidRPr="008F1DAD">
        <w:t xml:space="preserve"> Shibboleth </w:t>
      </w:r>
      <w:proofErr w:type="spellStart"/>
      <w:r>
        <w:t>IdP</w:t>
      </w:r>
      <w:proofErr w:type="spellEnd"/>
      <w:r>
        <w:t xml:space="preserve"> </w:t>
      </w:r>
      <w:r w:rsidRPr="008F1DAD">
        <w:t>and verify functionality</w:t>
      </w:r>
      <w:r w:rsidRPr="00584002">
        <w:t xml:space="preserve">, </w:t>
      </w:r>
      <w:r>
        <w:t>proceed with the following steps:</w:t>
      </w:r>
    </w:p>
    <w:p w:rsidR="007465CF" w:rsidRPr="00584002" w:rsidRDefault="007465CF" w:rsidP="007465CF">
      <w:pPr>
        <w:pStyle w:val="ListParagraph"/>
        <w:numPr>
          <w:ilvl w:val="0"/>
          <w:numId w:val="18"/>
        </w:numPr>
        <w:spacing w:before="120"/>
      </w:pPr>
      <w:r>
        <w:t xml:space="preserve">Follow the steps as per section § </w:t>
      </w:r>
      <w:r w:rsidRPr="007843C9">
        <w:rPr>
          <w:smallCaps/>
        </w:rPr>
        <w:fldChar w:fldCharType="begin"/>
      </w:r>
      <w:r w:rsidRPr="007843C9">
        <w:rPr>
          <w:smallCaps/>
        </w:rPr>
        <w:instrText xml:space="preserve"> REF _Ref337131449 \h  \* MERGEFORMAT </w:instrText>
      </w:r>
      <w:r w:rsidRPr="007843C9">
        <w:rPr>
          <w:smallCaps/>
        </w:rPr>
      </w:r>
      <w:r w:rsidRPr="007843C9">
        <w:rPr>
          <w:smallCaps/>
        </w:rPr>
        <w:fldChar w:fldCharType="separate"/>
      </w:r>
      <w:r w:rsidRPr="007843C9">
        <w:rPr>
          <w:smallCaps/>
        </w:rPr>
        <w:t xml:space="preserve">Restarting the Shibboleth </w:t>
      </w:r>
      <w:r>
        <w:rPr>
          <w:smallCaps/>
        </w:rPr>
        <w:t>web</w:t>
      </w:r>
      <w:r w:rsidRPr="007843C9">
        <w:rPr>
          <w:smallCaps/>
        </w:rPr>
        <w:t xml:space="preserve"> server to </w:t>
      </w:r>
      <w:proofErr w:type="gramStart"/>
      <w:r w:rsidRPr="007843C9">
        <w:rPr>
          <w:smallCaps/>
        </w:rPr>
        <w:t>take into account</w:t>
      </w:r>
      <w:proofErr w:type="gramEnd"/>
      <w:r w:rsidRPr="007843C9">
        <w:rPr>
          <w:smallCaps/>
        </w:rPr>
        <w:t xml:space="preserve"> the updated configuration</w:t>
      </w:r>
      <w:r w:rsidRPr="007843C9">
        <w:rPr>
          <w:smallCaps/>
        </w:rPr>
        <w:fldChar w:fldCharType="end"/>
      </w:r>
      <w:r>
        <w:t>.</w:t>
      </w:r>
    </w:p>
    <w:p w:rsidR="007465CF" w:rsidRPr="00584002" w:rsidRDefault="007465CF" w:rsidP="007465CF">
      <w:pPr>
        <w:pStyle w:val="ListParagraph"/>
        <w:numPr>
          <w:ilvl w:val="0"/>
          <w:numId w:val="18"/>
        </w:numPr>
        <w:spacing w:before="120"/>
      </w:pPr>
      <w:r>
        <w:t xml:space="preserve">Follow the steps as per section § </w:t>
      </w:r>
      <w:r w:rsidRPr="007843C9">
        <w:rPr>
          <w:smallCaps/>
        </w:rPr>
        <w:fldChar w:fldCharType="begin"/>
      </w:r>
      <w:r w:rsidRPr="007843C9">
        <w:rPr>
          <w:smallCaps/>
        </w:rPr>
        <w:instrText xml:space="preserve"> REF _Ref337131453 \h  \* MERGEFORMAT </w:instrText>
      </w:r>
      <w:r w:rsidRPr="007843C9">
        <w:rPr>
          <w:smallCaps/>
        </w:rPr>
      </w:r>
      <w:r w:rsidRPr="007843C9">
        <w:rPr>
          <w:smallCaps/>
        </w:rPr>
        <w:fldChar w:fldCharType="separate"/>
      </w:r>
      <w:r w:rsidRPr="007843C9">
        <w:rPr>
          <w:smallCaps/>
        </w:rPr>
        <w:t xml:space="preserve">Ensuring that the Shibboleth </w:t>
      </w:r>
      <w:proofErr w:type="spellStart"/>
      <w:r w:rsidRPr="007843C9">
        <w:rPr>
          <w:smallCaps/>
        </w:rPr>
        <w:t>IdP</w:t>
      </w:r>
      <w:proofErr w:type="spellEnd"/>
      <w:r w:rsidRPr="007843C9">
        <w:rPr>
          <w:smallCaps/>
        </w:rPr>
        <w:t xml:space="preserve"> is running</w:t>
      </w:r>
      <w:r w:rsidRPr="007843C9">
        <w:rPr>
          <w:smallCaps/>
        </w:rPr>
        <w:fldChar w:fldCharType="end"/>
      </w:r>
      <w:r>
        <w:t>.</w:t>
      </w:r>
    </w:p>
    <w:p w:rsidR="007465CF" w:rsidRPr="00584002" w:rsidRDefault="007465CF" w:rsidP="007465CF">
      <w:pPr>
        <w:pStyle w:val="ListParagraph"/>
        <w:numPr>
          <w:ilvl w:val="0"/>
          <w:numId w:val="18"/>
        </w:numPr>
        <w:spacing w:before="120"/>
      </w:pPr>
      <w:r>
        <w:t xml:space="preserve">Follow the steps as per section § </w:t>
      </w:r>
      <w:r w:rsidRPr="008F1DAD">
        <w:rPr>
          <w:smallCaps/>
        </w:rPr>
        <w:fldChar w:fldCharType="begin"/>
      </w:r>
      <w:r w:rsidRPr="008F1DAD">
        <w:rPr>
          <w:smallCaps/>
        </w:rPr>
        <w:instrText xml:space="preserve"> REF _Ref337131458 \h </w:instrText>
      </w:r>
      <w:r>
        <w:rPr>
          <w:smallCaps/>
        </w:rPr>
        <w:instrText xml:space="preserve"> \* MERGEFORMAT </w:instrText>
      </w:r>
      <w:r w:rsidRPr="008F1DAD">
        <w:rPr>
          <w:smallCaps/>
        </w:rPr>
      </w:r>
      <w:r w:rsidRPr="008F1DAD">
        <w:rPr>
          <w:smallCaps/>
        </w:rPr>
        <w:fldChar w:fldCharType="separate"/>
      </w:r>
      <w:r w:rsidRPr="00C33F0E">
        <w:rPr>
          <w:smallCaps/>
        </w:rPr>
        <w:t>Performing configuration tests</w:t>
      </w:r>
      <w:r w:rsidRPr="008F1DAD">
        <w:rPr>
          <w:smallCaps/>
        </w:rPr>
        <w:fldChar w:fldCharType="end"/>
      </w:r>
      <w:r>
        <w:t>.</w:t>
      </w:r>
    </w:p>
    <w:p w:rsidR="007465CF" w:rsidRDefault="007465CF" w:rsidP="007465CF">
      <w:r>
        <w:t xml:space="preserve">These steps stop and start Apache Tomcat to restart Shibboleth </w:t>
      </w:r>
      <w:proofErr w:type="spellStart"/>
      <w:r>
        <w:t>IdP</w:t>
      </w:r>
      <w:proofErr w:type="spellEnd"/>
      <w:r>
        <w:t xml:space="preserve"> and ensure the updated XML files are loaded. Shibboleth may fail to start if there is a problem with one or more of the configuration files.</w:t>
      </w:r>
    </w:p>
    <w:p w:rsidR="007465CF" w:rsidRDefault="007465CF" w:rsidP="007465CF">
      <w:r>
        <w:t>If you encounter any issue, check Jetty and Shibboleth’s log files after restart, located at:</w:t>
      </w:r>
    </w:p>
    <w:p w:rsidR="007465CF" w:rsidRDefault="007465CF" w:rsidP="007465CF">
      <w:pPr>
        <w:pStyle w:val="ListParagraph"/>
        <w:numPr>
          <w:ilvl w:val="0"/>
          <w:numId w:val="3"/>
        </w:numPr>
      </w:pPr>
      <w:r>
        <w:t>%JETTY_HOME%\logs\</w:t>
      </w:r>
    </w:p>
    <w:p w:rsidR="007465CF" w:rsidRDefault="007465CF" w:rsidP="007465CF">
      <w:pPr>
        <w:pStyle w:val="ListParagraph"/>
        <w:numPr>
          <w:ilvl w:val="1"/>
          <w:numId w:val="16"/>
        </w:numPr>
      </w:pPr>
      <w:r>
        <w:t>DATE</w:t>
      </w:r>
      <w:r w:rsidRPr="004F6623">
        <w:t>.stderrout.log</w:t>
      </w:r>
    </w:p>
    <w:p w:rsidR="007465CF" w:rsidRDefault="007465CF" w:rsidP="007465CF">
      <w:pPr>
        <w:pStyle w:val="ListParagraph"/>
        <w:numPr>
          <w:ilvl w:val="0"/>
          <w:numId w:val="3"/>
        </w:numPr>
      </w:pPr>
      <w:r>
        <w:t>%IDP_HOME%\logs\</w:t>
      </w:r>
    </w:p>
    <w:p w:rsidR="007465CF" w:rsidRDefault="007465CF" w:rsidP="007465CF">
      <w:pPr>
        <w:pStyle w:val="ListParagraph"/>
        <w:numPr>
          <w:ilvl w:val="1"/>
          <w:numId w:val="16"/>
        </w:numPr>
      </w:pPr>
      <w:r>
        <w:t>idp-process.log</w:t>
      </w:r>
    </w:p>
    <w:p w:rsidR="007465CF" w:rsidRDefault="007465CF" w:rsidP="007465CF">
      <w:r>
        <w:t xml:space="preserve">If you are still stumped, please check out </w:t>
      </w:r>
      <w:hyperlink r:id="rId27" w:history="1">
        <w:r w:rsidRPr="00E058A2">
          <w:rPr>
            <w:rStyle w:val="Hyperlink"/>
            <w:rFonts w:eastAsiaTheme="majorEastAsia"/>
            <w:smallCaps/>
          </w:rPr>
          <w:t>Shibboleth troubleshooting</w:t>
        </w:r>
      </w:hyperlink>
      <w:r>
        <w:rPr>
          <w:rStyle w:val="FootnoteReference"/>
          <w:rFonts w:eastAsiaTheme="majorEastAsia"/>
          <w:color w:val="330066"/>
        </w:rPr>
        <w:footnoteReference w:id="12"/>
      </w:r>
      <w:r>
        <w:t xml:space="preserve"> on the Shibboleth Community wiki.</w:t>
      </w:r>
    </w:p>
    <w:p w:rsidR="00F35614" w:rsidRPr="00F35614" w:rsidRDefault="00F35614" w:rsidP="00F35614">
      <w:pPr>
        <w:pStyle w:val="Heading3"/>
        <w:rPr>
          <w:rFonts w:eastAsia="Times New Roman"/>
        </w:rPr>
      </w:pPr>
      <w:bookmarkStart w:id="26" w:name="_Toc501707457"/>
      <w:r w:rsidRPr="00F35614">
        <w:rPr>
          <w:rFonts w:eastAsia="Times New Roman"/>
        </w:rPr>
        <w:t xml:space="preserve">Installing Windows PowerShell for single sign-on with Shibboleth </w:t>
      </w:r>
      <w:proofErr w:type="spellStart"/>
      <w:r w:rsidRPr="00F35614">
        <w:rPr>
          <w:rFonts w:eastAsia="Times New Roman"/>
        </w:rPr>
        <w:t>IdP</w:t>
      </w:r>
      <w:bookmarkEnd w:id="26"/>
      <w:proofErr w:type="spellEnd"/>
    </w:p>
    <w:p w:rsidR="00F35614" w:rsidRDefault="00F35614" w:rsidP="00F35614">
      <w:r>
        <w:t>Azure</w:t>
      </w:r>
      <w:r w:rsidRPr="00B33DE6">
        <w:t xml:space="preserve"> AD domains are federated using </w:t>
      </w:r>
      <w:r>
        <w:t xml:space="preserve">Windows PowerShell and cmdlets of </w:t>
      </w:r>
      <w:r w:rsidRPr="00B33DE6">
        <w:t>the Microsoft Online Services Module</w:t>
      </w:r>
      <w:r>
        <w:t xml:space="preserve"> for Windows PowerShell</w:t>
      </w:r>
      <w:r w:rsidRPr="00B33DE6">
        <w:t>.</w:t>
      </w:r>
    </w:p>
    <w:p w:rsidR="00F35614" w:rsidRPr="00364DAD" w:rsidRDefault="00F35614" w:rsidP="00F35614">
      <w:pPr>
        <w:keepNext/>
        <w:keepLines/>
        <w:shd w:val="clear" w:color="auto" w:fill="F2F2F2" w:themeFill="background1" w:themeFillShade="F2"/>
        <w:spacing w:before="240" w:after="0"/>
        <w:ind w:left="425"/>
        <w:rPr>
          <w:sz w:val="18"/>
          <w:szCs w:val="18"/>
        </w:rPr>
      </w:pPr>
      <w:r w:rsidRPr="00364DAD">
        <w:rPr>
          <w:b/>
          <w:sz w:val="18"/>
          <w:szCs w:val="18"/>
        </w:rPr>
        <w:t>Note</w:t>
      </w:r>
      <w:r w:rsidRPr="00364DAD">
        <w:rPr>
          <w:sz w:val="18"/>
          <w:szCs w:val="18"/>
        </w:rPr>
        <w:tab/>
        <w:t xml:space="preserve">For additional information, see the Microsoft TechNet article </w:t>
      </w:r>
      <w:hyperlink r:id="rId28" w:history="1">
        <w:r w:rsidRPr="00364DAD">
          <w:rPr>
            <w:rStyle w:val="Hyperlink"/>
            <w:rFonts w:eastAsiaTheme="majorEastAsia"/>
            <w:smallCaps/>
            <w:sz w:val="18"/>
            <w:szCs w:val="18"/>
          </w:rPr>
          <w:t>Install Windows PowerShell for single sign-on with Shibboleth</w:t>
        </w:r>
      </w:hyperlink>
      <w:r w:rsidRPr="00364DAD">
        <w:rPr>
          <w:rStyle w:val="FootnoteReference"/>
          <w:sz w:val="18"/>
          <w:szCs w:val="18"/>
        </w:rPr>
        <w:footnoteReference w:id="13"/>
      </w:r>
      <w:r w:rsidRPr="00364DAD">
        <w:rPr>
          <w:sz w:val="18"/>
          <w:szCs w:val="18"/>
        </w:rPr>
        <w:t>.</w:t>
      </w:r>
    </w:p>
    <w:p w:rsidR="00F35614" w:rsidRPr="00807931" w:rsidRDefault="00F35614" w:rsidP="00F35614">
      <w:pPr>
        <w:spacing w:after="0"/>
      </w:pPr>
    </w:p>
    <w:p w:rsidR="00F35614" w:rsidRPr="00364DAD" w:rsidRDefault="00F35614" w:rsidP="00F35614">
      <w:pPr>
        <w:keepNext/>
        <w:keepLines/>
        <w:shd w:val="clear" w:color="auto" w:fill="F2F2F2" w:themeFill="background1" w:themeFillShade="F2"/>
        <w:spacing w:after="240"/>
        <w:ind w:left="425"/>
        <w:rPr>
          <w:rFonts w:cs="Segoe UI"/>
          <w:sz w:val="18"/>
          <w:szCs w:val="18"/>
        </w:rPr>
      </w:pPr>
      <w:r w:rsidRPr="00364DAD">
        <w:rPr>
          <w:rFonts w:cs="Segoe UI"/>
          <w:b/>
          <w:sz w:val="18"/>
          <w:szCs w:val="18"/>
        </w:rPr>
        <w:lastRenderedPageBreak/>
        <w:t>Note</w:t>
      </w:r>
      <w:r w:rsidRPr="00364DAD">
        <w:rPr>
          <w:rFonts w:cs="Segoe UI"/>
          <w:sz w:val="18"/>
          <w:szCs w:val="18"/>
        </w:rPr>
        <w:tab/>
        <w:t>Windows PowerShell</w:t>
      </w:r>
      <w:r w:rsidRPr="00364DAD">
        <w:rPr>
          <w:rFonts w:eastAsiaTheme="minorEastAsia" w:cs="Segoe UI"/>
          <w:kern w:val="24"/>
          <w:sz w:val="18"/>
          <w:szCs w:val="18"/>
        </w:rPr>
        <w:t xml:space="preserve"> </w:t>
      </w:r>
      <w:r w:rsidRPr="00364DAD">
        <w:rPr>
          <w:rFonts w:cs="Segoe UI"/>
          <w:sz w:val="18"/>
          <w:szCs w:val="18"/>
        </w:rPr>
        <w:t xml:space="preserve">is a task-based command-line shell and scripting language that is designed for system/service administration and automation. It uses administrative tasks called cmdlets. Each cmdlet has required and optional arguments, called parameters, that identify which objects to act on or control how the cmdlet performs its task. You can combine cmdlets in scripts to perform complex functions that give you more control and help you automate the administration of Windows, </w:t>
      </w:r>
      <w:proofErr w:type="gramStart"/>
      <w:r w:rsidRPr="00364DAD">
        <w:rPr>
          <w:rFonts w:cs="Segoe UI"/>
          <w:sz w:val="18"/>
          <w:szCs w:val="18"/>
        </w:rPr>
        <w:t>applications</w:t>
      </w:r>
      <w:proofErr w:type="gramEnd"/>
      <w:r w:rsidRPr="00364DAD">
        <w:rPr>
          <w:rFonts w:cs="Segoe UI"/>
          <w:sz w:val="18"/>
          <w:szCs w:val="18"/>
        </w:rPr>
        <w:t xml:space="preserve"> and online services in the Cloud. It has become a common way to manage the latest generation of Microsoft products and services.</w:t>
      </w:r>
    </w:p>
    <w:p w:rsidR="00F35614" w:rsidRPr="00364DAD" w:rsidRDefault="00F35614" w:rsidP="00F35614">
      <w:pPr>
        <w:keepNext/>
        <w:keepLines/>
        <w:shd w:val="clear" w:color="auto" w:fill="F2F2F2" w:themeFill="background1" w:themeFillShade="F2"/>
        <w:spacing w:before="240" w:after="240"/>
        <w:ind w:left="425"/>
        <w:rPr>
          <w:rFonts w:cs="Segoe UI"/>
          <w:sz w:val="18"/>
          <w:szCs w:val="18"/>
        </w:rPr>
      </w:pPr>
      <w:r w:rsidRPr="00364DAD">
        <w:rPr>
          <w:rFonts w:cs="Segoe UI"/>
          <w:sz w:val="18"/>
          <w:szCs w:val="18"/>
        </w:rPr>
        <w:t xml:space="preserve">For more information about Windows PowerShell 2.0, please see the </w:t>
      </w:r>
      <w:hyperlink r:id="rId29" w:history="1">
        <w:r w:rsidRPr="00364DAD">
          <w:rPr>
            <w:rStyle w:val="Hyperlink"/>
            <w:rFonts w:eastAsiaTheme="majorEastAsia" w:cs="Segoe UI"/>
            <w:bCs/>
            <w:sz w:val="18"/>
            <w:szCs w:val="18"/>
          </w:rPr>
          <w:t xml:space="preserve">Windows PowerShell </w:t>
        </w:r>
        <w:r>
          <w:rPr>
            <w:rStyle w:val="Hyperlink"/>
            <w:rFonts w:eastAsiaTheme="majorEastAsia" w:cs="Segoe UI"/>
            <w:bCs/>
            <w:sz w:val="18"/>
            <w:szCs w:val="18"/>
          </w:rPr>
          <w:t>web</w:t>
        </w:r>
        <w:r w:rsidRPr="00364DAD">
          <w:rPr>
            <w:rStyle w:val="Hyperlink"/>
            <w:rFonts w:eastAsiaTheme="majorEastAsia" w:cs="Segoe UI"/>
            <w:bCs/>
            <w:sz w:val="18"/>
            <w:szCs w:val="18"/>
          </w:rPr>
          <w:t xml:space="preserve"> site</w:t>
        </w:r>
      </w:hyperlink>
      <w:r w:rsidRPr="00364DAD">
        <w:rPr>
          <w:rStyle w:val="FootnoteReference"/>
          <w:rFonts w:eastAsiaTheme="majorEastAsia" w:cs="Segoe UI"/>
          <w:bCs/>
          <w:color w:val="000000"/>
          <w:sz w:val="18"/>
          <w:szCs w:val="18"/>
        </w:rPr>
        <w:footnoteReference w:id="14"/>
      </w:r>
      <w:r w:rsidRPr="00364DAD">
        <w:rPr>
          <w:rFonts w:cs="Segoe UI"/>
          <w:sz w:val="18"/>
          <w:szCs w:val="18"/>
        </w:rPr>
        <w:t xml:space="preserve">, the </w:t>
      </w:r>
      <w:hyperlink r:id="rId30" w:history="1">
        <w:r w:rsidRPr="00364DAD">
          <w:rPr>
            <w:rStyle w:val="Hyperlink"/>
            <w:rFonts w:eastAsiaTheme="majorEastAsia" w:cs="Segoe UI"/>
            <w:bCs/>
            <w:sz w:val="18"/>
            <w:szCs w:val="18"/>
          </w:rPr>
          <w:t>Windows PowerShell online help</w:t>
        </w:r>
      </w:hyperlink>
      <w:r w:rsidRPr="00364DAD">
        <w:rPr>
          <w:rStyle w:val="FootnoteReference"/>
          <w:rFonts w:eastAsiaTheme="majorEastAsia" w:cs="Segoe UI"/>
          <w:bCs/>
          <w:color w:val="000000"/>
          <w:sz w:val="18"/>
          <w:szCs w:val="18"/>
        </w:rPr>
        <w:footnoteReference w:id="15"/>
      </w:r>
      <w:r w:rsidRPr="00364DAD">
        <w:rPr>
          <w:rFonts w:cs="Segoe UI"/>
          <w:sz w:val="18"/>
          <w:szCs w:val="18"/>
        </w:rPr>
        <w:t xml:space="preserve">, and the </w:t>
      </w:r>
      <w:hyperlink r:id="rId31" w:history="1">
        <w:r w:rsidRPr="00364DAD">
          <w:rPr>
            <w:rStyle w:val="Hyperlink"/>
            <w:rFonts w:eastAsiaTheme="majorEastAsia" w:cs="Segoe UI"/>
            <w:bCs/>
            <w:sz w:val="18"/>
            <w:szCs w:val="18"/>
          </w:rPr>
          <w:t xml:space="preserve">Windows PowerShell </w:t>
        </w:r>
        <w:r>
          <w:rPr>
            <w:rStyle w:val="Hyperlink"/>
            <w:rFonts w:eastAsiaTheme="majorEastAsia" w:cs="Segoe UI"/>
            <w:bCs/>
            <w:sz w:val="18"/>
            <w:szCs w:val="18"/>
          </w:rPr>
          <w:t>web</w:t>
        </w:r>
        <w:r w:rsidRPr="00364DAD">
          <w:rPr>
            <w:rStyle w:val="Hyperlink"/>
            <w:rFonts w:eastAsiaTheme="majorEastAsia" w:cs="Segoe UI"/>
            <w:bCs/>
            <w:sz w:val="18"/>
            <w:szCs w:val="18"/>
          </w:rPr>
          <w:t>log</w:t>
        </w:r>
      </w:hyperlink>
      <w:r w:rsidRPr="00364DAD">
        <w:rPr>
          <w:rStyle w:val="FootnoteReference"/>
          <w:rFonts w:eastAsiaTheme="majorEastAsia" w:cs="Segoe UI"/>
          <w:bCs/>
          <w:color w:val="000000"/>
          <w:sz w:val="18"/>
          <w:szCs w:val="18"/>
        </w:rPr>
        <w:footnoteReference w:id="16"/>
      </w:r>
      <w:r w:rsidRPr="00364DAD">
        <w:rPr>
          <w:rFonts w:cs="Segoe UI"/>
          <w:sz w:val="18"/>
          <w:szCs w:val="18"/>
        </w:rPr>
        <w:t xml:space="preserve"> </w:t>
      </w:r>
      <w:hyperlink r:id="rId32" w:history="1">
        <w:r w:rsidRPr="00364DAD">
          <w:rPr>
            <w:rStyle w:val="Hyperlink"/>
            <w:rFonts w:eastAsiaTheme="majorEastAsia" w:cs="Segoe UI"/>
            <w:bCs/>
            <w:sz w:val="18"/>
            <w:szCs w:val="18"/>
          </w:rPr>
          <w:t>Windows PowerShell Software Development Kit (SDK)</w:t>
        </w:r>
      </w:hyperlink>
      <w:r w:rsidRPr="00364DAD">
        <w:rPr>
          <w:rStyle w:val="FootnoteReference"/>
          <w:rFonts w:eastAsiaTheme="majorEastAsia" w:cs="Segoe UI"/>
          <w:bCs/>
          <w:color w:val="000000"/>
          <w:sz w:val="18"/>
          <w:szCs w:val="18"/>
        </w:rPr>
        <w:footnoteReference w:id="17"/>
      </w:r>
      <w:r w:rsidRPr="00364DAD">
        <w:rPr>
          <w:rFonts w:cs="Segoe UI"/>
          <w:sz w:val="18"/>
          <w:szCs w:val="18"/>
        </w:rPr>
        <w:t xml:space="preserve"> that includes a programmer’s guide along with a full reference.</w:t>
      </w:r>
    </w:p>
    <w:p w:rsidR="00F35614" w:rsidRDefault="00F35614" w:rsidP="00F35614">
      <w:r w:rsidRPr="00B33DE6">
        <w:t>To do this</w:t>
      </w:r>
      <w:r>
        <w:t xml:space="preserve"> and to connect a Windows PowerShell command shell to Azure AD</w:t>
      </w:r>
      <w:r w:rsidRPr="00B33DE6">
        <w:t xml:space="preserve">, you must have the required software for the </w:t>
      </w:r>
      <w:r>
        <w:t>Azure Active Directory</w:t>
      </w:r>
      <w:r w:rsidRPr="00B33DE6">
        <w:t xml:space="preserve"> Module</w:t>
      </w:r>
      <w:r>
        <w:t xml:space="preserve"> for Windows PowerShell</w:t>
      </w:r>
      <w:r w:rsidRPr="00B33DE6">
        <w:t xml:space="preserve">. </w:t>
      </w:r>
      <w:r>
        <w:t>More specifically, the local computer being used must meet the following requirements:</w:t>
      </w:r>
    </w:p>
    <w:p w:rsidR="00F35614" w:rsidRDefault="00F35614" w:rsidP="00F35614">
      <w:pPr>
        <w:pStyle w:val="ListParagraph"/>
        <w:numPr>
          <w:ilvl w:val="0"/>
          <w:numId w:val="3"/>
        </w:numPr>
      </w:pPr>
      <w:r>
        <w:t>Microsoft .NET Framework 3.51;</w:t>
      </w:r>
    </w:p>
    <w:p w:rsidR="00F35614" w:rsidRDefault="00F35614" w:rsidP="00F35614">
      <w:pPr>
        <w:pStyle w:val="ListParagraph"/>
        <w:numPr>
          <w:ilvl w:val="0"/>
          <w:numId w:val="3"/>
        </w:numPr>
      </w:pPr>
      <w:r>
        <w:t>Windows PowerShell 2.0 or above;</w:t>
      </w:r>
    </w:p>
    <w:p w:rsidR="00F35614" w:rsidRDefault="00F35614" w:rsidP="00F35614">
      <w:pPr>
        <w:pStyle w:val="ListParagraph"/>
        <w:numPr>
          <w:ilvl w:val="0"/>
          <w:numId w:val="3"/>
        </w:numPr>
      </w:pPr>
      <w:r>
        <w:t>Microsoft Online Services Sign-In Assistant (SIA) 7.0;</w:t>
      </w:r>
    </w:p>
    <w:p w:rsidR="00F35614" w:rsidRDefault="00F35614" w:rsidP="00F35614">
      <w:r>
        <w:t>Microsoft .NET Framework 3.51 is a feature of computers running Windows Server 2008 R2, which is our configuration. Likewise, Windows PowerShell 2.0 is already installed in computers running Windows Server 2008 R2 (and above), which is our configuration.</w:t>
      </w:r>
    </w:p>
    <w:p w:rsidR="00F35614" w:rsidRDefault="00F35614" w:rsidP="00F35614">
      <w:pPr>
        <w:pStyle w:val="Heading3"/>
      </w:pPr>
      <w:r>
        <w:t>Installing the Microsoft Online Services Sign-In Assistant</w:t>
      </w:r>
    </w:p>
    <w:p w:rsidR="00F35614" w:rsidRDefault="00F35614" w:rsidP="00F35614">
      <w:r>
        <w:t xml:space="preserve">The Microsoft Online Services Sign-In Assistant (SIA) 7.0 must be installed </w:t>
      </w:r>
      <w:proofErr w:type="gramStart"/>
      <w:r>
        <w:t>in order to</w:t>
      </w:r>
      <w:proofErr w:type="gramEnd"/>
      <w:r>
        <w:t xml:space="preserve"> use the Azure Active Directory Module for Windows PowerShell.</w:t>
      </w:r>
    </w:p>
    <w:p w:rsidR="00F35614" w:rsidRPr="00364DAD" w:rsidRDefault="00F35614" w:rsidP="00F35614">
      <w:pPr>
        <w:keepNext/>
        <w:keepLines/>
        <w:shd w:val="clear" w:color="auto" w:fill="F2F2F2" w:themeFill="background1" w:themeFillShade="F2"/>
        <w:spacing w:before="240" w:after="240"/>
        <w:ind w:left="425"/>
        <w:rPr>
          <w:sz w:val="18"/>
          <w:szCs w:val="18"/>
        </w:rPr>
      </w:pPr>
      <w:r w:rsidRPr="00364DAD">
        <w:rPr>
          <w:b/>
          <w:sz w:val="18"/>
          <w:szCs w:val="18"/>
        </w:rPr>
        <w:t>Note</w:t>
      </w:r>
      <w:r w:rsidRPr="00364DAD">
        <w:rPr>
          <w:sz w:val="18"/>
          <w:szCs w:val="18"/>
        </w:rPr>
        <w:tab/>
      </w:r>
      <w:proofErr w:type="gramStart"/>
      <w:r w:rsidRPr="00364DAD">
        <w:rPr>
          <w:sz w:val="18"/>
          <w:szCs w:val="18"/>
        </w:rPr>
        <w:t>The</w:t>
      </w:r>
      <w:proofErr w:type="gramEnd"/>
      <w:r w:rsidRPr="00364DAD">
        <w:rPr>
          <w:sz w:val="18"/>
          <w:szCs w:val="18"/>
        </w:rPr>
        <w:t xml:space="preserve"> Microsoft Online Services Sign-In Assistant </w:t>
      </w:r>
      <w:r>
        <w:rPr>
          <w:sz w:val="18"/>
          <w:szCs w:val="18"/>
        </w:rPr>
        <w:t>(SIA)</w:t>
      </w:r>
      <w:r w:rsidRPr="00364DAD">
        <w:rPr>
          <w:sz w:val="18"/>
          <w:szCs w:val="18"/>
        </w:rPr>
        <w:t xml:space="preserve"> 7.0 provides end user sign-in capabilities to Microsoft Online Services, such Office 365 and Azure AD Rights Management. In the context of this paper,</w:t>
      </w:r>
      <w:r w:rsidRPr="00364DAD">
        <w:rPr>
          <w:sz w:val="18"/>
          <w:szCs w:val="18"/>
          <w:lang w:val="en"/>
        </w:rPr>
        <w:t xml:space="preserve"> the </w:t>
      </w:r>
      <w:r>
        <w:rPr>
          <w:sz w:val="18"/>
          <w:szCs w:val="18"/>
          <w:lang w:val="en"/>
        </w:rPr>
        <w:t>SIA</w:t>
      </w:r>
      <w:r w:rsidRPr="00364DAD">
        <w:rPr>
          <w:sz w:val="18"/>
          <w:szCs w:val="18"/>
          <w:lang w:val="en"/>
        </w:rPr>
        <w:t xml:space="preserve"> is used to authenticate users to these services</w:t>
      </w:r>
      <w:r w:rsidRPr="00364DAD">
        <w:rPr>
          <w:sz w:val="18"/>
          <w:szCs w:val="18"/>
        </w:rPr>
        <w:t xml:space="preserve"> through a </w:t>
      </w:r>
      <w:r w:rsidRPr="00364DAD">
        <w:rPr>
          <w:sz w:val="18"/>
          <w:szCs w:val="18"/>
          <w:lang w:val="en"/>
        </w:rPr>
        <w:t xml:space="preserve">set of dynamic link library files (DLLs) and a Windows service as described </w:t>
      </w:r>
      <w:r w:rsidRPr="00364DAD">
        <w:rPr>
          <w:sz w:val="18"/>
          <w:szCs w:val="18"/>
        </w:rPr>
        <w:t xml:space="preserve">in the community article </w:t>
      </w:r>
      <w:hyperlink r:id="rId33" w:history="1">
        <w:r w:rsidRPr="00364DAD">
          <w:rPr>
            <w:rStyle w:val="Hyperlink"/>
            <w:rFonts w:eastAsiaTheme="majorEastAsia"/>
            <w:smallCaps/>
            <w:sz w:val="18"/>
            <w:szCs w:val="18"/>
          </w:rPr>
          <w:t xml:space="preserve">Description of Microsoft Online Services Sign-In Assistant </w:t>
        </w:r>
        <w:r>
          <w:rPr>
            <w:rStyle w:val="Hyperlink"/>
            <w:rFonts w:eastAsiaTheme="majorEastAsia"/>
            <w:smallCaps/>
            <w:sz w:val="18"/>
            <w:szCs w:val="18"/>
          </w:rPr>
          <w:t>(SIA)</w:t>
        </w:r>
      </w:hyperlink>
      <w:r w:rsidRPr="00364DAD">
        <w:rPr>
          <w:rStyle w:val="FootnoteReference"/>
          <w:sz w:val="18"/>
          <w:szCs w:val="18"/>
        </w:rPr>
        <w:footnoteReference w:id="18"/>
      </w:r>
      <w:r w:rsidRPr="00364DAD">
        <w:rPr>
          <w:sz w:val="18"/>
          <w:szCs w:val="18"/>
        </w:rPr>
        <w:t>.</w:t>
      </w:r>
    </w:p>
    <w:p w:rsidR="00F35614" w:rsidRDefault="00F35614" w:rsidP="00F35614">
      <w:r>
        <w:t>To install the Microsoft Online Services Sign-In Assistant (SIA) 7.0, proceed with the following steps:</w:t>
      </w:r>
    </w:p>
    <w:p w:rsidR="00F35614" w:rsidRDefault="00F35614" w:rsidP="00F35614">
      <w:pPr>
        <w:pStyle w:val="ListParagraph"/>
        <w:numPr>
          <w:ilvl w:val="0"/>
          <w:numId w:val="23"/>
        </w:numPr>
        <w:spacing w:before="120"/>
        <w:rPr>
          <w:lang w:val="en"/>
        </w:rPr>
      </w:pPr>
      <w:r>
        <w:t>Download</w:t>
      </w:r>
      <w:r>
        <w:rPr>
          <w:lang w:val="en"/>
        </w:rPr>
        <w:t xml:space="preserve"> </w:t>
      </w:r>
      <w:r>
        <w:t>the SIA package</w:t>
      </w:r>
      <w:r>
        <w:rPr>
          <w:lang w:val="en"/>
        </w:rPr>
        <w:t xml:space="preserve"> (</w:t>
      </w:r>
      <w:r>
        <w:rPr>
          <w:i/>
        </w:rPr>
        <w:t>msoidcli_64bit.msi</w:t>
      </w:r>
      <w:r>
        <w:rPr>
          <w:lang w:val="en"/>
        </w:rPr>
        <w:t xml:space="preserve">) from the following link: </w:t>
      </w:r>
      <w:hyperlink r:id="rId34" w:history="1">
        <w:r w:rsidRPr="00D6528D">
          <w:rPr>
            <w:rStyle w:val="Hyperlink"/>
            <w:rFonts w:eastAsiaTheme="majorEastAsia"/>
            <w:lang w:val="en"/>
          </w:rPr>
          <w:t>Microsoft Online Services Sign-In Assistant for IT Professionals</w:t>
        </w:r>
      </w:hyperlink>
      <w:r>
        <w:rPr>
          <w:rStyle w:val="FootnoteReference"/>
          <w:lang w:val="en"/>
        </w:rPr>
        <w:footnoteReference w:id="19"/>
      </w:r>
      <w:r>
        <w:rPr>
          <w:lang w:val="en"/>
        </w:rPr>
        <w:t xml:space="preserve"> </w:t>
      </w:r>
      <w:r>
        <w:t xml:space="preserve">and click </w:t>
      </w:r>
      <w:r>
        <w:rPr>
          <w:b/>
        </w:rPr>
        <w:t>Run</w:t>
      </w:r>
      <w:r>
        <w:t xml:space="preserve"> to install.</w:t>
      </w:r>
    </w:p>
    <w:p w:rsidR="00F35614" w:rsidRPr="002C622F" w:rsidRDefault="00F35614" w:rsidP="00F35614">
      <w:pPr>
        <w:jc w:val="center"/>
        <w:rPr>
          <w:lang w:val="en"/>
        </w:rPr>
      </w:pPr>
      <w:r>
        <w:rPr>
          <w:noProof/>
        </w:rPr>
        <w:drawing>
          <wp:inline distT="0" distB="0" distL="0" distR="0" wp14:anchorId="7C473BEA" wp14:editId="53D2721F">
            <wp:extent cx="3780000" cy="3816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0000" cy="381600"/>
                    </a:xfrm>
                    <a:prstGeom prst="rect">
                      <a:avLst/>
                    </a:prstGeom>
                  </pic:spPr>
                </pic:pic>
              </a:graphicData>
            </a:graphic>
          </wp:inline>
        </w:drawing>
      </w:r>
    </w:p>
    <w:p w:rsidR="00F35614" w:rsidRPr="00364DAD" w:rsidRDefault="00F35614" w:rsidP="00F35614">
      <w:pPr>
        <w:keepNext/>
        <w:keepLines/>
        <w:shd w:val="clear" w:color="auto" w:fill="F2F2F2" w:themeFill="background1" w:themeFillShade="F2"/>
        <w:spacing w:before="240" w:after="240"/>
        <w:ind w:left="425"/>
        <w:rPr>
          <w:sz w:val="18"/>
          <w:szCs w:val="18"/>
        </w:rPr>
      </w:pPr>
      <w:r w:rsidRPr="00364DAD">
        <w:rPr>
          <w:b/>
          <w:sz w:val="18"/>
          <w:szCs w:val="18"/>
        </w:rPr>
        <w:lastRenderedPageBreak/>
        <w:t>Note</w:t>
      </w:r>
      <w:r w:rsidRPr="00364DAD">
        <w:rPr>
          <w:sz w:val="18"/>
          <w:szCs w:val="18"/>
        </w:rPr>
        <w:tab/>
        <w:t xml:space="preserve">This download is intended for IT Professionals, for distribution to managed client systems as part of an Office 365 client deployment, via Microsoft System Center Configuration Manager (SCCM) or similar software distribution systems. For users who are installing Office 365 (Enterprise Preview) by means of the Office 365 Desktop Setup application, this download is not necessary, because the </w:t>
      </w:r>
      <w:r>
        <w:rPr>
          <w:sz w:val="18"/>
          <w:szCs w:val="18"/>
        </w:rPr>
        <w:t>SIA</w:t>
      </w:r>
      <w:r w:rsidRPr="00364DAD">
        <w:rPr>
          <w:sz w:val="18"/>
          <w:szCs w:val="18"/>
        </w:rPr>
        <w:t xml:space="preserve"> is installed as part of the Desktop Setup process. For more information about the Office 365 desktop setup, see the Office 365 online help topic </w:t>
      </w:r>
      <w:hyperlink r:id="rId36" w:history="1">
        <w:r w:rsidRPr="00364DAD">
          <w:rPr>
            <w:rStyle w:val="Hyperlink"/>
            <w:rFonts w:eastAsiaTheme="majorEastAsia"/>
            <w:smallCaps/>
            <w:sz w:val="18"/>
            <w:szCs w:val="18"/>
          </w:rPr>
          <w:t>Set up your desktop for Office 365</w:t>
        </w:r>
      </w:hyperlink>
      <w:r w:rsidRPr="00364DAD">
        <w:rPr>
          <w:rStyle w:val="FootnoteReference"/>
          <w:smallCaps/>
          <w:sz w:val="18"/>
          <w:szCs w:val="18"/>
        </w:rPr>
        <w:footnoteReference w:id="20"/>
      </w:r>
      <w:r w:rsidRPr="00364DAD">
        <w:rPr>
          <w:sz w:val="18"/>
          <w:szCs w:val="18"/>
        </w:rPr>
        <w:t>.</w:t>
      </w:r>
    </w:p>
    <w:p w:rsidR="00F35614" w:rsidRDefault="00F35614" w:rsidP="00F35614">
      <w:pPr>
        <w:ind w:left="708"/>
      </w:pPr>
      <w:r>
        <w:t>The wizard Microsoft Online Services Sign-in Assistant Setup pops up.</w:t>
      </w:r>
    </w:p>
    <w:p w:rsidR="00F35614" w:rsidRDefault="00F35614" w:rsidP="00F35614">
      <w:pPr>
        <w:pStyle w:val="ListParagraph"/>
        <w:numPr>
          <w:ilvl w:val="0"/>
          <w:numId w:val="23"/>
        </w:numPr>
        <w:spacing w:before="120"/>
      </w:pPr>
      <w:r>
        <w:t>Follow the steps of the wizard.</w:t>
      </w:r>
    </w:p>
    <w:p w:rsidR="00F35614" w:rsidRPr="00D33263" w:rsidRDefault="00F35614" w:rsidP="00F35614">
      <w:pPr>
        <w:pStyle w:val="Heading3"/>
        <w:rPr>
          <w:lang w:val="en"/>
        </w:rPr>
      </w:pPr>
      <w:bookmarkStart w:id="27" w:name="_Ref335040462"/>
      <w:r>
        <w:t xml:space="preserve">Installing </w:t>
      </w:r>
      <w:bookmarkEnd w:id="27"/>
      <w:r w:rsidRPr="008A17A6">
        <w:rPr>
          <w:lang w:val="en"/>
        </w:rPr>
        <w:t>Azure Active Directory Module for Windows PowerShell</w:t>
      </w:r>
    </w:p>
    <w:p w:rsidR="00F35614" w:rsidRDefault="00F35614" w:rsidP="00F35614">
      <w:r>
        <w:t xml:space="preserve">A Windows PowerShell "module" is a package that contains Windows PowerShell commands, cmdlets, providers, functions, variables, and aliases.  The </w:t>
      </w:r>
      <w:r>
        <w:rPr>
          <w:bCs/>
        </w:rPr>
        <w:t>Azure Active Directory</w:t>
      </w:r>
      <w:r>
        <w:t xml:space="preserve"> </w:t>
      </w:r>
      <w:r>
        <w:rPr>
          <w:bCs/>
        </w:rPr>
        <w:t>Module</w:t>
      </w:r>
      <w:r>
        <w:t xml:space="preserve"> </w:t>
      </w:r>
      <w:r>
        <w:rPr>
          <w:bCs/>
        </w:rPr>
        <w:t>for</w:t>
      </w:r>
      <w:r>
        <w:t xml:space="preserve"> </w:t>
      </w:r>
      <w:r>
        <w:rPr>
          <w:bCs/>
        </w:rPr>
        <w:t>Windows</w:t>
      </w:r>
      <w:r>
        <w:t xml:space="preserve"> </w:t>
      </w:r>
      <w:r>
        <w:rPr>
          <w:bCs/>
        </w:rPr>
        <w:t xml:space="preserve">PowerShell </w:t>
      </w:r>
      <w:r>
        <w:t>is a separate installation package which includes cmdlets specifically designed for Azure AD/Office 365 administration. You run those cmdlets to set up single sign-on access to the cloud service you are subscribed to.</w:t>
      </w:r>
    </w:p>
    <w:p w:rsidR="00F35614" w:rsidRDefault="00F35614" w:rsidP="00F35614">
      <w:r>
        <w:t xml:space="preserve">Administrative privileges are needed on the local computer </w:t>
      </w:r>
      <w:proofErr w:type="gramStart"/>
      <w:r>
        <w:t>in order to</w:t>
      </w:r>
      <w:proofErr w:type="gramEnd"/>
      <w:r>
        <w:t xml:space="preserve"> install the Azure Active Directory Module.</w:t>
      </w:r>
    </w:p>
    <w:p w:rsidR="00F35614" w:rsidRDefault="00F35614" w:rsidP="00F35614">
      <w:proofErr w:type="gramStart"/>
      <w:r>
        <w:t>In order to</w:t>
      </w:r>
      <w:proofErr w:type="gramEnd"/>
      <w:r>
        <w:t xml:space="preserve"> install the tool, proceed with the following steps:</w:t>
      </w:r>
    </w:p>
    <w:p w:rsidR="00F35614" w:rsidRDefault="00F35614" w:rsidP="00F35614">
      <w:pPr>
        <w:pStyle w:val="ListParagraph"/>
        <w:numPr>
          <w:ilvl w:val="0"/>
          <w:numId w:val="23"/>
        </w:numPr>
        <w:spacing w:before="120"/>
      </w:pPr>
      <w:r>
        <w:t xml:space="preserve">Navigate to the page </w:t>
      </w:r>
      <w:hyperlink r:id="rId37" w:history="1">
        <w:r w:rsidRPr="00AD3C02">
          <w:rPr>
            <w:rStyle w:val="Hyperlink"/>
            <w:smallCaps/>
          </w:rPr>
          <w:t>Set up and manage single sign-on</w:t>
        </w:r>
      </w:hyperlink>
      <w:r>
        <w:rPr>
          <w:rStyle w:val="FootnoteReference"/>
        </w:rPr>
        <w:footnoteReference w:id="21"/>
      </w:r>
      <w:r w:rsidRPr="001A2F30">
        <w:rPr>
          <w:rStyle w:val="Hyperlink"/>
          <w:smallCaps/>
        </w:rPr>
        <w:t xml:space="preserve"> </w:t>
      </w:r>
      <w:r>
        <w:t>on the Office 365 portal.</w:t>
      </w:r>
    </w:p>
    <w:p w:rsidR="00F35614" w:rsidRDefault="00F35614" w:rsidP="00F35614">
      <w:pPr>
        <w:pStyle w:val="ListParagraph"/>
        <w:numPr>
          <w:ilvl w:val="0"/>
          <w:numId w:val="23"/>
        </w:numPr>
      </w:pPr>
      <w:r w:rsidRPr="001A246A">
        <w:t>Click</w:t>
      </w:r>
      <w:r w:rsidRPr="00212325">
        <w:t xml:space="preserve"> </w:t>
      </w:r>
      <w:r w:rsidRPr="001A246A">
        <w:t xml:space="preserve">the </w:t>
      </w:r>
      <w:r>
        <w:t>d</w:t>
      </w:r>
      <w:r w:rsidRPr="00212325">
        <w:t>ownload</w:t>
      </w:r>
      <w:r w:rsidRPr="001A246A">
        <w:t xml:space="preserve"> </w:t>
      </w:r>
      <w:r>
        <w:t>link</w:t>
      </w:r>
      <w:r w:rsidRPr="001A246A">
        <w:t xml:space="preserve"> </w:t>
      </w:r>
      <w:r>
        <w:t xml:space="preserve">that corresponds to the appropriate version (64-bit) of the </w:t>
      </w:r>
      <w:r w:rsidRPr="00936887">
        <w:t xml:space="preserve">Microsoft Online Services Module </w:t>
      </w:r>
      <w:r>
        <w:t>(</w:t>
      </w:r>
      <w:r w:rsidRPr="00204BA5">
        <w:rPr>
          <w:i/>
        </w:rPr>
        <w:t>AdministrationConfig-en.msi</w:t>
      </w:r>
      <w:r>
        <w:t>),</w:t>
      </w:r>
      <w:r w:rsidRPr="001A246A">
        <w:t xml:space="preserve"> </w:t>
      </w:r>
      <w:r>
        <w:t xml:space="preserve">click </w:t>
      </w:r>
      <w:r w:rsidRPr="00204BA5">
        <w:rPr>
          <w:b/>
        </w:rPr>
        <w:t>Run</w:t>
      </w:r>
      <w:r w:rsidRPr="001A246A">
        <w:t xml:space="preserve"> </w:t>
      </w:r>
      <w:r>
        <w:t>to execute it.</w:t>
      </w:r>
    </w:p>
    <w:p w:rsidR="00F35614" w:rsidRPr="00204BA5" w:rsidRDefault="00F35614" w:rsidP="00F35614">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t xml:space="preserve">The link is also available through the Microsoft TechNet article </w:t>
      </w:r>
      <w:hyperlink r:id="rId38" w:history="1">
        <w:r w:rsidRPr="00204BA5">
          <w:rPr>
            <w:rStyle w:val="Hyperlink"/>
            <w:smallCaps/>
            <w:sz w:val="18"/>
          </w:rPr>
          <w:t>Install Windows PowerShell for single sign-on with AD FS</w:t>
        </w:r>
      </w:hyperlink>
      <w:r w:rsidRPr="00F67C00">
        <w:rPr>
          <w:rStyle w:val="FootnoteReference"/>
          <w:rFonts w:cs="Segoe UI"/>
          <w:smallCaps/>
          <w:sz w:val="18"/>
          <w:szCs w:val="18"/>
        </w:rPr>
        <w:footnoteReference w:id="22"/>
      </w:r>
      <w:r w:rsidRPr="00204BA5">
        <w:rPr>
          <w:rFonts w:cs="Segoe UI"/>
          <w:sz w:val="18"/>
          <w:szCs w:val="18"/>
        </w:rPr>
        <w:t>.</w:t>
      </w:r>
    </w:p>
    <w:p w:rsidR="00F35614" w:rsidRDefault="00F35614" w:rsidP="00F35614">
      <w:pPr>
        <w:jc w:val="center"/>
      </w:pPr>
      <w:r>
        <w:rPr>
          <w:noProof/>
        </w:rPr>
        <w:drawing>
          <wp:inline distT="0" distB="0" distL="0" distR="0" wp14:anchorId="4B7101AD" wp14:editId="495A31B3">
            <wp:extent cx="3780000" cy="392400"/>
            <wp:effectExtent l="0" t="0" r="0" b="82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000" cy="392400"/>
                    </a:xfrm>
                    <a:prstGeom prst="rect">
                      <a:avLst/>
                    </a:prstGeom>
                    <a:noFill/>
                    <a:ln>
                      <a:noFill/>
                    </a:ln>
                  </pic:spPr>
                </pic:pic>
              </a:graphicData>
            </a:graphic>
          </wp:inline>
        </w:drawing>
      </w:r>
    </w:p>
    <w:p w:rsidR="00F35614" w:rsidRDefault="00F35614" w:rsidP="00F35614">
      <w:pPr>
        <w:ind w:left="708"/>
      </w:pPr>
      <w:r>
        <w:t>The Azure Active Directory Module for Windows PowerShell Setup wizard pops up.</w:t>
      </w:r>
    </w:p>
    <w:p w:rsidR="00F35614" w:rsidRDefault="00F35614" w:rsidP="00F35614">
      <w:pPr>
        <w:pStyle w:val="ListParagraph"/>
        <w:numPr>
          <w:ilvl w:val="0"/>
          <w:numId w:val="23"/>
        </w:numPr>
        <w:spacing w:before="120"/>
      </w:pPr>
      <w:r>
        <w:t>Follow the steps of the wizard.</w:t>
      </w:r>
    </w:p>
    <w:p w:rsidR="00F35614" w:rsidRDefault="00F35614" w:rsidP="00F35614">
      <w:pPr>
        <w:rPr>
          <w:rFonts w:ascii="Times New Roman" w:eastAsiaTheme="minorHAnsi" w:hAnsi="Times New Roman"/>
          <w:sz w:val="24"/>
          <w:szCs w:val="24"/>
          <w:lang w:eastAsia="fr-FR"/>
        </w:rPr>
      </w:pPr>
      <w:r w:rsidRPr="0034342D">
        <w:t xml:space="preserve">At this stage, </w:t>
      </w:r>
      <w:r>
        <w:t>t</w:t>
      </w:r>
      <w:r w:rsidRPr="00C257E2">
        <w:t xml:space="preserve">he </w:t>
      </w:r>
      <w:r w:rsidRPr="00C257E2">
        <w:rPr>
          <w:bCs/>
        </w:rPr>
        <w:t>Azure Active Directory Module</w:t>
      </w:r>
      <w:r w:rsidRPr="00C257E2">
        <w:t xml:space="preserve"> </w:t>
      </w:r>
      <w:r w:rsidRPr="00C257E2">
        <w:rPr>
          <w:bCs/>
        </w:rPr>
        <w:t>for</w:t>
      </w:r>
      <w:r w:rsidRPr="00C257E2">
        <w:t xml:space="preserve"> </w:t>
      </w:r>
      <w:r w:rsidRPr="00C257E2">
        <w:rPr>
          <w:bCs/>
        </w:rPr>
        <w:t>Windows</w:t>
      </w:r>
      <w:r w:rsidRPr="00C257E2">
        <w:t xml:space="preserve"> </w:t>
      </w:r>
      <w:r w:rsidRPr="00C257E2">
        <w:rPr>
          <w:bCs/>
        </w:rPr>
        <w:t xml:space="preserve">PowerShell </w:t>
      </w:r>
      <w:r w:rsidRPr="00C257E2">
        <w:rPr>
          <w:lang w:val="en"/>
        </w:rPr>
        <w:t xml:space="preserve">installs a set of </w:t>
      </w:r>
      <w:r w:rsidRPr="00C257E2">
        <w:t>cmdlets specifically designed for Azure AD tenant-based administration.</w:t>
      </w:r>
    </w:p>
    <w:p w:rsidR="00F35614" w:rsidRPr="00364DAD" w:rsidRDefault="00F35614" w:rsidP="00F35614">
      <w:pPr>
        <w:keepNext/>
        <w:keepLines/>
        <w:shd w:val="clear" w:color="auto" w:fill="F2F2F2" w:themeFill="background1" w:themeFillShade="F2"/>
        <w:spacing w:before="240" w:after="240"/>
        <w:ind w:left="425"/>
        <w:rPr>
          <w:sz w:val="18"/>
          <w:szCs w:val="18"/>
        </w:rPr>
      </w:pPr>
      <w:r w:rsidRPr="00364DAD">
        <w:rPr>
          <w:b/>
          <w:sz w:val="18"/>
          <w:szCs w:val="18"/>
        </w:rPr>
        <w:lastRenderedPageBreak/>
        <w:t>Note</w:t>
      </w:r>
      <w:r w:rsidRPr="00364DAD">
        <w:rPr>
          <w:sz w:val="18"/>
          <w:szCs w:val="18"/>
        </w:rPr>
        <w:tab/>
        <w:t xml:space="preserve">For more information about single sign-on cmdlets, see the Microsoft TechNet articles </w:t>
      </w:r>
      <w:hyperlink r:id="rId40" w:history="1">
        <w:r w:rsidRPr="00364DAD">
          <w:rPr>
            <w:rStyle w:val="Hyperlink"/>
            <w:rFonts w:eastAsiaTheme="majorEastAsia"/>
            <w:smallCaps/>
            <w:sz w:val="18"/>
            <w:szCs w:val="18"/>
          </w:rPr>
          <w:t>Use Windows PowerShell cmdlets to manage your Azure AD tenant</w:t>
        </w:r>
      </w:hyperlink>
      <w:r w:rsidRPr="00364DAD">
        <w:rPr>
          <w:rStyle w:val="FootnoteReference"/>
          <w:sz w:val="18"/>
          <w:szCs w:val="18"/>
        </w:rPr>
        <w:footnoteReference w:id="23"/>
      </w:r>
      <w:r w:rsidRPr="00364DAD">
        <w:rPr>
          <w:smallCaps/>
          <w:sz w:val="18"/>
          <w:szCs w:val="18"/>
        </w:rPr>
        <w:t xml:space="preserve"> </w:t>
      </w:r>
      <w:r w:rsidRPr="00364DAD">
        <w:rPr>
          <w:sz w:val="18"/>
          <w:szCs w:val="18"/>
        </w:rPr>
        <w:t xml:space="preserve">and </w:t>
      </w:r>
      <w:hyperlink r:id="rId41" w:history="1">
        <w:r w:rsidRPr="00364DAD">
          <w:rPr>
            <w:rStyle w:val="Hyperlink"/>
            <w:smallCaps/>
            <w:sz w:val="18"/>
            <w:szCs w:val="18"/>
          </w:rPr>
          <w:t>Windows PowerShell cmdlet descriptions</w:t>
        </w:r>
      </w:hyperlink>
      <w:r w:rsidRPr="00364DAD">
        <w:rPr>
          <w:rStyle w:val="FootnoteReference"/>
          <w:sz w:val="18"/>
          <w:szCs w:val="18"/>
        </w:rPr>
        <w:footnoteReference w:id="24"/>
      </w:r>
      <w:r w:rsidRPr="00364DAD">
        <w:rPr>
          <w:sz w:val="18"/>
          <w:szCs w:val="18"/>
        </w:rPr>
        <w:t>.</w:t>
      </w:r>
    </w:p>
    <w:p w:rsidR="00F35614" w:rsidRPr="00364DAD" w:rsidRDefault="00F35614" w:rsidP="00F35614">
      <w:pPr>
        <w:keepNext/>
        <w:keepLines/>
        <w:shd w:val="clear" w:color="auto" w:fill="F2F2F2" w:themeFill="background1" w:themeFillShade="F2"/>
        <w:spacing w:before="240" w:after="240"/>
        <w:ind w:left="425"/>
        <w:rPr>
          <w:sz w:val="18"/>
          <w:szCs w:val="18"/>
        </w:rPr>
      </w:pPr>
      <w:r w:rsidRPr="00364DAD">
        <w:rPr>
          <w:sz w:val="18"/>
          <w:szCs w:val="18"/>
        </w:rPr>
        <w:t>For more information about a cmdlet that you can run in Windows PowerShell, at the Windows PowerShell command prompt, type “Get-help” and the name of the cmdlet.</w:t>
      </w:r>
    </w:p>
    <w:p w:rsidR="00F35614" w:rsidRPr="00F35614" w:rsidRDefault="00F35614" w:rsidP="00F35614">
      <w:pPr>
        <w:pStyle w:val="Heading3"/>
      </w:pPr>
      <w:bookmarkStart w:id="28" w:name="_Toc501707458"/>
      <w:r>
        <w:t>Setting up a trust between Shibboleth and Azure AD</w:t>
      </w:r>
      <w:bookmarkEnd w:id="28"/>
    </w:p>
    <w:p w:rsidR="00F35614" w:rsidRPr="008C5461" w:rsidRDefault="00F35614" w:rsidP="00F35614">
      <w:r>
        <w:t>Azure AD domains are federated using the Microsoft Online Services Module. You can use the Microsoft Online Services Module to run a series of cmdlets in the Windows PowerShell command-line interface to add or convert domains for single sign-on.</w:t>
      </w:r>
    </w:p>
    <w:p w:rsidR="00F35614" w:rsidRDefault="00F35614" w:rsidP="00F35614">
      <w:r w:rsidRPr="008C5461">
        <w:t xml:space="preserve">Each </w:t>
      </w:r>
      <w:r>
        <w:t xml:space="preserve">on-premises LDAP </w:t>
      </w:r>
      <w:r w:rsidRPr="008C5461">
        <w:t xml:space="preserve">domain that you want to federate using Shibboleth </w:t>
      </w:r>
      <w:proofErr w:type="spellStart"/>
      <w:r>
        <w:t>IdP</w:t>
      </w:r>
      <w:proofErr w:type="spellEnd"/>
      <w:r w:rsidRPr="008C5461">
        <w:t xml:space="preserve"> must either be added as a single sign-on domain or converted to be a single sign-on domain from a standard domain. Adding or converting a domain sets up a trust between Shibboleth </w:t>
      </w:r>
      <w:proofErr w:type="spellStart"/>
      <w:r w:rsidRPr="008C5461">
        <w:t>IdP</w:t>
      </w:r>
      <w:proofErr w:type="spellEnd"/>
      <w:r w:rsidRPr="008C5461">
        <w:t xml:space="preserve"> and </w:t>
      </w:r>
      <w:r>
        <w:t>Azure</w:t>
      </w:r>
      <w:r w:rsidRPr="008C5461">
        <w:t xml:space="preserve"> AD.</w:t>
      </w:r>
    </w:p>
    <w:p w:rsidR="00F35614" w:rsidRPr="002C622F" w:rsidRDefault="00F35614" w:rsidP="00F35614">
      <w:pPr>
        <w:keepNext/>
        <w:keepLines/>
        <w:shd w:val="clear" w:color="auto" w:fill="F2F2F2" w:themeFill="background1" w:themeFillShade="F2"/>
        <w:spacing w:before="240" w:after="240"/>
        <w:ind w:left="425"/>
        <w:rPr>
          <w:i/>
          <w:sz w:val="18"/>
        </w:rPr>
      </w:pPr>
      <w:r w:rsidRPr="002C622F">
        <w:rPr>
          <w:b/>
          <w:sz w:val="18"/>
        </w:rPr>
        <w:t>Note</w:t>
      </w:r>
      <w:r w:rsidRPr="002C622F">
        <w:rPr>
          <w:sz w:val="18"/>
        </w:rPr>
        <w:tab/>
        <w:t xml:space="preserve">For additional </w:t>
      </w:r>
      <w:r w:rsidRPr="002C622F">
        <w:rPr>
          <w:sz w:val="16"/>
        </w:rPr>
        <w:t>information</w:t>
      </w:r>
      <w:r w:rsidRPr="002C622F">
        <w:rPr>
          <w:sz w:val="18"/>
        </w:rPr>
        <w:t xml:space="preserve">, see the Microsoft TechNet article </w:t>
      </w:r>
      <w:hyperlink r:id="rId42" w:history="1">
        <w:r w:rsidRPr="00204BA5">
          <w:rPr>
            <w:rStyle w:val="Hyperlink"/>
            <w:rFonts w:eastAsiaTheme="majorEastAsia"/>
            <w:smallCaps/>
            <w:sz w:val="18"/>
          </w:rPr>
          <w:t>Set up a trust between Shibboleth and Azure AD</w:t>
        </w:r>
      </w:hyperlink>
      <w:r w:rsidRPr="00204BA5">
        <w:rPr>
          <w:rStyle w:val="FootnoteReference"/>
          <w:sz w:val="14"/>
        </w:rPr>
        <w:footnoteReference w:id="25"/>
      </w:r>
      <w:r w:rsidRPr="002C622F">
        <w:rPr>
          <w:sz w:val="18"/>
        </w:rPr>
        <w:t>.</w:t>
      </w:r>
    </w:p>
    <w:p w:rsidR="00F35614" w:rsidRDefault="00F35614" w:rsidP="00F35614">
      <w:pPr>
        <w:pStyle w:val="Heading3"/>
      </w:pPr>
      <w:bookmarkStart w:id="29" w:name="_Ref315185488"/>
      <w:bookmarkStart w:id="30" w:name="_Ref403583498"/>
      <w:bookmarkStart w:id="31" w:name="_Hlk509328836"/>
      <w:r>
        <w:t xml:space="preserve">Connecting Windows PowerShell to </w:t>
      </w:r>
      <w:bookmarkEnd w:id="29"/>
      <w:r>
        <w:t>Azure AD</w:t>
      </w:r>
      <w:bookmarkEnd w:id="30"/>
    </w:p>
    <w:bookmarkEnd w:id="31"/>
    <w:p w:rsidR="00F35614" w:rsidRDefault="00F35614" w:rsidP="00F35614">
      <w:r>
        <w:t xml:space="preserve">The next step is to open the Windows PowerShell from </w:t>
      </w:r>
      <w:r w:rsidRPr="008A17A6">
        <w:rPr>
          <w:b/>
        </w:rPr>
        <w:t>Windows Azure Active Directory for Windows PowerShell</w:t>
      </w:r>
      <w:r>
        <w:rPr>
          <w:b/>
        </w:rPr>
        <w:t xml:space="preserve"> </w:t>
      </w:r>
      <w:r>
        <w:t>and connect the Windows PowerShell to the online domain using your Online Administrator Credentials.</w:t>
      </w:r>
    </w:p>
    <w:p w:rsidR="00F35614" w:rsidRDefault="00F35614" w:rsidP="00F35614">
      <w:pPr>
        <w:keepNext/>
        <w:keepLines/>
      </w:pPr>
      <w:r>
        <w:t>To connect Windows PowerShell to the Azure AD, proceed as follows:</w:t>
      </w:r>
    </w:p>
    <w:p w:rsidR="00F35614" w:rsidRPr="009F6CAD" w:rsidRDefault="00F35614" w:rsidP="00F35614">
      <w:pPr>
        <w:pStyle w:val="ListParagraph"/>
        <w:numPr>
          <w:ilvl w:val="0"/>
          <w:numId w:val="28"/>
        </w:numPr>
      </w:pPr>
      <w:r>
        <w:t xml:space="preserve">Open a Windows PowerShell command prompt from </w:t>
      </w:r>
      <w:r w:rsidRPr="008A17A6">
        <w:rPr>
          <w:b/>
        </w:rPr>
        <w:t>Windows Azure Active D</w:t>
      </w:r>
      <w:r>
        <w:rPr>
          <w:b/>
        </w:rPr>
        <w:t>irectory for Windows PowerShell.</w:t>
      </w:r>
    </w:p>
    <w:p w:rsidR="00F35614" w:rsidRDefault="00F35614" w:rsidP="00F35614">
      <w:pPr>
        <w:pStyle w:val="ListParagraph"/>
        <w:numPr>
          <w:ilvl w:val="0"/>
          <w:numId w:val="28"/>
        </w:numPr>
      </w:pPr>
      <w:r>
        <w:t>From the Windows PowerShell command prompt, type</w:t>
      </w:r>
      <w:r w:rsidRPr="009F6CAD">
        <w:t xml:space="preserve"> </w:t>
      </w:r>
      <w:r>
        <w:t>the following command:</w:t>
      </w:r>
    </w:p>
    <w:p w:rsidR="00F35614" w:rsidRPr="009A69E9" w:rsidRDefault="00F35614" w:rsidP="00F35614">
      <w:pPr>
        <w:pStyle w:val="code"/>
      </w:pPr>
    </w:p>
    <w:p w:rsidR="00F35614" w:rsidRDefault="00F35614" w:rsidP="00F35614">
      <w:pPr>
        <w:pStyle w:val="code"/>
      </w:pPr>
      <w:r>
        <w:t>PS C:\Windows\system32</w:t>
      </w:r>
      <w:r w:rsidRPr="009A69E9">
        <w:t xml:space="preserve">&gt; </w:t>
      </w:r>
      <w:bookmarkStart w:id="32" w:name="_Hlk509239529"/>
      <w:r w:rsidRPr="00EC2CF6">
        <w:t>Connect-MsolService</w:t>
      </w:r>
      <w:bookmarkEnd w:id="32"/>
    </w:p>
    <w:p w:rsidR="00F35614" w:rsidRDefault="00F35614" w:rsidP="00F35614">
      <w:pPr>
        <w:pStyle w:val="code"/>
      </w:pPr>
    </w:p>
    <w:p w:rsidR="00F35614" w:rsidRDefault="00BD23B7" w:rsidP="00F35614">
      <w:pPr>
        <w:pStyle w:val="ListParagraph"/>
        <w:spacing w:before="120"/>
        <w:jc w:val="center"/>
      </w:pPr>
      <w:r>
        <w:rPr>
          <w:noProof/>
        </w:rPr>
        <w:drawing>
          <wp:inline distT="0" distB="0" distL="0" distR="0" wp14:anchorId="36D700A7" wp14:editId="44C5E52E">
            <wp:extent cx="3377821" cy="161204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9778" cy="1622522"/>
                    </a:xfrm>
                    <a:prstGeom prst="rect">
                      <a:avLst/>
                    </a:prstGeom>
                  </pic:spPr>
                </pic:pic>
              </a:graphicData>
            </a:graphic>
          </wp:inline>
        </w:drawing>
      </w:r>
    </w:p>
    <w:p w:rsidR="00F35614" w:rsidRDefault="00F35614" w:rsidP="00F35614">
      <w:pPr>
        <w:pStyle w:val="ListParagraph"/>
        <w:numPr>
          <w:ilvl w:val="0"/>
          <w:numId w:val="28"/>
        </w:numPr>
        <w:spacing w:before="120"/>
        <w:ind w:left="714" w:hanging="357"/>
      </w:pPr>
      <w:r>
        <w:lastRenderedPageBreak/>
        <w:t xml:space="preserve">When prompted, enter the </w:t>
      </w:r>
      <w:r w:rsidRPr="008A17A6">
        <w:rPr>
          <w:lang w:val="en"/>
        </w:rPr>
        <w:t xml:space="preserve">administrator account credentials </w:t>
      </w:r>
      <w:r>
        <w:t>of your Azure AD/Office 365 subscription.</w:t>
      </w:r>
    </w:p>
    <w:p w:rsidR="00F35614" w:rsidRPr="00EC2CF6" w:rsidRDefault="00F35614" w:rsidP="00F35614">
      <w:pPr>
        <w:shd w:val="clear" w:color="auto" w:fill="F2F2F2" w:themeFill="background1" w:themeFillShade="F2"/>
        <w:spacing w:before="240" w:after="240"/>
        <w:ind w:left="357"/>
        <w:rPr>
          <w:rFonts w:cs="Segoe UI"/>
          <w:sz w:val="18"/>
          <w:szCs w:val="18"/>
        </w:rPr>
      </w:pPr>
      <w:r w:rsidRPr="00EC2CF6">
        <w:rPr>
          <w:rFonts w:cs="Segoe UI"/>
          <w:b/>
          <w:sz w:val="18"/>
          <w:szCs w:val="18"/>
        </w:rPr>
        <w:t>Note</w:t>
      </w:r>
      <w:r w:rsidRPr="00EC2CF6">
        <w:rPr>
          <w:rFonts w:cs="Segoe UI"/>
          <w:sz w:val="18"/>
          <w:szCs w:val="18"/>
        </w:rPr>
        <w:tab/>
        <w:t xml:space="preserve">If there is a newer version of the Windows PowerShell module, you will see </w:t>
      </w:r>
      <w:r>
        <w:rPr>
          <w:rFonts w:cs="Segoe UI"/>
          <w:sz w:val="18"/>
          <w:szCs w:val="18"/>
        </w:rPr>
        <w:t xml:space="preserve">a </w:t>
      </w:r>
      <w:r w:rsidRPr="00EC2CF6">
        <w:rPr>
          <w:rFonts w:cs="Segoe UI"/>
          <w:sz w:val="18"/>
          <w:szCs w:val="18"/>
        </w:rPr>
        <w:t>yellow warning text explaining that a newer version is available. You should always ensure that you run the latest version of the module.</w:t>
      </w:r>
    </w:p>
    <w:p w:rsidR="00F35614" w:rsidRPr="009F6CAD" w:rsidRDefault="00F35614" w:rsidP="00F35614">
      <w:pPr>
        <w:pStyle w:val="ListParagraph"/>
        <w:keepNext/>
        <w:keepLines/>
        <w:ind w:left="709"/>
        <w:rPr>
          <w:i/>
        </w:rPr>
      </w:pPr>
      <w:r w:rsidRPr="009F6CAD">
        <w:rPr>
          <w:i/>
        </w:rPr>
        <w:t xml:space="preserve">Username: </w:t>
      </w:r>
      <w:r w:rsidR="00BD23B7" w:rsidRPr="00BD23B7">
        <w:rPr>
          <w:i/>
        </w:rPr>
        <w:t>eduadmin2@wwedudemo7.onmicrosoft.com</w:t>
      </w:r>
    </w:p>
    <w:p w:rsidR="00F35614" w:rsidRPr="009F6CAD" w:rsidRDefault="00F35614" w:rsidP="00F35614">
      <w:pPr>
        <w:pStyle w:val="ListParagraph"/>
        <w:ind w:left="708"/>
        <w:rPr>
          <w:i/>
        </w:rPr>
      </w:pPr>
      <w:r w:rsidRPr="009F6CAD">
        <w:rPr>
          <w:i/>
        </w:rPr>
        <w:t>Password: ****************</w:t>
      </w:r>
    </w:p>
    <w:p w:rsidR="00F35614" w:rsidRDefault="00F35614" w:rsidP="00F35614">
      <w:pPr>
        <w:pStyle w:val="Heading3"/>
      </w:pPr>
      <w:bookmarkStart w:id="33" w:name="_Ref338432444"/>
      <w:bookmarkStart w:id="34" w:name="_Ref315697050"/>
      <w:r>
        <w:t>Creating the LDAP domain</w:t>
      </w:r>
      <w:bookmarkEnd w:id="33"/>
    </w:p>
    <w:p w:rsidR="00F35614" w:rsidRPr="002940FB" w:rsidRDefault="00BD23B7" w:rsidP="00F35614">
      <w:r>
        <w:t>W</w:t>
      </w:r>
      <w:r w:rsidR="00F35614">
        <w:t xml:space="preserve">e start by creating a standard domain for the LDAP </w:t>
      </w:r>
      <w:r w:rsidRPr="00BD23B7">
        <w:rPr>
          <w:i/>
        </w:rPr>
        <w:t xml:space="preserve">shibb.zckb.me </w:t>
      </w:r>
      <w:r w:rsidR="00F35614">
        <w:t>domain.</w:t>
      </w:r>
    </w:p>
    <w:p w:rsidR="00F35614" w:rsidRDefault="00F35614" w:rsidP="00F35614">
      <w:r>
        <w:t>To create a standard (managed) domain, proceed with the following steps:</w:t>
      </w:r>
    </w:p>
    <w:p w:rsidR="00F35614" w:rsidRDefault="00F35614" w:rsidP="00F35614">
      <w:pPr>
        <w:pStyle w:val="ListParagraph"/>
        <w:numPr>
          <w:ilvl w:val="0"/>
          <w:numId w:val="24"/>
        </w:numPr>
        <w:spacing w:before="120"/>
      </w:pPr>
      <w:r>
        <w:t xml:space="preserve">Connect Windows PowerShell to Azure AD (see eponym section § </w:t>
      </w:r>
      <w:r w:rsidRPr="009F6CAD">
        <w:rPr>
          <w:smallCaps/>
        </w:rPr>
        <w:fldChar w:fldCharType="begin"/>
      </w:r>
      <w:r w:rsidRPr="009F6CAD">
        <w:rPr>
          <w:smallCaps/>
        </w:rPr>
        <w:instrText xml:space="preserve"> REF _Ref315185488 \h  \* MERGEFORMAT </w:instrText>
      </w:r>
      <w:r w:rsidRPr="009F6CAD">
        <w:rPr>
          <w:smallCaps/>
        </w:rPr>
      </w:r>
      <w:r w:rsidRPr="009F6CAD">
        <w:rPr>
          <w:smallCaps/>
        </w:rPr>
        <w:fldChar w:fldCharType="separate"/>
      </w:r>
      <w:r w:rsidRPr="009F6CAD">
        <w:rPr>
          <w:smallCaps/>
        </w:rPr>
        <w:fldChar w:fldCharType="begin"/>
      </w:r>
      <w:r w:rsidRPr="009F6CAD">
        <w:rPr>
          <w:smallCaps/>
        </w:rPr>
        <w:instrText xml:space="preserve"> REF _Ref403583498 \h </w:instrText>
      </w:r>
      <w:r>
        <w:rPr>
          <w:smallCaps/>
        </w:rPr>
        <w:instrText xml:space="preserve"> \* MERGEFORMAT </w:instrText>
      </w:r>
      <w:r w:rsidRPr="009F6CAD">
        <w:rPr>
          <w:smallCaps/>
        </w:rPr>
      </w:r>
      <w:r w:rsidRPr="009F6CAD">
        <w:rPr>
          <w:smallCaps/>
        </w:rPr>
        <w:fldChar w:fldCharType="separate"/>
      </w:r>
      <w:r w:rsidRPr="009F6CAD">
        <w:rPr>
          <w:smallCaps/>
        </w:rPr>
        <w:t>Connecting Windows PowerShell to Azure AD</w:t>
      </w:r>
      <w:r w:rsidRPr="009F6CAD">
        <w:rPr>
          <w:smallCaps/>
        </w:rPr>
        <w:fldChar w:fldCharType="end"/>
      </w:r>
      <w:r w:rsidRPr="009F6CAD">
        <w:rPr>
          <w:smallCaps/>
        </w:rPr>
        <w:t xml:space="preserve"> </w:t>
      </w:r>
      <w:r w:rsidRPr="009F6CAD">
        <w:rPr>
          <w:smallCaps/>
        </w:rPr>
        <w:fldChar w:fldCharType="end"/>
      </w:r>
      <w:r>
        <w:t>).</w:t>
      </w:r>
    </w:p>
    <w:p w:rsidR="00F35614" w:rsidRDefault="00F35614" w:rsidP="00F35614">
      <w:pPr>
        <w:ind w:left="708"/>
      </w:pPr>
      <w:r w:rsidRPr="008C5461">
        <w:t xml:space="preserve">This cmdlet connects you to the </w:t>
      </w:r>
      <w:r>
        <w:t>C</w:t>
      </w:r>
      <w:r w:rsidRPr="008C5461">
        <w:t>loud service. Creating a context that connects you to the cloud service is required before running any of the additional cmdlets installed by the tool.</w:t>
      </w:r>
    </w:p>
    <w:p w:rsidR="00F35614" w:rsidRDefault="00F35614" w:rsidP="00BD23B7">
      <w:pPr>
        <w:pStyle w:val="ListParagraph"/>
        <w:numPr>
          <w:ilvl w:val="0"/>
          <w:numId w:val="24"/>
        </w:numPr>
        <w:spacing w:before="120"/>
      </w:pPr>
      <w:r>
        <w:t xml:space="preserve">Create a new standard domain for the LDAP </w:t>
      </w:r>
      <w:bookmarkStart w:id="35" w:name="_Hlk509239897"/>
      <w:r w:rsidR="00BD23B7" w:rsidRPr="00BD23B7">
        <w:rPr>
          <w:i/>
        </w:rPr>
        <w:t xml:space="preserve">shibb.zckb.me </w:t>
      </w:r>
      <w:bookmarkEnd w:id="35"/>
      <w:r>
        <w:t>domain with the following command:</w:t>
      </w:r>
    </w:p>
    <w:p w:rsidR="00F35614" w:rsidRDefault="00F35614" w:rsidP="00F35614">
      <w:pPr>
        <w:pStyle w:val="code"/>
      </w:pPr>
    </w:p>
    <w:p w:rsidR="00F35614" w:rsidRDefault="00F35614" w:rsidP="00F35614">
      <w:pPr>
        <w:pStyle w:val="code"/>
      </w:pPr>
      <w:r w:rsidRPr="00761F47">
        <w:t xml:space="preserve">PS </w:t>
      </w:r>
      <w:r w:rsidRPr="00244741">
        <w:t>C:\Windows\system32</w:t>
      </w:r>
      <w:r w:rsidRPr="00761F47">
        <w:t xml:space="preserve">&gt; </w:t>
      </w:r>
      <w:r>
        <w:t xml:space="preserve">New-MsolDomain –name </w:t>
      </w:r>
      <w:r w:rsidR="00BD23B7" w:rsidRPr="00BD23B7">
        <w:t>shibb.zckb.me</w:t>
      </w:r>
    </w:p>
    <w:p w:rsidR="00F35614" w:rsidRPr="0008049B" w:rsidRDefault="00F35614" w:rsidP="00F35614">
      <w:pPr>
        <w:pStyle w:val="code"/>
      </w:pPr>
    </w:p>
    <w:p w:rsidR="00F35614" w:rsidRDefault="00F35614" w:rsidP="00F35614">
      <w:pPr>
        <w:pStyle w:val="code"/>
      </w:pPr>
      <w:r>
        <w:t>Name                                              Status         Authentication</w:t>
      </w:r>
    </w:p>
    <w:p w:rsidR="00F35614" w:rsidRDefault="00F35614" w:rsidP="00F35614">
      <w:pPr>
        <w:pStyle w:val="code"/>
      </w:pPr>
      <w:r>
        <w:t>----                                              ------         --------------</w:t>
      </w:r>
    </w:p>
    <w:p w:rsidR="00F35614" w:rsidRDefault="00BD23B7" w:rsidP="00F35614">
      <w:pPr>
        <w:pStyle w:val="code"/>
      </w:pPr>
      <w:r w:rsidRPr="00BD23B7">
        <w:t>shibb.zckb.me</w:t>
      </w:r>
      <w:r>
        <w:tab/>
        <w:t xml:space="preserve">  </w:t>
      </w:r>
      <w:r w:rsidR="00F35614">
        <w:t xml:space="preserve">                             unverified     Managed     </w:t>
      </w:r>
    </w:p>
    <w:p w:rsidR="00F35614" w:rsidRPr="008C5461" w:rsidRDefault="00F35614" w:rsidP="00F35614">
      <w:pPr>
        <w:pStyle w:val="code"/>
      </w:pPr>
    </w:p>
    <w:p w:rsidR="00F35614" w:rsidRDefault="00F35614" w:rsidP="00F35614">
      <w:pPr>
        <w:pStyle w:val="ListParagraph"/>
        <w:numPr>
          <w:ilvl w:val="0"/>
          <w:numId w:val="24"/>
        </w:numPr>
        <w:spacing w:before="120"/>
      </w:pPr>
      <w:r>
        <w:t>Get the DNS record information to create for the new managed domain with the following command:</w:t>
      </w:r>
    </w:p>
    <w:p w:rsidR="00F35614" w:rsidRDefault="00F35614" w:rsidP="00F35614">
      <w:pPr>
        <w:pStyle w:val="code"/>
      </w:pPr>
    </w:p>
    <w:p w:rsidR="00F35614" w:rsidRDefault="00F35614" w:rsidP="00F35614">
      <w:pPr>
        <w:pStyle w:val="code"/>
      </w:pPr>
      <w:r w:rsidRPr="00761F47">
        <w:t xml:space="preserve">PS </w:t>
      </w:r>
      <w:r w:rsidRPr="00244741">
        <w:t>C:\Windows\system32</w:t>
      </w:r>
      <w:r w:rsidRPr="00761F47">
        <w:t xml:space="preserve">&gt; </w:t>
      </w:r>
      <w:bookmarkStart w:id="36" w:name="_Hlk509239904"/>
      <w:r>
        <w:t xml:space="preserve">Get-MsolDomainVerificationDns –DomainName </w:t>
      </w:r>
      <w:bookmarkStart w:id="37" w:name="_Hlk509239933"/>
      <w:r w:rsidR="0041260C" w:rsidRPr="0041260C">
        <w:t>shibb.zckb.me</w:t>
      </w:r>
      <w:bookmarkEnd w:id="37"/>
    </w:p>
    <w:bookmarkEnd w:id="36"/>
    <w:p w:rsidR="00F35614" w:rsidRPr="0008049B" w:rsidRDefault="00F35614" w:rsidP="00F35614">
      <w:pPr>
        <w:pStyle w:val="code"/>
      </w:pPr>
    </w:p>
    <w:p w:rsidR="00F35614" w:rsidRDefault="00F35614" w:rsidP="00F35614">
      <w:pPr>
        <w:pStyle w:val="code"/>
      </w:pPr>
    </w:p>
    <w:p w:rsidR="00F35614" w:rsidRDefault="00F35614" w:rsidP="00F35614">
      <w:pPr>
        <w:pStyle w:val="code"/>
      </w:pPr>
      <w:r>
        <w:t>canonicalName : ps.microsoftonline.com</w:t>
      </w:r>
    </w:p>
    <w:p w:rsidR="00F35614" w:rsidRDefault="00F35614" w:rsidP="00F35614">
      <w:pPr>
        <w:pStyle w:val="code"/>
      </w:pPr>
      <w:r>
        <w:t>ExtensionData : System.Runtime.Serialization.ExtensionDataObject</w:t>
      </w:r>
    </w:p>
    <w:p w:rsidR="00F35614" w:rsidRDefault="00F35614" w:rsidP="00F35614">
      <w:pPr>
        <w:pStyle w:val="code"/>
      </w:pPr>
      <w:r>
        <w:t>Capability    : None</w:t>
      </w:r>
    </w:p>
    <w:p w:rsidR="00F35614" w:rsidRDefault="00F35614" w:rsidP="00F35614">
      <w:pPr>
        <w:pStyle w:val="code"/>
      </w:pPr>
      <w:r>
        <w:t>IsOptional    :</w:t>
      </w:r>
    </w:p>
    <w:p w:rsidR="00F35614" w:rsidRDefault="00F35614" w:rsidP="00F35614">
      <w:pPr>
        <w:pStyle w:val="code"/>
      </w:pPr>
      <w:r>
        <w:t>Label         : ms21329371.</w:t>
      </w:r>
      <w:r w:rsidR="0041260C" w:rsidRPr="0041260C">
        <w:t>shibb.zckb.me</w:t>
      </w:r>
    </w:p>
    <w:p w:rsidR="00F35614" w:rsidRDefault="00F35614" w:rsidP="00F35614">
      <w:pPr>
        <w:pStyle w:val="code"/>
      </w:pPr>
      <w:r>
        <w:t>ObjectId      : fe8b277b-6665-477a-82a5-13d12093c912</w:t>
      </w:r>
    </w:p>
    <w:p w:rsidR="00F35614" w:rsidRDefault="00F35614" w:rsidP="00F35614">
      <w:pPr>
        <w:pStyle w:val="code"/>
      </w:pPr>
      <w:r>
        <w:t>Ttl           : 3600</w:t>
      </w:r>
    </w:p>
    <w:p w:rsidR="0041260C" w:rsidRDefault="0041260C" w:rsidP="00F35614">
      <w:pPr>
        <w:pStyle w:val="code"/>
      </w:pPr>
    </w:p>
    <w:p w:rsidR="00F35614" w:rsidRDefault="00F35614" w:rsidP="00F35614">
      <w:pPr>
        <w:pStyle w:val="ListParagraph"/>
        <w:numPr>
          <w:ilvl w:val="0"/>
          <w:numId w:val="24"/>
        </w:numPr>
        <w:spacing w:before="120"/>
      </w:pPr>
      <w:r>
        <w:t xml:space="preserve">To prove that you control the domain, use the output of the above command to create a CNAME record in the DNS server of the domain used previously. The name of the record should match the Label value and the value of the record should match the </w:t>
      </w:r>
      <w:proofErr w:type="spellStart"/>
      <w:r>
        <w:t>CanonicalName</w:t>
      </w:r>
      <w:proofErr w:type="spellEnd"/>
      <w:r>
        <w:t xml:space="preserve"> output above:</w:t>
      </w:r>
    </w:p>
    <w:p w:rsidR="00F35614" w:rsidRPr="009F6CAD" w:rsidRDefault="00F35614" w:rsidP="00F35614">
      <w:pPr>
        <w:ind w:left="709"/>
        <w:contextualSpacing/>
        <w:rPr>
          <w:i/>
        </w:rPr>
      </w:pPr>
      <w:r w:rsidRPr="009F6CAD">
        <w:rPr>
          <w:i/>
        </w:rPr>
        <w:t>Name: ms21329371.</w:t>
      </w:r>
      <w:r w:rsidR="0041260C" w:rsidRPr="0041260C">
        <w:rPr>
          <w:i/>
        </w:rPr>
        <w:t>shibb.zckb.me</w:t>
      </w:r>
    </w:p>
    <w:p w:rsidR="00F35614" w:rsidRPr="009F6CAD" w:rsidRDefault="00F35614" w:rsidP="00F35614">
      <w:pPr>
        <w:ind w:left="709"/>
        <w:contextualSpacing/>
        <w:rPr>
          <w:i/>
        </w:rPr>
      </w:pPr>
      <w:r w:rsidRPr="009F6CAD">
        <w:rPr>
          <w:i/>
        </w:rPr>
        <w:t>Type: CNAME</w:t>
      </w:r>
    </w:p>
    <w:p w:rsidR="00F35614" w:rsidRPr="009F6CAD" w:rsidRDefault="00F35614" w:rsidP="00F35614">
      <w:pPr>
        <w:ind w:left="708"/>
        <w:rPr>
          <w:i/>
        </w:rPr>
      </w:pPr>
      <w:r w:rsidRPr="009F6CAD">
        <w:rPr>
          <w:i/>
        </w:rPr>
        <w:t>Value: ps.microsoftonline.com</w:t>
      </w:r>
    </w:p>
    <w:p w:rsidR="00F35614" w:rsidRPr="009A42EC" w:rsidRDefault="00F35614" w:rsidP="00F35614">
      <w:pPr>
        <w:ind w:left="708"/>
      </w:pPr>
      <w:r>
        <w:lastRenderedPageBreak/>
        <w:t>Azure AD</w:t>
      </w:r>
      <w:r w:rsidRPr="005210F2">
        <w:t xml:space="preserve"> indeed uses a DNS record that you create at your registrar to confirm that you own the domain. For additional information, please refer to the </w:t>
      </w:r>
      <w:r>
        <w:t xml:space="preserve">Microsoft TechNet </w:t>
      </w:r>
      <w:r w:rsidRPr="005210F2">
        <w:t xml:space="preserve">articles </w:t>
      </w:r>
      <w:hyperlink r:id="rId44" w:history="1">
        <w:r w:rsidRPr="005210F2">
          <w:rPr>
            <w:rStyle w:val="Hyperlink"/>
            <w:smallCaps/>
          </w:rPr>
          <w:t>Add your domain</w:t>
        </w:r>
      </w:hyperlink>
      <w:r w:rsidRPr="005210F2">
        <w:rPr>
          <w:rStyle w:val="FootnoteReference"/>
          <w:smallCaps/>
        </w:rPr>
        <w:footnoteReference w:id="26"/>
      </w:r>
      <w:r w:rsidRPr="005210F2">
        <w:rPr>
          <w:smallCaps/>
          <w:color w:val="43515B"/>
        </w:rPr>
        <w:t xml:space="preserve"> </w:t>
      </w:r>
      <w:r w:rsidRPr="005210F2">
        <w:t xml:space="preserve">and </w:t>
      </w:r>
      <w:hyperlink r:id="rId45" w:history="1">
        <w:r w:rsidRPr="005210F2">
          <w:rPr>
            <w:rStyle w:val="Hyperlink"/>
            <w:smallCaps/>
          </w:rPr>
          <w:t>Verify a domain at any domain name registrar</w:t>
        </w:r>
      </w:hyperlink>
      <w:r w:rsidRPr="005210F2">
        <w:rPr>
          <w:rStyle w:val="FootnoteReference"/>
          <w:smallCaps/>
        </w:rPr>
        <w:footnoteReference w:id="27"/>
      </w:r>
      <w:r w:rsidRPr="005210F2">
        <w:t>.</w:t>
      </w:r>
    </w:p>
    <w:p w:rsidR="00F35614" w:rsidRDefault="00F35614" w:rsidP="00F35614">
      <w:pPr>
        <w:pStyle w:val="ListParagraph"/>
        <w:numPr>
          <w:ilvl w:val="0"/>
          <w:numId w:val="24"/>
        </w:numPr>
        <w:spacing w:before="120"/>
      </w:pPr>
      <w:r>
        <w:t xml:space="preserve">Prove </w:t>
      </w:r>
      <w:r w:rsidRPr="005669A6">
        <w:t xml:space="preserve">your control of the domain by running the </w:t>
      </w:r>
      <w:r>
        <w:t>following command:</w:t>
      </w:r>
    </w:p>
    <w:p w:rsidR="00F35614" w:rsidRDefault="00F35614" w:rsidP="00F35614">
      <w:pPr>
        <w:pStyle w:val="code"/>
      </w:pPr>
    </w:p>
    <w:p w:rsidR="00F35614" w:rsidRDefault="00F35614" w:rsidP="00F35614">
      <w:pPr>
        <w:pStyle w:val="code"/>
      </w:pPr>
      <w:r w:rsidRPr="00761F47">
        <w:t xml:space="preserve">PS </w:t>
      </w:r>
      <w:r w:rsidRPr="00244741">
        <w:t>C:\Windows\system32</w:t>
      </w:r>
      <w:r w:rsidRPr="00761F47">
        <w:t xml:space="preserve">&gt; </w:t>
      </w:r>
      <w:r>
        <w:t xml:space="preserve">Confirm-MsolDomain –DomainName </w:t>
      </w:r>
      <w:r w:rsidR="0041260C" w:rsidRPr="0041260C">
        <w:t>shibb.zckb.me</w:t>
      </w:r>
    </w:p>
    <w:p w:rsidR="0041260C" w:rsidRDefault="0041260C" w:rsidP="00F35614">
      <w:pPr>
        <w:pStyle w:val="code"/>
      </w:pPr>
    </w:p>
    <w:p w:rsidR="00F35614" w:rsidRDefault="00F35614" w:rsidP="00F35614">
      <w:pPr>
        <w:jc w:val="center"/>
        <w:rPr>
          <w:rFonts w:ascii="Lucida Console" w:hAnsi="Lucida Console"/>
          <w:noProof/>
          <w:sz w:val="14"/>
          <w:szCs w:val="16"/>
        </w:rPr>
      </w:pPr>
    </w:p>
    <w:p w:rsidR="00F35614" w:rsidRDefault="00F35614" w:rsidP="00F35614">
      <w:pPr>
        <w:pStyle w:val="Heading3"/>
      </w:pPr>
      <w:r>
        <w:t>Converting the LDAP domain as a federated domain</w:t>
      </w:r>
      <w:bookmarkEnd w:id="34"/>
    </w:p>
    <w:p w:rsidR="00F35614" w:rsidRDefault="00F35614" w:rsidP="00F35614">
      <w:r>
        <w:t xml:space="preserve">As previously mentioned, each on-premises LDAP domain that you want to federate using Shibboleth must either be added as a single sign-on domain or converted to be a single sign-on domain from a standard domain. Adding or converting a domain sets up a trust between Shibboleth </w:t>
      </w:r>
      <w:proofErr w:type="spellStart"/>
      <w:r>
        <w:t>IdP</w:t>
      </w:r>
      <w:proofErr w:type="spellEnd"/>
      <w:r>
        <w:t xml:space="preserve"> and Azure AD.</w:t>
      </w:r>
    </w:p>
    <w:p w:rsidR="00F35614" w:rsidRDefault="00F35614" w:rsidP="00F35614">
      <w:r>
        <w:t xml:space="preserve">This is done using Windows PowerShell with the </w:t>
      </w:r>
      <w:bookmarkStart w:id="38" w:name="_Hlk509240041"/>
      <w:r w:rsidRPr="00A1647D">
        <w:rPr>
          <w:b/>
        </w:rPr>
        <w:t>Set-</w:t>
      </w:r>
      <w:proofErr w:type="spellStart"/>
      <w:r w:rsidRPr="00A1647D">
        <w:rPr>
          <w:b/>
        </w:rPr>
        <w:t>MsolDomainAuthentication</w:t>
      </w:r>
      <w:proofErr w:type="spellEnd"/>
      <w:r>
        <w:t xml:space="preserve"> </w:t>
      </w:r>
      <w:bookmarkEnd w:id="38"/>
      <w:r>
        <w:t>cmdlet.</w:t>
      </w:r>
    </w:p>
    <w:p w:rsidR="00F35614" w:rsidRDefault="00F35614" w:rsidP="00F35614">
      <w:r>
        <w:t>This cmdlet has the following arguments:</w:t>
      </w:r>
    </w:p>
    <w:tbl>
      <w:tblPr>
        <w:tblStyle w:val="MediumList2-Accent1"/>
        <w:tblW w:w="9356" w:type="dxa"/>
        <w:tblLook w:val="04A0" w:firstRow="1" w:lastRow="0" w:firstColumn="1" w:lastColumn="0" w:noHBand="0" w:noVBand="1"/>
      </w:tblPr>
      <w:tblGrid>
        <w:gridCol w:w="4253"/>
        <w:gridCol w:w="5103"/>
      </w:tblGrid>
      <w:tr w:rsidR="00F35614" w:rsidRPr="00CE3D4F" w:rsidTr="00F356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hideMark/>
          </w:tcPr>
          <w:p w:rsidR="00F35614" w:rsidRPr="0053191E" w:rsidRDefault="00F35614" w:rsidP="00F35614">
            <w:pPr>
              <w:spacing w:before="60" w:after="60"/>
              <w:rPr>
                <w:b/>
                <w:sz w:val="18"/>
              </w:rPr>
            </w:pPr>
            <w:r w:rsidRPr="0053191E">
              <w:rPr>
                <w:b/>
                <w:sz w:val="18"/>
              </w:rPr>
              <w:t>Argument</w:t>
            </w:r>
          </w:p>
        </w:tc>
        <w:tc>
          <w:tcPr>
            <w:tcW w:w="5103" w:type="dxa"/>
            <w:hideMark/>
          </w:tcPr>
          <w:p w:rsidR="00F35614" w:rsidRPr="0053191E" w:rsidRDefault="00F35614" w:rsidP="00F35614">
            <w:pPr>
              <w:spacing w:before="60" w:after="60"/>
              <w:cnfStyle w:val="100000000000" w:firstRow="1" w:lastRow="0" w:firstColumn="0" w:lastColumn="0" w:oddVBand="0" w:evenVBand="0" w:oddHBand="0" w:evenHBand="0" w:firstRowFirstColumn="0" w:firstRowLastColumn="0" w:lastRowFirstColumn="0" w:lastRowLastColumn="0"/>
              <w:rPr>
                <w:b/>
                <w:sz w:val="18"/>
              </w:rPr>
            </w:pPr>
            <w:r w:rsidRPr="0053191E">
              <w:rPr>
                <w:b/>
                <w:sz w:val="18"/>
              </w:rPr>
              <w:t>Description</w:t>
            </w:r>
          </w:p>
        </w:tc>
      </w:tr>
      <w:tr w:rsidR="00F35614"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F35614" w:rsidRPr="00364DAD" w:rsidRDefault="00F35614" w:rsidP="00F35614">
            <w:pPr>
              <w:spacing w:before="60" w:after="60"/>
              <w:rPr>
                <w:rFonts w:eastAsiaTheme="minorHAnsi"/>
                <w:sz w:val="18"/>
                <w:szCs w:val="18"/>
              </w:rPr>
            </w:pPr>
            <w:r w:rsidRPr="00364DAD">
              <w:rPr>
                <w:sz w:val="18"/>
              </w:rPr>
              <w:t>-</w:t>
            </w:r>
            <w:proofErr w:type="spellStart"/>
            <w:r w:rsidRPr="00364DAD">
              <w:rPr>
                <w:sz w:val="18"/>
              </w:rPr>
              <w:t>DomainName</w:t>
            </w:r>
            <w:proofErr w:type="spellEnd"/>
            <w:r w:rsidRPr="00364DAD">
              <w:rPr>
                <w:sz w:val="18"/>
              </w:rPr>
              <w:t xml:space="preserve"> &lt;string&gt;</w:t>
            </w:r>
          </w:p>
        </w:tc>
        <w:tc>
          <w:tcPr>
            <w:tcW w:w="5103" w:type="dxa"/>
          </w:tcPr>
          <w:p w:rsidR="00F35614" w:rsidRPr="00364DAD" w:rsidRDefault="00F35614" w:rsidP="00F35614">
            <w:pPr>
              <w:spacing w:before="60" w:after="60"/>
              <w:cnfStyle w:val="000000100000" w:firstRow="0" w:lastRow="0" w:firstColumn="0" w:lastColumn="0" w:oddVBand="0" w:evenVBand="0" w:oddHBand="1" w:evenHBand="0" w:firstRowFirstColumn="0" w:firstRowLastColumn="0" w:lastRowFirstColumn="0" w:lastRowLastColumn="0"/>
              <w:rPr>
                <w:rFonts w:eastAsiaTheme="minorHAnsi"/>
                <w:i/>
                <w:sz w:val="18"/>
                <w:szCs w:val="18"/>
              </w:rPr>
            </w:pPr>
            <w:r w:rsidRPr="00364DAD">
              <w:rPr>
                <w:sz w:val="18"/>
              </w:rPr>
              <w:t>The fully qualified domain name (FQDN) to update.</w:t>
            </w:r>
          </w:p>
        </w:tc>
      </w:tr>
      <w:tr w:rsidR="00F35614" w:rsidRPr="00CE3D4F" w:rsidTr="00F35614">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rFonts w:eastAsiaTheme="minorHAnsi"/>
                <w:sz w:val="18"/>
                <w:szCs w:val="18"/>
              </w:rPr>
            </w:pPr>
            <w:r w:rsidRPr="0053191E">
              <w:rPr>
                <w:sz w:val="18"/>
              </w:rPr>
              <w:t>-</w:t>
            </w:r>
            <w:proofErr w:type="spellStart"/>
            <w:r w:rsidRPr="0053191E">
              <w:rPr>
                <w:sz w:val="18"/>
              </w:rPr>
              <w:t>FederationBrandName</w:t>
            </w:r>
            <w:proofErr w:type="spellEnd"/>
            <w:r w:rsidRPr="0053191E">
              <w:rPr>
                <w:sz w:val="18"/>
              </w:rPr>
              <w:t xml:space="preserve"> &lt;string&gt;</w:t>
            </w:r>
          </w:p>
        </w:tc>
        <w:tc>
          <w:tcPr>
            <w:tcW w:w="5103" w:type="dxa"/>
          </w:tcPr>
          <w:p w:rsidR="00F35614" w:rsidRPr="0053191E" w:rsidRDefault="00F35614" w:rsidP="00F35614">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The name of the string value shown to users when signing in to Microsoft Online Services. We recommend that customers use something that is familiar to them, such as "Contoso, Inc."</w:t>
            </w:r>
          </w:p>
        </w:tc>
      </w:tr>
      <w:tr w:rsidR="00F35614"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-Authentication &lt;</w:t>
            </w:r>
            <w:proofErr w:type="spellStart"/>
            <w:r w:rsidRPr="0053191E">
              <w:rPr>
                <w:sz w:val="18"/>
              </w:rPr>
              <w:t>DomainAuthenticationType</w:t>
            </w:r>
            <w:proofErr w:type="spellEnd"/>
            <w:r w:rsidRPr="0053191E">
              <w:rPr>
                <w:sz w:val="18"/>
              </w:rPr>
              <w:t>&gt;</w:t>
            </w:r>
          </w:p>
        </w:tc>
        <w:tc>
          <w:tcPr>
            <w:tcW w:w="5103" w:type="dxa"/>
          </w:tcPr>
          <w:p w:rsidR="00F35614" w:rsidRPr="0053191E" w:rsidRDefault="00F35614" w:rsidP="00F35614">
            <w:pPr>
              <w:spacing w:before="60" w:after="60"/>
              <w:cnfStyle w:val="000000100000" w:firstRow="0" w:lastRow="0" w:firstColumn="0" w:lastColumn="0" w:oddVBand="0" w:evenVBand="0" w:oddHBand="1" w:evenHBand="0" w:firstRowFirstColumn="0" w:firstRowLastColumn="0" w:lastRowFirstColumn="0" w:lastRowLastColumn="0"/>
              <w:rPr>
                <w:rFonts w:eastAsiaTheme="minorHAnsi"/>
                <w:i/>
                <w:sz w:val="18"/>
                <w:szCs w:val="18"/>
              </w:rPr>
            </w:pPr>
            <w:r w:rsidRPr="0053191E">
              <w:rPr>
                <w:sz w:val="18"/>
              </w:rPr>
              <w:t>The authentication type (managed/federated) of the domain. All users created on this domain will have this authentication type.</w:t>
            </w:r>
          </w:p>
        </w:tc>
      </w:tr>
      <w:tr w:rsidR="00F35614" w:rsidRPr="00CE3D4F" w:rsidTr="00F35614">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w:t>
            </w:r>
            <w:proofErr w:type="spellStart"/>
            <w:r w:rsidRPr="0053191E">
              <w:rPr>
                <w:sz w:val="18"/>
              </w:rPr>
              <w:t>PassiveLogOnUri</w:t>
            </w:r>
            <w:proofErr w:type="spellEnd"/>
            <w:r w:rsidRPr="0053191E">
              <w:rPr>
                <w:sz w:val="18"/>
              </w:rPr>
              <w:t xml:space="preserve"> &lt;string&gt;</w:t>
            </w:r>
          </w:p>
        </w:tc>
        <w:tc>
          <w:tcPr>
            <w:tcW w:w="5103" w:type="dxa"/>
          </w:tcPr>
          <w:p w:rsidR="00F35614" w:rsidRPr="0053191E" w:rsidRDefault="00F35614" w:rsidP="00F35614">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The URL that web-based clients will be directed to when signing in to Microsoft Online Services.</w:t>
            </w:r>
          </w:p>
        </w:tc>
      </w:tr>
      <w:tr w:rsidR="00F35614"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w:t>
            </w:r>
            <w:proofErr w:type="spellStart"/>
            <w:r w:rsidRPr="0053191E">
              <w:rPr>
                <w:sz w:val="18"/>
              </w:rPr>
              <w:t>SigningCertificate</w:t>
            </w:r>
            <w:proofErr w:type="spellEnd"/>
            <w:r w:rsidRPr="0053191E">
              <w:rPr>
                <w:sz w:val="18"/>
              </w:rPr>
              <w:t xml:space="preserve"> &lt;string&gt;</w:t>
            </w:r>
          </w:p>
        </w:tc>
        <w:tc>
          <w:tcPr>
            <w:tcW w:w="5103" w:type="dxa"/>
          </w:tcPr>
          <w:p w:rsidR="00F35614" w:rsidRPr="0053191E" w:rsidRDefault="00F35614" w:rsidP="00F35614">
            <w:pPr>
              <w:spacing w:before="60" w:after="60"/>
              <w:cnfStyle w:val="000000100000" w:firstRow="0" w:lastRow="0" w:firstColumn="0" w:lastColumn="0" w:oddVBand="0" w:evenVBand="0" w:oddHBand="1" w:evenHBand="0" w:firstRowFirstColumn="0" w:firstRowLastColumn="0" w:lastRowFirstColumn="0" w:lastRowLastColumn="0"/>
              <w:rPr>
                <w:sz w:val="18"/>
              </w:rPr>
            </w:pPr>
            <w:r w:rsidRPr="0053191E">
              <w:rPr>
                <w:sz w:val="18"/>
              </w:rPr>
              <w:t>The current certificate used to sign tokens passed to the Microsoft Online Identity platform.</w:t>
            </w:r>
          </w:p>
        </w:tc>
      </w:tr>
      <w:tr w:rsidR="00F35614" w:rsidRPr="00CE3D4F" w:rsidTr="00F35614">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w:t>
            </w:r>
            <w:proofErr w:type="spellStart"/>
            <w:r w:rsidRPr="0053191E">
              <w:rPr>
                <w:sz w:val="18"/>
              </w:rPr>
              <w:t>IssuerUri</w:t>
            </w:r>
            <w:proofErr w:type="spellEnd"/>
            <w:r w:rsidRPr="0053191E">
              <w:rPr>
                <w:sz w:val="18"/>
              </w:rPr>
              <w:t xml:space="preserve"> &lt;string&gt;</w:t>
            </w:r>
          </w:p>
        </w:tc>
        <w:tc>
          <w:tcPr>
            <w:tcW w:w="5103" w:type="dxa"/>
          </w:tcPr>
          <w:p w:rsidR="00F35614" w:rsidRPr="0053191E" w:rsidRDefault="00F35614" w:rsidP="00F35614">
            <w:pPr>
              <w:spacing w:before="60" w:after="60"/>
              <w:cnfStyle w:val="000000000000" w:firstRow="0" w:lastRow="0" w:firstColumn="0" w:lastColumn="0" w:oddVBand="0" w:evenVBand="0" w:oddHBand="0" w:evenHBand="0" w:firstRowFirstColumn="0" w:firstRowLastColumn="0" w:lastRowFirstColumn="0" w:lastRowLastColumn="0"/>
              <w:rPr>
                <w:sz w:val="18"/>
              </w:rPr>
            </w:pPr>
            <w:bookmarkStart w:id="39" w:name="_Hlk509328968"/>
            <w:r w:rsidRPr="0053191E">
              <w:rPr>
                <w:sz w:val="18"/>
              </w:rPr>
              <w:t xml:space="preserve">The unique identifier of the domain in the </w:t>
            </w:r>
            <w:r>
              <w:rPr>
                <w:sz w:val="18"/>
              </w:rPr>
              <w:t>Azure</w:t>
            </w:r>
            <w:r w:rsidRPr="0053191E">
              <w:rPr>
                <w:sz w:val="18"/>
              </w:rPr>
              <w:t xml:space="preserve"> AD identity platform derived from the federation server.</w:t>
            </w:r>
            <w:bookmarkEnd w:id="39"/>
          </w:p>
        </w:tc>
      </w:tr>
      <w:tr w:rsidR="00F35614"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w:t>
            </w:r>
            <w:proofErr w:type="spellStart"/>
            <w:r w:rsidRPr="0053191E">
              <w:rPr>
                <w:sz w:val="18"/>
              </w:rPr>
              <w:t>ActiveLogOnUri</w:t>
            </w:r>
            <w:proofErr w:type="spellEnd"/>
            <w:r w:rsidRPr="0053191E">
              <w:rPr>
                <w:sz w:val="18"/>
              </w:rPr>
              <w:t xml:space="preserve"> &lt;string&gt;</w:t>
            </w:r>
          </w:p>
        </w:tc>
        <w:tc>
          <w:tcPr>
            <w:tcW w:w="5103" w:type="dxa"/>
          </w:tcPr>
          <w:p w:rsidR="00F35614" w:rsidRPr="0053191E" w:rsidRDefault="00F35614" w:rsidP="00F35614">
            <w:pPr>
              <w:spacing w:before="60" w:after="60"/>
              <w:cnfStyle w:val="000000100000" w:firstRow="0" w:lastRow="0" w:firstColumn="0" w:lastColumn="0" w:oddVBand="0" w:evenVBand="0" w:oddHBand="1" w:evenHBand="0" w:firstRowFirstColumn="0" w:firstRowLastColumn="0" w:lastRowFirstColumn="0" w:lastRowLastColumn="0"/>
              <w:rPr>
                <w:sz w:val="18"/>
              </w:rPr>
            </w:pPr>
            <w:r w:rsidRPr="0053191E">
              <w:rPr>
                <w:sz w:val="18"/>
              </w:rPr>
              <w:t xml:space="preserve">A URL that specifies the </w:t>
            </w:r>
            <w:proofErr w:type="gramStart"/>
            <w:r w:rsidRPr="0053191E">
              <w:rPr>
                <w:sz w:val="18"/>
              </w:rPr>
              <w:t>end point</w:t>
            </w:r>
            <w:proofErr w:type="gramEnd"/>
            <w:r w:rsidRPr="0053191E">
              <w:rPr>
                <w:sz w:val="18"/>
              </w:rPr>
              <w:t xml:space="preserve"> used by active clients when authenticating with domains set up for single sign-on (also known as identity federation) in Microsoft Online.</w:t>
            </w:r>
          </w:p>
        </w:tc>
      </w:tr>
      <w:tr w:rsidR="00F35614" w:rsidRPr="00CE3D4F" w:rsidTr="00F35614">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w:t>
            </w:r>
            <w:proofErr w:type="spellStart"/>
            <w:r w:rsidRPr="0053191E">
              <w:rPr>
                <w:sz w:val="18"/>
              </w:rPr>
              <w:t>LogOffUri</w:t>
            </w:r>
            <w:proofErr w:type="spellEnd"/>
            <w:r w:rsidRPr="0053191E">
              <w:rPr>
                <w:sz w:val="18"/>
              </w:rPr>
              <w:t xml:space="preserve"> &lt;string&gt;</w:t>
            </w:r>
          </w:p>
        </w:tc>
        <w:tc>
          <w:tcPr>
            <w:tcW w:w="5103" w:type="dxa"/>
          </w:tcPr>
          <w:p w:rsidR="00F35614" w:rsidRPr="0053191E" w:rsidRDefault="00F35614" w:rsidP="00F35614">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The URL clients are redirected to when they sign out of Microsoft Online Services.</w:t>
            </w:r>
          </w:p>
        </w:tc>
      </w:tr>
      <w:tr w:rsidR="00F35614" w:rsidRPr="00CE3D4F" w:rsidTr="00F35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F35614" w:rsidRPr="0053191E" w:rsidRDefault="00F35614" w:rsidP="00F35614">
            <w:pPr>
              <w:spacing w:before="60" w:after="60"/>
              <w:rPr>
                <w:sz w:val="18"/>
              </w:rPr>
            </w:pPr>
            <w:r w:rsidRPr="0053191E">
              <w:rPr>
                <w:sz w:val="18"/>
              </w:rPr>
              <w:t>-</w:t>
            </w:r>
            <w:proofErr w:type="spellStart"/>
            <w:r w:rsidRPr="0053191E">
              <w:rPr>
                <w:sz w:val="18"/>
              </w:rPr>
              <w:t>PreferredAuthenticationProtocol</w:t>
            </w:r>
            <w:proofErr w:type="spellEnd"/>
            <w:r w:rsidRPr="0053191E">
              <w:rPr>
                <w:sz w:val="18"/>
              </w:rPr>
              <w:t xml:space="preserve"> &lt;string&gt;</w:t>
            </w:r>
          </w:p>
          <w:p w:rsidR="00F35614" w:rsidRPr="0053191E" w:rsidRDefault="00F35614" w:rsidP="00F35614">
            <w:pPr>
              <w:spacing w:before="60" w:after="60"/>
              <w:rPr>
                <w:sz w:val="18"/>
              </w:rPr>
            </w:pPr>
          </w:p>
        </w:tc>
        <w:tc>
          <w:tcPr>
            <w:tcW w:w="5103" w:type="dxa"/>
          </w:tcPr>
          <w:p w:rsidR="00F35614" w:rsidRPr="0053191E" w:rsidRDefault="00F35614" w:rsidP="00F35614">
            <w:pPr>
              <w:spacing w:before="60" w:after="60"/>
              <w:cnfStyle w:val="000000100000" w:firstRow="0" w:lastRow="0" w:firstColumn="0" w:lastColumn="0" w:oddVBand="0" w:evenVBand="0" w:oddHBand="1" w:evenHBand="0" w:firstRowFirstColumn="0" w:firstRowLastColumn="0" w:lastRowFirstColumn="0" w:lastRowLastColumn="0"/>
              <w:rPr>
                <w:rFonts w:eastAsiaTheme="minorHAnsi"/>
                <w:i/>
                <w:sz w:val="18"/>
                <w:szCs w:val="18"/>
              </w:rPr>
            </w:pPr>
            <w:r w:rsidRPr="0053191E">
              <w:rPr>
                <w:sz w:val="18"/>
              </w:rPr>
              <w:t>The abbreviation of the federation protocol used to interact with the Microsoft Online Identity platform: SAMLP or WSFED</w:t>
            </w:r>
            <w:r>
              <w:rPr>
                <w:sz w:val="18"/>
              </w:rPr>
              <w:t>.</w:t>
            </w:r>
          </w:p>
        </w:tc>
      </w:tr>
    </w:tbl>
    <w:p w:rsidR="00F35614" w:rsidRDefault="00F35614" w:rsidP="00F35614">
      <w:pPr>
        <w:spacing w:before="120"/>
      </w:pPr>
      <w:r>
        <w:t xml:space="preserve">The value of the </w:t>
      </w:r>
      <w:proofErr w:type="spellStart"/>
      <w:r w:rsidRPr="00606455">
        <w:rPr>
          <w:i/>
        </w:rPr>
        <w:t>IssuerUri</w:t>
      </w:r>
      <w:proofErr w:type="spellEnd"/>
      <w:r>
        <w:t xml:space="preserve"> parameter MUST match the </w:t>
      </w:r>
      <w:r w:rsidRPr="00606455">
        <w:rPr>
          <w:i/>
        </w:rPr>
        <w:t>provider</w:t>
      </w:r>
      <w:r>
        <w:t xml:space="preserve"> value defined in the </w:t>
      </w:r>
      <w:proofErr w:type="spellStart"/>
      <w:proofErr w:type="gramStart"/>
      <w:r w:rsidRPr="00CB2CEB">
        <w:rPr>
          <w:i/>
        </w:rPr>
        <w:t>idp.entityID</w:t>
      </w:r>
      <w:proofErr w:type="spellEnd"/>
      <w:proofErr w:type="gramEnd"/>
      <w:r>
        <w:rPr>
          <w:i/>
        </w:rPr>
        <w:t xml:space="preserve"> </w:t>
      </w:r>
      <w:r>
        <w:t xml:space="preserve">property in the </w:t>
      </w:r>
      <w:r w:rsidRPr="00606455">
        <w:rPr>
          <w:i/>
        </w:rPr>
        <w:t>%IDP_HOME%\</w:t>
      </w:r>
      <w:proofErr w:type="spellStart"/>
      <w:r w:rsidRPr="00606455">
        <w:rPr>
          <w:i/>
        </w:rPr>
        <w:t>conf</w:t>
      </w:r>
      <w:proofErr w:type="spellEnd"/>
      <w:r w:rsidRPr="00606455">
        <w:rPr>
          <w:i/>
        </w:rPr>
        <w:t>\</w:t>
      </w:r>
      <w:proofErr w:type="spellStart"/>
      <w:r>
        <w:rPr>
          <w:i/>
        </w:rPr>
        <w:t>idp.properties</w:t>
      </w:r>
      <w:proofErr w:type="spellEnd"/>
      <w:r>
        <w:t xml:space="preserve"> file.</w:t>
      </w:r>
    </w:p>
    <w:p w:rsidR="00F35614" w:rsidRDefault="00F35614" w:rsidP="00F35614">
      <w:r>
        <w:lastRenderedPageBreak/>
        <w:t xml:space="preserve">To allow users to have SSO with the services in Office 365, this supposes to convert the on-premises LDAP domain declared in the previous section, i.e. </w:t>
      </w:r>
      <w:r w:rsidR="00411456" w:rsidRPr="00411456">
        <w:rPr>
          <w:i/>
        </w:rPr>
        <w:t xml:space="preserve">shibb.zckb.me </w:t>
      </w:r>
      <w:r>
        <w:t>in our configuration, as a federated domain.</w:t>
      </w:r>
    </w:p>
    <w:p w:rsidR="00F35614" w:rsidRDefault="00F35614" w:rsidP="00F35614">
      <w:r>
        <w:t>To convert the newly created domain as a federated domain, proceed with the following steps:</w:t>
      </w:r>
    </w:p>
    <w:p w:rsidR="00F35614" w:rsidRDefault="00F35614" w:rsidP="00F35614">
      <w:pPr>
        <w:pStyle w:val="ListParagraph"/>
        <w:numPr>
          <w:ilvl w:val="0"/>
          <w:numId w:val="25"/>
        </w:numPr>
        <w:spacing w:before="120"/>
      </w:pPr>
      <w:r>
        <w:t xml:space="preserve">Connect Windows PowerShell to Azure AD (see eponym section § </w:t>
      </w:r>
      <w:r w:rsidRPr="009F6CAD">
        <w:rPr>
          <w:smallCaps/>
        </w:rPr>
        <w:fldChar w:fldCharType="begin"/>
      </w:r>
      <w:r w:rsidRPr="009F6CAD">
        <w:rPr>
          <w:smallCaps/>
        </w:rPr>
        <w:instrText xml:space="preserve"> REF _Ref315185488 \h  \* MERGEFORMAT </w:instrText>
      </w:r>
      <w:r w:rsidRPr="009F6CAD">
        <w:rPr>
          <w:smallCaps/>
        </w:rPr>
      </w:r>
      <w:r w:rsidRPr="009F6CAD">
        <w:rPr>
          <w:smallCaps/>
        </w:rPr>
        <w:fldChar w:fldCharType="separate"/>
      </w:r>
      <w:r w:rsidRPr="009F6CAD">
        <w:rPr>
          <w:smallCaps/>
        </w:rPr>
        <w:fldChar w:fldCharType="begin"/>
      </w:r>
      <w:r w:rsidRPr="009F6CAD">
        <w:rPr>
          <w:smallCaps/>
        </w:rPr>
        <w:instrText xml:space="preserve"> REF _Ref403583498 \h </w:instrText>
      </w:r>
      <w:r>
        <w:rPr>
          <w:smallCaps/>
        </w:rPr>
        <w:instrText xml:space="preserve"> \* MERGEFORMAT </w:instrText>
      </w:r>
      <w:r w:rsidRPr="009F6CAD">
        <w:rPr>
          <w:smallCaps/>
        </w:rPr>
      </w:r>
      <w:r w:rsidRPr="009F6CAD">
        <w:rPr>
          <w:smallCaps/>
        </w:rPr>
        <w:fldChar w:fldCharType="separate"/>
      </w:r>
      <w:r w:rsidRPr="009F6CAD">
        <w:rPr>
          <w:smallCaps/>
        </w:rPr>
        <w:t>Connecting Windows PowerShell to Azure AD</w:t>
      </w:r>
      <w:r w:rsidRPr="009F6CAD">
        <w:rPr>
          <w:smallCaps/>
        </w:rPr>
        <w:fldChar w:fldCharType="end"/>
      </w:r>
      <w:r w:rsidRPr="009F6CAD">
        <w:rPr>
          <w:smallCaps/>
        </w:rPr>
        <w:fldChar w:fldCharType="end"/>
      </w:r>
      <w:r>
        <w:t>.</w:t>
      </w:r>
    </w:p>
    <w:p w:rsidR="00F35614" w:rsidRPr="008C5461" w:rsidRDefault="00F35614" w:rsidP="00F35614">
      <w:pPr>
        <w:ind w:left="708"/>
      </w:pPr>
      <w:r w:rsidRPr="008C5461">
        <w:t>This cmdlet connects you to the cloud service. Creating a context that connects you to the cloud service is required before running any of the additional cmdlets installed by the tool.</w:t>
      </w:r>
    </w:p>
    <w:p w:rsidR="00F35614" w:rsidRPr="008C5461" w:rsidRDefault="00F35614" w:rsidP="00F35614">
      <w:pPr>
        <w:pStyle w:val="ListParagraph"/>
        <w:numPr>
          <w:ilvl w:val="0"/>
          <w:numId w:val="25"/>
        </w:numPr>
        <w:spacing w:before="120"/>
      </w:pPr>
      <w:r w:rsidRPr="008C5461">
        <w:t xml:space="preserve">Run the following commands to convert an existing domain (in this example, </w:t>
      </w:r>
      <w:r w:rsidR="00D5274E">
        <w:t>shibb.zckb.me</w:t>
      </w:r>
      <w:r w:rsidRPr="008C5461">
        <w:t>) for single sign on:</w:t>
      </w:r>
    </w:p>
    <w:p w:rsidR="00F35614" w:rsidRDefault="00017619" w:rsidP="00F35614">
      <w:pPr>
        <w:pStyle w:val="code"/>
      </w:pPr>
      <w:bookmarkStart w:id="40" w:name="_Hlk509329424"/>
      <w:r>
        <w:t>#</w:t>
      </w:r>
      <w:r w:rsidRPr="00017619">
        <w:t xml:space="preserve"> Connecting to Azure AD</w:t>
      </w:r>
    </w:p>
    <w:p w:rsidR="0041260C" w:rsidRDefault="0041260C" w:rsidP="0041260C">
      <w:pPr>
        <w:pStyle w:val="code"/>
      </w:pPr>
      <w:bookmarkStart w:id="41" w:name="_Hlk509328826"/>
      <w:r>
        <w:t>Connect-MsolService</w:t>
      </w:r>
    </w:p>
    <w:p w:rsidR="00017619" w:rsidRDefault="00017619" w:rsidP="0041260C">
      <w:pPr>
        <w:pStyle w:val="code"/>
      </w:pPr>
      <w:r>
        <w:t xml:space="preserve"># Set </w:t>
      </w:r>
      <w:r>
        <w:t>DomainName</w:t>
      </w:r>
      <w:r>
        <w:t xml:space="preserve"> paramater</w:t>
      </w:r>
    </w:p>
    <w:bookmarkEnd w:id="41"/>
    <w:p w:rsidR="0041260C" w:rsidRDefault="0041260C" w:rsidP="0041260C">
      <w:pPr>
        <w:pStyle w:val="code"/>
      </w:pPr>
      <w:r>
        <w:t>$dom = "shibb.zckb.me"</w:t>
      </w:r>
    </w:p>
    <w:p w:rsidR="00017619" w:rsidRDefault="00017619" w:rsidP="0041260C">
      <w:pPr>
        <w:pStyle w:val="code"/>
      </w:pPr>
      <w:r>
        <w:t># Set F</w:t>
      </w:r>
      <w:r>
        <w:t>ederationBrandName</w:t>
      </w:r>
      <w:r>
        <w:t xml:space="preserve"> paramater</w:t>
      </w:r>
    </w:p>
    <w:p w:rsidR="0041260C" w:rsidRDefault="0041260C" w:rsidP="0041260C">
      <w:pPr>
        <w:pStyle w:val="code"/>
      </w:pPr>
      <w:r>
        <w:t>$fedBrandName = "zckb Shibboleth"</w:t>
      </w:r>
    </w:p>
    <w:p w:rsidR="00017619" w:rsidRDefault="00017619" w:rsidP="0041260C">
      <w:pPr>
        <w:pStyle w:val="code"/>
      </w:pPr>
      <w:r>
        <w:t>#</w:t>
      </w:r>
      <w:r w:rsidRPr="00017619">
        <w:t xml:space="preserve"> </w:t>
      </w:r>
      <w:r>
        <w:t xml:space="preserve">Set </w:t>
      </w:r>
      <w:r w:rsidRPr="00017619">
        <w:t>unique identifi</w:t>
      </w:r>
      <w:r>
        <w:t>er of the domain in the Azure AD</w:t>
      </w:r>
    </w:p>
    <w:p w:rsidR="0041260C" w:rsidRDefault="0041260C" w:rsidP="0041260C">
      <w:pPr>
        <w:pStyle w:val="code"/>
      </w:pPr>
      <w:r>
        <w:t>$</w:t>
      </w:r>
      <w:bookmarkStart w:id="42" w:name="_Hlk509328952"/>
      <w:r>
        <w:t xml:space="preserve">url </w:t>
      </w:r>
      <w:bookmarkEnd w:id="42"/>
      <w:r>
        <w:t>= "https://shibb.zckb.me/idp/profile/SAML2/POST/SSO"</w:t>
      </w:r>
    </w:p>
    <w:p w:rsidR="00017619" w:rsidRDefault="00017619" w:rsidP="0041260C">
      <w:pPr>
        <w:pStyle w:val="code"/>
      </w:pPr>
      <w:r>
        <w:t xml:space="preserve"># Set </w:t>
      </w:r>
      <w:r>
        <w:t>PassiveLogOnUri</w:t>
      </w:r>
      <w:r>
        <w:t xml:space="preserve"> parameter</w:t>
      </w:r>
    </w:p>
    <w:p w:rsidR="0041260C" w:rsidRDefault="0041260C" w:rsidP="0041260C">
      <w:pPr>
        <w:pStyle w:val="code"/>
      </w:pPr>
      <w:r>
        <w:t>$</w:t>
      </w:r>
      <w:bookmarkStart w:id="43" w:name="_Hlk509329248"/>
      <w:r>
        <w:t xml:space="preserve">uri </w:t>
      </w:r>
      <w:bookmarkEnd w:id="43"/>
      <w:r>
        <w:t>= "https://shibb.zckb.me/idp/shibboleth"</w:t>
      </w:r>
    </w:p>
    <w:p w:rsidR="00017619" w:rsidRDefault="00017619" w:rsidP="0041260C">
      <w:pPr>
        <w:pStyle w:val="code"/>
      </w:pPr>
      <w:r>
        <w:t xml:space="preserve"># Set </w:t>
      </w:r>
      <w:r>
        <w:t>LogOffUri</w:t>
      </w:r>
      <w:r>
        <w:t xml:space="preserve"> parameter</w:t>
      </w:r>
    </w:p>
    <w:p w:rsidR="0041260C" w:rsidRDefault="0041260C" w:rsidP="0041260C">
      <w:pPr>
        <w:pStyle w:val="code"/>
      </w:pPr>
      <w:r>
        <w:t>$logoutUrl = "https://shibb.zckb.me/idp/profile/Logout"</w:t>
      </w:r>
    </w:p>
    <w:p w:rsidR="008F2CE6" w:rsidRDefault="008F2CE6" w:rsidP="0041260C">
      <w:pPr>
        <w:pStyle w:val="code"/>
      </w:pPr>
      <w:r>
        <w:t xml:space="preserve"># Generate new certificate using </w:t>
      </w:r>
      <w:r w:rsidR="006F58A2">
        <w:t>idp-signing.crt</w:t>
      </w:r>
    </w:p>
    <w:p w:rsidR="0041260C" w:rsidRDefault="0041260C" w:rsidP="0041260C">
      <w:pPr>
        <w:pStyle w:val="code"/>
      </w:pPr>
      <w:r>
        <w:t>$cert = New-Object System.Security.Cryptography.X509Certificates.X509Certificate2("C:\Program Files (x86)\Shibboleth\IdP\credentials\</w:t>
      </w:r>
      <w:bookmarkStart w:id="44" w:name="_Hlk509329344"/>
      <w:r>
        <w:t>idp-signing.crt</w:t>
      </w:r>
      <w:bookmarkEnd w:id="44"/>
      <w:r>
        <w:t>")</w:t>
      </w:r>
    </w:p>
    <w:p w:rsidR="0041260C" w:rsidRDefault="0041260C" w:rsidP="0041260C">
      <w:pPr>
        <w:pStyle w:val="code"/>
      </w:pPr>
      <w:r>
        <w:t>$certData = [system.convert]::tobase64string($cert.rawdata)</w:t>
      </w:r>
    </w:p>
    <w:p w:rsidR="006F58A2" w:rsidRDefault="006F58A2" w:rsidP="0041260C">
      <w:pPr>
        <w:pStyle w:val="code"/>
      </w:pPr>
      <w:r>
        <w:t xml:space="preserve"># </w:t>
      </w:r>
      <w:r w:rsidRPr="006F58A2">
        <w:t>Changes the authentication type of the domain.</w:t>
      </w:r>
    </w:p>
    <w:p w:rsidR="0041260C" w:rsidRDefault="0041260C" w:rsidP="0041260C">
      <w:pPr>
        <w:pStyle w:val="code"/>
      </w:pPr>
      <w:bookmarkStart w:id="45" w:name="_Hlk509329365"/>
      <w:r>
        <w:t xml:space="preserve">Set-MsolDomainAuthentication </w:t>
      </w:r>
      <w:bookmarkEnd w:id="45"/>
      <w:r>
        <w:t>-</w:t>
      </w:r>
      <w:bookmarkStart w:id="46" w:name="_Hlk509328922"/>
      <w:r>
        <w:t xml:space="preserve">DomainName </w:t>
      </w:r>
      <w:bookmarkEnd w:id="46"/>
      <w:r>
        <w:t>$dom -authentication managed</w:t>
      </w:r>
    </w:p>
    <w:p w:rsidR="0041260C" w:rsidRDefault="0041260C" w:rsidP="0041260C">
      <w:pPr>
        <w:pStyle w:val="code"/>
      </w:pPr>
      <w:r>
        <w:t>Set-MsolDomainAuthentication –DomainName $dom `</w:t>
      </w:r>
    </w:p>
    <w:p w:rsidR="0041260C" w:rsidRDefault="0041260C" w:rsidP="0041260C">
      <w:pPr>
        <w:pStyle w:val="code"/>
      </w:pPr>
      <w:r>
        <w:t>–</w:t>
      </w:r>
      <w:bookmarkStart w:id="47" w:name="_Hlk509328943"/>
      <w:r>
        <w:t xml:space="preserve">federationBrandName </w:t>
      </w:r>
      <w:bookmarkEnd w:id="47"/>
      <w:r>
        <w:t>$fedBrandName `</w:t>
      </w:r>
    </w:p>
    <w:p w:rsidR="0041260C" w:rsidRDefault="0041260C" w:rsidP="0041260C">
      <w:pPr>
        <w:pStyle w:val="code"/>
      </w:pPr>
      <w:r>
        <w:t>-Authentication Federated `</w:t>
      </w:r>
    </w:p>
    <w:p w:rsidR="0041260C" w:rsidRDefault="0041260C" w:rsidP="0041260C">
      <w:pPr>
        <w:pStyle w:val="code"/>
      </w:pPr>
      <w:r>
        <w:t>-</w:t>
      </w:r>
      <w:bookmarkStart w:id="48" w:name="_Hlk509329251"/>
      <w:r>
        <w:t xml:space="preserve">PassiveLogOnUri </w:t>
      </w:r>
      <w:bookmarkEnd w:id="48"/>
      <w:r>
        <w:t>$url `</w:t>
      </w:r>
    </w:p>
    <w:p w:rsidR="0041260C" w:rsidRDefault="0041260C" w:rsidP="0041260C">
      <w:pPr>
        <w:pStyle w:val="code"/>
      </w:pPr>
      <w:r>
        <w:t>-SigningCertificate $certData `</w:t>
      </w:r>
    </w:p>
    <w:p w:rsidR="0041260C" w:rsidRDefault="0041260C" w:rsidP="0041260C">
      <w:pPr>
        <w:pStyle w:val="code"/>
      </w:pPr>
      <w:r>
        <w:t>-IssuerUri $uri `</w:t>
      </w:r>
    </w:p>
    <w:p w:rsidR="0041260C" w:rsidRDefault="0041260C" w:rsidP="0041260C">
      <w:pPr>
        <w:pStyle w:val="code"/>
      </w:pPr>
      <w:r>
        <w:t>-</w:t>
      </w:r>
      <w:bookmarkStart w:id="49" w:name="_Hlk509329288"/>
      <w:r>
        <w:t xml:space="preserve">LogOffUri </w:t>
      </w:r>
      <w:bookmarkEnd w:id="49"/>
      <w:r>
        <w:t>$logoutUrl `</w:t>
      </w:r>
    </w:p>
    <w:p w:rsidR="0041260C" w:rsidRDefault="0041260C" w:rsidP="0041260C">
      <w:pPr>
        <w:pStyle w:val="code"/>
      </w:pPr>
      <w:r>
        <w:t>-PreferredAuthenticationProtocol SAMLP</w:t>
      </w:r>
    </w:p>
    <w:p w:rsidR="0041260C" w:rsidRDefault="006F58A2" w:rsidP="0041260C">
      <w:pPr>
        <w:pStyle w:val="code"/>
      </w:pPr>
      <w:r>
        <w:t xml:space="preserve"># </w:t>
      </w:r>
      <w:r w:rsidRPr="006F58A2">
        <w:t>Gets key settings for a federated domain.</w:t>
      </w:r>
    </w:p>
    <w:p w:rsidR="00F35614" w:rsidRDefault="0041260C" w:rsidP="0041260C">
      <w:pPr>
        <w:pStyle w:val="code"/>
      </w:pPr>
      <w:bookmarkStart w:id="50" w:name="_Hlk509329407"/>
      <w:r>
        <w:t xml:space="preserve">Get-MsolDomainFederationSettings </w:t>
      </w:r>
      <w:bookmarkEnd w:id="50"/>
      <w:r>
        <w:t>-DomainName $dom</w:t>
      </w:r>
    </w:p>
    <w:bookmarkEnd w:id="40"/>
    <w:p w:rsidR="00F35614" w:rsidRDefault="00F35614" w:rsidP="00F35614">
      <w:pPr>
        <w:pStyle w:val="Note"/>
      </w:pPr>
      <w:r w:rsidRPr="0053191E">
        <w:rPr>
          <w:b/>
        </w:rPr>
        <w:t>Note</w:t>
      </w:r>
      <w:r>
        <w:tab/>
        <w:t>The</w:t>
      </w:r>
      <w:r w:rsidRPr="008C5461">
        <w:t xml:space="preserve"> $</w:t>
      </w:r>
      <w:proofErr w:type="spellStart"/>
      <w:r>
        <w:t>certData</w:t>
      </w:r>
      <w:proofErr w:type="spellEnd"/>
      <w:r>
        <w:t xml:space="preserve"> is directly source from the credentials/idp-signing.crt. </w:t>
      </w:r>
    </w:p>
    <w:p w:rsidR="00F35614" w:rsidRDefault="00F35614" w:rsidP="00F35614">
      <w:pPr>
        <w:rPr>
          <w:sz w:val="4"/>
        </w:rPr>
      </w:pPr>
    </w:p>
    <w:p w:rsidR="00F35614" w:rsidRDefault="00F35614" w:rsidP="00F35614">
      <w:r w:rsidRPr="008A0312">
        <w:t xml:space="preserve">After the above steps are completed, you can verify that the domain was added correctly and is federated via the </w:t>
      </w:r>
      <w:r>
        <w:t>Office 365 Portal</w:t>
      </w:r>
      <w:r w:rsidRPr="008A0312">
        <w:t xml:space="preserve">. When you are in </w:t>
      </w:r>
      <w:r>
        <w:t>the portal</w:t>
      </w:r>
      <w:r w:rsidRPr="008A0312">
        <w:t xml:space="preserve">, just select the </w:t>
      </w:r>
      <w:r w:rsidRPr="008A0312">
        <w:rPr>
          <w:b/>
        </w:rPr>
        <w:t xml:space="preserve">Admin </w:t>
      </w:r>
      <w:r w:rsidRPr="008A0312">
        <w:t>option at the top in the navigation bar. Then</w:t>
      </w:r>
      <w:r>
        <w:t>,</w:t>
      </w:r>
      <w:r w:rsidRPr="008A0312">
        <w:t xml:space="preserve"> in the left column</w:t>
      </w:r>
      <w:r>
        <w:t>,</w:t>
      </w:r>
      <w:r w:rsidRPr="008A0312">
        <w:t xml:space="preserve"> select the </w:t>
      </w:r>
      <w:r w:rsidRPr="008A0312">
        <w:rPr>
          <w:b/>
        </w:rPr>
        <w:t>Domains</w:t>
      </w:r>
      <w:r w:rsidRPr="008A0312">
        <w:t xml:space="preserve"> under </w:t>
      </w:r>
      <w:r w:rsidRPr="008A0312">
        <w:rPr>
          <w:b/>
        </w:rPr>
        <w:t>User</w:t>
      </w:r>
      <w:r w:rsidRPr="008A0312">
        <w:t xml:space="preserve"> </w:t>
      </w:r>
      <w:r w:rsidRPr="008A0312">
        <w:rPr>
          <w:b/>
        </w:rPr>
        <w:t>Management</w:t>
      </w:r>
      <w:r w:rsidRPr="008A0312">
        <w:t>, then select the domain that you just added and you will see that it is federated.</w:t>
      </w:r>
    </w:p>
    <w:p w:rsidR="00F35614" w:rsidRDefault="00F35614" w:rsidP="00F35614">
      <w:r w:rsidRPr="008A0312">
        <w:t xml:space="preserve">When the Domain is “Federated”, you will no longer have the option to add the domain suffix to the Microsoft Online user accounts. The users will need to be created on premise </w:t>
      </w:r>
      <w:proofErr w:type="gramStart"/>
      <w:r w:rsidRPr="008A0312">
        <w:t>in order for</w:t>
      </w:r>
      <w:proofErr w:type="gramEnd"/>
      <w:r w:rsidRPr="008A0312">
        <w:t xml:space="preserve"> them to have the federated domain name available to them. You can still create accounts directly in the cloud, but they cannot have the federated domain name assigned to them unless they are created on-premises.</w:t>
      </w:r>
    </w:p>
    <w:p w:rsidR="00F35614" w:rsidRDefault="00F35614" w:rsidP="00411456">
      <w:pPr>
        <w:pStyle w:val="Heading3"/>
      </w:pPr>
      <w:bookmarkStart w:id="51" w:name="_Ref338876821"/>
      <w:bookmarkStart w:id="52" w:name="_Ref338876824"/>
      <w:bookmarkStart w:id="53" w:name="_Toc501707459"/>
      <w:r>
        <w:t>Setting up directory synchronization</w:t>
      </w:r>
      <w:bookmarkEnd w:id="51"/>
      <w:bookmarkEnd w:id="52"/>
      <w:bookmarkEnd w:id="53"/>
    </w:p>
    <w:p w:rsidR="00F35614" w:rsidRDefault="00F35614" w:rsidP="00F35614">
      <w:r>
        <w:t xml:space="preserve">At this stage, you should normally setup the directory synchronization. Considering the number of situations to </w:t>
      </w:r>
      <w:proofErr w:type="gramStart"/>
      <w:r>
        <w:t>take into account</w:t>
      </w:r>
      <w:proofErr w:type="gramEnd"/>
      <w:r>
        <w:t xml:space="preserve"> in AD environments (mono forest, “simple” multi-forest, “complex”, multi-forest) as well as in non-AD directories environment, and as stated in section § </w:t>
      </w:r>
      <w:r w:rsidRPr="0006613B">
        <w:rPr>
          <w:smallCaps/>
        </w:rPr>
        <w:fldChar w:fldCharType="begin"/>
      </w:r>
      <w:r w:rsidRPr="0006613B">
        <w:rPr>
          <w:smallCaps/>
        </w:rPr>
        <w:instrText xml:space="preserve"> REF _Ref338075720 \h </w:instrText>
      </w:r>
      <w:r>
        <w:rPr>
          <w:smallCaps/>
        </w:rPr>
        <w:instrText xml:space="preserve"> \* MERGEFORMAT </w:instrText>
      </w:r>
      <w:r w:rsidRPr="0006613B">
        <w:rPr>
          <w:smallCaps/>
        </w:rPr>
      </w:r>
      <w:r w:rsidRPr="0006613B">
        <w:rPr>
          <w:smallCaps/>
        </w:rPr>
        <w:fldChar w:fldCharType="separate"/>
      </w:r>
      <w:r w:rsidRPr="00AE7D85">
        <w:rPr>
          <w:smallCaps/>
        </w:rPr>
        <w:t>Non-objectives of this paper</w:t>
      </w:r>
      <w:r w:rsidRPr="0006613B">
        <w:rPr>
          <w:smallCaps/>
        </w:rPr>
        <w:fldChar w:fldCharType="end"/>
      </w:r>
      <w:r>
        <w:t>, we do not cover this subject in this paper.</w:t>
      </w:r>
    </w:p>
    <w:p w:rsidR="00F35614" w:rsidRPr="00364DAD" w:rsidRDefault="00F35614" w:rsidP="00F35614">
      <w:pPr>
        <w:pStyle w:val="Note"/>
        <w:rPr>
          <w:rFonts w:cs="Segoe UI"/>
        </w:rPr>
      </w:pPr>
      <w:r w:rsidRPr="00364DAD">
        <w:rPr>
          <w:rFonts w:cs="Segoe UI"/>
          <w:b/>
        </w:rPr>
        <w:lastRenderedPageBreak/>
        <w:t>Note</w:t>
      </w:r>
      <w:r w:rsidRPr="00364DAD">
        <w:rPr>
          <w:rFonts w:cs="Segoe UI"/>
        </w:rPr>
        <w:tab/>
        <w:t xml:space="preserve">Directory synchronization is not further discussed in this document. For details pertaining to this topic, please refer to </w:t>
      </w:r>
      <w:hyperlink r:id="rId46" w:history="1">
        <w:r w:rsidRPr="00364DAD">
          <w:rPr>
            <w:rStyle w:val="Hyperlink"/>
            <w:rFonts w:cs="Segoe UI"/>
            <w:smallCaps/>
          </w:rPr>
          <w:t>Configure directory synchronization</w:t>
        </w:r>
      </w:hyperlink>
      <w:r w:rsidRPr="00364DAD">
        <w:rPr>
          <w:rStyle w:val="FootnoteReference"/>
          <w:rFonts w:cs="Segoe UI"/>
          <w:smallCaps/>
        </w:rPr>
        <w:footnoteReference w:id="28"/>
      </w:r>
      <w:r w:rsidRPr="00364DAD">
        <w:rPr>
          <w:rFonts w:cs="Segoe UI"/>
          <w:smallCaps/>
        </w:rPr>
        <w:t xml:space="preserve"> </w:t>
      </w:r>
      <w:r w:rsidRPr="00364DAD">
        <w:rPr>
          <w:rFonts w:cs="Segoe UI"/>
        </w:rPr>
        <w:t>in the Azure AD online documentation.</w:t>
      </w:r>
    </w:p>
    <w:p w:rsidR="00F35614" w:rsidRDefault="00F35614" w:rsidP="00F35614">
      <w:r>
        <w:t xml:space="preserve">We instead used Windows PowerShell cmdlets hereafter to provision our test user created in section § </w:t>
      </w:r>
      <w:r w:rsidRPr="00CB6DC3">
        <w:rPr>
          <w:smallCaps/>
        </w:rPr>
        <w:fldChar w:fldCharType="begin"/>
      </w:r>
      <w:r w:rsidRPr="00CB6DC3">
        <w:rPr>
          <w:smallCaps/>
        </w:rPr>
        <w:instrText xml:space="preserve"> REF _Ref278546656 \h </w:instrText>
      </w:r>
      <w:r>
        <w:rPr>
          <w:smallCaps/>
        </w:rPr>
        <w:instrText xml:space="preserve"> \* MERGEFORMAT </w:instrText>
      </w:r>
      <w:r w:rsidRPr="00CB6DC3">
        <w:rPr>
          <w:smallCaps/>
        </w:rPr>
      </w:r>
      <w:r w:rsidRPr="00CB6DC3">
        <w:rPr>
          <w:smallCaps/>
        </w:rPr>
        <w:fldChar w:fldCharType="separate"/>
      </w:r>
      <w:r w:rsidRPr="00AE7D85">
        <w:rPr>
          <w:smallCaps/>
        </w:rPr>
        <w:t xml:space="preserve">Creating and configure a test user for the Shibboleth </w:t>
      </w:r>
      <w:proofErr w:type="spellStart"/>
      <w:r w:rsidRPr="00AE7D85">
        <w:rPr>
          <w:smallCaps/>
        </w:rPr>
        <w:t>IdP</w:t>
      </w:r>
      <w:proofErr w:type="spellEnd"/>
      <w:r w:rsidRPr="00CB6DC3">
        <w:rPr>
          <w:smallCaps/>
        </w:rPr>
        <w:fldChar w:fldCharType="end"/>
      </w:r>
      <w:r>
        <w:t>.</w:t>
      </w:r>
    </w:p>
    <w:p w:rsidR="00F35614" w:rsidRPr="00CF540F" w:rsidRDefault="00F35614" w:rsidP="00F35614">
      <w:r w:rsidRPr="00CF540F">
        <w:t xml:space="preserve">This approach is not suitable for a production environment. Provisioning and synchronization are indeed not the same. Whilst with provisioning you simply create objects and/or associated resources in a directory or external system, </w:t>
      </w:r>
      <w:r>
        <w:t>in the case of</w:t>
      </w:r>
      <w:r w:rsidRPr="00CF540F">
        <w:t xml:space="preserve"> </w:t>
      </w:r>
      <w:r>
        <w:t>Azure</w:t>
      </w:r>
      <w:r w:rsidRPr="00CF540F">
        <w:t xml:space="preserve"> AD, the synchronization integrates the provisioning part but also enables to manage the long-term consistency/parity of state between source objects and their representation in the external system.</w:t>
      </w:r>
    </w:p>
    <w:p w:rsidR="00F35614" w:rsidRDefault="00F35614" w:rsidP="00F35614">
      <w:r>
        <w:t>For the sole purpose of an illustration in this paper, y</w:t>
      </w:r>
      <w:r w:rsidRPr="007C341E">
        <w:t>ou can create new</w:t>
      </w:r>
      <w:r>
        <w:t xml:space="preserve"> Azure AD federated</w:t>
      </w:r>
      <w:r w:rsidRPr="007C341E">
        <w:t xml:space="preserve"> users </w:t>
      </w:r>
      <w:r>
        <w:t>from</w:t>
      </w:r>
      <w:r w:rsidRPr="007C341E">
        <w:t xml:space="preserve"> the Microsoft Online Services Module </w:t>
      </w:r>
      <w:r>
        <w:t>for Windows</w:t>
      </w:r>
      <w:r w:rsidRPr="007C341E">
        <w:t xml:space="preserve"> PowerShell.</w:t>
      </w:r>
    </w:p>
    <w:p w:rsidR="00F35614" w:rsidRDefault="00F35614" w:rsidP="00F35614">
      <w:r>
        <w:t>To create a federated user, proceed with the following steps:</w:t>
      </w:r>
    </w:p>
    <w:p w:rsidR="00F35614" w:rsidRDefault="00F35614" w:rsidP="00F35614">
      <w:pPr>
        <w:pStyle w:val="ListParagraph"/>
        <w:numPr>
          <w:ilvl w:val="0"/>
          <w:numId w:val="26"/>
        </w:numPr>
        <w:spacing w:before="120"/>
      </w:pPr>
      <w:r>
        <w:t xml:space="preserve">Connect Windows PowerShell to Azure AD (see eponym section § </w:t>
      </w:r>
      <w:r w:rsidRPr="009F6CAD">
        <w:rPr>
          <w:smallCaps/>
        </w:rPr>
        <w:fldChar w:fldCharType="begin"/>
      </w:r>
      <w:r w:rsidRPr="009F6CAD">
        <w:rPr>
          <w:smallCaps/>
        </w:rPr>
        <w:instrText xml:space="preserve"> REF _Ref315185488 \h  \* MERGEFORMAT </w:instrText>
      </w:r>
      <w:r w:rsidRPr="009F6CAD">
        <w:rPr>
          <w:smallCaps/>
        </w:rPr>
      </w:r>
      <w:r w:rsidRPr="009F6CAD">
        <w:rPr>
          <w:smallCaps/>
        </w:rPr>
        <w:fldChar w:fldCharType="separate"/>
      </w:r>
      <w:r w:rsidRPr="009F6CAD">
        <w:rPr>
          <w:smallCaps/>
        </w:rPr>
        <w:fldChar w:fldCharType="begin"/>
      </w:r>
      <w:r w:rsidRPr="009F6CAD">
        <w:rPr>
          <w:smallCaps/>
        </w:rPr>
        <w:instrText xml:space="preserve"> REF _Ref403583498 \h </w:instrText>
      </w:r>
      <w:r>
        <w:rPr>
          <w:smallCaps/>
        </w:rPr>
        <w:instrText xml:space="preserve"> \* MERGEFORMAT </w:instrText>
      </w:r>
      <w:r w:rsidRPr="009F6CAD">
        <w:rPr>
          <w:smallCaps/>
        </w:rPr>
      </w:r>
      <w:r w:rsidRPr="009F6CAD">
        <w:rPr>
          <w:smallCaps/>
        </w:rPr>
        <w:fldChar w:fldCharType="separate"/>
      </w:r>
      <w:r w:rsidRPr="009F6CAD">
        <w:rPr>
          <w:smallCaps/>
        </w:rPr>
        <w:t>Connecting Windows PowerShell to Azure AD</w:t>
      </w:r>
      <w:r w:rsidRPr="009F6CAD">
        <w:rPr>
          <w:smallCaps/>
        </w:rPr>
        <w:fldChar w:fldCharType="end"/>
      </w:r>
      <w:r w:rsidRPr="009F6CAD">
        <w:rPr>
          <w:smallCaps/>
        </w:rPr>
        <w:t xml:space="preserve"> </w:t>
      </w:r>
      <w:r w:rsidRPr="009F6CAD">
        <w:rPr>
          <w:smallCaps/>
        </w:rPr>
        <w:fldChar w:fldCharType="end"/>
      </w:r>
      <w:r>
        <w:t>).</w:t>
      </w:r>
    </w:p>
    <w:p w:rsidR="00622E8E" w:rsidRDefault="00622E8E" w:rsidP="00622E8E">
      <w:pPr>
        <w:pStyle w:val="ListParagraph"/>
        <w:numPr>
          <w:ilvl w:val="0"/>
          <w:numId w:val="26"/>
        </w:numPr>
        <w:spacing w:before="120"/>
      </w:pPr>
      <w:r w:rsidRPr="00622E8E">
        <w:t>A SAML test wit</w:t>
      </w:r>
      <w:r>
        <w:t>h Shibboleth's own tool aacli.bat:</w:t>
      </w:r>
    </w:p>
    <w:p w:rsidR="00622E8E" w:rsidRDefault="00622E8E" w:rsidP="00622E8E">
      <w:pPr>
        <w:pStyle w:val="code"/>
      </w:pPr>
    </w:p>
    <w:p w:rsidR="007D20A8" w:rsidRDefault="007D20A8" w:rsidP="007D20A8">
      <w:pPr>
        <w:pStyle w:val="code"/>
      </w:pPr>
      <w:r>
        <w:t>PS C:\Program Files (x86)\Shibboleth\IdP\bin&gt; .\aacli.bat -u=http://localhost/idp -n=testuser10 -r=urn:federation:MicrosoftOnline</w:t>
      </w:r>
    </w:p>
    <w:p w:rsidR="007D20A8" w:rsidRDefault="007D20A8" w:rsidP="007D20A8">
      <w:pPr>
        <w:pStyle w:val="code"/>
      </w:pPr>
    </w:p>
    <w:p w:rsidR="007D20A8" w:rsidRDefault="007D20A8" w:rsidP="007D20A8">
      <w:pPr>
        <w:pStyle w:val="code"/>
      </w:pPr>
      <w:r>
        <w:t>{</w:t>
      </w:r>
    </w:p>
    <w:p w:rsidR="007D20A8" w:rsidRDefault="007D20A8" w:rsidP="007D20A8">
      <w:pPr>
        <w:pStyle w:val="code"/>
      </w:pPr>
      <w:r>
        <w:t>"requester": "urn:federation:MicrosoftOnline",</w:t>
      </w:r>
    </w:p>
    <w:p w:rsidR="007D20A8" w:rsidRDefault="007D20A8" w:rsidP="007D20A8">
      <w:pPr>
        <w:pStyle w:val="code"/>
      </w:pPr>
      <w:r>
        <w:t>"principal": "testuser10",</w:t>
      </w:r>
    </w:p>
    <w:p w:rsidR="007D20A8" w:rsidRDefault="007D20A8" w:rsidP="007D20A8">
      <w:pPr>
        <w:pStyle w:val="code"/>
      </w:pPr>
      <w:r>
        <w:t>"attributes": [</w:t>
      </w:r>
    </w:p>
    <w:p w:rsidR="007D20A8" w:rsidRDefault="007D20A8" w:rsidP="007D20A8">
      <w:pPr>
        <w:pStyle w:val="code"/>
      </w:pPr>
    </w:p>
    <w:p w:rsidR="007D20A8" w:rsidRDefault="007D20A8" w:rsidP="007D20A8">
      <w:pPr>
        <w:pStyle w:val="code"/>
      </w:pPr>
    </w:p>
    <w:p w:rsidR="007D20A8" w:rsidRDefault="007D20A8" w:rsidP="007D20A8">
      <w:pPr>
        <w:pStyle w:val="code"/>
      </w:pPr>
      <w:r>
        <w:t xml:space="preserve">  {</w:t>
      </w:r>
    </w:p>
    <w:p w:rsidR="007D20A8" w:rsidRDefault="007D20A8" w:rsidP="007D20A8">
      <w:pPr>
        <w:pStyle w:val="code"/>
      </w:pPr>
      <w:r>
        <w:t xml:space="preserve">    "name": "</w:t>
      </w:r>
      <w:bookmarkStart w:id="54" w:name="_Hlk509240774"/>
      <w:r>
        <w:t>ImmutableID</w:t>
      </w:r>
      <w:bookmarkEnd w:id="54"/>
      <w:r>
        <w:t>",</w:t>
      </w:r>
    </w:p>
    <w:p w:rsidR="007D20A8" w:rsidRDefault="007D20A8" w:rsidP="007D20A8">
      <w:pPr>
        <w:pStyle w:val="code"/>
      </w:pPr>
      <w:r>
        <w:t xml:space="preserve">    "values": [</w:t>
      </w:r>
    </w:p>
    <w:p w:rsidR="007D20A8" w:rsidRDefault="007D20A8" w:rsidP="007D20A8">
      <w:pPr>
        <w:pStyle w:val="code"/>
      </w:pPr>
      <w:r>
        <w:t xml:space="preserve">              "StringAttributeValue{value=</w:t>
      </w:r>
      <w:bookmarkStart w:id="55" w:name="_Hlk509240802"/>
      <w:r w:rsidRPr="007D20A8">
        <w:rPr>
          <w:b/>
        </w:rPr>
        <w:t>y0rL7QDU6k+VLFeMZ9tMRg==</w:t>
      </w:r>
      <w:r>
        <w:t>}"]</w:t>
      </w:r>
      <w:bookmarkEnd w:id="55"/>
    </w:p>
    <w:p w:rsidR="007D20A8" w:rsidRDefault="007D20A8" w:rsidP="007D20A8">
      <w:pPr>
        <w:pStyle w:val="code"/>
      </w:pPr>
      <w:r>
        <w:t xml:space="preserve">  },</w:t>
      </w:r>
    </w:p>
    <w:p w:rsidR="007D20A8" w:rsidRDefault="007D20A8" w:rsidP="007D20A8">
      <w:pPr>
        <w:pStyle w:val="code"/>
      </w:pPr>
    </w:p>
    <w:p w:rsidR="007D20A8" w:rsidRDefault="007D20A8" w:rsidP="007D20A8">
      <w:pPr>
        <w:pStyle w:val="code"/>
      </w:pPr>
      <w:r>
        <w:t xml:space="preserve">  {</w:t>
      </w:r>
    </w:p>
    <w:p w:rsidR="007D20A8" w:rsidRDefault="007D20A8" w:rsidP="007D20A8">
      <w:pPr>
        <w:pStyle w:val="code"/>
      </w:pPr>
      <w:r>
        <w:t xml:space="preserve">    "name": "UserId",</w:t>
      </w:r>
    </w:p>
    <w:p w:rsidR="007D20A8" w:rsidRDefault="007D20A8" w:rsidP="007D20A8">
      <w:pPr>
        <w:pStyle w:val="code"/>
      </w:pPr>
      <w:r>
        <w:t xml:space="preserve">    "values": [</w:t>
      </w:r>
    </w:p>
    <w:p w:rsidR="007D20A8" w:rsidRDefault="007D20A8" w:rsidP="007D20A8">
      <w:pPr>
        <w:pStyle w:val="code"/>
      </w:pPr>
      <w:r>
        <w:t xml:space="preserve">              "StringAttributeValue{value=testuser10@shibb.zckb.me}"]</w:t>
      </w:r>
    </w:p>
    <w:p w:rsidR="007D20A8" w:rsidRDefault="007D20A8" w:rsidP="007D20A8">
      <w:pPr>
        <w:pStyle w:val="code"/>
      </w:pPr>
      <w:r>
        <w:t xml:space="preserve">  }</w:t>
      </w:r>
    </w:p>
    <w:p w:rsidR="007D20A8" w:rsidRDefault="007D20A8" w:rsidP="007D20A8">
      <w:pPr>
        <w:pStyle w:val="code"/>
      </w:pPr>
    </w:p>
    <w:p w:rsidR="007D20A8" w:rsidRDefault="007D20A8" w:rsidP="007D20A8">
      <w:pPr>
        <w:pStyle w:val="code"/>
      </w:pPr>
      <w:r>
        <w:t>]</w:t>
      </w:r>
    </w:p>
    <w:p w:rsidR="007D20A8" w:rsidRDefault="007D20A8" w:rsidP="007D20A8">
      <w:pPr>
        <w:pStyle w:val="code"/>
      </w:pPr>
      <w:r>
        <w:t>}</w:t>
      </w:r>
    </w:p>
    <w:p w:rsidR="007D20A8" w:rsidRDefault="007D20A8" w:rsidP="007D20A8">
      <w:pPr>
        <w:pStyle w:val="code"/>
      </w:pPr>
    </w:p>
    <w:p w:rsidR="007D20A8" w:rsidRDefault="007D20A8" w:rsidP="007D20A8">
      <w:pPr>
        <w:pStyle w:val="code"/>
      </w:pPr>
    </w:p>
    <w:p w:rsidR="00622E8E" w:rsidRDefault="007D20A8" w:rsidP="007D20A8">
      <w:pPr>
        <w:pStyle w:val="code"/>
      </w:pPr>
      <w:r>
        <w:t>PS C:\Program Files (x86)\Shibboleth\IdP\bin&gt;</w:t>
      </w:r>
    </w:p>
    <w:p w:rsidR="00F35614" w:rsidRDefault="00F35614" w:rsidP="00F35614">
      <w:pPr>
        <w:pStyle w:val="ListParagraph"/>
        <w:numPr>
          <w:ilvl w:val="0"/>
          <w:numId w:val="26"/>
        </w:numPr>
        <w:spacing w:before="120"/>
      </w:pPr>
      <w:r>
        <w:t>Create the user with the</w:t>
      </w:r>
      <w:r w:rsidRPr="008C5461">
        <w:t xml:space="preserve"> following command:</w:t>
      </w:r>
    </w:p>
    <w:p w:rsidR="00F35614" w:rsidRDefault="00F35614" w:rsidP="00F35614">
      <w:pPr>
        <w:pStyle w:val="code"/>
      </w:pPr>
      <w:bookmarkStart w:id="56" w:name="_Hlk509240303"/>
    </w:p>
    <w:p w:rsidR="00F35614" w:rsidRPr="007D20A8" w:rsidRDefault="00F35614" w:rsidP="00F35614">
      <w:pPr>
        <w:pStyle w:val="code"/>
      </w:pPr>
      <w:r w:rsidRPr="00761F47">
        <w:t xml:space="preserve">PS </w:t>
      </w:r>
      <w:r w:rsidRPr="00285FA5">
        <w:t>C:\Windows\system32</w:t>
      </w:r>
      <w:r w:rsidRPr="00761F47">
        <w:t xml:space="preserve">&gt; </w:t>
      </w:r>
      <w:r w:rsidR="007D20A8" w:rsidRPr="007D20A8">
        <w:t xml:space="preserve">New-MsolUser -DisplayName 'test User10' –UserPrincipalName </w:t>
      </w:r>
      <w:bookmarkStart w:id="57" w:name="_Hlk509241433"/>
      <w:r w:rsidR="007D20A8" w:rsidRPr="007D20A8">
        <w:t xml:space="preserve">testuser10@shibb.zckb.me </w:t>
      </w:r>
      <w:bookmarkEnd w:id="57"/>
      <w:r w:rsidR="007D20A8" w:rsidRPr="007D20A8">
        <w:t xml:space="preserve">-UsageLocation US -BlockCredential $false –ImmutableId </w:t>
      </w:r>
      <w:bookmarkStart w:id="58" w:name="_Hlk509241469"/>
      <w:r w:rsidR="007D20A8" w:rsidRPr="002F6AEE">
        <w:rPr>
          <w:b/>
        </w:rPr>
        <w:t>'y0rL7QDU6k+VLFeMZ9tMRg==</w:t>
      </w:r>
      <w:r w:rsidR="007D20A8" w:rsidRPr="007D20A8">
        <w:t>'</w:t>
      </w:r>
      <w:bookmarkEnd w:id="58"/>
    </w:p>
    <w:bookmarkEnd w:id="56"/>
    <w:p w:rsidR="00F35614" w:rsidRDefault="00F35614" w:rsidP="00F35614">
      <w:pPr>
        <w:pStyle w:val="code"/>
      </w:pPr>
    </w:p>
    <w:p w:rsidR="007D20A8" w:rsidRDefault="00411456" w:rsidP="007D20A8">
      <w:pPr>
        <w:pStyle w:val="ListParagraph"/>
        <w:numPr>
          <w:ilvl w:val="0"/>
          <w:numId w:val="26"/>
        </w:numPr>
      </w:pPr>
      <w:r>
        <w:t>Also,</w:t>
      </w:r>
      <w:r w:rsidR="007D20A8">
        <w:t xml:space="preserve"> you can re-create new user using following commands:</w:t>
      </w:r>
    </w:p>
    <w:p w:rsidR="00411456" w:rsidRDefault="00411456" w:rsidP="00411456">
      <w:pPr>
        <w:pStyle w:val="code"/>
        <w:pBdr>
          <w:bottom w:val="dotted" w:sz="4" w:space="0" w:color="auto"/>
        </w:pBdr>
      </w:pPr>
    </w:p>
    <w:p w:rsidR="00411456" w:rsidRDefault="00411456" w:rsidP="00411456">
      <w:pPr>
        <w:pStyle w:val="code"/>
        <w:pBdr>
          <w:bottom w:val="dotted" w:sz="4" w:space="0" w:color="auto"/>
        </w:pBdr>
      </w:pPr>
      <w:r>
        <w:t xml:space="preserve">Remove-MsolUser -UserPrincipalName </w:t>
      </w:r>
      <w:r w:rsidRPr="007D20A8">
        <w:t xml:space="preserve">testuser10@shibb.zckb.me </w:t>
      </w:r>
      <w:r>
        <w:t xml:space="preserve">-Force </w:t>
      </w:r>
    </w:p>
    <w:p w:rsidR="00411456" w:rsidRDefault="00411456" w:rsidP="00411456">
      <w:pPr>
        <w:pStyle w:val="code"/>
        <w:pBdr>
          <w:bottom w:val="dotted" w:sz="4" w:space="0" w:color="auto"/>
        </w:pBdr>
      </w:pPr>
      <w:r>
        <w:t xml:space="preserve">Remove-MsolUser -UserPrincipalName </w:t>
      </w:r>
      <w:r w:rsidRPr="007D20A8">
        <w:t xml:space="preserve">testuser10@shibb.zckb.me </w:t>
      </w:r>
      <w:r>
        <w:t>-RemoveFromRecycleBin</w:t>
      </w:r>
    </w:p>
    <w:p w:rsidR="005D0AC2" w:rsidRPr="007D20A8" w:rsidRDefault="00411456" w:rsidP="00411456">
      <w:pPr>
        <w:pStyle w:val="code"/>
        <w:pBdr>
          <w:bottom w:val="dotted" w:sz="4" w:space="0" w:color="auto"/>
        </w:pBdr>
      </w:pPr>
      <w:r>
        <w:t xml:space="preserve">New-MsolUser -DisplayName 'Test User10' –UserPrincipalName </w:t>
      </w:r>
      <w:r w:rsidRPr="007D20A8">
        <w:t xml:space="preserve">testuser10@shibb.zckb.me </w:t>
      </w:r>
      <w:r>
        <w:t xml:space="preserve">-UsageLocation US -BlockCredential $false –ImmutableId </w:t>
      </w:r>
      <w:r w:rsidRPr="007D20A8">
        <w:t>'</w:t>
      </w:r>
      <w:r w:rsidRPr="002F6AEE">
        <w:rPr>
          <w:b/>
        </w:rPr>
        <w:t>y0rL7QDU6k+VLFeMZ9tMRg==</w:t>
      </w:r>
      <w:r w:rsidRPr="007D20A8">
        <w:t>'</w:t>
      </w:r>
      <w:bookmarkStart w:id="59" w:name="_GoBack"/>
      <w:bookmarkEnd w:id="59"/>
    </w:p>
    <w:p w:rsidR="00F35614" w:rsidRDefault="00F35614" w:rsidP="00F35614">
      <w:r>
        <w:t xml:space="preserve">You can now use this user to verify the single sign-on with Shibboleth </w:t>
      </w:r>
      <w:proofErr w:type="spellStart"/>
      <w:r>
        <w:t>IdP</w:t>
      </w:r>
      <w:proofErr w:type="spellEnd"/>
      <w:r>
        <w:t>.</w:t>
      </w:r>
    </w:p>
    <w:p w:rsidR="00F35614" w:rsidRDefault="00F35614" w:rsidP="00411456">
      <w:pPr>
        <w:pStyle w:val="Heading3"/>
      </w:pPr>
      <w:bookmarkStart w:id="60" w:name="_Toc501707460"/>
      <w:r>
        <w:lastRenderedPageBreak/>
        <w:t xml:space="preserve">Verifying single sign-on with Shibboleth </w:t>
      </w:r>
      <w:proofErr w:type="spellStart"/>
      <w:r>
        <w:t>IdP</w:t>
      </w:r>
      <w:bookmarkEnd w:id="60"/>
      <w:proofErr w:type="spellEnd"/>
    </w:p>
    <w:p w:rsidR="00F35614" w:rsidRDefault="00F35614" w:rsidP="00F35614">
      <w:r>
        <w:t xml:space="preserve">As suggested in the Microsoft TechNet article </w:t>
      </w:r>
      <w:hyperlink r:id="rId47" w:history="1">
        <w:r>
          <w:rPr>
            <w:rStyle w:val="Hyperlink"/>
            <w:rFonts w:eastAsiaTheme="majorEastAsia"/>
            <w:smallCaps/>
          </w:rPr>
          <w:t>Verify single sign-on with Shibboleth</w:t>
        </w:r>
      </w:hyperlink>
      <w:r>
        <w:rPr>
          <w:rStyle w:val="FootnoteReference"/>
        </w:rPr>
        <w:footnoteReference w:id="29"/>
      </w:r>
      <w:r>
        <w:rPr>
          <w:smallCaps/>
        </w:rPr>
        <w:t xml:space="preserve"> </w:t>
      </w:r>
      <w:r>
        <w:t>it is always better, when verifying (and/or) troubleshooting the single sign-on (SSO), to keep it as simple as possible.</w:t>
      </w:r>
    </w:p>
    <w:p w:rsidR="00F35614" w:rsidRDefault="00F35614" w:rsidP="00F35614">
      <w:pPr>
        <w:rPr>
          <w:smallCaps/>
        </w:rPr>
      </w:pPr>
      <w:r>
        <w:t>Even if an encountered issue concerns for instance Exchange Online access, it is better just accessing the Office 365 portal (or the Azure management portal) with the on-premises credentials to verify if the SSO is working. This will allow you to verify if the issue is application/service specific or if the issue is with SSO. If the user can log in to the Office 365 portal but cannot log into OWA with the corporate credentials then you can be sure the issue is not related to SSO.</w:t>
      </w:r>
    </w:p>
    <w:p w:rsidR="00F35614" w:rsidRPr="00312F8E" w:rsidRDefault="00F35614" w:rsidP="00F35614">
      <w:r w:rsidRPr="00312F8E">
        <w:t>To verify</w:t>
      </w:r>
      <w:r>
        <w:t xml:space="preserve"> the SSO with the Office portal, proceed as follows:</w:t>
      </w:r>
    </w:p>
    <w:p w:rsidR="00F35614" w:rsidRPr="00F601BB" w:rsidRDefault="00F35614" w:rsidP="00F35614">
      <w:pPr>
        <w:pStyle w:val="ListParagraph"/>
        <w:numPr>
          <w:ilvl w:val="0"/>
          <w:numId w:val="27"/>
        </w:numPr>
        <w:spacing w:before="120"/>
      </w:pPr>
      <w:r w:rsidRPr="00E572EF">
        <w:t xml:space="preserve">Open a </w:t>
      </w:r>
      <w:r>
        <w:t xml:space="preserve">browsing session, and then navigate to </w:t>
      </w:r>
      <w:hyperlink r:id="rId48" w:history="1">
        <w:r w:rsidRPr="00FC082A">
          <w:rPr>
            <w:rStyle w:val="Hyperlink"/>
          </w:rPr>
          <w:t>https://portal.office.com</w:t>
        </w:r>
      </w:hyperlink>
      <w:r>
        <w:t xml:space="preserve"> to access the Office 365 portal.  You will see you are immediately redirected to the </w:t>
      </w:r>
      <w:r w:rsidRPr="0008049B">
        <w:rPr>
          <w:i/>
        </w:rPr>
        <w:t>login.microsoftonline.com</w:t>
      </w:r>
      <w:r>
        <w:t xml:space="preserve"> URL which is the Identity Provider for the Microsoft Online Services.</w:t>
      </w:r>
    </w:p>
    <w:p w:rsidR="00F35614" w:rsidRDefault="00F35614" w:rsidP="00F35614">
      <w:pPr>
        <w:pStyle w:val="ListParagraph"/>
        <w:numPr>
          <w:ilvl w:val="0"/>
          <w:numId w:val="27"/>
        </w:numPr>
        <w:spacing w:before="120"/>
        <w:rPr>
          <w:lang w:eastAsia="fr-FR"/>
        </w:rPr>
      </w:pPr>
      <w:r w:rsidRPr="00D93083">
        <w:t>Sign</w:t>
      </w:r>
      <w:r w:rsidRPr="00D93083">
        <w:rPr>
          <w:lang w:eastAsia="fr-FR"/>
        </w:rPr>
        <w:t xml:space="preserve"> in using the same logon name that you use for your corporate credentials.</w:t>
      </w:r>
    </w:p>
    <w:p w:rsidR="00F35614" w:rsidRPr="00AD1ADC" w:rsidRDefault="00F35614" w:rsidP="00F35614">
      <w:pPr>
        <w:pStyle w:val="ListParagraph"/>
        <w:ind w:left="708"/>
        <w:rPr>
          <w:lang w:eastAsia="fr-FR"/>
        </w:rPr>
      </w:pPr>
      <w:r w:rsidRPr="00AD1ADC">
        <w:rPr>
          <w:lang w:eastAsia="fr-FR"/>
        </w:rPr>
        <w:t xml:space="preserve">Username: </w:t>
      </w:r>
      <w:r w:rsidR="00411456" w:rsidRPr="00411456">
        <w:rPr>
          <w:lang w:eastAsia="fr-FR"/>
        </w:rPr>
        <w:t>testuser10@shibb.zckb.me</w:t>
      </w:r>
    </w:p>
    <w:p w:rsidR="00F35614" w:rsidRPr="00F601BB" w:rsidRDefault="00F35614" w:rsidP="00F35614">
      <w:pPr>
        <w:pStyle w:val="ListParagraph"/>
        <w:numPr>
          <w:ilvl w:val="0"/>
          <w:numId w:val="27"/>
        </w:numPr>
        <w:spacing w:before="120"/>
        <w:rPr>
          <w:rFonts w:cstheme="minorHAnsi"/>
          <w:lang w:eastAsia="fr-FR"/>
        </w:rPr>
      </w:pPr>
      <w:r>
        <w:rPr>
          <w:rFonts w:cstheme="minorHAnsi"/>
          <w:lang w:eastAsia="fr-FR"/>
        </w:rPr>
        <w:t xml:space="preserve">Click inside </w:t>
      </w:r>
      <w:r w:rsidRPr="0062431D">
        <w:rPr>
          <w:rFonts w:cstheme="minorHAnsi"/>
          <w:b/>
          <w:lang w:eastAsia="fr-FR"/>
        </w:rPr>
        <w:t>Password</w:t>
      </w:r>
      <w:r w:rsidRPr="00D93083">
        <w:rPr>
          <w:rFonts w:cstheme="minorHAnsi"/>
          <w:lang w:eastAsia="fr-FR"/>
        </w:rPr>
        <w:t xml:space="preserve">. </w:t>
      </w:r>
      <w:r>
        <w:t xml:space="preserve">This triggers a home realm discovery (HRD) process for federated identities to see if the domain part of the UPN is </w:t>
      </w:r>
      <w:proofErr w:type="gramStart"/>
      <w:r>
        <w:t>actually federated</w:t>
      </w:r>
      <w:proofErr w:type="gramEnd"/>
      <w:r>
        <w:t>.</w:t>
      </w:r>
    </w:p>
    <w:p w:rsidR="00F35614" w:rsidRPr="00364DAD" w:rsidRDefault="00F35614" w:rsidP="00F35614">
      <w:pPr>
        <w:pStyle w:val="Note"/>
        <w:rPr>
          <w:rFonts w:cs="Segoe UI"/>
        </w:rPr>
      </w:pPr>
      <w:r w:rsidRPr="00364DAD">
        <w:rPr>
          <w:rFonts w:cs="Segoe UI"/>
          <w:b/>
        </w:rPr>
        <w:t>Note</w:t>
      </w:r>
      <w:r w:rsidRPr="00364DAD">
        <w:rPr>
          <w:rFonts w:cs="Segoe UI"/>
        </w:rPr>
        <w:tab/>
        <w:t>If you turn on HTTP tracing on Internet Explorer or observe the traffic via a tool like the</w:t>
      </w:r>
      <w:r>
        <w:rPr>
          <w:rFonts w:cs="Segoe UI"/>
        </w:rPr>
        <w:t xml:space="preserve"> Telerik</w:t>
      </w:r>
      <w:r w:rsidRPr="00364DAD">
        <w:rPr>
          <w:rFonts w:cs="Segoe UI"/>
        </w:rPr>
        <w:t xml:space="preserve"> </w:t>
      </w:r>
      <w:hyperlink r:id="rId49" w:history="1">
        <w:r w:rsidRPr="00364DAD">
          <w:rPr>
            <w:rStyle w:val="Hyperlink"/>
            <w:rFonts w:cs="Segoe UI"/>
          </w:rPr>
          <w:t>Fiddler</w:t>
        </w:r>
      </w:hyperlink>
      <w:r w:rsidRPr="00364DAD">
        <w:rPr>
          <w:rStyle w:val="FootnoteReference"/>
          <w:rFonts w:cs="Segoe UI"/>
        </w:rPr>
        <w:footnoteReference w:id="30"/>
      </w:r>
      <w:r w:rsidRPr="00364DAD">
        <w:rPr>
          <w:rFonts w:cs="Segoe UI"/>
        </w:rPr>
        <w:t xml:space="preserve"> HTTP trace application, you can see that the login.microsoftonline.com URL is calling </w:t>
      </w:r>
      <w:proofErr w:type="spellStart"/>
      <w:r w:rsidRPr="00364DAD">
        <w:rPr>
          <w:rFonts w:cs="Segoe UI"/>
        </w:rPr>
        <w:t>GetUserRealm</w:t>
      </w:r>
      <w:proofErr w:type="spellEnd"/>
      <w:r w:rsidRPr="00364DAD">
        <w:rPr>
          <w:rFonts w:cs="Segoe UI"/>
        </w:rPr>
        <w:t xml:space="preserve"> as part of the home realm discovery (HRD) process. You will also notice that the results show the Shibboleth </w:t>
      </w:r>
      <w:proofErr w:type="spellStart"/>
      <w:r w:rsidRPr="00364DAD">
        <w:rPr>
          <w:rFonts w:cs="Segoe UI"/>
        </w:rPr>
        <w:t>IdP</w:t>
      </w:r>
      <w:proofErr w:type="spellEnd"/>
      <w:r w:rsidRPr="00364DAD">
        <w:rPr>
          <w:rFonts w:cs="Segoe UI"/>
        </w:rPr>
        <w:t xml:space="preserve"> passive endpoint information.</w:t>
      </w:r>
    </w:p>
    <w:p w:rsidR="00F35614" w:rsidRPr="009F6CAD" w:rsidRDefault="00F35614" w:rsidP="00F35614">
      <w:pPr>
        <w:pStyle w:val="Note"/>
        <w:rPr>
          <w:rFonts w:cs="Segoe UI"/>
        </w:rPr>
      </w:pPr>
      <w:r w:rsidRPr="00364DAD">
        <w:rPr>
          <w:rFonts w:cs="Segoe UI"/>
        </w:rPr>
        <w:t xml:space="preserve">Likewise, with Firefox, you can use the </w:t>
      </w:r>
      <w:hyperlink r:id="rId50" w:history="1">
        <w:r w:rsidRPr="00364DAD">
          <w:rPr>
            <w:rStyle w:val="Hyperlink"/>
            <w:rFonts w:cs="Segoe UI"/>
          </w:rPr>
          <w:t>SAML tracer</w:t>
        </w:r>
      </w:hyperlink>
      <w:r w:rsidRPr="00364DAD">
        <w:rPr>
          <w:rStyle w:val="FootnoteReference"/>
          <w:rFonts w:cs="Segoe UI"/>
        </w:rPr>
        <w:footnoteReference w:id="31"/>
      </w:r>
      <w:r w:rsidRPr="00364DAD">
        <w:rPr>
          <w:rFonts w:cs="Segoe UI"/>
        </w:rPr>
        <w:t>, a Firefox plugin that allows you to trace and review all front-channel SAML 2.0 messages sent as you browse web pages.</w:t>
      </w:r>
    </w:p>
    <w:p w:rsidR="00F35614" w:rsidRDefault="00F35614" w:rsidP="00411456">
      <w:pPr>
        <w:pStyle w:val="ListParagraph"/>
        <w:numPr>
          <w:ilvl w:val="0"/>
          <w:numId w:val="27"/>
        </w:numPr>
        <w:spacing w:before="120"/>
      </w:pPr>
      <w:r>
        <w:t xml:space="preserve">If SSO is correctly set up, you will notice that the user cannot even type their password. You’ll be redirected to the Shibboleth </w:t>
      </w:r>
      <w:proofErr w:type="spellStart"/>
      <w:r>
        <w:t>IdP</w:t>
      </w:r>
      <w:proofErr w:type="spellEnd"/>
      <w:r>
        <w:t xml:space="preserve"> passive endpoint with the defined Username/Password login page.</w:t>
      </w:r>
    </w:p>
    <w:p w:rsidR="00F35614" w:rsidRDefault="00F35614" w:rsidP="00411456">
      <w:pPr>
        <w:pStyle w:val="ListParagraph"/>
        <w:numPr>
          <w:ilvl w:val="0"/>
          <w:numId w:val="27"/>
        </w:numPr>
        <w:spacing w:before="120"/>
      </w:pPr>
      <w:r>
        <w:t xml:space="preserve">Enter the on-premises corporate credentials for the </w:t>
      </w:r>
      <w:r w:rsidR="00411456" w:rsidRPr="00411456">
        <w:t>testuser10</w:t>
      </w:r>
      <w:r>
        <w:t>:</w:t>
      </w:r>
    </w:p>
    <w:p w:rsidR="00F35614" w:rsidRPr="009F6CAD" w:rsidRDefault="00F35614" w:rsidP="00F35614">
      <w:pPr>
        <w:ind w:left="709"/>
        <w:contextualSpacing/>
        <w:rPr>
          <w:i/>
        </w:rPr>
      </w:pPr>
      <w:r w:rsidRPr="009F6CAD">
        <w:rPr>
          <w:i/>
        </w:rPr>
        <w:t xml:space="preserve">Username: </w:t>
      </w:r>
      <w:r w:rsidR="00411456" w:rsidRPr="00411456">
        <w:rPr>
          <w:i/>
        </w:rPr>
        <w:t>testuser10</w:t>
      </w:r>
    </w:p>
    <w:p w:rsidR="00F35614" w:rsidRPr="009F6CAD" w:rsidRDefault="00F35614" w:rsidP="00F35614">
      <w:pPr>
        <w:ind w:left="708"/>
        <w:rPr>
          <w:i/>
        </w:rPr>
      </w:pPr>
      <w:r w:rsidRPr="009F6CAD">
        <w:rPr>
          <w:i/>
        </w:rPr>
        <w:t xml:space="preserve">Password: </w:t>
      </w:r>
      <w:r w:rsidR="00411456">
        <w:rPr>
          <w:i/>
        </w:rPr>
        <w:t>P@ssw0rd</w:t>
      </w:r>
    </w:p>
    <w:p w:rsidR="00F35614" w:rsidRPr="0053191E" w:rsidRDefault="00F35614" w:rsidP="00F35614">
      <w:pPr>
        <w:pStyle w:val="Note"/>
        <w:spacing w:after="0"/>
        <w:rPr>
          <w:rFonts w:cs="Segoe UI"/>
        </w:rPr>
      </w:pPr>
      <w:proofErr w:type="gramStart"/>
      <w:r w:rsidRPr="0053191E">
        <w:rPr>
          <w:rFonts w:cs="Segoe UI"/>
          <w:b/>
        </w:rPr>
        <w:t>Note</w:t>
      </w:r>
      <w:r w:rsidRPr="0053191E">
        <w:rPr>
          <w:rFonts w:cs="Segoe UI"/>
        </w:rPr>
        <w:tab/>
        <w:t>No action is needed by the Admin</w:t>
      </w:r>
      <w:proofErr w:type="gramEnd"/>
      <w:r w:rsidRPr="0053191E">
        <w:rPr>
          <w:rFonts w:cs="Segoe UI"/>
        </w:rPr>
        <w:t xml:space="preserve"> to enable existing users to access their email.  The </w:t>
      </w:r>
      <w:proofErr w:type="spellStart"/>
      <w:r w:rsidRPr="0053191E">
        <w:rPr>
          <w:rFonts w:cs="Segoe UI"/>
        </w:rPr>
        <w:t>ImmutableID</w:t>
      </w:r>
      <w:proofErr w:type="spellEnd"/>
      <w:r w:rsidRPr="0053191E">
        <w:rPr>
          <w:rFonts w:cs="Segoe UI"/>
        </w:rPr>
        <w:t xml:space="preserve"> of the user will be passed to </w:t>
      </w:r>
      <w:r>
        <w:rPr>
          <w:rFonts w:cs="Segoe UI"/>
        </w:rPr>
        <w:t>Azure</w:t>
      </w:r>
      <w:r w:rsidRPr="0053191E">
        <w:rPr>
          <w:rFonts w:cs="Segoe UI"/>
        </w:rPr>
        <w:t xml:space="preserve"> AD in the SAML 2.0 token.</w:t>
      </w:r>
    </w:p>
    <w:p w:rsidR="00F35614" w:rsidRPr="0053191E" w:rsidRDefault="00F35614" w:rsidP="00F35614">
      <w:pPr>
        <w:rPr>
          <w:rFonts w:cs="Segoe UI"/>
        </w:rPr>
      </w:pPr>
    </w:p>
    <w:p w:rsidR="00F35614" w:rsidRPr="00364DAD" w:rsidRDefault="00F35614" w:rsidP="00F35614">
      <w:pPr>
        <w:pStyle w:val="Note"/>
        <w:spacing w:before="0"/>
        <w:rPr>
          <w:rFonts w:cs="Segoe UI"/>
        </w:rPr>
      </w:pPr>
      <w:r w:rsidRPr="00364DAD">
        <w:rPr>
          <w:rFonts w:cs="Segoe UI"/>
          <w:b/>
        </w:rPr>
        <w:t>Note</w:t>
      </w:r>
      <w:r w:rsidRPr="00364DAD">
        <w:rPr>
          <w:rFonts w:cs="Segoe UI"/>
        </w:rPr>
        <w:tab/>
        <w:t xml:space="preserve">To customize the default </w:t>
      </w:r>
      <w:r>
        <w:rPr>
          <w:rFonts w:cs="Segoe UI"/>
        </w:rPr>
        <w:t>Velocity Template</w:t>
      </w:r>
      <w:r w:rsidRPr="00364DAD">
        <w:rPr>
          <w:rFonts w:cs="Segoe UI"/>
        </w:rPr>
        <w:t xml:space="preserve"> login page, see the online help topic </w:t>
      </w:r>
      <w:hyperlink r:id="rId51" w:history="1">
        <w:proofErr w:type="spellStart"/>
        <w:r>
          <w:rPr>
            <w:rStyle w:val="Hyperlink"/>
            <w:rFonts w:cs="Segoe UI"/>
            <w:smallCaps/>
          </w:rPr>
          <w:t>AuthenticationConfiguration</w:t>
        </w:r>
        <w:proofErr w:type="spellEnd"/>
      </w:hyperlink>
      <w:r w:rsidRPr="00364DAD">
        <w:rPr>
          <w:rStyle w:val="FootnoteReference"/>
          <w:rFonts w:cs="Segoe UI"/>
          <w:smallCaps/>
        </w:rPr>
        <w:footnoteReference w:id="32"/>
      </w:r>
      <w:r w:rsidRPr="00364DAD">
        <w:rPr>
          <w:rFonts w:cs="Segoe UI"/>
        </w:rPr>
        <w:t xml:space="preserve"> on the Shibboleth Community wiki.</w:t>
      </w:r>
    </w:p>
    <w:p w:rsidR="00F35614" w:rsidRDefault="00F35614" w:rsidP="00F35614">
      <w:pPr>
        <w:ind w:left="708"/>
      </w:pPr>
      <w:r>
        <w:t xml:space="preserve">If you </w:t>
      </w:r>
      <w:proofErr w:type="gramStart"/>
      <w:r>
        <w:t>are able to</w:t>
      </w:r>
      <w:proofErr w:type="gramEnd"/>
      <w:r>
        <w:t xml:space="preserve"> sign in, the single sign-on has been set up correctly.</w:t>
      </w:r>
    </w:p>
    <w:p w:rsidR="00F35614" w:rsidRPr="00D93083" w:rsidRDefault="00F35614" w:rsidP="00F35614">
      <w:pPr>
        <w:rPr>
          <w:lang w:eastAsia="fr-FR"/>
        </w:rPr>
      </w:pPr>
    </w:p>
    <w:p w:rsidR="00F35614" w:rsidRPr="00D93083" w:rsidRDefault="00F35614" w:rsidP="00411456">
      <w:pPr>
        <w:pStyle w:val="Heading3"/>
      </w:pPr>
      <w:bookmarkStart w:id="61" w:name="_Toc501707461"/>
      <w:r>
        <w:t xml:space="preserve">Troubleshooting the single sign-on (SSO) with Shibboleth </w:t>
      </w:r>
      <w:proofErr w:type="spellStart"/>
      <w:r>
        <w:t>IdP</w:t>
      </w:r>
      <w:bookmarkEnd w:id="61"/>
      <w:proofErr w:type="spellEnd"/>
    </w:p>
    <w:p w:rsidR="00F35614" w:rsidRPr="00116B12" w:rsidRDefault="00F35614" w:rsidP="00F35614">
      <w:r>
        <w:t xml:space="preserve">If you run into issues on the Shibboleth </w:t>
      </w:r>
      <w:proofErr w:type="spellStart"/>
      <w:r>
        <w:t>IdP</w:t>
      </w:r>
      <w:proofErr w:type="spellEnd"/>
      <w:r>
        <w:t xml:space="preserve"> side, you may wish to check Tomcat and Shibboleth’s log files, located under </w:t>
      </w:r>
      <w:r w:rsidRPr="008F1DAD">
        <w:rPr>
          <w:i/>
        </w:rPr>
        <w:t>%</w:t>
      </w:r>
      <w:r>
        <w:rPr>
          <w:i/>
        </w:rPr>
        <w:t>JETTY_BASE</w:t>
      </w:r>
      <w:r w:rsidRPr="008F1DAD">
        <w:rPr>
          <w:i/>
        </w:rPr>
        <w:t>%\logs\</w:t>
      </w:r>
      <w:r w:rsidRPr="008F1DAD">
        <w:t xml:space="preserve"> and</w:t>
      </w:r>
      <w:r>
        <w:t xml:space="preserve"> </w:t>
      </w:r>
      <w:r w:rsidRPr="008F1DAD">
        <w:rPr>
          <w:i/>
        </w:rPr>
        <w:t>%</w:t>
      </w:r>
      <w:r>
        <w:rPr>
          <w:i/>
        </w:rPr>
        <w:t>IDP</w:t>
      </w:r>
      <w:r w:rsidRPr="008F1DAD">
        <w:rPr>
          <w:i/>
        </w:rPr>
        <w:t>_HOME%\logs\</w:t>
      </w:r>
      <w:r>
        <w:rPr>
          <w:i/>
        </w:rPr>
        <w:t>.</w:t>
      </w:r>
    </w:p>
    <w:p w:rsidR="00F35614" w:rsidRDefault="00F35614" w:rsidP="00F35614">
      <w:r>
        <w:t xml:space="preserve">If you are still stumped, please check out </w:t>
      </w:r>
      <w:hyperlink r:id="rId52" w:history="1">
        <w:r w:rsidRPr="00E058A2">
          <w:rPr>
            <w:rStyle w:val="Hyperlink"/>
            <w:rFonts w:eastAsiaTheme="majorEastAsia"/>
            <w:smallCaps/>
          </w:rPr>
          <w:t>troubleshooting</w:t>
        </w:r>
      </w:hyperlink>
      <w:r>
        <w:rPr>
          <w:rStyle w:val="FootnoteReference"/>
          <w:rFonts w:eastAsiaTheme="majorEastAsia"/>
          <w:color w:val="330066"/>
        </w:rPr>
        <w:footnoteReference w:id="33"/>
      </w:r>
      <w:r>
        <w:t xml:space="preserve"> at the Shibboleth Community wiki site as well as the Microsoft TechNet article </w:t>
      </w:r>
      <w:hyperlink r:id="rId53" w:history="1">
        <w:r w:rsidRPr="008C5461">
          <w:rPr>
            <w:rStyle w:val="Hyperlink"/>
            <w:smallCaps/>
          </w:rPr>
          <w:t>Troubleshoot single sign-on</w:t>
        </w:r>
      </w:hyperlink>
      <w:r>
        <w:rPr>
          <w:rStyle w:val="FootnoteReference"/>
        </w:rPr>
        <w:footnoteReference w:id="34"/>
      </w:r>
      <w:r>
        <w:t>.</w:t>
      </w:r>
    </w:p>
    <w:p w:rsidR="0016237C" w:rsidRPr="005E4C37" w:rsidRDefault="0016237C">
      <w:pPr>
        <w:rPr>
          <w:rFonts w:cs="Segoe UI"/>
        </w:rPr>
      </w:pPr>
    </w:p>
    <w:sectPr w:rsidR="0016237C" w:rsidRPr="005E4C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813" w:rsidRDefault="00701813" w:rsidP="005E4C37">
      <w:pPr>
        <w:spacing w:after="0"/>
      </w:pPr>
      <w:r>
        <w:separator/>
      </w:r>
    </w:p>
  </w:endnote>
  <w:endnote w:type="continuationSeparator" w:id="0">
    <w:p w:rsidR="00701813" w:rsidRDefault="00701813" w:rsidP="005E4C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altName w:val="Calibr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813" w:rsidRDefault="00701813" w:rsidP="005E4C37">
      <w:pPr>
        <w:spacing w:after="0"/>
      </w:pPr>
      <w:r>
        <w:separator/>
      </w:r>
    </w:p>
  </w:footnote>
  <w:footnote w:type="continuationSeparator" w:id="0">
    <w:p w:rsidR="00701813" w:rsidRDefault="00701813" w:rsidP="005E4C37">
      <w:pPr>
        <w:spacing w:after="0"/>
      </w:pPr>
      <w:r>
        <w:continuationSeparator/>
      </w:r>
    </w:p>
  </w:footnote>
  <w:footnote w:id="1">
    <w:p w:rsidR="00C2677B" w:rsidRPr="00AD2C3F" w:rsidRDefault="00C2677B" w:rsidP="005E4C37">
      <w:pPr>
        <w:pStyle w:val="FootnoteText"/>
      </w:pPr>
      <w:r>
        <w:rPr>
          <w:rStyle w:val="FootnoteReference"/>
        </w:rPr>
        <w:footnoteRef/>
      </w:r>
      <w:r w:rsidRPr="00AD2C3F">
        <w:t xml:space="preserve"> Shibboleth </w:t>
      </w:r>
      <w:proofErr w:type="spellStart"/>
      <w:r>
        <w:t>IdP</w:t>
      </w:r>
      <w:proofErr w:type="spellEnd"/>
      <w:r>
        <w:t xml:space="preserve"> </w:t>
      </w:r>
      <w:r w:rsidRPr="00AD2C3F">
        <w:t xml:space="preserve">download site: </w:t>
      </w:r>
      <w:r w:rsidRPr="009A69EF">
        <w:t>http://shibboleth.net/downloads/identity-provider/latest/</w:t>
      </w:r>
    </w:p>
  </w:footnote>
  <w:footnote w:id="2">
    <w:p w:rsidR="00C2677B" w:rsidRPr="00091810" w:rsidRDefault="00C2677B" w:rsidP="005E4C37">
      <w:pPr>
        <w:pStyle w:val="FootnoteText"/>
        <w:rPr>
          <w:lang w:val="fr-FR"/>
        </w:rPr>
      </w:pPr>
      <w:r>
        <w:rPr>
          <w:rStyle w:val="FootnoteReference"/>
        </w:rPr>
        <w:footnoteRef/>
      </w:r>
      <w:r w:rsidRPr="00091810">
        <w:rPr>
          <w:lang w:val="fr-FR"/>
        </w:rPr>
        <w:t xml:space="preserve"> </w:t>
      </w:r>
      <w:r>
        <w:rPr>
          <w:lang w:val="fr-FR"/>
        </w:rPr>
        <w:t xml:space="preserve">Eclipse </w:t>
      </w:r>
      <w:proofErr w:type="spellStart"/>
      <w:proofErr w:type="gramStart"/>
      <w:r>
        <w:rPr>
          <w:lang w:val="fr-FR"/>
        </w:rPr>
        <w:t>Jetty</w:t>
      </w:r>
      <w:proofErr w:type="spellEnd"/>
      <w:r w:rsidRPr="00091810">
        <w:rPr>
          <w:lang w:val="fr-FR"/>
        </w:rPr>
        <w:t>:</w:t>
      </w:r>
      <w:proofErr w:type="gramEnd"/>
      <w:r w:rsidRPr="00091810">
        <w:rPr>
          <w:lang w:val="fr-FR"/>
        </w:rPr>
        <w:t xml:space="preserve"> </w:t>
      </w:r>
      <w:r w:rsidRPr="00D6487E">
        <w:rPr>
          <w:lang w:val="fr-FR"/>
        </w:rPr>
        <w:t>http://www.eclipse.org/jetty/</w:t>
      </w:r>
    </w:p>
  </w:footnote>
  <w:footnote w:id="3">
    <w:p w:rsidR="00C2677B" w:rsidRPr="006A3481" w:rsidRDefault="00C2677B" w:rsidP="005E4C37">
      <w:pPr>
        <w:pStyle w:val="FootnoteText"/>
        <w:rPr>
          <w:lang w:val="fr-FR"/>
        </w:rPr>
      </w:pPr>
      <w:r>
        <w:rPr>
          <w:rStyle w:val="FootnoteReference"/>
        </w:rPr>
        <w:footnoteRef/>
      </w:r>
      <w:r w:rsidRPr="006A3481">
        <w:rPr>
          <w:lang w:val="fr-FR"/>
        </w:rPr>
        <w:t xml:space="preserve"> </w:t>
      </w:r>
      <w:proofErr w:type="gramStart"/>
      <w:r w:rsidRPr="006A3481">
        <w:rPr>
          <w:rFonts w:cstheme="minorHAnsi"/>
          <w:i/>
          <w:smallCaps/>
          <w:lang w:val="fr-FR"/>
        </w:rPr>
        <w:t>Configuration</w:t>
      </w:r>
      <w:r w:rsidRPr="006A3481">
        <w:rPr>
          <w:lang w:val="fr-FR"/>
        </w:rPr>
        <w:t>:</w:t>
      </w:r>
      <w:proofErr w:type="gramEnd"/>
      <w:r w:rsidRPr="006A3481">
        <w:rPr>
          <w:lang w:val="fr-FR"/>
        </w:rPr>
        <w:t xml:space="preserve"> </w:t>
      </w:r>
      <w:r w:rsidRPr="001835C0">
        <w:rPr>
          <w:lang w:val="fr-FR"/>
        </w:rPr>
        <w:t>https://wiki.shibboleth.net/confluence/display/IDP30/Configuration</w:t>
      </w:r>
    </w:p>
  </w:footnote>
  <w:footnote w:id="4">
    <w:p w:rsidR="00C2677B" w:rsidRDefault="00C2677B" w:rsidP="005E4C37">
      <w:pPr>
        <w:pStyle w:val="FootnoteText"/>
      </w:pPr>
      <w:r>
        <w:rPr>
          <w:rStyle w:val="FootnoteReference"/>
        </w:rPr>
        <w:footnoteRef/>
      </w:r>
      <w:r>
        <w:t xml:space="preserve"> </w:t>
      </w:r>
      <w:proofErr w:type="spellStart"/>
      <w:r>
        <w:t>LDAPAuthnConfiguration</w:t>
      </w:r>
      <w:proofErr w:type="spellEnd"/>
      <w:r>
        <w:t>: https://wiki.shibboleth.net/confluence/display/IDP30/LDAPAuthnConfiguration</w:t>
      </w:r>
    </w:p>
  </w:footnote>
  <w:footnote w:id="5">
    <w:p w:rsidR="00C2677B" w:rsidRPr="00A31EE9" w:rsidRDefault="00C2677B" w:rsidP="0016237C">
      <w:pPr>
        <w:pStyle w:val="FootnoteText"/>
      </w:pPr>
      <w:r>
        <w:rPr>
          <w:rStyle w:val="FootnoteReference"/>
        </w:rPr>
        <w:footnoteRef/>
      </w:r>
      <w:r w:rsidRPr="00A31EE9">
        <w:t xml:space="preserve"> </w:t>
      </w:r>
      <w:proofErr w:type="spellStart"/>
      <w:r w:rsidRPr="005B6BDD">
        <w:rPr>
          <w:rFonts w:ascii="Arial" w:hAnsi="Arial" w:cs="Arial"/>
          <w:smallCaps/>
        </w:rPr>
        <w:t>Logging</w:t>
      </w:r>
      <w:r>
        <w:rPr>
          <w:rFonts w:ascii="Arial" w:hAnsi="Arial" w:cs="Arial"/>
          <w:smallCaps/>
        </w:rPr>
        <w:t>Configuration</w:t>
      </w:r>
      <w:proofErr w:type="spellEnd"/>
      <w:r w:rsidRPr="00A31EE9">
        <w:t xml:space="preserve">: </w:t>
      </w:r>
      <w:r w:rsidRPr="0047030D">
        <w:t>https://wiki.shibboleth.net/confluence/display/IDP30/LoggingConfiguration</w:t>
      </w:r>
    </w:p>
  </w:footnote>
  <w:footnote w:id="6">
    <w:p w:rsidR="00C2677B" w:rsidRDefault="00C2677B" w:rsidP="0016237C">
      <w:pPr>
        <w:pStyle w:val="FootnoteText"/>
      </w:pPr>
      <w:r>
        <w:rPr>
          <w:rStyle w:val="FootnoteReference"/>
          <w:rFonts w:eastAsiaTheme="majorEastAsia"/>
        </w:rPr>
        <w:footnoteRef/>
      </w:r>
      <w:r>
        <w:t xml:space="preserve"> </w:t>
      </w:r>
      <w:r w:rsidRPr="00440BDE">
        <w:rPr>
          <w:rFonts w:eastAsiaTheme="majorEastAsia"/>
          <w:smallCaps/>
        </w:rPr>
        <w:t>troubleshooting</w:t>
      </w:r>
      <w:r>
        <w:t xml:space="preserve">: </w:t>
      </w:r>
      <w:r w:rsidRPr="006F41EE">
        <w:t>https://wiki.shibboleth.net/confluence/display/IDP30/Troubleshooting</w:t>
      </w:r>
    </w:p>
  </w:footnote>
  <w:footnote w:id="7">
    <w:p w:rsidR="00C2677B" w:rsidRDefault="00C2677B" w:rsidP="0016237C">
      <w:pPr>
        <w:pStyle w:val="FootnoteText"/>
      </w:pPr>
      <w:r w:rsidRPr="0016237C">
        <w:rPr>
          <w:rStyle w:val="FootnoteReference"/>
          <w:rFonts w:eastAsia="Times New Roman"/>
        </w:rPr>
        <w:footnoteRef/>
      </w:r>
      <w:r>
        <w:t xml:space="preserve"> </w:t>
      </w:r>
      <w:r w:rsidRPr="0016237C">
        <w:rPr>
          <w:rFonts w:eastAsia="Times New Roman"/>
          <w:smallCaps/>
        </w:rPr>
        <w:t>troubleshooting</w:t>
      </w:r>
      <w:r>
        <w:t xml:space="preserve">: </w:t>
      </w:r>
      <w:r w:rsidRPr="006F41EE">
        <w:t>https://wiki.shibboleth.net/confluence/display/IDP30/Troubleshooting</w:t>
      </w:r>
    </w:p>
  </w:footnote>
  <w:footnote w:id="8">
    <w:p w:rsidR="00C2677B" w:rsidRDefault="00C2677B" w:rsidP="0016237C">
      <w:pPr>
        <w:pStyle w:val="FootnoteText"/>
      </w:pPr>
      <w:r>
        <w:rPr>
          <w:rStyle w:val="FootnoteReference"/>
        </w:rPr>
        <w:footnoteRef/>
      </w:r>
      <w:r>
        <w:t xml:space="preserve"> </w:t>
      </w:r>
      <w:proofErr w:type="spellStart"/>
      <w:r w:rsidRPr="0016237C">
        <w:rPr>
          <w:rFonts w:cs="Arial"/>
          <w:i/>
          <w:smallCaps/>
        </w:rPr>
        <w:t>MetadataConfiguration</w:t>
      </w:r>
      <w:proofErr w:type="spellEnd"/>
      <w:r>
        <w:t xml:space="preserve">: </w:t>
      </w:r>
      <w:r w:rsidRPr="00F34F6C">
        <w:t>https://wiki.shibboleth.net/confluence/display/IDP30/MetadataConfiguration</w:t>
      </w:r>
    </w:p>
  </w:footnote>
  <w:footnote w:id="9">
    <w:p w:rsidR="00C2677B" w:rsidRPr="00A31EE9" w:rsidRDefault="00C2677B" w:rsidP="00DE56C3">
      <w:pPr>
        <w:pStyle w:val="FootnoteText"/>
        <w:rPr>
          <w:lang w:val="fr-FR"/>
        </w:rPr>
      </w:pPr>
      <w:r>
        <w:rPr>
          <w:rStyle w:val="FootnoteReference"/>
        </w:rPr>
        <w:footnoteRef/>
      </w:r>
      <w:r w:rsidRPr="00A31EE9">
        <w:rPr>
          <w:lang w:val="fr-FR"/>
        </w:rPr>
        <w:t xml:space="preserve"> </w:t>
      </w:r>
      <w:proofErr w:type="spellStart"/>
      <w:proofErr w:type="gramStart"/>
      <w:r w:rsidRPr="00DE56C3">
        <w:rPr>
          <w:rFonts w:cs="Arial"/>
          <w:i/>
          <w:smallCaps/>
          <w:lang w:val="fr-FR"/>
        </w:rPr>
        <w:t>AttributeResolverConfiguration</w:t>
      </w:r>
      <w:proofErr w:type="spellEnd"/>
      <w:r w:rsidRPr="00A31EE9">
        <w:rPr>
          <w:lang w:val="fr-FR"/>
        </w:rPr>
        <w:t>:</w:t>
      </w:r>
      <w:proofErr w:type="gramEnd"/>
      <w:r w:rsidRPr="00A31EE9">
        <w:rPr>
          <w:lang w:val="fr-FR"/>
        </w:rPr>
        <w:t xml:space="preserve"> </w:t>
      </w:r>
      <w:r w:rsidRPr="00BE749D">
        <w:rPr>
          <w:lang w:val="fr-FR"/>
        </w:rPr>
        <w:t>https://wiki.shibboleth.net/confluence/display/IDP30/AttributeResolverConfiguration</w:t>
      </w:r>
    </w:p>
  </w:footnote>
  <w:footnote w:id="10">
    <w:p w:rsidR="00C2677B" w:rsidRDefault="00C2677B" w:rsidP="007465CF">
      <w:pPr>
        <w:pStyle w:val="FootnoteText"/>
      </w:pPr>
      <w:r>
        <w:rPr>
          <w:rStyle w:val="FootnoteReference"/>
        </w:rPr>
        <w:footnoteRef/>
      </w:r>
      <w:r>
        <w:t xml:space="preserve"> </w:t>
      </w:r>
      <w:proofErr w:type="spellStart"/>
      <w:r w:rsidRPr="00C33F0E">
        <w:rPr>
          <w:rFonts w:cstheme="minorHAnsi"/>
          <w:i/>
          <w:smallCaps/>
        </w:rPr>
        <w:t>AttributeFilter</w:t>
      </w:r>
      <w:r>
        <w:rPr>
          <w:rFonts w:cstheme="minorHAnsi"/>
          <w:i/>
          <w:smallCaps/>
        </w:rPr>
        <w:t>Configuration</w:t>
      </w:r>
      <w:proofErr w:type="spellEnd"/>
      <w:r>
        <w:t xml:space="preserve">: </w:t>
      </w:r>
      <w:r w:rsidRPr="00E70EBD">
        <w:t>https://wiki.shibboleth.net/confluence/display/IDP30/AttributeFilterConfiguration</w:t>
      </w:r>
    </w:p>
  </w:footnote>
  <w:footnote w:id="11">
    <w:p w:rsidR="00C2677B" w:rsidRDefault="00C2677B" w:rsidP="007465CF">
      <w:pPr>
        <w:pStyle w:val="FootnoteText"/>
      </w:pPr>
      <w:r>
        <w:rPr>
          <w:rStyle w:val="FootnoteReference"/>
        </w:rPr>
        <w:footnoteRef/>
      </w:r>
      <w:r>
        <w:t xml:space="preserve"> </w:t>
      </w:r>
      <w:proofErr w:type="spellStart"/>
      <w:r>
        <w:rPr>
          <w:rFonts w:cstheme="minorHAnsi"/>
          <w:i/>
          <w:smallCaps/>
        </w:rPr>
        <w:t>NameIDGenerationConfiguration</w:t>
      </w:r>
      <w:proofErr w:type="spellEnd"/>
      <w:r>
        <w:t xml:space="preserve">: </w:t>
      </w:r>
      <w:hyperlink r:id="rId1" w:history="1">
        <w:r w:rsidRPr="00E70EBD">
          <w:rPr>
            <w:rStyle w:val="Hyperlink"/>
          </w:rPr>
          <w:t>https://wiki.shibboleth.net/confluence/display/IDP30/NameIDGenerationConfiguration</w:t>
        </w:r>
      </w:hyperlink>
    </w:p>
  </w:footnote>
  <w:footnote w:id="12">
    <w:p w:rsidR="00C2677B" w:rsidRDefault="00C2677B" w:rsidP="007465CF">
      <w:pPr>
        <w:pStyle w:val="FootnoteText"/>
      </w:pPr>
      <w:r>
        <w:rPr>
          <w:rStyle w:val="FootnoteReference"/>
          <w:rFonts w:eastAsiaTheme="majorEastAsia"/>
        </w:rPr>
        <w:footnoteRef/>
      </w:r>
      <w:r>
        <w:t xml:space="preserve"> </w:t>
      </w:r>
      <w:r w:rsidRPr="00440BDE">
        <w:rPr>
          <w:rFonts w:eastAsiaTheme="majorEastAsia"/>
          <w:smallCaps/>
        </w:rPr>
        <w:t>Shibboleth troubleshooting</w:t>
      </w:r>
      <w:r>
        <w:t xml:space="preserve">: </w:t>
      </w:r>
      <w:r w:rsidRPr="004F6623">
        <w:t>https://wiki.shibboleth.net/confluence/display/IDP30/Troubleshooting</w:t>
      </w:r>
    </w:p>
  </w:footnote>
  <w:footnote w:id="13">
    <w:p w:rsidR="00C2677B" w:rsidRDefault="00C2677B" w:rsidP="00F35614">
      <w:pPr>
        <w:pStyle w:val="FootnoteText"/>
      </w:pPr>
      <w:r>
        <w:rPr>
          <w:rStyle w:val="FootnoteReference"/>
        </w:rPr>
        <w:footnoteRef/>
      </w:r>
      <w:r>
        <w:t xml:space="preserve"> </w:t>
      </w:r>
      <w:r w:rsidRPr="00B33DE6">
        <w:t>Install Windows PowerShell for single sign-on with Shibboleth</w:t>
      </w:r>
      <w:r>
        <w:t xml:space="preserve">: </w:t>
      </w:r>
      <w:r w:rsidRPr="00B33DE6">
        <w:t>http://technet.microsoft.com/en-us/library/jj205464</w:t>
      </w:r>
    </w:p>
  </w:footnote>
  <w:footnote w:id="14">
    <w:p w:rsidR="00C2677B" w:rsidRDefault="00C2677B" w:rsidP="00F35614">
      <w:pPr>
        <w:pStyle w:val="FootnoteText"/>
      </w:pPr>
      <w:r>
        <w:rPr>
          <w:rStyle w:val="FootnoteReference"/>
          <w:rFonts w:eastAsiaTheme="majorEastAsia"/>
        </w:rPr>
        <w:footnoteRef/>
      </w:r>
      <w:r>
        <w:t xml:space="preserve"> Windows PowerShell Web site: http://www.microsoft.com/powershell</w:t>
      </w:r>
    </w:p>
  </w:footnote>
  <w:footnote w:id="15">
    <w:p w:rsidR="00C2677B" w:rsidRDefault="00C2677B" w:rsidP="00F35614">
      <w:pPr>
        <w:pStyle w:val="FootnoteText"/>
      </w:pPr>
      <w:r>
        <w:rPr>
          <w:rStyle w:val="FootnoteReference"/>
          <w:rFonts w:eastAsiaTheme="majorEastAsia"/>
        </w:rPr>
        <w:footnoteRef/>
      </w:r>
      <w:r>
        <w:t xml:space="preserve"> Windows PowerShell online help: http://technet.microsoft.com/en-us/library/bb978526.aspx</w:t>
      </w:r>
    </w:p>
  </w:footnote>
  <w:footnote w:id="16">
    <w:p w:rsidR="00C2677B" w:rsidRDefault="00C2677B" w:rsidP="00F35614">
      <w:pPr>
        <w:pStyle w:val="FootnoteText"/>
      </w:pPr>
      <w:r>
        <w:rPr>
          <w:rStyle w:val="FootnoteReference"/>
          <w:rFonts w:eastAsiaTheme="majorEastAsia"/>
        </w:rPr>
        <w:footnoteRef/>
      </w:r>
      <w:r>
        <w:t xml:space="preserve"> Windows PowerShell Weblog: http://blogs.msdn.com/powershell</w:t>
      </w:r>
    </w:p>
  </w:footnote>
  <w:footnote w:id="17">
    <w:p w:rsidR="00C2677B" w:rsidRDefault="00C2677B" w:rsidP="00F35614">
      <w:pPr>
        <w:pStyle w:val="FootnoteText"/>
      </w:pPr>
      <w:r>
        <w:rPr>
          <w:rStyle w:val="FootnoteReference"/>
          <w:rFonts w:eastAsiaTheme="majorEastAsia"/>
        </w:rPr>
        <w:footnoteRef/>
      </w:r>
      <w:r>
        <w:t xml:space="preserve"> Windows PowerShell SDK: http://msdn2.microsoft.com/en-us/library/aa830112.aspx</w:t>
      </w:r>
    </w:p>
  </w:footnote>
  <w:footnote w:id="18">
    <w:p w:rsidR="00C2677B" w:rsidRDefault="00C2677B" w:rsidP="00F35614">
      <w:pPr>
        <w:pStyle w:val="FootnoteText"/>
      </w:pPr>
      <w:r>
        <w:rPr>
          <w:rStyle w:val="FootnoteReference"/>
        </w:rPr>
        <w:footnoteRef/>
      </w:r>
      <w:r>
        <w:t xml:space="preserve"> Description of Microsoft Online Services Sign-In Assistant (MOS SIA): http://community.office365.com/en-us/w/office/534.aspx</w:t>
      </w:r>
    </w:p>
  </w:footnote>
  <w:footnote w:id="19">
    <w:p w:rsidR="00C2677B" w:rsidRDefault="00C2677B" w:rsidP="00F35614">
      <w:pPr>
        <w:pStyle w:val="FootnoteText"/>
      </w:pPr>
      <w:r>
        <w:rPr>
          <w:rStyle w:val="FootnoteReference"/>
        </w:rPr>
        <w:footnoteRef/>
      </w:r>
      <w:r>
        <w:t xml:space="preserve"> </w:t>
      </w:r>
      <w:r w:rsidRPr="003D0CDE">
        <w:rPr>
          <w:lang w:val="en"/>
        </w:rPr>
        <w:t>Microsoft Online Services Sign-In Assistant for IT Professionals</w:t>
      </w:r>
      <w:r>
        <w:rPr>
          <w:lang w:val="en"/>
        </w:rPr>
        <w:t xml:space="preserve">: </w:t>
      </w:r>
      <w:r w:rsidRPr="003D0CDE">
        <w:rPr>
          <w:lang w:val="en"/>
        </w:rPr>
        <w:t>http://www.microsoft.com/en-us/download/details.aspx?id=41950</w:t>
      </w:r>
    </w:p>
  </w:footnote>
  <w:footnote w:id="20">
    <w:p w:rsidR="00C2677B" w:rsidRDefault="00C2677B" w:rsidP="00F35614">
      <w:pPr>
        <w:pStyle w:val="FootnoteText"/>
      </w:pPr>
      <w:r>
        <w:rPr>
          <w:rStyle w:val="FootnoteReference"/>
        </w:rPr>
        <w:footnoteRef/>
      </w:r>
      <w:r>
        <w:t xml:space="preserve"> </w:t>
      </w:r>
      <w:r>
        <w:rPr>
          <w:smallCaps/>
        </w:rPr>
        <w:t>Set up your desktop for Office 365</w:t>
      </w:r>
      <w:r>
        <w:t>: http://onlinehelp.microsoft.com/en-us/Office365-enterprises/ff637594.aspx</w:t>
      </w:r>
    </w:p>
  </w:footnote>
  <w:footnote w:id="21">
    <w:p w:rsidR="00C2677B" w:rsidRPr="00AD3C02" w:rsidRDefault="00C2677B" w:rsidP="00F35614">
      <w:pPr>
        <w:pStyle w:val="FootnoteText"/>
      </w:pPr>
      <w:r>
        <w:rPr>
          <w:rStyle w:val="FootnoteReference"/>
        </w:rPr>
        <w:footnoteRef/>
      </w:r>
      <w:r>
        <w:t xml:space="preserve"> </w:t>
      </w:r>
      <w:r w:rsidRPr="00AD3C02">
        <w:rPr>
          <w:smallCaps/>
        </w:rPr>
        <w:t>Set up and manage single sign-on</w:t>
      </w:r>
      <w:r>
        <w:t xml:space="preserve">: </w:t>
      </w:r>
      <w:r w:rsidRPr="00AD3C02">
        <w:t>https://portal.office.com/IdentityFederation/IdentityFederation.aspx</w:t>
      </w:r>
    </w:p>
  </w:footnote>
  <w:footnote w:id="22">
    <w:p w:rsidR="00C2677B" w:rsidRPr="00D052FC" w:rsidRDefault="00C2677B" w:rsidP="00F35614">
      <w:pPr>
        <w:pStyle w:val="FootnoteText"/>
      </w:pPr>
      <w:r>
        <w:rPr>
          <w:rStyle w:val="FootnoteReference"/>
        </w:rPr>
        <w:footnoteRef/>
      </w:r>
      <w:r>
        <w:t xml:space="preserve"> </w:t>
      </w:r>
      <w:r w:rsidRPr="003D0CDE">
        <w:rPr>
          <w:smallCaps/>
        </w:rPr>
        <w:t>Install Windows PowerShell for single sign-on with AD F</w:t>
      </w:r>
      <w:r>
        <w:t xml:space="preserve">: </w:t>
      </w:r>
      <w:r w:rsidRPr="00AD3C02">
        <w:t>http://technet.microsoft.com/en-us/library/jj151814</w:t>
      </w:r>
    </w:p>
  </w:footnote>
  <w:footnote w:id="23">
    <w:p w:rsidR="00C2677B" w:rsidRDefault="00C2677B" w:rsidP="00F35614">
      <w:pPr>
        <w:pStyle w:val="FootnoteText"/>
      </w:pPr>
      <w:r>
        <w:rPr>
          <w:rStyle w:val="FootnoteReference"/>
        </w:rPr>
        <w:footnoteRef/>
      </w:r>
      <w:r>
        <w:t xml:space="preserve"> </w:t>
      </w:r>
      <w:r w:rsidRPr="00B33DE6">
        <w:t xml:space="preserve">Use Windows PowerShell cmdlets to manage your </w:t>
      </w:r>
      <w:r>
        <w:t>Azure</w:t>
      </w:r>
      <w:r w:rsidRPr="00B33DE6">
        <w:t xml:space="preserve"> AD tenant</w:t>
      </w:r>
      <w:r>
        <w:t>:</w:t>
      </w:r>
      <w:r w:rsidRPr="00B33DE6">
        <w:t xml:space="preserve"> http://technet.microsoft.com/en-us/library/jj151805</w:t>
      </w:r>
    </w:p>
  </w:footnote>
  <w:footnote w:id="24">
    <w:p w:rsidR="00C2677B" w:rsidRDefault="00C2677B" w:rsidP="00F35614">
      <w:pPr>
        <w:pStyle w:val="FootnoteText"/>
      </w:pPr>
      <w:r>
        <w:rPr>
          <w:rStyle w:val="FootnoteReference"/>
        </w:rPr>
        <w:footnoteRef/>
      </w:r>
      <w:r>
        <w:t xml:space="preserve"> </w:t>
      </w:r>
      <w:r w:rsidRPr="008D1991">
        <w:rPr>
          <w:smallCaps/>
        </w:rPr>
        <w:t>Windows PowerShell cmdlet</w:t>
      </w:r>
      <w:r>
        <w:rPr>
          <w:smallCaps/>
        </w:rPr>
        <w:t xml:space="preserve"> description</w:t>
      </w:r>
      <w:r w:rsidRPr="008D1991">
        <w:rPr>
          <w:smallCaps/>
        </w:rPr>
        <w:t>s</w:t>
      </w:r>
      <w:r>
        <w:t xml:space="preserve">: </w:t>
      </w:r>
      <w:r w:rsidRPr="008D1991">
        <w:t>http://technet.microsoft.com/en-us/library/jj151835.aspx</w:t>
      </w:r>
    </w:p>
  </w:footnote>
  <w:footnote w:id="25">
    <w:p w:rsidR="00C2677B" w:rsidRDefault="00C2677B" w:rsidP="00F35614">
      <w:pPr>
        <w:pStyle w:val="FootnoteText"/>
      </w:pPr>
      <w:r>
        <w:rPr>
          <w:rStyle w:val="FootnoteReference"/>
        </w:rPr>
        <w:footnoteRef/>
      </w:r>
      <w:r>
        <w:t xml:space="preserve"> </w:t>
      </w:r>
      <w:r w:rsidRPr="00B33DE6">
        <w:rPr>
          <w:rFonts w:eastAsiaTheme="majorEastAsia"/>
          <w:smallCaps/>
        </w:rPr>
        <w:t xml:space="preserve">Set up a trust between Shibboleth and </w:t>
      </w:r>
      <w:r>
        <w:rPr>
          <w:rFonts w:eastAsiaTheme="majorEastAsia"/>
          <w:smallCaps/>
        </w:rPr>
        <w:t>Azure</w:t>
      </w:r>
      <w:r w:rsidRPr="00B33DE6">
        <w:rPr>
          <w:rFonts w:eastAsiaTheme="majorEastAsia"/>
          <w:smallCaps/>
        </w:rPr>
        <w:t xml:space="preserve"> AD</w:t>
      </w:r>
      <w:r>
        <w:t xml:space="preserve">: </w:t>
      </w:r>
      <w:r w:rsidRPr="00B33DE6">
        <w:t>http://technet.microsoft.com/en-us/library/jj205457</w:t>
      </w:r>
    </w:p>
  </w:footnote>
  <w:footnote w:id="26">
    <w:p w:rsidR="00C2677B" w:rsidRPr="00377CBD" w:rsidRDefault="00C2677B" w:rsidP="00F35614">
      <w:pPr>
        <w:pStyle w:val="FootnoteText"/>
      </w:pPr>
      <w:r>
        <w:rPr>
          <w:rStyle w:val="FootnoteReference"/>
        </w:rPr>
        <w:footnoteRef/>
      </w:r>
      <w:r>
        <w:t xml:space="preserve"> </w:t>
      </w:r>
      <w:r w:rsidRPr="00377CBD">
        <w:rPr>
          <w:smallCaps/>
        </w:rPr>
        <w:t>Add your domain</w:t>
      </w:r>
      <w:r>
        <w:t>:</w:t>
      </w:r>
      <w:r w:rsidRPr="00377CBD">
        <w:t xml:space="preserve"> </w:t>
      </w:r>
      <w:r w:rsidRPr="009A42EC">
        <w:t>http://technet.microsoft.com/en-us/library/hh969247.aspx</w:t>
      </w:r>
    </w:p>
  </w:footnote>
  <w:footnote w:id="27">
    <w:p w:rsidR="00C2677B" w:rsidRPr="00377CBD" w:rsidRDefault="00C2677B" w:rsidP="00F35614">
      <w:pPr>
        <w:pStyle w:val="FootnoteText"/>
      </w:pPr>
      <w:r>
        <w:rPr>
          <w:rStyle w:val="FootnoteReference"/>
        </w:rPr>
        <w:footnoteRef/>
      </w:r>
      <w:r>
        <w:t xml:space="preserve"> </w:t>
      </w:r>
      <w:r w:rsidRPr="00377CBD">
        <w:rPr>
          <w:smallCaps/>
        </w:rPr>
        <w:t>Verify a domain at any domain name registrar</w:t>
      </w:r>
      <w:r>
        <w:t xml:space="preserve">: </w:t>
      </w:r>
      <w:r w:rsidRPr="009A42EC">
        <w:t>http://technet.microsoft.com/en-us/library/jj151803.aspx</w:t>
      </w:r>
    </w:p>
  </w:footnote>
  <w:footnote w:id="28">
    <w:p w:rsidR="00C2677B" w:rsidRPr="00377CBD" w:rsidRDefault="00C2677B" w:rsidP="00F35614">
      <w:pPr>
        <w:pStyle w:val="FootnoteText"/>
      </w:pPr>
      <w:r>
        <w:rPr>
          <w:rStyle w:val="FootnoteReference"/>
        </w:rPr>
        <w:footnoteRef/>
      </w:r>
      <w:r>
        <w:t xml:space="preserve"> </w:t>
      </w:r>
      <w:r w:rsidRPr="00547029">
        <w:rPr>
          <w:smallCaps/>
        </w:rPr>
        <w:t>Configure directory synchronization</w:t>
      </w:r>
      <w:r>
        <w:t xml:space="preserve">: </w:t>
      </w:r>
      <w:r w:rsidRPr="00547029">
        <w:t>http://technet.microsoft.com/en-us/library/hh967629.aspx</w:t>
      </w:r>
    </w:p>
  </w:footnote>
  <w:footnote w:id="29">
    <w:p w:rsidR="00C2677B" w:rsidRDefault="00C2677B" w:rsidP="00F35614">
      <w:pPr>
        <w:pStyle w:val="FootnoteText"/>
      </w:pPr>
      <w:r>
        <w:rPr>
          <w:rStyle w:val="FootnoteReference"/>
        </w:rPr>
        <w:footnoteRef/>
      </w:r>
      <w:r>
        <w:t xml:space="preserve"> </w:t>
      </w:r>
      <w:r w:rsidRPr="00B33DE6">
        <w:rPr>
          <w:rFonts w:eastAsiaTheme="majorEastAsia"/>
          <w:smallCaps/>
        </w:rPr>
        <w:t>Verify single sign-on with Shibboleth</w:t>
      </w:r>
      <w:r>
        <w:t xml:space="preserve">: </w:t>
      </w:r>
      <w:r w:rsidRPr="00B33DE6">
        <w:t>http://technet.microsoft.com/en-us/library/jj205458</w:t>
      </w:r>
    </w:p>
  </w:footnote>
  <w:footnote w:id="30">
    <w:p w:rsidR="00C2677B" w:rsidRPr="00341B13" w:rsidRDefault="00C2677B" w:rsidP="00F35614">
      <w:pPr>
        <w:pStyle w:val="FootnoteText"/>
      </w:pPr>
      <w:r>
        <w:rPr>
          <w:rStyle w:val="FootnoteReference"/>
        </w:rPr>
        <w:footnoteRef/>
      </w:r>
      <w:r>
        <w:t xml:space="preserve"> Telerik Fiddler: </w:t>
      </w:r>
      <w:r w:rsidRPr="006B0813">
        <w:t>http://www.telerik.com/fiddler</w:t>
      </w:r>
    </w:p>
  </w:footnote>
  <w:footnote w:id="31">
    <w:p w:rsidR="00C2677B" w:rsidRPr="00272FF5" w:rsidRDefault="00C2677B" w:rsidP="00F35614">
      <w:pPr>
        <w:pStyle w:val="FootnoteText"/>
        <w:rPr>
          <w:lang w:val="fr-FR"/>
        </w:rPr>
      </w:pPr>
      <w:r>
        <w:rPr>
          <w:rStyle w:val="FootnoteReference"/>
        </w:rPr>
        <w:footnoteRef/>
      </w:r>
      <w:r w:rsidRPr="00272FF5">
        <w:rPr>
          <w:lang w:val="fr-FR"/>
        </w:rPr>
        <w:t xml:space="preserve"> SAML </w:t>
      </w:r>
      <w:proofErr w:type="gramStart"/>
      <w:r w:rsidRPr="00272FF5">
        <w:rPr>
          <w:lang w:val="fr-FR"/>
        </w:rPr>
        <w:t>tracer:</w:t>
      </w:r>
      <w:proofErr w:type="gramEnd"/>
      <w:r w:rsidRPr="00272FF5">
        <w:rPr>
          <w:lang w:val="fr-FR"/>
        </w:rPr>
        <w:t xml:space="preserve"> https://addons.mozilla.org/en-US/firefox/addon/saml-tracer/</w:t>
      </w:r>
    </w:p>
  </w:footnote>
  <w:footnote w:id="32">
    <w:p w:rsidR="00C2677B" w:rsidRPr="00272FF5" w:rsidRDefault="00C2677B" w:rsidP="00F35614">
      <w:pPr>
        <w:pStyle w:val="FootnoteText"/>
        <w:rPr>
          <w:lang w:val="fr-FR"/>
        </w:rPr>
      </w:pPr>
      <w:r>
        <w:rPr>
          <w:rStyle w:val="FootnoteReference"/>
        </w:rPr>
        <w:footnoteRef/>
      </w:r>
      <w:r w:rsidRPr="00272FF5">
        <w:rPr>
          <w:lang w:val="fr-FR"/>
        </w:rPr>
        <w:t> </w:t>
      </w:r>
      <w:proofErr w:type="spellStart"/>
      <w:proofErr w:type="gramStart"/>
      <w:r>
        <w:rPr>
          <w:rFonts w:ascii="Arial" w:hAnsi="Arial" w:cs="Arial"/>
          <w:smallCaps/>
          <w:lang w:val="fr-FR"/>
        </w:rPr>
        <w:t>AuthenticationCustomization</w:t>
      </w:r>
      <w:proofErr w:type="spellEnd"/>
      <w:r w:rsidRPr="00272FF5">
        <w:rPr>
          <w:lang w:val="fr-FR"/>
        </w:rPr>
        <w:t>:</w:t>
      </w:r>
      <w:proofErr w:type="gramEnd"/>
      <w:r w:rsidRPr="00272FF5">
        <w:rPr>
          <w:lang w:val="fr-FR"/>
        </w:rPr>
        <w:t xml:space="preserve"> </w:t>
      </w:r>
      <w:r w:rsidRPr="00DB03E7">
        <w:rPr>
          <w:lang w:val="fr-FR"/>
        </w:rPr>
        <w:t>https://wiki.shibboleth.net/confluence/display/IDP30/AuthenticationConfiguration</w:t>
      </w:r>
    </w:p>
  </w:footnote>
  <w:footnote w:id="33">
    <w:p w:rsidR="00C2677B" w:rsidRDefault="00C2677B" w:rsidP="00F35614">
      <w:pPr>
        <w:pStyle w:val="FootnoteText"/>
      </w:pPr>
      <w:r>
        <w:rPr>
          <w:rStyle w:val="FootnoteReference"/>
          <w:rFonts w:eastAsiaTheme="majorEastAsia"/>
        </w:rPr>
        <w:footnoteRef/>
      </w:r>
      <w:r>
        <w:t xml:space="preserve"> </w:t>
      </w:r>
      <w:r w:rsidRPr="00440BDE">
        <w:rPr>
          <w:rFonts w:eastAsiaTheme="majorEastAsia"/>
          <w:smallCaps/>
        </w:rPr>
        <w:t>troubleshooting</w:t>
      </w:r>
      <w:r>
        <w:t xml:space="preserve">: </w:t>
      </w:r>
      <w:r w:rsidRPr="00DB03E7">
        <w:t>https://wiki.shibboleth.net/confluence/display/IDP30/Troubleshooting</w:t>
      </w:r>
    </w:p>
  </w:footnote>
  <w:footnote w:id="34">
    <w:p w:rsidR="00C2677B" w:rsidRDefault="00C2677B" w:rsidP="00F35614">
      <w:pPr>
        <w:pStyle w:val="FootnoteText"/>
      </w:pPr>
      <w:r>
        <w:rPr>
          <w:rStyle w:val="FootnoteReference"/>
        </w:rPr>
        <w:footnoteRef/>
      </w:r>
      <w:r>
        <w:t xml:space="preserve"> </w:t>
      </w:r>
      <w:r w:rsidRPr="008C5461">
        <w:rPr>
          <w:smallCaps/>
        </w:rPr>
        <w:t>Troubleshoot single sign-on</w:t>
      </w:r>
      <w:r>
        <w:t xml:space="preserve">: </w:t>
      </w:r>
      <w:r w:rsidRPr="008C5461">
        <w:t>http://technet.microsoft.com/en-us/library/jj151834.aspx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D27"/>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927E6A"/>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0C0FC2"/>
    <w:multiLevelType w:val="hybridMultilevel"/>
    <w:tmpl w:val="A0C67A84"/>
    <w:lvl w:ilvl="0" w:tplc="302EC780">
      <w:start w:val="1"/>
      <w:numFmt w:val="decimal"/>
      <w:pStyle w:val="ListNumber"/>
      <w:lvlText w:val="%1."/>
      <w:lvlJc w:val="left"/>
      <w:pPr>
        <w:ind w:left="1004" w:hanging="360"/>
      </w:pPr>
    </w:lvl>
    <w:lvl w:ilvl="1" w:tplc="EFAAED7E" w:tentative="1">
      <w:start w:val="1"/>
      <w:numFmt w:val="lowerLetter"/>
      <w:lvlText w:val="%2."/>
      <w:lvlJc w:val="left"/>
      <w:pPr>
        <w:ind w:left="1724" w:hanging="360"/>
      </w:pPr>
    </w:lvl>
    <w:lvl w:ilvl="2" w:tplc="9E607518" w:tentative="1">
      <w:start w:val="1"/>
      <w:numFmt w:val="lowerRoman"/>
      <w:lvlText w:val="%3."/>
      <w:lvlJc w:val="right"/>
      <w:pPr>
        <w:ind w:left="2444" w:hanging="180"/>
      </w:pPr>
    </w:lvl>
    <w:lvl w:ilvl="3" w:tplc="BBA66E0A" w:tentative="1">
      <w:start w:val="1"/>
      <w:numFmt w:val="decimal"/>
      <w:lvlText w:val="%4."/>
      <w:lvlJc w:val="left"/>
      <w:pPr>
        <w:ind w:left="3164" w:hanging="360"/>
      </w:pPr>
    </w:lvl>
    <w:lvl w:ilvl="4" w:tplc="078A98D6" w:tentative="1">
      <w:start w:val="1"/>
      <w:numFmt w:val="lowerLetter"/>
      <w:lvlText w:val="%5."/>
      <w:lvlJc w:val="left"/>
      <w:pPr>
        <w:ind w:left="3884" w:hanging="360"/>
      </w:pPr>
    </w:lvl>
    <w:lvl w:ilvl="5" w:tplc="E9C837D8" w:tentative="1">
      <w:start w:val="1"/>
      <w:numFmt w:val="lowerRoman"/>
      <w:lvlText w:val="%6."/>
      <w:lvlJc w:val="right"/>
      <w:pPr>
        <w:ind w:left="4604" w:hanging="180"/>
      </w:pPr>
    </w:lvl>
    <w:lvl w:ilvl="6" w:tplc="B526E5A4" w:tentative="1">
      <w:start w:val="1"/>
      <w:numFmt w:val="decimal"/>
      <w:lvlText w:val="%7."/>
      <w:lvlJc w:val="left"/>
      <w:pPr>
        <w:ind w:left="5324" w:hanging="360"/>
      </w:pPr>
    </w:lvl>
    <w:lvl w:ilvl="7" w:tplc="6A9C6BCC" w:tentative="1">
      <w:start w:val="1"/>
      <w:numFmt w:val="lowerLetter"/>
      <w:lvlText w:val="%8."/>
      <w:lvlJc w:val="left"/>
      <w:pPr>
        <w:ind w:left="6044" w:hanging="360"/>
      </w:pPr>
    </w:lvl>
    <w:lvl w:ilvl="8" w:tplc="136C74B6" w:tentative="1">
      <w:start w:val="1"/>
      <w:numFmt w:val="lowerRoman"/>
      <w:lvlText w:val="%9."/>
      <w:lvlJc w:val="right"/>
      <w:pPr>
        <w:ind w:left="6764" w:hanging="180"/>
      </w:pPr>
    </w:lvl>
  </w:abstractNum>
  <w:abstractNum w:abstractNumId="3" w15:restartNumberingAfterBreak="0">
    <w:nsid w:val="18801F8A"/>
    <w:multiLevelType w:val="hybridMultilevel"/>
    <w:tmpl w:val="8FDEB8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093D9F"/>
    <w:multiLevelType w:val="hybridMultilevel"/>
    <w:tmpl w:val="71A8D42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886D05"/>
    <w:multiLevelType w:val="multilevel"/>
    <w:tmpl w:val="054C9DB0"/>
    <w:lvl w:ilvl="0">
      <w:start w:val="1"/>
      <w:numFmt w:val="decimal"/>
      <w:lvlText w:val="%1."/>
      <w:lvlJc w:val="left"/>
      <w:pPr>
        <w:tabs>
          <w:tab w:val="num" w:pos="717"/>
        </w:tabs>
        <w:ind w:left="717" w:hanging="360"/>
      </w:pPr>
    </w:lvl>
    <w:lvl w:ilvl="1">
      <w:start w:val="1"/>
      <w:numFmt w:val="decimal"/>
      <w:lvlText w:val="%2."/>
      <w:lvlJc w:val="left"/>
      <w:pPr>
        <w:tabs>
          <w:tab w:val="num" w:pos="1437"/>
        </w:tabs>
        <w:ind w:left="1437" w:hanging="360"/>
      </w:pPr>
    </w:lvl>
    <w:lvl w:ilvl="2" w:tentative="1">
      <w:start w:val="1"/>
      <w:numFmt w:val="decimal"/>
      <w:lvlText w:val="%3."/>
      <w:lvlJc w:val="left"/>
      <w:pPr>
        <w:tabs>
          <w:tab w:val="num" w:pos="2157"/>
        </w:tabs>
        <w:ind w:left="2157" w:hanging="360"/>
      </w:pPr>
    </w:lvl>
    <w:lvl w:ilvl="3" w:tentative="1">
      <w:start w:val="1"/>
      <w:numFmt w:val="decimal"/>
      <w:lvlText w:val="%4."/>
      <w:lvlJc w:val="left"/>
      <w:pPr>
        <w:tabs>
          <w:tab w:val="num" w:pos="2877"/>
        </w:tabs>
        <w:ind w:left="2877" w:hanging="360"/>
      </w:pPr>
    </w:lvl>
    <w:lvl w:ilvl="4" w:tentative="1">
      <w:start w:val="1"/>
      <w:numFmt w:val="decimal"/>
      <w:lvlText w:val="%5."/>
      <w:lvlJc w:val="left"/>
      <w:pPr>
        <w:tabs>
          <w:tab w:val="num" w:pos="3597"/>
        </w:tabs>
        <w:ind w:left="3597" w:hanging="360"/>
      </w:pPr>
    </w:lvl>
    <w:lvl w:ilvl="5" w:tentative="1">
      <w:start w:val="1"/>
      <w:numFmt w:val="decimal"/>
      <w:lvlText w:val="%6."/>
      <w:lvlJc w:val="left"/>
      <w:pPr>
        <w:tabs>
          <w:tab w:val="num" w:pos="4317"/>
        </w:tabs>
        <w:ind w:left="4317" w:hanging="360"/>
      </w:pPr>
    </w:lvl>
    <w:lvl w:ilvl="6" w:tentative="1">
      <w:start w:val="1"/>
      <w:numFmt w:val="decimal"/>
      <w:lvlText w:val="%7."/>
      <w:lvlJc w:val="left"/>
      <w:pPr>
        <w:tabs>
          <w:tab w:val="num" w:pos="5037"/>
        </w:tabs>
        <w:ind w:left="5037" w:hanging="360"/>
      </w:pPr>
    </w:lvl>
    <w:lvl w:ilvl="7" w:tentative="1">
      <w:start w:val="1"/>
      <w:numFmt w:val="decimal"/>
      <w:lvlText w:val="%8."/>
      <w:lvlJc w:val="left"/>
      <w:pPr>
        <w:tabs>
          <w:tab w:val="num" w:pos="5757"/>
        </w:tabs>
        <w:ind w:left="5757" w:hanging="360"/>
      </w:pPr>
    </w:lvl>
    <w:lvl w:ilvl="8" w:tentative="1">
      <w:start w:val="1"/>
      <w:numFmt w:val="decimal"/>
      <w:lvlText w:val="%9."/>
      <w:lvlJc w:val="left"/>
      <w:pPr>
        <w:tabs>
          <w:tab w:val="num" w:pos="6477"/>
        </w:tabs>
        <w:ind w:left="6477" w:hanging="360"/>
      </w:pPr>
    </w:lvl>
  </w:abstractNum>
  <w:abstractNum w:abstractNumId="6" w15:restartNumberingAfterBreak="0">
    <w:nsid w:val="25141DA4"/>
    <w:multiLevelType w:val="hybridMultilevel"/>
    <w:tmpl w:val="AAE8FFA8"/>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32490F"/>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E61C3B"/>
    <w:multiLevelType w:val="hybridMultilevel"/>
    <w:tmpl w:val="84B45F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00E438B"/>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A341DE4"/>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B1A15A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58272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C668CC"/>
    <w:multiLevelType w:val="hybridMultilevel"/>
    <w:tmpl w:val="62BC45F4"/>
    <w:lvl w:ilvl="0" w:tplc="040C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FE1A54"/>
    <w:multiLevelType w:val="hybridMultilevel"/>
    <w:tmpl w:val="88EC5BD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C4B1431"/>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AB6DCE"/>
    <w:multiLevelType w:val="hybridMultilevel"/>
    <w:tmpl w:val="89D088A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7" w15:restartNumberingAfterBreak="0">
    <w:nsid w:val="4FA06EDC"/>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057629A"/>
    <w:multiLevelType w:val="hybridMultilevel"/>
    <w:tmpl w:val="81A292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41C765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28E2D12"/>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6273956"/>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D91348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4F2BF7"/>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8AA5E4F"/>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BAB2CE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4"/>
  </w:num>
  <w:num w:numId="3">
    <w:abstractNumId w:val="3"/>
  </w:num>
  <w:num w:numId="4">
    <w:abstractNumId w:val="6"/>
  </w:num>
  <w:num w:numId="5">
    <w:abstractNumId w:val="4"/>
  </w:num>
  <w:num w:numId="6">
    <w:abstractNumId w:val="24"/>
  </w:num>
  <w:num w:numId="7">
    <w:abstractNumId w:val="12"/>
  </w:num>
  <w:num w:numId="8">
    <w:abstractNumId w:val="19"/>
  </w:num>
  <w:num w:numId="9">
    <w:abstractNumId w:val="9"/>
  </w:num>
  <w:num w:numId="10">
    <w:abstractNumId w:val="21"/>
  </w:num>
  <w:num w:numId="11">
    <w:abstractNumId w:val="7"/>
  </w:num>
  <w:num w:numId="12">
    <w:abstractNumId w:val="1"/>
  </w:num>
  <w:num w:numId="13">
    <w:abstractNumId w:val="11"/>
  </w:num>
  <w:num w:numId="14">
    <w:abstractNumId w:val="8"/>
  </w:num>
  <w:num w:numId="15">
    <w:abstractNumId w:val="0"/>
  </w:num>
  <w:num w:numId="16">
    <w:abstractNumId w:val="16"/>
  </w:num>
  <w:num w:numId="17">
    <w:abstractNumId w:val="23"/>
  </w:num>
  <w:num w:numId="18">
    <w:abstractNumId w:val="1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3"/>
  </w:num>
  <w:num w:numId="23">
    <w:abstractNumId w:val="18"/>
  </w:num>
  <w:num w:numId="24">
    <w:abstractNumId w:val="15"/>
  </w:num>
  <w:num w:numId="25">
    <w:abstractNumId w:val="22"/>
  </w:num>
  <w:num w:numId="26">
    <w:abstractNumId w:val="20"/>
  </w:num>
  <w:num w:numId="27">
    <w:abstractNumId w:val="25"/>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C37"/>
    <w:rsid w:val="00017619"/>
    <w:rsid w:val="00135923"/>
    <w:rsid w:val="0016237C"/>
    <w:rsid w:val="002F6AEE"/>
    <w:rsid w:val="00411456"/>
    <w:rsid w:val="0041260C"/>
    <w:rsid w:val="004A1FC5"/>
    <w:rsid w:val="005D0AC2"/>
    <w:rsid w:val="005E4C37"/>
    <w:rsid w:val="005E535B"/>
    <w:rsid w:val="00622E8E"/>
    <w:rsid w:val="00685B6F"/>
    <w:rsid w:val="006F58A2"/>
    <w:rsid w:val="00701813"/>
    <w:rsid w:val="00733C99"/>
    <w:rsid w:val="007465CF"/>
    <w:rsid w:val="007D20A8"/>
    <w:rsid w:val="0082544E"/>
    <w:rsid w:val="008F2CE6"/>
    <w:rsid w:val="00904E04"/>
    <w:rsid w:val="00913710"/>
    <w:rsid w:val="00994667"/>
    <w:rsid w:val="00A4593C"/>
    <w:rsid w:val="00AA7B40"/>
    <w:rsid w:val="00B27D80"/>
    <w:rsid w:val="00B75790"/>
    <w:rsid w:val="00BD23B7"/>
    <w:rsid w:val="00C2677B"/>
    <w:rsid w:val="00D5274E"/>
    <w:rsid w:val="00D531A0"/>
    <w:rsid w:val="00DE56C3"/>
    <w:rsid w:val="00F35614"/>
    <w:rsid w:val="00FC2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2D7A4"/>
  <w15:chartTrackingRefBased/>
  <w15:docId w15:val="{99413CD8-AFCA-41DF-8B8F-95035703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614"/>
    <w:pPr>
      <w:spacing w:after="120" w:line="240" w:lineRule="auto"/>
      <w:jc w:val="both"/>
    </w:pPr>
    <w:rPr>
      <w:rFonts w:ascii="Segoe UI" w:eastAsia="Segoe UI" w:hAnsi="Segoe UI" w:cs="Times New Roman"/>
      <w:color w:val="000000" w:themeColor="text1"/>
      <w:sz w:val="20"/>
    </w:rPr>
  </w:style>
  <w:style w:type="paragraph" w:styleId="Heading2">
    <w:name w:val="heading 2"/>
    <w:basedOn w:val="Normal"/>
    <w:next w:val="Normal"/>
    <w:link w:val="Heading2Char"/>
    <w:uiPriority w:val="9"/>
    <w:semiHidden/>
    <w:unhideWhenUsed/>
    <w:qFormat/>
    <w:rsid w:val="00F356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5E4C37"/>
    <w:pPr>
      <w:keepNext/>
      <w:tabs>
        <w:tab w:val="left" w:pos="993"/>
      </w:tabs>
      <w:spacing w:before="240" w:after="240"/>
      <w:outlineLvl w:val="2"/>
    </w:pPr>
    <w:rPr>
      <w:rFonts w:ascii="Segoe UI Light" w:eastAsiaTheme="majorEastAsia" w:hAnsi="Segoe UI Light" w:cstheme="majorBidi"/>
      <w:bCs/>
      <w:color w:val="808080" w:themeColor="background1" w:themeShade="80"/>
      <w:sz w:val="32"/>
      <w:szCs w:val="24"/>
    </w:rPr>
  </w:style>
  <w:style w:type="paragraph" w:styleId="Heading4">
    <w:name w:val="heading 4"/>
    <w:basedOn w:val="Normal"/>
    <w:next w:val="Normal"/>
    <w:link w:val="Heading4Char"/>
    <w:uiPriority w:val="9"/>
    <w:semiHidden/>
    <w:unhideWhenUsed/>
    <w:qFormat/>
    <w:rsid w:val="005E4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E4C37"/>
    <w:rPr>
      <w:rFonts w:ascii="Segoe UI Light" w:eastAsiaTheme="majorEastAsia" w:hAnsi="Segoe UI Light" w:cstheme="majorBidi"/>
      <w:bCs/>
      <w:color w:val="808080" w:themeColor="background1" w:themeShade="80"/>
      <w:sz w:val="32"/>
      <w:szCs w:val="24"/>
    </w:rPr>
  </w:style>
  <w:style w:type="paragraph" w:styleId="ListParagraph">
    <w:name w:val="List Paragraph"/>
    <w:aliases w:val="Bullet List,FooterText,numbered,List Paragraph1,Paragraphe de liste1,Bulletr List Paragraph,列出段落,列出段落1,Listeafsnit1,Parágrafo da Lista1,List Paragraph2,List Paragraph21,Párrafo de lista1,リスト段落1,Bullet list,List Paragraph11,Foot,Plan"/>
    <w:basedOn w:val="Normal"/>
    <w:link w:val="ListParagraphChar"/>
    <w:uiPriority w:val="34"/>
    <w:qFormat/>
    <w:rsid w:val="005E4C37"/>
  </w:style>
  <w:style w:type="paragraph" w:styleId="FootnoteText">
    <w:name w:val="footnote text"/>
    <w:aliases w:val="ft,Used by Word for text of Help footnotes,FootnoteText"/>
    <w:basedOn w:val="Normal"/>
    <w:link w:val="FootnoteTextChar"/>
    <w:uiPriority w:val="99"/>
    <w:rsid w:val="005E4C37"/>
    <w:pPr>
      <w:jc w:val="left"/>
    </w:pPr>
    <w:rPr>
      <w:sz w:val="16"/>
    </w:rPr>
  </w:style>
  <w:style w:type="character" w:customStyle="1" w:styleId="FootnoteTextChar">
    <w:name w:val="Footnote Text Char"/>
    <w:aliases w:val="ft Char,Used by Word for text of Help footnotes Char,FootnoteText Char"/>
    <w:basedOn w:val="DefaultParagraphFont"/>
    <w:link w:val="FootnoteText"/>
    <w:uiPriority w:val="99"/>
    <w:rsid w:val="005E4C37"/>
    <w:rPr>
      <w:rFonts w:ascii="Segoe UI" w:eastAsia="Segoe UI" w:hAnsi="Segoe UI" w:cs="Times New Roman"/>
      <w:color w:val="000000" w:themeColor="text1"/>
      <w:sz w:val="16"/>
    </w:rPr>
  </w:style>
  <w:style w:type="character" w:styleId="Hyperlink">
    <w:name w:val="Hyperlink"/>
    <w:basedOn w:val="DefaultParagraphFont"/>
    <w:uiPriority w:val="99"/>
    <w:rsid w:val="005E4C37"/>
    <w:rPr>
      <w:color w:val="330066"/>
      <w:u w:val="single"/>
    </w:rPr>
  </w:style>
  <w:style w:type="character" w:styleId="FootnoteReference">
    <w:name w:val="footnote reference"/>
    <w:aliases w:val="fr,Used by Word for Help footnote symbols"/>
    <w:basedOn w:val="DefaultParagraphFont"/>
    <w:uiPriority w:val="99"/>
    <w:rsid w:val="005E4C37"/>
    <w:rPr>
      <w:sz w:val="16"/>
      <w:vertAlign w:val="superscript"/>
    </w:rPr>
  </w:style>
  <w:style w:type="paragraph" w:customStyle="1" w:styleId="Note">
    <w:name w:val="Note"/>
    <w:basedOn w:val="Normal"/>
    <w:next w:val="Normal"/>
    <w:link w:val="NoteChar"/>
    <w:rsid w:val="005E4C37"/>
    <w:pPr>
      <w:keepNext/>
      <w:keepLines/>
      <w:shd w:val="clear" w:color="auto" w:fill="F2F2F2" w:themeFill="background1" w:themeFillShade="F2"/>
      <w:spacing w:before="240" w:after="240"/>
      <w:ind w:left="425"/>
    </w:pPr>
    <w:rPr>
      <w:sz w:val="18"/>
      <w:szCs w:val="18"/>
    </w:rPr>
  </w:style>
  <w:style w:type="character" w:customStyle="1" w:styleId="NoteChar">
    <w:name w:val="Note Char"/>
    <w:basedOn w:val="DefaultParagraphFont"/>
    <w:link w:val="Note"/>
    <w:rsid w:val="005E4C37"/>
    <w:rPr>
      <w:rFonts w:ascii="Segoe UI" w:eastAsia="Segoe UI" w:hAnsi="Segoe UI" w:cs="Times New Roman"/>
      <w:color w:val="000000" w:themeColor="text1"/>
      <w:sz w:val="18"/>
      <w:szCs w:val="18"/>
      <w:shd w:val="clear" w:color="auto" w:fill="F2F2F2" w:themeFill="background1" w:themeFillShade="F2"/>
    </w:rPr>
  </w:style>
  <w:style w:type="paragraph" w:styleId="ListNumber">
    <w:name w:val="List Number"/>
    <w:basedOn w:val="ListParagraph"/>
    <w:unhideWhenUsed/>
    <w:rsid w:val="005E4C37"/>
    <w:pPr>
      <w:numPr>
        <w:numId w:val="1"/>
      </w:numPr>
      <w:tabs>
        <w:tab w:val="num" w:pos="360"/>
      </w:tabs>
      <w:ind w:left="0" w:firstLine="0"/>
    </w:pPr>
  </w:style>
  <w:style w:type="table" w:styleId="MediumList2-Accent1">
    <w:name w:val="Medium List 2 Accent 1"/>
    <w:basedOn w:val="TableNormal"/>
    <w:uiPriority w:val="66"/>
    <w:rsid w:val="005E4C37"/>
    <w:pPr>
      <w:spacing w:after="0"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ListParagraphChar">
    <w:name w:val="List Paragraph Char"/>
    <w:aliases w:val="Bullet List Char,FooterText Char,numbered Char,List Paragraph1 Char,Paragraphe de liste1 Char,Bulletr List Paragraph Char,列出段落 Char,列出段落1 Char,Listeafsnit1 Char,Parágrafo da Lista1 Char,List Paragraph2 Char,List Paragraph21 Char"/>
    <w:link w:val="ListParagraph"/>
    <w:uiPriority w:val="34"/>
    <w:locked/>
    <w:rsid w:val="005E4C37"/>
    <w:rPr>
      <w:rFonts w:ascii="Segoe UI" w:eastAsia="Segoe UI" w:hAnsi="Segoe UI" w:cs="Times New Roman"/>
      <w:color w:val="000000" w:themeColor="text1"/>
      <w:sz w:val="20"/>
    </w:rPr>
  </w:style>
  <w:style w:type="character" w:customStyle="1" w:styleId="Heading4Char">
    <w:name w:val="Heading 4 Char"/>
    <w:basedOn w:val="DefaultParagraphFont"/>
    <w:link w:val="Heading4"/>
    <w:uiPriority w:val="9"/>
    <w:semiHidden/>
    <w:rsid w:val="005E4C37"/>
    <w:rPr>
      <w:rFonts w:asciiTheme="majorHAnsi" w:eastAsiaTheme="majorEastAsia" w:hAnsiTheme="majorHAnsi" w:cstheme="majorBidi"/>
      <w:i/>
      <w:iCs/>
      <w:color w:val="2F5496" w:themeColor="accent1" w:themeShade="BF"/>
      <w:sz w:val="20"/>
    </w:rPr>
  </w:style>
  <w:style w:type="paragraph" w:customStyle="1" w:styleId="code">
    <w:name w:val="code"/>
    <w:basedOn w:val="Normal"/>
    <w:link w:val="codeChar"/>
    <w:qFormat/>
    <w:rsid w:val="0016237C"/>
    <w:pPr>
      <w:pBdr>
        <w:top w:val="dotted" w:sz="4" w:space="1" w:color="auto"/>
        <w:left w:val="dotted" w:sz="4" w:space="4" w:color="auto"/>
        <w:bottom w:val="dotted" w:sz="4" w:space="1" w:color="auto"/>
        <w:right w:val="dotted" w:sz="4" w:space="4" w:color="auto"/>
      </w:pBdr>
      <w:shd w:val="clear" w:color="auto" w:fill="F3F3F3"/>
      <w:spacing w:after="0"/>
      <w:jc w:val="left"/>
    </w:pPr>
    <w:rPr>
      <w:rFonts w:ascii="Consolas" w:eastAsia="Times New Roman" w:hAnsi="Consolas" w:cs="Consolas"/>
      <w:noProof/>
      <w:color w:val="auto"/>
      <w:sz w:val="14"/>
      <w:szCs w:val="16"/>
    </w:rPr>
  </w:style>
  <w:style w:type="character" w:customStyle="1" w:styleId="codeChar">
    <w:name w:val="code Char"/>
    <w:basedOn w:val="DefaultParagraphFont"/>
    <w:link w:val="code"/>
    <w:rsid w:val="0016237C"/>
    <w:rPr>
      <w:rFonts w:ascii="Consolas" w:eastAsia="Times New Roman" w:hAnsi="Consolas" w:cs="Consolas"/>
      <w:noProof/>
      <w:sz w:val="14"/>
      <w:szCs w:val="16"/>
      <w:shd w:val="clear" w:color="auto" w:fill="F3F3F3"/>
    </w:rPr>
  </w:style>
  <w:style w:type="character" w:customStyle="1" w:styleId="wikiword">
    <w:name w:val="wikiword"/>
    <w:basedOn w:val="DefaultParagraphFont"/>
    <w:rsid w:val="0016237C"/>
  </w:style>
  <w:style w:type="character" w:styleId="UnresolvedMention">
    <w:name w:val="Unresolved Mention"/>
    <w:basedOn w:val="DefaultParagraphFont"/>
    <w:uiPriority w:val="99"/>
    <w:semiHidden/>
    <w:unhideWhenUsed/>
    <w:rsid w:val="0016237C"/>
    <w:rPr>
      <w:color w:val="808080"/>
      <w:shd w:val="clear" w:color="auto" w:fill="E6E6E6"/>
    </w:rPr>
  </w:style>
  <w:style w:type="character" w:customStyle="1" w:styleId="Heading2Char">
    <w:name w:val="Heading 2 Char"/>
    <w:basedOn w:val="DefaultParagraphFont"/>
    <w:link w:val="Heading2"/>
    <w:uiPriority w:val="9"/>
    <w:semiHidden/>
    <w:rsid w:val="00F3561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971810">
      <w:bodyDiv w:val="1"/>
      <w:marLeft w:val="0"/>
      <w:marRight w:val="0"/>
      <w:marTop w:val="0"/>
      <w:marBottom w:val="0"/>
      <w:divBdr>
        <w:top w:val="none" w:sz="0" w:space="0" w:color="auto"/>
        <w:left w:val="none" w:sz="0" w:space="0" w:color="auto"/>
        <w:bottom w:val="none" w:sz="0" w:space="0" w:color="auto"/>
        <w:right w:val="none" w:sz="0" w:space="0" w:color="auto"/>
      </w:divBdr>
    </w:div>
    <w:div w:id="781386889">
      <w:bodyDiv w:val="1"/>
      <w:marLeft w:val="0"/>
      <w:marRight w:val="0"/>
      <w:marTop w:val="0"/>
      <w:marBottom w:val="0"/>
      <w:divBdr>
        <w:top w:val="none" w:sz="0" w:space="0" w:color="auto"/>
        <w:left w:val="none" w:sz="0" w:space="0" w:color="auto"/>
        <w:bottom w:val="none" w:sz="0" w:space="0" w:color="auto"/>
        <w:right w:val="none" w:sz="0" w:space="0" w:color="auto"/>
      </w:divBdr>
    </w:div>
    <w:div w:id="1108164443">
      <w:bodyDiv w:val="1"/>
      <w:marLeft w:val="0"/>
      <w:marRight w:val="0"/>
      <w:marTop w:val="0"/>
      <w:marBottom w:val="0"/>
      <w:divBdr>
        <w:top w:val="none" w:sz="0" w:space="0" w:color="auto"/>
        <w:left w:val="none" w:sz="0" w:space="0" w:color="auto"/>
        <w:bottom w:val="none" w:sz="0" w:space="0" w:color="auto"/>
        <w:right w:val="none" w:sz="0" w:space="0" w:color="auto"/>
      </w:divBdr>
    </w:div>
    <w:div w:id="208772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iki.shibboleth.net/confluence/display/SHIB2/IdPLogging" TargetMode="External"/><Relationship Id="rId26" Type="http://schemas.openxmlformats.org/officeDocument/2006/relationships/hyperlink" Target="https://wiki.shibboleth.net/confluence/display/IDP30/NameIDGenerationConfiguration" TargetMode="External"/><Relationship Id="rId39" Type="http://schemas.openxmlformats.org/officeDocument/2006/relationships/image" Target="media/image9.png"/><Relationship Id="rId21" Type="http://schemas.openxmlformats.org/officeDocument/2006/relationships/hyperlink" Target="https://wiki.shibboleth.net/confluence/display/IDP30/Troubleshooting" TargetMode="External"/><Relationship Id="rId34" Type="http://schemas.openxmlformats.org/officeDocument/2006/relationships/hyperlink" Target="http://go.microsoft.com/fwlink/?LinkId=286152" TargetMode="External"/><Relationship Id="rId42" Type="http://schemas.openxmlformats.org/officeDocument/2006/relationships/hyperlink" Target="http://technet.microsoft.com/en-us/library/jj205457" TargetMode="External"/><Relationship Id="rId47" Type="http://schemas.openxmlformats.org/officeDocument/2006/relationships/hyperlink" Target="http://technet.microsoft.com/en-us/library/jj205458" TargetMode="External"/><Relationship Id="rId50" Type="http://schemas.openxmlformats.org/officeDocument/2006/relationships/hyperlink" Target="https://addons.mozilla.org/en-US/firefox/addon/saml-tracer/" TargetMode="External"/><Relationship Id="rId55" Type="http://schemas.openxmlformats.org/officeDocument/2006/relationships/theme" Target="theme/theme1.xml"/><Relationship Id="rId7" Type="http://schemas.openxmlformats.org/officeDocument/2006/relationships/hyperlink" Target="http://shibboleth.net/downloads/identity-provider/latest/" TargetMode="External"/><Relationship Id="rId12" Type="http://schemas.openxmlformats.org/officeDocument/2006/relationships/image" Target="media/image5.png"/><Relationship Id="rId17" Type="http://schemas.openxmlformats.org/officeDocument/2006/relationships/hyperlink" Target="https://wiki.shibboleth.net/confluence/display/IDP30/LoggingConfiguration" TargetMode="External"/><Relationship Id="rId25" Type="http://schemas.openxmlformats.org/officeDocument/2006/relationships/hyperlink" Target="https://wiki.shibboleth.net/confluence/display/IDP30/AttributeFilterConfiguration" TargetMode="External"/><Relationship Id="rId33" Type="http://schemas.openxmlformats.org/officeDocument/2006/relationships/hyperlink" Target="http://community.office365.com/en-us/w/office/534.aspx" TargetMode="External"/><Relationship Id="rId38" Type="http://schemas.openxmlformats.org/officeDocument/2006/relationships/hyperlink" Target="http://technet.microsoft.com/en-us/library/jj151814" TargetMode="External"/><Relationship Id="rId46" Type="http://schemas.openxmlformats.org/officeDocument/2006/relationships/hyperlink" Target="http://technet.microsoft.com/en-us/library/hh967629.aspx" TargetMode="External"/><Relationship Id="rId2" Type="http://schemas.openxmlformats.org/officeDocument/2006/relationships/styles" Target="styles.xml"/><Relationship Id="rId16" Type="http://schemas.openxmlformats.org/officeDocument/2006/relationships/hyperlink" Target="https://wiki.shibboleth.net/confluence/display/IDP30/LDAPAuthnConfiguration" TargetMode="External"/><Relationship Id="rId20" Type="http://schemas.openxmlformats.org/officeDocument/2006/relationships/hyperlink" Target="https://wiki.shibboleth.net/confluence/display/IDP30/Troubleshooting" TargetMode="External"/><Relationship Id="rId29" Type="http://schemas.openxmlformats.org/officeDocument/2006/relationships/hyperlink" Target="http://www.microsoft.com/powershell" TargetMode="External"/><Relationship Id="rId41" Type="http://schemas.openxmlformats.org/officeDocument/2006/relationships/hyperlink" Target="http://technet.microsoft.com/en-us/library/jj151835.aspx"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iki.shibboleth.net/confluence/display/IDP30/AttributeResolverConfiguration" TargetMode="External"/><Relationship Id="rId32" Type="http://schemas.openxmlformats.org/officeDocument/2006/relationships/hyperlink" Target="http://msdn2.microsoft.com/en-us/library/aa830112.aspx" TargetMode="External"/><Relationship Id="rId37" Type="http://schemas.openxmlformats.org/officeDocument/2006/relationships/hyperlink" Target="https://portal.office.com/IdentityFederation/IdentityFederation.aspx" TargetMode="External"/><Relationship Id="rId40" Type="http://schemas.openxmlformats.org/officeDocument/2006/relationships/hyperlink" Target="http://technet.microsoft.com/en-us/library/jj151805" TargetMode="External"/><Relationship Id="rId45" Type="http://schemas.openxmlformats.org/officeDocument/2006/relationships/hyperlink" Target="http://technet.microsoft.com/en-us/library/jj151803.aspx" TargetMode="External"/><Relationship Id="rId53" Type="http://schemas.openxmlformats.org/officeDocument/2006/relationships/hyperlink" Target="http://technet.microsoft.com/en-us/library/jj151834.aspx" TargetMode="External"/><Relationship Id="rId5" Type="http://schemas.openxmlformats.org/officeDocument/2006/relationships/footnotes" Target="footnotes.xml"/><Relationship Id="rId15" Type="http://schemas.openxmlformats.org/officeDocument/2006/relationships/hyperlink" Target="https://wiki.shibboleth.net/confluence/display/IDP30/Configuration" TargetMode="External"/><Relationship Id="rId23" Type="http://schemas.openxmlformats.org/officeDocument/2006/relationships/hyperlink" Target="https://wiki.shibboleth.net/confluence/display/IDP30/MetadataConfiguration" TargetMode="External"/><Relationship Id="rId28" Type="http://schemas.openxmlformats.org/officeDocument/2006/relationships/hyperlink" Target="http://technet.microsoft.com/en-us/library/jj205464" TargetMode="External"/><Relationship Id="rId36" Type="http://schemas.openxmlformats.org/officeDocument/2006/relationships/hyperlink" Target="http://onlinehelp.microsoft.com/en-us/Office365-enterprises/ff637594.aspx" TargetMode="External"/><Relationship Id="rId49" Type="http://schemas.openxmlformats.org/officeDocument/2006/relationships/hyperlink" Target="http://www.telerik.com/fiddler"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blogs.msdn.com/powershell" TargetMode="External"/><Relationship Id="rId44" Type="http://schemas.openxmlformats.org/officeDocument/2006/relationships/hyperlink" Target="http://technet.microsoft.com/en-us/library/hh969247.aspx" TargetMode="External"/><Relationship Id="rId52" Type="http://schemas.openxmlformats.org/officeDocument/2006/relationships/hyperlink" Target="https://wiki.shibboleth.net/confluence/display/IDP30/Troubleshoot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eclipse.org/jetty/" TargetMode="External"/><Relationship Id="rId22" Type="http://schemas.openxmlformats.org/officeDocument/2006/relationships/hyperlink" Target="https://nexus.microsoftonline-p.com/federationmetadata/saml20/federationmetadata.xml" TargetMode="External"/><Relationship Id="rId27" Type="http://schemas.openxmlformats.org/officeDocument/2006/relationships/hyperlink" Target="https://wiki.shibboleth.net/confluence/display/IDP30/Troubleshooting" TargetMode="External"/><Relationship Id="rId30" Type="http://schemas.openxmlformats.org/officeDocument/2006/relationships/hyperlink" Target="http://technet.microsoft.com/en-us/library/bb978526.aspx" TargetMode="Externa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hyperlink" Target="https://portal.office.com" TargetMode="External"/><Relationship Id="rId8" Type="http://schemas.openxmlformats.org/officeDocument/2006/relationships/image" Target="media/image1.png"/><Relationship Id="rId51" Type="http://schemas.openxmlformats.org/officeDocument/2006/relationships/hyperlink" Target="https://wiki.shibboleth.net/confluence/display/IDP30/AuthenticationConfiguration"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iki.shibboleth.net/confluence/display/IDP30/NameIDGenerationConfig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22</Pages>
  <Words>7150</Words>
  <Characters>40757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Firzinat Khuzeev</dc:creator>
  <cp:keywords/>
  <dc:description/>
  <cp:lastModifiedBy>Firzinat Khuzeev</cp:lastModifiedBy>
  <cp:revision>12</cp:revision>
  <dcterms:created xsi:type="dcterms:W3CDTF">2018-03-19T12:06:00Z</dcterms:created>
  <dcterms:modified xsi:type="dcterms:W3CDTF">2018-03-20T14:15:00Z</dcterms:modified>
</cp:coreProperties>
</file>