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7C30" w14:textId="77777777" w:rsidR="00C01A8F" w:rsidRDefault="00FB0EFC">
      <w:pPr>
        <w:rPr>
          <w:sz w:val="36"/>
          <w:szCs w:val="44"/>
          <w:highlight w:val="red"/>
        </w:rPr>
      </w:pPr>
      <w:r>
        <w:rPr>
          <w:rFonts w:hint="eastAsia"/>
          <w:sz w:val="36"/>
          <w:szCs w:val="44"/>
          <w:highlight w:val="red"/>
        </w:rPr>
        <w:t>（</w:t>
      </w:r>
      <w:proofErr w:type="gramStart"/>
      <w:r>
        <w:rPr>
          <w:rFonts w:hint="eastAsia"/>
          <w:sz w:val="36"/>
          <w:szCs w:val="44"/>
          <w:highlight w:val="red"/>
        </w:rPr>
        <w:t>标灰为</w:t>
      </w:r>
      <w:proofErr w:type="gramEnd"/>
      <w:r>
        <w:rPr>
          <w:rFonts w:hint="eastAsia"/>
          <w:sz w:val="36"/>
          <w:szCs w:val="44"/>
          <w:highlight w:val="red"/>
        </w:rPr>
        <w:t>固定文本，不需改动，括号为提醒不含里面内容）</w:t>
      </w:r>
    </w:p>
    <w:p w14:paraId="29C70419" w14:textId="77777777" w:rsidR="00C01A8F" w:rsidRDefault="00FB0EFC">
      <w:r>
        <w:rPr>
          <w:rFonts w:hint="eastAsia"/>
          <w:sz w:val="36"/>
          <w:szCs w:val="44"/>
        </w:rPr>
        <w:t>项目概况</w: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-252" w:type="dxa"/>
        <w:tblLook w:val="04A0" w:firstRow="1" w:lastRow="0" w:firstColumn="1" w:lastColumn="0" w:noHBand="0" w:noVBand="1"/>
      </w:tblPr>
      <w:tblGrid>
        <w:gridCol w:w="1141"/>
        <w:gridCol w:w="3353"/>
        <w:gridCol w:w="1506"/>
        <w:gridCol w:w="2548"/>
      </w:tblGrid>
      <w:tr w:rsidR="00C01A8F" w14:paraId="32C3BDB0" w14:textId="77777777">
        <w:tc>
          <w:tcPr>
            <w:tcW w:w="1170" w:type="dxa"/>
            <w:shd w:val="clear" w:color="auto" w:fill="E7E6E6" w:themeFill="background2"/>
          </w:tcPr>
          <w:p w14:paraId="52F4F192" w14:textId="77777777" w:rsidR="00C01A8F" w:rsidRDefault="00FB0EFC">
            <w:r>
              <w:rPr>
                <w:rFonts w:hint="eastAsia"/>
              </w:rPr>
              <w:t>项目名称</w:t>
            </w:r>
          </w:p>
        </w:tc>
        <w:tc>
          <w:tcPr>
            <w:tcW w:w="3456" w:type="dxa"/>
          </w:tcPr>
          <w:p w14:paraId="19E45A9D" w14:textId="77777777" w:rsidR="00C01A8F" w:rsidRDefault="00FB0EFC">
            <w:r>
              <w:rPr>
                <w:rFonts w:hint="eastAsia"/>
              </w:rPr>
              <w:t>中山大学</w:t>
            </w:r>
            <w:r>
              <w:rPr>
                <w:rFonts w:hint="eastAsia"/>
              </w:rPr>
              <w:t>·深圳建设工程项目施工总承包（Ⅱ标）</w:t>
            </w:r>
          </w:p>
        </w:tc>
        <w:tc>
          <w:tcPr>
            <w:tcW w:w="1550" w:type="dxa"/>
            <w:shd w:val="clear" w:color="auto" w:fill="E7E6E6" w:themeFill="background2"/>
          </w:tcPr>
          <w:p w14:paraId="6874F414" w14:textId="77777777" w:rsidR="00C01A8F" w:rsidRDefault="00FB0EFC">
            <w:proofErr w:type="gramStart"/>
            <w:r>
              <w:rPr>
                <w:rFonts w:hint="eastAsia"/>
              </w:rPr>
              <w:t>所属业</w:t>
            </w:r>
            <w:proofErr w:type="gramEnd"/>
            <w:r>
              <w:rPr>
                <w:rFonts w:hint="eastAsia"/>
              </w:rPr>
              <w:t>态</w:t>
            </w:r>
          </w:p>
        </w:tc>
        <w:tc>
          <w:tcPr>
            <w:tcW w:w="2596" w:type="dxa"/>
          </w:tcPr>
          <w:p w14:paraId="69C48233" w14:textId="77777777" w:rsidR="00C01A8F" w:rsidRDefault="00FB0EFC">
            <w:r>
              <w:rPr>
                <w:rFonts w:hint="eastAsia"/>
              </w:rPr>
              <w:t>住宅、商业、学校、医疗卫生、剧院、厂房、机场、会展、酒店、超高层、综合体、体育场馆、文化旅游、线性基础设施（设置可选项）</w:t>
            </w:r>
          </w:p>
        </w:tc>
      </w:tr>
      <w:tr w:rsidR="00C01A8F" w14:paraId="5A333A62" w14:textId="77777777">
        <w:tc>
          <w:tcPr>
            <w:tcW w:w="1170" w:type="dxa"/>
            <w:shd w:val="clear" w:color="auto" w:fill="E7E6E6" w:themeFill="background2"/>
          </w:tcPr>
          <w:p w14:paraId="1A50D6A4" w14:textId="77777777" w:rsidR="00C01A8F" w:rsidRDefault="00FB0EFC">
            <w:r>
              <w:rPr>
                <w:rFonts w:hint="eastAsia"/>
              </w:rPr>
              <w:t>建筑面积</w:t>
            </w:r>
          </w:p>
        </w:tc>
        <w:tc>
          <w:tcPr>
            <w:tcW w:w="3456" w:type="dxa"/>
          </w:tcPr>
          <w:p w14:paraId="2A4712EB" w14:textId="77777777" w:rsidR="00C01A8F" w:rsidRDefault="00FB0EFC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万㎡（万㎡固定）</w:t>
            </w:r>
          </w:p>
        </w:tc>
        <w:tc>
          <w:tcPr>
            <w:tcW w:w="1550" w:type="dxa"/>
            <w:shd w:val="clear" w:color="auto" w:fill="E7E6E6" w:themeFill="background2"/>
          </w:tcPr>
          <w:p w14:paraId="03AD83D6" w14:textId="77777777" w:rsidR="00C01A8F" w:rsidRDefault="00FB0EFC">
            <w:r>
              <w:rPr>
                <w:rFonts w:hint="eastAsia"/>
              </w:rPr>
              <w:t>占地面积</w:t>
            </w:r>
          </w:p>
        </w:tc>
        <w:tc>
          <w:tcPr>
            <w:tcW w:w="2596" w:type="dxa"/>
          </w:tcPr>
          <w:p w14:paraId="32A760A4" w14:textId="77777777" w:rsidR="00C01A8F" w:rsidRDefault="00FB0EFC"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万㎡</w:t>
            </w:r>
            <w:r>
              <w:rPr>
                <w:rFonts w:hint="eastAsia"/>
              </w:rPr>
              <w:t>（万㎡固定）</w:t>
            </w:r>
          </w:p>
        </w:tc>
      </w:tr>
      <w:tr w:rsidR="00C01A8F" w14:paraId="6E421C96" w14:textId="77777777">
        <w:trPr>
          <w:trHeight w:val="90"/>
        </w:trPr>
        <w:tc>
          <w:tcPr>
            <w:tcW w:w="1170" w:type="dxa"/>
            <w:shd w:val="clear" w:color="auto" w:fill="E7E6E6" w:themeFill="background2"/>
          </w:tcPr>
          <w:p w14:paraId="7A53B463" w14:textId="77777777" w:rsidR="00C01A8F" w:rsidRDefault="00FB0EFC">
            <w:r>
              <w:rPr>
                <w:rFonts w:hint="eastAsia"/>
              </w:rPr>
              <w:t>合同额</w:t>
            </w:r>
          </w:p>
        </w:tc>
        <w:tc>
          <w:tcPr>
            <w:tcW w:w="3456" w:type="dxa"/>
          </w:tcPr>
          <w:p w14:paraId="783C44A7" w14:textId="77777777" w:rsidR="00C01A8F" w:rsidRDefault="00FB0EFC">
            <w:r>
              <w:rPr>
                <w:rFonts w:hint="eastAsia"/>
              </w:rPr>
              <w:t>24.79</w:t>
            </w:r>
            <w:r>
              <w:rPr>
                <w:rFonts w:hint="eastAsia"/>
              </w:rPr>
              <w:t>亿元（亿元固定）</w:t>
            </w:r>
          </w:p>
        </w:tc>
        <w:tc>
          <w:tcPr>
            <w:tcW w:w="1550" w:type="dxa"/>
            <w:shd w:val="clear" w:color="auto" w:fill="E7E6E6" w:themeFill="background2"/>
          </w:tcPr>
          <w:p w14:paraId="3B22C343" w14:textId="77777777" w:rsidR="00C01A8F" w:rsidRDefault="00FB0EFC">
            <w:r>
              <w:rPr>
                <w:rFonts w:hint="eastAsia"/>
              </w:rPr>
              <w:t>合同工期</w:t>
            </w:r>
          </w:p>
        </w:tc>
        <w:tc>
          <w:tcPr>
            <w:tcW w:w="2596" w:type="dxa"/>
          </w:tcPr>
          <w:p w14:paraId="3FA9C046" w14:textId="77777777" w:rsidR="00C01A8F" w:rsidRDefault="00FB0EFC">
            <w:r>
              <w:rPr>
                <w:rFonts w:hint="eastAsia"/>
              </w:rPr>
              <w:t>963</w:t>
            </w:r>
            <w:r>
              <w:rPr>
                <w:rFonts w:hint="eastAsia"/>
              </w:rPr>
              <w:t>天（天固定）</w:t>
            </w:r>
          </w:p>
        </w:tc>
      </w:tr>
      <w:tr w:rsidR="00C01A8F" w14:paraId="557A5447" w14:textId="77777777">
        <w:tc>
          <w:tcPr>
            <w:tcW w:w="4626" w:type="dxa"/>
            <w:gridSpan w:val="2"/>
            <w:shd w:val="clear" w:color="auto" w:fill="E7E6E6" w:themeFill="background2"/>
          </w:tcPr>
          <w:p w14:paraId="794F9A8E" w14:textId="77777777" w:rsidR="00C01A8F" w:rsidRDefault="00FB0EFC">
            <w:pPr>
              <w:shd w:val="clear" w:color="auto" w:fill="E7E6E6" w:themeFill="background2"/>
              <w:jc w:val="center"/>
              <w:rPr>
                <w:shd w:val="clear" w:color="auto" w:fill="FFC000"/>
              </w:rPr>
            </w:pPr>
            <w:r>
              <w:rPr>
                <w:rFonts w:hint="eastAsia"/>
                <w:shd w:val="clear" w:color="auto" w:fill="FFC000"/>
              </w:rPr>
              <w:t>参建单位</w:t>
            </w:r>
          </w:p>
          <w:p w14:paraId="7DE9215C" w14:textId="77777777" w:rsidR="00C01A8F" w:rsidRDefault="00FB0EFC">
            <w:pPr>
              <w:shd w:val="clear" w:color="auto" w:fill="E7E6E6" w:themeFill="background2"/>
              <w:jc w:val="center"/>
            </w:pPr>
            <w:r>
              <w:rPr>
                <w:rFonts w:hint="eastAsia"/>
                <w:shd w:val="clear" w:color="auto" w:fill="FFC000"/>
              </w:rPr>
              <w:t>（单体名称需自主填写，空白状态标注填写全称，用浅色宋体）</w:t>
            </w:r>
          </w:p>
        </w:tc>
        <w:tc>
          <w:tcPr>
            <w:tcW w:w="1550" w:type="dxa"/>
            <w:shd w:val="clear" w:color="auto" w:fill="E7E6E6" w:themeFill="background2"/>
          </w:tcPr>
          <w:p w14:paraId="73B1B649" w14:textId="77777777" w:rsidR="00C01A8F" w:rsidRDefault="00FB0EFC">
            <w:r>
              <w:rPr>
                <w:rFonts w:hint="eastAsia"/>
              </w:rPr>
              <w:t>项目负责人</w:t>
            </w:r>
          </w:p>
        </w:tc>
        <w:tc>
          <w:tcPr>
            <w:tcW w:w="2596" w:type="dxa"/>
          </w:tcPr>
          <w:p w14:paraId="03AB1612" w14:textId="77777777" w:rsidR="00C01A8F" w:rsidRDefault="00FB0EFC">
            <w:r>
              <w:rPr>
                <w:rFonts w:hint="eastAsia"/>
              </w:rPr>
              <w:t>联系方式（电话一点可跳转拨号直接拨打）</w:t>
            </w:r>
          </w:p>
        </w:tc>
      </w:tr>
      <w:tr w:rsidR="00C01A8F" w14:paraId="7BF29A5A" w14:textId="77777777">
        <w:tc>
          <w:tcPr>
            <w:tcW w:w="1170" w:type="dxa"/>
            <w:shd w:val="clear" w:color="auto" w:fill="E7E6E6" w:themeFill="background2"/>
          </w:tcPr>
          <w:p w14:paraId="51001A48" w14:textId="77777777" w:rsidR="00C01A8F" w:rsidRDefault="00FB0EFC">
            <w:r>
              <w:rPr>
                <w:rFonts w:hint="eastAsia"/>
              </w:rPr>
              <w:t>建设单位</w:t>
            </w:r>
          </w:p>
        </w:tc>
        <w:tc>
          <w:tcPr>
            <w:tcW w:w="3456" w:type="dxa"/>
          </w:tcPr>
          <w:p w14:paraId="0BFD2AFB" w14:textId="77777777" w:rsidR="00C01A8F" w:rsidRDefault="00FB0EFC">
            <w:r>
              <w:rPr>
                <w:rFonts w:hint="eastAsia"/>
              </w:rPr>
              <w:t>深圳市住宅工程管理站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550" w:type="dxa"/>
          </w:tcPr>
          <w:p w14:paraId="0A66851A" w14:textId="77777777" w:rsidR="00C01A8F" w:rsidRDefault="00FB0EFC">
            <w:r>
              <w:rPr>
                <w:rFonts w:hint="eastAsia"/>
              </w:rPr>
              <w:t>王鑫</w:t>
            </w:r>
          </w:p>
        </w:tc>
        <w:tc>
          <w:tcPr>
            <w:tcW w:w="2596" w:type="dxa"/>
          </w:tcPr>
          <w:p w14:paraId="1A0CE67A" w14:textId="77777777" w:rsidR="00C01A8F" w:rsidRDefault="00FB0EFC">
            <w:r>
              <w:t>15979005263</w:t>
            </w:r>
          </w:p>
        </w:tc>
      </w:tr>
      <w:tr w:rsidR="00C01A8F" w14:paraId="44FEF6AC" w14:textId="77777777">
        <w:tc>
          <w:tcPr>
            <w:tcW w:w="1170" w:type="dxa"/>
            <w:shd w:val="clear" w:color="auto" w:fill="E7E6E6" w:themeFill="background2"/>
          </w:tcPr>
          <w:p w14:paraId="25186C34" w14:textId="77777777" w:rsidR="00C01A8F" w:rsidRDefault="00FB0EFC">
            <w:r>
              <w:rPr>
                <w:rFonts w:hint="eastAsia"/>
              </w:rPr>
              <w:t>监理单位</w:t>
            </w:r>
          </w:p>
        </w:tc>
        <w:tc>
          <w:tcPr>
            <w:tcW w:w="3456" w:type="dxa"/>
          </w:tcPr>
          <w:p w14:paraId="34FBC3F5" w14:textId="77777777" w:rsidR="00C01A8F" w:rsidRDefault="00FB0EFC">
            <w:r>
              <w:rPr>
                <w:rFonts w:hint="eastAsia"/>
              </w:rPr>
              <w:t>浙江江南工程管理股份有限公司</w:t>
            </w:r>
          </w:p>
          <w:p w14:paraId="39996944" w14:textId="77777777" w:rsidR="00C01A8F" w:rsidRDefault="00C01A8F"/>
        </w:tc>
        <w:tc>
          <w:tcPr>
            <w:tcW w:w="1550" w:type="dxa"/>
          </w:tcPr>
          <w:p w14:paraId="4D6838AF" w14:textId="77777777" w:rsidR="00C01A8F" w:rsidRDefault="00FB0EFC">
            <w:r>
              <w:rPr>
                <w:rFonts w:hint="eastAsia"/>
              </w:rPr>
              <w:t>许建华</w:t>
            </w:r>
          </w:p>
        </w:tc>
        <w:tc>
          <w:tcPr>
            <w:tcW w:w="2596" w:type="dxa"/>
          </w:tcPr>
          <w:p w14:paraId="32536964" w14:textId="77777777" w:rsidR="00C01A8F" w:rsidRDefault="00FB0EFC">
            <w:r>
              <w:t>13336051039</w:t>
            </w:r>
          </w:p>
        </w:tc>
      </w:tr>
      <w:tr w:rsidR="00C01A8F" w14:paraId="2820616E" w14:textId="77777777">
        <w:tc>
          <w:tcPr>
            <w:tcW w:w="1170" w:type="dxa"/>
            <w:shd w:val="clear" w:color="auto" w:fill="E7E6E6" w:themeFill="background2"/>
          </w:tcPr>
          <w:p w14:paraId="0449FA0E" w14:textId="77777777" w:rsidR="00C01A8F" w:rsidRDefault="00FB0EFC">
            <w:r>
              <w:rPr>
                <w:rFonts w:hint="eastAsia"/>
              </w:rPr>
              <w:t>咨询单位</w:t>
            </w:r>
          </w:p>
        </w:tc>
        <w:tc>
          <w:tcPr>
            <w:tcW w:w="3456" w:type="dxa"/>
          </w:tcPr>
          <w:p w14:paraId="250AAF33" w14:textId="77777777" w:rsidR="00C01A8F" w:rsidRDefault="00FB0EFC">
            <w:r>
              <w:rPr>
                <w:rFonts w:hint="eastAsia"/>
              </w:rPr>
              <w:t>浙江江南工程管理股份有限公司</w:t>
            </w:r>
          </w:p>
        </w:tc>
        <w:tc>
          <w:tcPr>
            <w:tcW w:w="1550" w:type="dxa"/>
          </w:tcPr>
          <w:p w14:paraId="25EFEF47" w14:textId="77777777" w:rsidR="00C01A8F" w:rsidRDefault="00FB0EFC">
            <w:r>
              <w:rPr>
                <w:rFonts w:hint="eastAsia"/>
              </w:rPr>
              <w:t>李冬</w:t>
            </w:r>
          </w:p>
        </w:tc>
        <w:tc>
          <w:tcPr>
            <w:tcW w:w="2596" w:type="dxa"/>
          </w:tcPr>
          <w:p w14:paraId="00BB2FAB" w14:textId="77777777" w:rsidR="00C01A8F" w:rsidRDefault="00FB0EFC">
            <w:r>
              <w:t>13456903636</w:t>
            </w:r>
          </w:p>
        </w:tc>
      </w:tr>
      <w:tr w:rsidR="00C01A8F" w14:paraId="5186902D" w14:textId="77777777">
        <w:tc>
          <w:tcPr>
            <w:tcW w:w="1170" w:type="dxa"/>
            <w:shd w:val="clear" w:color="auto" w:fill="E7E6E6" w:themeFill="background2"/>
          </w:tcPr>
          <w:p w14:paraId="7D46762D" w14:textId="77777777" w:rsidR="00C01A8F" w:rsidRDefault="00FB0EFC">
            <w:r>
              <w:rPr>
                <w:rFonts w:hint="eastAsia"/>
              </w:rPr>
              <w:t>勘察单位</w:t>
            </w:r>
          </w:p>
        </w:tc>
        <w:tc>
          <w:tcPr>
            <w:tcW w:w="3456" w:type="dxa"/>
          </w:tcPr>
          <w:p w14:paraId="1330910D" w14:textId="77777777" w:rsidR="00C01A8F" w:rsidRDefault="00FB0EFC">
            <w:r>
              <w:rPr>
                <w:rFonts w:hint="eastAsia"/>
              </w:rPr>
              <w:t>深圳市工</w:t>
            </w:r>
            <w:proofErr w:type="gramStart"/>
            <w:r>
              <w:rPr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岩土集团有限公司</w:t>
            </w:r>
          </w:p>
        </w:tc>
        <w:tc>
          <w:tcPr>
            <w:tcW w:w="1550" w:type="dxa"/>
          </w:tcPr>
          <w:p w14:paraId="493962C9" w14:textId="77777777" w:rsidR="00C01A8F" w:rsidRDefault="00FB0EFC">
            <w:r>
              <w:rPr>
                <w:rFonts w:hint="eastAsia"/>
              </w:rPr>
              <w:t>陈强</w:t>
            </w:r>
          </w:p>
        </w:tc>
        <w:tc>
          <w:tcPr>
            <w:tcW w:w="2596" w:type="dxa"/>
          </w:tcPr>
          <w:p w14:paraId="398F824D" w14:textId="77777777" w:rsidR="00C01A8F" w:rsidRDefault="00FB0EFC">
            <w:r>
              <w:rPr>
                <w:rFonts w:hint="eastAsia"/>
              </w:rPr>
              <w:t>13760306585</w:t>
            </w:r>
          </w:p>
        </w:tc>
      </w:tr>
      <w:tr w:rsidR="00C01A8F" w14:paraId="4D8D3D98" w14:textId="77777777">
        <w:tc>
          <w:tcPr>
            <w:tcW w:w="1170" w:type="dxa"/>
            <w:shd w:val="clear" w:color="auto" w:fill="E7E6E6" w:themeFill="background2"/>
          </w:tcPr>
          <w:p w14:paraId="3255DDC6" w14:textId="77777777" w:rsidR="00C01A8F" w:rsidRDefault="00FB0EFC">
            <w:r>
              <w:rPr>
                <w:rFonts w:hint="eastAsia"/>
              </w:rPr>
              <w:t>设计单位</w:t>
            </w:r>
          </w:p>
        </w:tc>
        <w:tc>
          <w:tcPr>
            <w:tcW w:w="3456" w:type="dxa"/>
          </w:tcPr>
          <w:p w14:paraId="2329BD16" w14:textId="77777777" w:rsidR="00C01A8F" w:rsidRDefault="00FB0EFC">
            <w:r>
              <w:rPr>
                <w:rFonts w:hint="eastAsia"/>
              </w:rPr>
              <w:t>深圳市华阳国际工程设计有限公司</w:t>
            </w:r>
          </w:p>
        </w:tc>
        <w:tc>
          <w:tcPr>
            <w:tcW w:w="1550" w:type="dxa"/>
          </w:tcPr>
          <w:p w14:paraId="1347CBC3" w14:textId="77777777" w:rsidR="00C01A8F" w:rsidRDefault="00FB0EFC">
            <w:r>
              <w:rPr>
                <w:rFonts w:hint="eastAsia"/>
              </w:rPr>
              <w:t>李祥柱</w:t>
            </w:r>
          </w:p>
        </w:tc>
        <w:tc>
          <w:tcPr>
            <w:tcW w:w="2596" w:type="dxa"/>
          </w:tcPr>
          <w:p w14:paraId="4460B85A" w14:textId="77777777" w:rsidR="00C01A8F" w:rsidRDefault="00FB0EFC">
            <w:r>
              <w:rPr>
                <w:rFonts w:hint="eastAsia"/>
              </w:rPr>
              <w:t>13425157699</w:t>
            </w:r>
          </w:p>
        </w:tc>
      </w:tr>
    </w:tbl>
    <w:p w14:paraId="3E80D573" w14:textId="77777777" w:rsidR="00C01A8F" w:rsidRDefault="00C01A8F">
      <w:pPr>
        <w:rPr>
          <w:sz w:val="32"/>
          <w:szCs w:val="40"/>
        </w:rPr>
      </w:pPr>
    </w:p>
    <w:p w14:paraId="6F895F76" w14:textId="77777777" w:rsidR="00C01A8F" w:rsidRDefault="00FB0E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组织架构（</w:t>
      </w:r>
      <w:proofErr w:type="gramStart"/>
      <w:r>
        <w:rPr>
          <w:rFonts w:hint="eastAsia"/>
          <w:sz w:val="32"/>
          <w:szCs w:val="40"/>
        </w:rPr>
        <w:t>标绿为</w:t>
      </w:r>
      <w:proofErr w:type="gramEnd"/>
      <w:r>
        <w:rPr>
          <w:rFonts w:hint="eastAsia"/>
          <w:sz w:val="32"/>
          <w:szCs w:val="40"/>
        </w:rPr>
        <w:t>可编辑）</w:t>
      </w:r>
    </w:p>
    <w:p w14:paraId="04202509" w14:textId="77777777" w:rsidR="00C01A8F" w:rsidRDefault="00FB0EFC">
      <w:r>
        <w:rPr>
          <w:noProof/>
        </w:rPr>
        <mc:AlternateContent>
          <mc:Choice Requires="wpg">
            <w:drawing>
              <wp:inline distT="0" distB="0" distL="114300" distR="114300" wp14:anchorId="261C6507" wp14:editId="2A5C8EB1">
                <wp:extent cx="4872355" cy="2325370"/>
                <wp:effectExtent l="0" t="0" r="4445" b="6350"/>
                <wp:docPr id="25" name="组合 25" descr="KSO_WM_TAG_VERSION=1.0&amp;KSO_WM_BEAUTIFY_FLAG=#wm#&amp;KSO_WM_UNIT_TYPE=i&amp;KSO_WM_TEMPLATE_CATEGORY=wpsdiag&amp;KSO_WM_TEMPLATE_INDEX=20163488&amp;KSO_WM_UNIT_ID=wpsdiag20163488_4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2553" cy="2325462"/>
                          <a:chOff x="-279930" y="40640"/>
                          <a:chExt cx="4872446" cy="2325445"/>
                        </a:xfrm>
                      </wpg:grpSpPr>
                      <wps:wsp>
                        <wps:cNvPr id="33" name="圆角矩形 2" descr="KSO_WM_UNIT_INDEX=1_1&amp;KSO_WM_UNIT_TYPE=p_i&amp;KSO_WM_UNIT_ID=wpsdiag20163488_4*p_i*1_1&amp;KSO_WM_UNIT_LAYERLEVEL=1_1&amp;KSO_WM_UNIT_CLEAR=1&amp;KSO_WM_TAG_VERSION=1.0&amp;KSO_WM_BEAUTIFY_FLAG=#wm#&amp;KSO_WM_TEMPLATE_CATEGORY=wpsdiag&amp;KSO_WM_TEMPLATE_INDEX=20163488&amp;KSO_WM_SLIDE_ITEM_CNT=7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1508263" y="59062"/>
                            <a:ext cx="1299234" cy="446456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43F43"/>
                          </a:solidFill>
                          <a:ln w="19050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圆角矩形 4" descr="KSO_WM_UNIT_INDEX=1_1_1&amp;KSO_WM_UNIT_TYPE=p_h_f&amp;KSO_WM_UNIT_ID=wpsdiag20163488_4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<wps:cNvSpPr/>
                        <wps:spPr>
                          <a:xfrm>
                            <a:off x="1562540" y="40640"/>
                            <a:ext cx="1182979" cy="454657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7268FE" w14:textId="77777777" w:rsidR="00C01A8F" w:rsidRDefault="00FB0EFC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项目经理</w:t>
                              </w:r>
                            </w:p>
                            <w:p w14:paraId="4332BCE7" w14:textId="77777777" w:rsidR="00C01A8F" w:rsidRDefault="00FB0EFC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highlight w:val="green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highlight w:val="green"/>
                                </w:rPr>
                                <w:t>栗升卫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5" name="直接连接符 35" descr="KSO_WM_UNIT_INDEX=1_2&amp;KSO_WM_UNIT_TYPE=p_i&amp;KSO_WM_UNIT_ID=wpsdiag20163488_4*p_i*1_2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<wps:cNvCnPr/>
                        <wps:spPr>
                          <a:xfrm>
                            <a:off x="2156075" y="443515"/>
                            <a:ext cx="0" cy="94855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56" descr="KSO_WM_UNIT_INDEX=1_14&amp;KSO_WM_UNIT_TYPE=p_i&amp;KSO_WM_UNIT_ID=wpsdiag20163488_4*p_i*1_14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<wps:cNvCnPr/>
                        <wps:spPr>
                          <a:xfrm flipV="1">
                            <a:off x="170597" y="1487604"/>
                            <a:ext cx="3942228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6" name="组合 66"/>
                        <wpg:cNvGrpSpPr/>
                        <wpg:grpSpPr>
                          <a:xfrm>
                            <a:off x="1677177" y="1201001"/>
                            <a:ext cx="950613" cy="1165084"/>
                            <a:chOff x="-288101" y="-150128"/>
                            <a:chExt cx="950613" cy="1165084"/>
                          </a:xfrm>
                        </wpg:grpSpPr>
                        <wps:wsp>
                          <wps:cNvPr id="41" name="直接连接符 41" descr="KSO_WM_UNIT_INDEX=1_6&amp;KSO_WM_UNIT_TYPE=p_i&amp;KSO_WM_UNIT_ID=wpsdiag20163488_4*p_i*1_6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  <wps:cNvCnPr/>
                          <wps:spPr>
                            <a:xfrm>
                              <a:off x="189480" y="-150128"/>
                              <a:ext cx="0" cy="56597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圆角矩形 34" descr="KSO_WM_UNIT_INDEX=1_3_3&amp;KSO_WM_UNIT_TYPE=p_h_f&amp;KSO_WM_UNIT_ID=wpsdiag20163488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288101" y="512097"/>
                              <a:ext cx="950613" cy="502859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2605EE7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</w:rPr>
                                  <w:t>技术部</w:t>
                                </w:r>
                              </w:p>
                              <w:p w14:paraId="46257B5D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highlight w:val="gree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highlight w:val="green"/>
                                  </w:rPr>
                                  <w:t>陈元均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27" name="组合 63"/>
                        <wpg:cNvGrpSpPr/>
                        <wpg:grpSpPr>
                          <a:xfrm>
                            <a:off x="3642538" y="1473956"/>
                            <a:ext cx="949978" cy="891569"/>
                            <a:chOff x="-288302" y="-150194"/>
                            <a:chExt cx="950914" cy="891898"/>
                          </a:xfrm>
                        </wpg:grpSpPr>
                        <wps:wsp>
                          <wps:cNvPr id="55" name="圆角矩形 43" descr="KSO_WM_UNIT_INDEX=1_3_5&amp;KSO_WM_UNIT_TYPE=p_h_f&amp;KSO_WM_UNIT_ID=wpsdiag20163488_4*p_h_f*1_3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288302" y="230959"/>
                              <a:ext cx="950914" cy="510745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453DF61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</w:rPr>
                                  <w:t>党群部</w:t>
                                </w:r>
                              </w:p>
                              <w:p w14:paraId="50AD8B9E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/>
                                    <w:highlight w:val="gree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highlight w:val="green"/>
                                  </w:rPr>
                                  <w:t>阎登鑫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57" name="直接连接符 57" descr="KSO_WM_UNIT_INDEX=1_15&amp;KSO_WM_UNIT_TYPE=p_i&amp;KSO_WM_UNIT_ID=wpsdiag20163488_4*p_i*1_15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  <wps:cNvCnPr/>
                          <wps:spPr>
                            <a:xfrm flipV="1">
                              <a:off x="189486" y="-150194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8" name="组合 65"/>
                        <wpg:cNvGrpSpPr/>
                        <wpg:grpSpPr>
                          <a:xfrm>
                            <a:off x="-279930" y="1473956"/>
                            <a:ext cx="950613" cy="874496"/>
                            <a:chOff x="-279930" y="-150128"/>
                            <a:chExt cx="950613" cy="874496"/>
                          </a:xfrm>
                        </wpg:grpSpPr>
                        <wps:wsp>
                          <wps:cNvPr id="43" name="圆角矩形 25" descr="KSO_WM_UNIT_INDEX=1_3_1&amp;KSO_WM_UNIT_TYPE=p_h_f&amp;KSO_WM_UNIT_ID=wpsdiag20163488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279930" y="239172"/>
                              <a:ext cx="950613" cy="485196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F0FB1CD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ind w:firstLineChars="100" w:firstLine="240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</w:rPr>
                                  <w:t>生产经理</w:t>
                                </w:r>
                              </w:p>
                              <w:p w14:paraId="6824CF93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highlight w:val="gree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highlight w:val="green"/>
                                  </w:rPr>
                                  <w:t>熊均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58" name="直接连接符 58" descr="KSO_WM_UNIT_INDEX=1_16&amp;KSO_WM_UNIT_TYPE=p_i&amp;KSO_WM_UNIT_ID=wpsdiag20163488_4*p_i*1_16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  <wps:cNvCnPr/>
                          <wps:spPr>
                            <a:xfrm flipV="1">
                              <a:off x="189480" y="-150128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64"/>
                        <wpg:cNvGrpSpPr/>
                        <wpg:grpSpPr>
                          <a:xfrm>
                            <a:off x="703068" y="1494427"/>
                            <a:ext cx="950613" cy="862413"/>
                            <a:chOff x="-279571" y="-150128"/>
                            <a:chExt cx="950613" cy="862413"/>
                          </a:xfrm>
                        </wpg:grpSpPr>
                        <wps:wsp>
                          <wps:cNvPr id="47" name="圆角矩形 31" descr="KSO_WM_UNIT_INDEX=1_3_2&amp;KSO_WM_UNIT_TYPE=p_h_f&amp;KSO_WM_UNIT_ID=wpsdiag20163488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279571" y="201696"/>
                              <a:ext cx="950613" cy="510589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9315A7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</w:rPr>
                                  <w:t>安全总监</w:t>
                                </w:r>
                              </w:p>
                              <w:p w14:paraId="47B24D95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/>
                                    <w:highlight w:val="gree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highlight w:val="green"/>
                                  </w:rPr>
                                  <w:t>陈芝文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60" name="直接连接符 60" descr="KSO_WM_UNIT_INDEX=1_18&amp;KSO_WM_UNIT_TYPE=p_i&amp;KSO_WM_UNIT_ID=wpsdiag20163488_4*p_i*1_18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  <wps:cNvCnPr/>
                          <wps:spPr>
                            <a:xfrm flipV="1">
                              <a:off x="182655" y="-150128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0" name="组合 67"/>
                        <wpg:cNvGrpSpPr/>
                        <wpg:grpSpPr>
                          <a:xfrm>
                            <a:off x="2657635" y="1473956"/>
                            <a:ext cx="950613" cy="890933"/>
                            <a:chOff x="-290282" y="-150128"/>
                            <a:chExt cx="950613" cy="890933"/>
                          </a:xfrm>
                        </wpg:grpSpPr>
                        <wps:wsp>
                          <wps:cNvPr id="51" name="圆角矩形 37" descr="KSO_WM_UNIT_INDEX=1_3_4&amp;KSO_WM_UNIT_TYPE=p_h_f&amp;KSO_WM_UNIT_ID=wpsdiag20163488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290282" y="230249"/>
                              <a:ext cx="950613" cy="510556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FFA8FB8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</w:rPr>
                                  <w:t>商务部</w:t>
                                </w:r>
                              </w:p>
                              <w:p w14:paraId="1A6836A0" w14:textId="77777777" w:rsidR="00C01A8F" w:rsidRDefault="00FB0EFC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highlight w:val="gree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highlight w:val="green"/>
                                  </w:rPr>
                                  <w:t>赵鹏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61" name="直接连接符 61" descr="KSO_WM_UNIT_INDEX=1_19&amp;KSO_WM_UNIT_TYPE=p_i&amp;KSO_WM_UNIT_ID=wpsdiag20163488_4*p_i*1_19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/>
                          <wps:cNvCnPr/>
                          <wps:spPr>
                            <a:xfrm flipV="1">
                              <a:off x="189479" y="-150128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1C6507" id="组合 25" o:spid="_x0000_s1026" alt="KSO_WM_TAG_VERSION=1.0&amp;KSO_WM_BEAUTIFY_FLAG=#wm#&amp;KSO_WM_UNIT_TYPE=i&amp;KSO_WM_TEMPLATE_CATEGORY=wpsdiag&amp;KSO_WM_TEMPLATE_INDEX=20163488&amp;KSO_WM_UNIT_ID=wpsdiag20163488_4*i*1" style="width:383.65pt;height:183.1pt;mso-position-horizontal-relative:char;mso-position-vertical-relative:line" coordorigin="-2799,406" coordsize="48724,2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">
                <v:roundrect id="圆角矩形 2" o:spid="_x0000_s1027" alt="KSO_WM_UNIT_INDEX=1_1&amp;KSO_WM_UNIT_TYPE=p_i&amp;KSO_WM_UNIT_ID=wpsdiag20163488_4*p_i*1_1&amp;KSO_WM_UNIT_LAYERLEVEL=1_1&amp;KSO_WM_UNIT_CLEAR=1&amp;KSO_WM_TAG_VERSION=1.0&amp;KSO_WM_BEAUTIFY_FLAG=#wm#&amp;KSO_WM_TEMPLATE_CATEGORY=wpsdiag&amp;KSO_WM_TEMPLATE_INDEX=20163488&amp;KSO_WM_SLIDE_ITEM_CNT=7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15082;top:590;width:12992;height:4465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" fillcolor="#443f43" strokecolor="#443f43" strokeweight="1.5pt">
                  <v:stroke joinstyle="miter"/>
                </v:roundrect>
                <v:roundrect id="圆角矩形 4" o:spid="_x0000_s1028" alt="KSO_WM_UNIT_INDEX=1_1_1&amp;KSO_WM_UNIT_TYPE=p_h_f&amp;KSO_WM_UNIT_ID=wpsdiag20163488_4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15625;top:406;width:11830;height:4546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" fillcolor="#ed7d31" stroked="f" strokeweight="1pt">
                  <v:stroke joinstyle="miter"/>
                  <v:textbox inset="0,0,0,0">
                    <w:txbxContent>
                      <w:p w14:paraId="5F7268FE" w14:textId="77777777" w:rsidR="00C01A8F" w:rsidRDefault="00FB0EFC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项目经理</w:t>
                        </w:r>
                      </w:p>
                      <w:p w14:paraId="4332BCE7" w14:textId="77777777" w:rsidR="00C01A8F" w:rsidRDefault="00FB0EFC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highlight w:val="green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highlight w:val="green"/>
                          </w:rPr>
                          <w:t>栗升卫</w:t>
                        </w:r>
                        <w:proofErr w:type="gramEnd"/>
                      </w:p>
                    </w:txbxContent>
                  </v:textbox>
                </v:roundrect>
                <v:line id="直接连接符 35" o:spid="_x0000_s1029" alt="KSO_WM_UNIT_INDEX=1_2&amp;KSO_WM_UNIT_TYPE=p_i&amp;KSO_WM_UNIT_ID=wpsdiag20163488_4*p_i*1_2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visibility:visible;mso-wrap-style:square" from="21560,4435" to="21560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" strokecolor="#443f43" strokeweight="2pt">
                  <v:stroke dashstyle="3 1" joinstyle="miter"/>
                </v:line>
                <v:line id="直接连接符 56" o:spid="_x0000_s1030" alt="KSO_WM_UNIT_INDEX=1_14&amp;KSO_WM_UNIT_TYPE=p_i&amp;KSO_WM_UNIT_ID=wpsdiag20163488_4*p_i*1_14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flip:y;visibility:visible;mso-wrap-style:square" from="1705,14876" to="41128,1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" strokecolor="#443f43" strokeweight="2pt">
                  <v:stroke dashstyle="3 1" joinstyle="miter"/>
                </v:line>
                <v:group id="组合 66" o:spid="_x0000_s1031" style="position:absolute;left:16771;top:12010;width:9506;height:11650" coordorigin="-2881,-1501" coordsize="9506,1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直接连接符 41" o:spid="_x0000_s1032" alt="KSO_WM_UNIT_INDEX=1_6&amp;KSO_WM_UNIT_TYPE=p_i&amp;KSO_WM_UNIT_ID=wpsdiag20163488_4*p_i*1_6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visibility:visible;mso-wrap-style:square" from="1894,-1501" to="1894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" strokecolor="#443f43" strokeweight="2pt">
                    <v:stroke dashstyle="3 1" joinstyle="miter"/>
                  </v:line>
                  <v:roundrect id="圆角矩形 34" o:spid="_x0000_s1033" alt="KSO_WM_UNIT_INDEX=1_3_3&amp;KSO_WM_UNIT_TYPE=p_h_f&amp;KSO_WM_UNIT_ID=wpsdiag20163488_4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-2881;top:5120;width:9506;height:5029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" fillcolor="#ed7d31" stroked="f" strokeweight="1pt">
                    <v:stroke joinstyle="miter"/>
                    <v:textbox inset="0,0,0,0">
                      <w:txbxContent>
                        <w:p w14:paraId="02605EE7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</w:rPr>
                            <w:t>技术部</w:t>
                          </w:r>
                        </w:p>
                        <w:p w14:paraId="46257B5D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highlight w:val="green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highlight w:val="green"/>
                            </w:rPr>
                            <w:t>陈元均</w:t>
                          </w:r>
                        </w:p>
                      </w:txbxContent>
                    </v:textbox>
                  </v:roundrect>
                </v:group>
                <v:group id="组合 63" o:spid="_x0000_s1034" style="position:absolute;left:36425;top:14739;width:9500;height:8916" coordorigin="-2883,-1501" coordsize="9509,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圆角矩形 43" o:spid="_x0000_s1035" alt="KSO_WM_UNIT_INDEX=1_3_5&amp;KSO_WM_UNIT_TYPE=p_h_f&amp;KSO_WM_UNIT_ID=wpsdiag20163488_4*p_h_f*1_3_5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-2883;top:2309;width:9509;height:5108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" fillcolor="#ed7d31" stroked="f" strokeweight="1pt">
                    <v:stroke joinstyle="miter"/>
                    <v:textbox inset="0,0,0,0">
                      <w:txbxContent>
                        <w:p w14:paraId="7453DF61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</w:rPr>
                            <w:t>党群部</w:t>
                          </w:r>
                        </w:p>
                        <w:p w14:paraId="50AD8B9E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highlight w:val="gree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highlight w:val="green"/>
                            </w:rPr>
                            <w:t>阎登鑫</w:t>
                          </w:r>
                        </w:p>
                      </w:txbxContent>
                    </v:textbox>
                  </v:roundrect>
                  <v:line id="直接连接符 57" o:spid="_x0000_s1036" alt="KSO_WM_UNIT_INDEX=1_15&amp;KSO_WM_UNIT_TYPE=p_i&amp;KSO_WM_UNIT_ID=wpsdiag20163488_4*p_i*1_15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flip:y;visibility:visible;mso-wrap-style:square" from="1894,-1501" to="1894,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" strokecolor="#443f43" strokeweight="2pt">
                    <v:stroke dashstyle="3 1" joinstyle="miter"/>
                  </v:line>
                </v:group>
                <v:group id="组合 65" o:spid="_x0000_s1037" style="position:absolute;left:-2799;top:14739;width:9505;height:8745" coordorigin="-2799,-1501" coordsize="9506,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圆角矩形 25" o:spid="_x0000_s1038" alt="KSO_WM_UNIT_INDEX=1_3_1&amp;KSO_WM_UNIT_TYPE=p_h_f&amp;KSO_WM_UNIT_ID=wpsdiag20163488_4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-2799;top:2391;width:9505;height:4852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" fillcolor="#ed7d31" stroked="f" strokeweight="1pt">
                    <v:stroke joinstyle="miter"/>
                    <v:textbox inset="0,0,0,0">
                      <w:txbxContent>
                        <w:p w14:paraId="0F0FB1CD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ind w:firstLineChars="100" w:firstLine="240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</w:rPr>
                            <w:t>生产经理</w:t>
                          </w:r>
                        </w:p>
                        <w:p w14:paraId="6824CF93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highlight w:val="green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highlight w:val="green"/>
                            </w:rPr>
                            <w:t>熊均</w:t>
                          </w:r>
                        </w:p>
                      </w:txbxContent>
                    </v:textbox>
                  </v:roundrect>
                  <v:line id="直接连接符 58" o:spid="_x0000_s1039" alt="KSO_WM_UNIT_INDEX=1_16&amp;KSO_WM_UNIT_TYPE=p_i&amp;KSO_WM_UNIT_ID=wpsdiag20163488_4*p_i*1_16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flip:y;visibility:visible;mso-wrap-style:square" from="1894,-1501" to="1894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" strokecolor="#443f43" strokeweight="2pt">
                    <v:stroke dashstyle="3 1" joinstyle="miter"/>
                  </v:line>
                </v:group>
                <v:group id="组合 64" o:spid="_x0000_s1040" style="position:absolute;left:7030;top:14944;width:9506;height:8624" coordorigin="-2795,-1501" coordsize="9506,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_x0000_s1041" alt="KSO_WM_UNIT_INDEX=1_3_2&amp;KSO_WM_UNIT_TYPE=p_h_f&amp;KSO_WM_UNIT_ID=wpsdiag20163488_4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-2795;top:2016;width:9505;height:5106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" fillcolor="#ed7d31" stroked="f" strokeweight="1pt">
                    <v:stroke joinstyle="miter"/>
                    <v:textbox inset="0,0,0,0">
                      <w:txbxContent>
                        <w:p w14:paraId="0A9315A7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</w:rPr>
                            <w:t>安全总监</w:t>
                          </w:r>
                        </w:p>
                        <w:p w14:paraId="47B24D95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highlight w:val="gree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highlight w:val="green"/>
                            </w:rPr>
                            <w:t>陈芝文</w:t>
                          </w:r>
                        </w:p>
                      </w:txbxContent>
                    </v:textbox>
                  </v:roundrect>
                  <v:line id="直接连接符 60" o:spid="_x0000_s1042" alt="KSO_WM_UNIT_INDEX=1_18&amp;KSO_WM_UNIT_TYPE=p_i&amp;KSO_WM_UNIT_ID=wpsdiag20163488_4*p_i*1_18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flip:y;visibility:visible;mso-wrap-style:square" from="1826,-1501" to="1826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" strokecolor="#443f43" strokeweight="2pt">
                    <v:stroke dashstyle="3 1" joinstyle="miter"/>
                  </v:line>
                </v:group>
                <v:group id="组合 67" o:spid="_x0000_s1043" style="position:absolute;left:26576;top:14739;width:9506;height:8909" coordorigin="-2902,-1501" coordsize="9506,8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圆角矩形 37" o:spid="_x0000_s1044" alt="KSO_WM_UNIT_INDEX=1_3_4&amp;KSO_WM_UNIT_TYPE=p_h_f&amp;KSO_WM_UNIT_ID=wpsdiag20163488_4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7&amp;KSO_WM_DIAGRAM_GROUP_CODE=p1_1&amp;KSO_WM_UNIT_FILL_TYPE=1&amp;KSO_WM_UNIT_FILL_FORE_SCHEMECOLOR_INDEX=5&amp;KSO_WM_UNIT_FILL_BACK_SCHEMECOLOR_INDEX=0&amp;KSO_WM_UNIT_TEXT_FILL_TYPE=1&amp;KSO_WM_UNIT_TEXT_FILL_FORE_SCHEMECOLOR_INDEX=1" style="position:absolute;left:-2902;top:2302;width:9505;height:5106;visibility:visible;mso-wrap-style:square;v-text-anchor:middle" arcsize="2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" fillcolor="#ed7d31" stroked="f" strokeweight="1pt">
                    <v:stroke joinstyle="miter"/>
                    <v:textbox inset="0,0,0,0">
                      <w:txbxContent>
                        <w:p w14:paraId="0FFA8FB8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</w:rPr>
                            <w:t>商务部</w:t>
                          </w:r>
                        </w:p>
                        <w:p w14:paraId="1A6836A0" w14:textId="77777777" w:rsidR="00C01A8F" w:rsidRDefault="00FB0EFC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highlight w:val="green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highlight w:val="green"/>
                            </w:rPr>
                            <w:t>赵鹏</w:t>
                          </w:r>
                        </w:p>
                      </w:txbxContent>
                    </v:textbox>
                  </v:roundrect>
                  <v:line id="直接连接符 61" o:spid="_x0000_s1045" alt="KSO_WM_UNIT_INDEX=1_19&amp;KSO_WM_UNIT_TYPE=p_i&amp;KSO_WM_UNIT_ID=wpsdiag20163488_4*p_i*1_19&amp;KSO_WM_UNIT_LAYERLEVEL=1_1&amp;KSO_WM_UNIT_CLEAR=1&amp;KSO_WM_TAG_VERSION=1.0&amp;KSO_WM_BEAUTIFY_FLAG=#wm#&amp;KSO_WM_TEMPLATE_CATEGORY=wpsdiag&amp;KSO_WM_TEMPLATE_INDEX=20163488&amp;KSO_WM_SLIDE_ITEM_CNT=7&amp;KSO_WM_DIAGRAM_GROUP_CODE=p1_1&amp;KSO_WM_UNIT_LINE_FILL_TYPE=1&amp;KSO_WM_UNIT_LINE_FORE_SCHEMECOLOR_INDEX=6&amp;KSO_WM_UNIT_LINE_BACK_SCHEMECOLOR_INDEX=0" style="position:absolute;flip:y;visibility:visible;mso-wrap-style:square" from="1894,-1501" to="1894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" strokecolor="#443f43" strokeweight="2pt">
                    <v:stroke dashstyle="3 1" joinstyle="miter"/>
                  </v:line>
                </v:group>
                <w10:anchorlock/>
              </v:group>
            </w:pict>
          </mc:Fallback>
        </mc:AlternateContent>
      </w:r>
    </w:p>
    <w:p w14:paraId="603984C9" w14:textId="77777777" w:rsidR="00C01A8F" w:rsidRDefault="00FB0EFC">
      <w:r>
        <w:rPr>
          <w:rFonts w:hint="eastAsia"/>
        </w:rPr>
        <w:t>以上五个栏设置为可点击，点击后显示部门人员，设置完成后，相关账号自动归属到该部门</w:t>
      </w:r>
    </w:p>
    <w:p w14:paraId="19A80DE8" w14:textId="77777777" w:rsidR="00C01A8F" w:rsidRDefault="00FB0EFC">
      <w:r>
        <w:rPr>
          <w:rFonts w:hint="eastAsia"/>
        </w:rPr>
        <w:t>例：</w:t>
      </w:r>
      <w:r>
        <w:rPr>
          <w:rFonts w:hint="eastAsia"/>
        </w:rPr>
        <w:t xml:space="preserve">  </w:t>
      </w:r>
      <w:r>
        <w:rPr>
          <w:rFonts w:hint="eastAsia"/>
        </w:rPr>
        <w:t>生产经理点开后显示</w:t>
      </w:r>
      <w:r>
        <w:rPr>
          <w:rFonts w:hint="eastAsia"/>
        </w:rPr>
        <w:t xml:space="preserve">  </w:t>
      </w:r>
    </w:p>
    <w:p w14:paraId="5F2A2C8F" w14:textId="77777777" w:rsidR="00C01A8F" w:rsidRDefault="00FB0EFC">
      <w:pPr>
        <w:rPr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AEB47" wp14:editId="5880C780">
                <wp:simplePos x="0" y="0"/>
                <wp:positionH relativeFrom="column">
                  <wp:posOffset>-50800</wp:posOffset>
                </wp:positionH>
                <wp:positionV relativeFrom="paragraph">
                  <wp:posOffset>118745</wp:posOffset>
                </wp:positionV>
                <wp:extent cx="5359400" cy="668655"/>
                <wp:effectExtent l="6350" t="6350" r="13970" b="1079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4255" y="9087485"/>
                          <a:ext cx="5359400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3431" w14:textId="77777777" w:rsidR="00C01A8F" w:rsidRDefault="00FB0E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工程部（文字固定不用编辑）</w:t>
                            </w:r>
                          </w:p>
                          <w:p w14:paraId="66D922E6" w14:textId="77777777" w:rsidR="00C01A8F" w:rsidRDefault="00FB0E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黄志斌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陈彪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王刚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官珊瑚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曾谋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刘伟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黄元威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丘善章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谢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文峰盛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肖志坤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DAEB47" id="圆角矩形 31" o:spid="_x0000_s1046" style="position:absolute;left:0;text-align:left;margin-left:-4pt;margin-top:9.35pt;width:422pt;height:5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0423431" w14:textId="77777777" w:rsidR="00C01A8F" w:rsidRDefault="00FB0E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工程部（文字固定不用编辑）</w:t>
                      </w:r>
                    </w:p>
                    <w:p w14:paraId="66D922E6" w14:textId="77777777" w:rsidR="00C01A8F" w:rsidRDefault="00FB0EFC">
                      <w:pPr>
                        <w:jc w:val="center"/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黄志斌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陈彪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王刚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官珊瑚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曾谋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刘伟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黄元威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32"/>
                        </w:rPr>
                        <w:t>丘善章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谢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32"/>
                        </w:rPr>
                        <w:t>扉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32"/>
                        </w:rPr>
                        <w:t>文峰盛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肖志坤</w:t>
                      </w:r>
                      <w:r>
                        <w:rPr>
                          <w:rFonts w:hint="eastAsia"/>
                          <w:sz w:val="20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                      </w:t>
      </w:r>
    </w:p>
    <w:p w14:paraId="6FFC5B63" w14:textId="77777777" w:rsidR="00C01A8F" w:rsidRDefault="00C01A8F"/>
    <w:p w14:paraId="3F4AE551" w14:textId="77777777" w:rsidR="00C01A8F" w:rsidRDefault="00C01A8F"/>
    <w:p w14:paraId="374C341C" w14:textId="77777777" w:rsidR="00C01A8F" w:rsidRDefault="00C01A8F"/>
    <w:p w14:paraId="0177EE4B" w14:textId="77777777" w:rsidR="00C01A8F" w:rsidRDefault="00FB0E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单体模块</w:t>
      </w:r>
      <w:r>
        <w:rPr>
          <w:rFonts w:hint="eastAsia"/>
        </w:rPr>
        <w:t>（名称可自定义编辑，名称可直接生成大事件选项，栋号关联责任人）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796"/>
        <w:gridCol w:w="1444"/>
        <w:gridCol w:w="1450"/>
        <w:gridCol w:w="1446"/>
      </w:tblGrid>
      <w:tr w:rsidR="00C01A8F" w14:paraId="01B0BB5B" w14:textId="77777777">
        <w:tc>
          <w:tcPr>
            <w:tcW w:w="1107" w:type="dxa"/>
            <w:shd w:val="clear" w:color="auto" w:fill="E7E6E6" w:themeFill="background2"/>
          </w:tcPr>
          <w:p w14:paraId="70FD57BC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标段</w:t>
            </w:r>
          </w:p>
          <w:p w14:paraId="421BB2BF" w14:textId="77777777" w:rsidR="00C01A8F" w:rsidRDefault="00C01A8F">
            <w:pPr>
              <w:rPr>
                <w:sz w:val="24"/>
                <w:szCs w:val="32"/>
              </w:rPr>
            </w:pPr>
          </w:p>
        </w:tc>
        <w:tc>
          <w:tcPr>
            <w:tcW w:w="1107" w:type="dxa"/>
            <w:shd w:val="clear" w:color="auto" w:fill="E7E6E6" w:themeFill="background2"/>
          </w:tcPr>
          <w:p w14:paraId="3BA51A89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地块</w:t>
            </w:r>
          </w:p>
        </w:tc>
        <w:tc>
          <w:tcPr>
            <w:tcW w:w="1858" w:type="dxa"/>
            <w:shd w:val="clear" w:color="auto" w:fill="E7E6E6" w:themeFill="background2"/>
          </w:tcPr>
          <w:p w14:paraId="47F7C8BE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单体名称</w:t>
            </w:r>
          </w:p>
          <w:p w14:paraId="07DD0C1A" w14:textId="77777777" w:rsidR="00C01A8F" w:rsidRDefault="00C01A8F">
            <w:pPr>
              <w:rPr>
                <w:sz w:val="24"/>
                <w:szCs w:val="32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25E436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栋号</w:t>
            </w:r>
            <w:r>
              <w:rPr>
                <w:rFonts w:hint="eastAsia"/>
                <w:sz w:val="24"/>
                <w:szCs w:val="32"/>
              </w:rPr>
              <w:t>/</w:t>
            </w:r>
            <w:r>
              <w:rPr>
                <w:rFonts w:hint="eastAsia"/>
                <w:sz w:val="24"/>
                <w:szCs w:val="32"/>
              </w:rPr>
              <w:t>区段</w:t>
            </w:r>
          </w:p>
        </w:tc>
        <w:tc>
          <w:tcPr>
            <w:tcW w:w="1482" w:type="dxa"/>
            <w:shd w:val="clear" w:color="auto" w:fill="E7E6E6" w:themeFill="background2"/>
          </w:tcPr>
          <w:p w14:paraId="36B0D03F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楼层</w:t>
            </w:r>
          </w:p>
          <w:p w14:paraId="3831D88E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</w:rPr>
              <w:t>~</w:t>
            </w:r>
            <w:r>
              <w:rPr>
                <w:rFonts w:hint="eastAsia"/>
                <w:sz w:val="24"/>
                <w:szCs w:val="32"/>
              </w:rPr>
              <w:t>符号固定）</w:t>
            </w:r>
          </w:p>
        </w:tc>
        <w:tc>
          <w:tcPr>
            <w:tcW w:w="1482" w:type="dxa"/>
            <w:shd w:val="clear" w:color="auto" w:fill="E7E6E6" w:themeFill="background2"/>
          </w:tcPr>
          <w:p w14:paraId="6B4D86FE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责任人</w:t>
            </w:r>
          </w:p>
          <w:p w14:paraId="18409C16" w14:textId="77777777" w:rsidR="00C01A8F" w:rsidRDefault="00FB0EFC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（责任人从组织架构中工程部人员中选择）</w:t>
            </w:r>
          </w:p>
        </w:tc>
      </w:tr>
      <w:tr w:rsidR="00C01A8F" w14:paraId="1235D73C" w14:textId="77777777">
        <w:tc>
          <w:tcPr>
            <w:tcW w:w="1107" w:type="dxa"/>
            <w:vMerge w:val="restart"/>
          </w:tcPr>
          <w:p w14:paraId="741050D8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二标</w:t>
            </w:r>
          </w:p>
        </w:tc>
        <w:tc>
          <w:tcPr>
            <w:tcW w:w="1107" w:type="dxa"/>
            <w:vMerge w:val="restart"/>
          </w:tcPr>
          <w:p w14:paraId="30FA76EB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地块</w:t>
            </w:r>
            <w:r>
              <w:rPr>
                <w:rFonts w:hint="eastAsia"/>
                <w:sz w:val="28"/>
                <w:szCs w:val="36"/>
              </w:rPr>
              <w:t>1</w:t>
            </w:r>
          </w:p>
        </w:tc>
        <w:tc>
          <w:tcPr>
            <w:tcW w:w="1858" w:type="dxa"/>
          </w:tcPr>
          <w:p w14:paraId="13B0D6F0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图书馆</w:t>
            </w:r>
          </w:p>
        </w:tc>
        <w:tc>
          <w:tcPr>
            <w:tcW w:w="1482" w:type="dxa"/>
          </w:tcPr>
          <w:p w14:paraId="02326632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5#</w:t>
            </w:r>
          </w:p>
        </w:tc>
        <w:tc>
          <w:tcPr>
            <w:tcW w:w="1482" w:type="dxa"/>
          </w:tcPr>
          <w:p w14:paraId="628737B2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1~10</w:t>
            </w:r>
          </w:p>
        </w:tc>
        <w:tc>
          <w:tcPr>
            <w:tcW w:w="1482" w:type="dxa"/>
          </w:tcPr>
          <w:p w14:paraId="787095F5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黄志斌</w:t>
            </w:r>
          </w:p>
        </w:tc>
      </w:tr>
      <w:tr w:rsidR="00C01A8F" w14:paraId="33F3DCEF" w14:textId="77777777">
        <w:tc>
          <w:tcPr>
            <w:tcW w:w="1107" w:type="dxa"/>
            <w:vMerge/>
          </w:tcPr>
          <w:p w14:paraId="368EDCC2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21B7CEA7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</w:tcPr>
          <w:p w14:paraId="237F9DC8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学生服务中心</w:t>
            </w:r>
          </w:p>
        </w:tc>
        <w:tc>
          <w:tcPr>
            <w:tcW w:w="1482" w:type="dxa"/>
          </w:tcPr>
          <w:p w14:paraId="71D4D593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2#</w:t>
            </w:r>
          </w:p>
        </w:tc>
        <w:tc>
          <w:tcPr>
            <w:tcW w:w="1482" w:type="dxa"/>
          </w:tcPr>
          <w:p w14:paraId="0D125307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1-3</w:t>
            </w:r>
          </w:p>
        </w:tc>
        <w:tc>
          <w:tcPr>
            <w:tcW w:w="1482" w:type="dxa"/>
          </w:tcPr>
          <w:p w14:paraId="1307F94E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陈彪</w:t>
            </w:r>
          </w:p>
        </w:tc>
      </w:tr>
      <w:tr w:rsidR="00C01A8F" w14:paraId="35374D3D" w14:textId="77777777">
        <w:tc>
          <w:tcPr>
            <w:tcW w:w="1107" w:type="dxa"/>
            <w:vMerge/>
          </w:tcPr>
          <w:p w14:paraId="2D6F8E1F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 w:val="restart"/>
          </w:tcPr>
          <w:p w14:paraId="2BAC182D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地块</w:t>
            </w:r>
            <w:r>
              <w:rPr>
                <w:rFonts w:hint="eastAsia"/>
                <w:sz w:val="28"/>
                <w:szCs w:val="36"/>
              </w:rPr>
              <w:t>2</w:t>
            </w:r>
          </w:p>
        </w:tc>
        <w:tc>
          <w:tcPr>
            <w:tcW w:w="1858" w:type="dxa"/>
            <w:vMerge w:val="restart"/>
          </w:tcPr>
          <w:p w14:paraId="042832D2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医科组团</w:t>
            </w:r>
          </w:p>
        </w:tc>
        <w:tc>
          <w:tcPr>
            <w:tcW w:w="1482" w:type="dxa"/>
          </w:tcPr>
          <w:p w14:paraId="153245CF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20#</w:t>
            </w:r>
          </w:p>
        </w:tc>
        <w:tc>
          <w:tcPr>
            <w:tcW w:w="1482" w:type="dxa"/>
          </w:tcPr>
          <w:p w14:paraId="44ACCD6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-1~9</w:t>
            </w:r>
          </w:p>
        </w:tc>
        <w:tc>
          <w:tcPr>
            <w:tcW w:w="1482" w:type="dxa"/>
          </w:tcPr>
          <w:p w14:paraId="34517D0E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王刚</w:t>
            </w:r>
          </w:p>
        </w:tc>
      </w:tr>
      <w:tr w:rsidR="00C01A8F" w14:paraId="2EA1BFAF" w14:textId="77777777">
        <w:tc>
          <w:tcPr>
            <w:tcW w:w="1107" w:type="dxa"/>
            <w:vMerge/>
          </w:tcPr>
          <w:p w14:paraId="259AFE1F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4613A063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79FCC77C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717DD1D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21#</w:t>
            </w:r>
          </w:p>
        </w:tc>
        <w:tc>
          <w:tcPr>
            <w:tcW w:w="1482" w:type="dxa"/>
          </w:tcPr>
          <w:p w14:paraId="02E8E1D5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1~19</w:t>
            </w:r>
          </w:p>
        </w:tc>
        <w:tc>
          <w:tcPr>
            <w:tcW w:w="1482" w:type="dxa"/>
          </w:tcPr>
          <w:p w14:paraId="3B2C5410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官珊瑚</w:t>
            </w:r>
          </w:p>
        </w:tc>
      </w:tr>
      <w:tr w:rsidR="00C01A8F" w14:paraId="3AB96599" w14:textId="77777777">
        <w:tc>
          <w:tcPr>
            <w:tcW w:w="1107" w:type="dxa"/>
            <w:vMerge/>
          </w:tcPr>
          <w:p w14:paraId="0E436D33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4BC10216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4679E78C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4DB4D2BB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22#</w:t>
            </w:r>
          </w:p>
        </w:tc>
        <w:tc>
          <w:tcPr>
            <w:tcW w:w="1482" w:type="dxa"/>
          </w:tcPr>
          <w:p w14:paraId="2D0526DA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1~7</w:t>
            </w:r>
          </w:p>
        </w:tc>
        <w:tc>
          <w:tcPr>
            <w:tcW w:w="1482" w:type="dxa"/>
          </w:tcPr>
          <w:p w14:paraId="39B047A5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曾谋</w:t>
            </w:r>
          </w:p>
        </w:tc>
      </w:tr>
      <w:tr w:rsidR="00C01A8F" w14:paraId="5686D777" w14:textId="77777777">
        <w:tc>
          <w:tcPr>
            <w:tcW w:w="1107" w:type="dxa"/>
            <w:vMerge/>
          </w:tcPr>
          <w:p w14:paraId="757B848E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1E9943F5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78D0D7F4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7EF9B68E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23#</w:t>
            </w:r>
          </w:p>
        </w:tc>
        <w:tc>
          <w:tcPr>
            <w:tcW w:w="1482" w:type="dxa"/>
          </w:tcPr>
          <w:p w14:paraId="4CDD5CC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1~1</w:t>
            </w:r>
          </w:p>
        </w:tc>
        <w:tc>
          <w:tcPr>
            <w:tcW w:w="1482" w:type="dxa"/>
          </w:tcPr>
          <w:p w14:paraId="633DD7A6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刘伟</w:t>
            </w:r>
          </w:p>
        </w:tc>
      </w:tr>
      <w:tr w:rsidR="00C01A8F" w14:paraId="287860C2" w14:textId="77777777">
        <w:tc>
          <w:tcPr>
            <w:tcW w:w="1107" w:type="dxa"/>
            <w:vMerge/>
          </w:tcPr>
          <w:p w14:paraId="0E04DA1C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 w:val="restart"/>
          </w:tcPr>
          <w:p w14:paraId="6B300A88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地块</w:t>
            </w:r>
            <w:r>
              <w:rPr>
                <w:rFonts w:hint="eastAsia"/>
                <w:sz w:val="28"/>
                <w:szCs w:val="36"/>
              </w:rPr>
              <w:t>3</w:t>
            </w:r>
          </w:p>
        </w:tc>
        <w:tc>
          <w:tcPr>
            <w:tcW w:w="1858" w:type="dxa"/>
            <w:vMerge w:val="restart"/>
          </w:tcPr>
          <w:p w14:paraId="2D11039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西区组团</w:t>
            </w:r>
          </w:p>
        </w:tc>
        <w:tc>
          <w:tcPr>
            <w:tcW w:w="1482" w:type="dxa"/>
          </w:tcPr>
          <w:p w14:paraId="00C4496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rFonts w:hint="eastAsia"/>
                <w:sz w:val="28"/>
                <w:szCs w:val="36"/>
              </w:rPr>
              <w:t>栋</w:t>
            </w:r>
          </w:p>
        </w:tc>
        <w:tc>
          <w:tcPr>
            <w:tcW w:w="1482" w:type="dxa"/>
          </w:tcPr>
          <w:p w14:paraId="05416E3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-1~6</w:t>
            </w:r>
          </w:p>
        </w:tc>
        <w:tc>
          <w:tcPr>
            <w:tcW w:w="1482" w:type="dxa"/>
          </w:tcPr>
          <w:p w14:paraId="3A2E978A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黄元威</w:t>
            </w:r>
          </w:p>
        </w:tc>
      </w:tr>
      <w:tr w:rsidR="00C01A8F" w14:paraId="569E870B" w14:textId="77777777">
        <w:tc>
          <w:tcPr>
            <w:tcW w:w="1107" w:type="dxa"/>
            <w:vMerge/>
          </w:tcPr>
          <w:p w14:paraId="2D24C1FA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763262F1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060AB090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63244546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rFonts w:hint="eastAsia"/>
                <w:sz w:val="28"/>
                <w:szCs w:val="36"/>
              </w:rPr>
              <w:t>栋</w:t>
            </w:r>
          </w:p>
        </w:tc>
        <w:tc>
          <w:tcPr>
            <w:tcW w:w="1482" w:type="dxa"/>
          </w:tcPr>
          <w:p w14:paraId="01827AC8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-1~7</w:t>
            </w:r>
          </w:p>
        </w:tc>
        <w:tc>
          <w:tcPr>
            <w:tcW w:w="1482" w:type="dxa"/>
          </w:tcPr>
          <w:p w14:paraId="05ACF0CC" w14:textId="77777777" w:rsidR="00C01A8F" w:rsidRDefault="00FB0EFC">
            <w:pPr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丘善章</w:t>
            </w:r>
            <w:proofErr w:type="gramEnd"/>
          </w:p>
        </w:tc>
      </w:tr>
      <w:tr w:rsidR="00C01A8F" w14:paraId="495D6067" w14:textId="77777777">
        <w:tc>
          <w:tcPr>
            <w:tcW w:w="1107" w:type="dxa"/>
            <w:vMerge/>
          </w:tcPr>
          <w:p w14:paraId="1AAF9A88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5DC80C5A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5E8EB455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23A90057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C</w:t>
            </w:r>
            <w:r>
              <w:rPr>
                <w:rFonts w:hint="eastAsia"/>
                <w:sz w:val="28"/>
                <w:szCs w:val="36"/>
              </w:rPr>
              <w:t>栋</w:t>
            </w:r>
          </w:p>
        </w:tc>
        <w:tc>
          <w:tcPr>
            <w:tcW w:w="1482" w:type="dxa"/>
          </w:tcPr>
          <w:p w14:paraId="257ECCD1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1~8</w:t>
            </w:r>
          </w:p>
        </w:tc>
        <w:tc>
          <w:tcPr>
            <w:tcW w:w="1482" w:type="dxa"/>
          </w:tcPr>
          <w:p w14:paraId="0C844525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谢</w:t>
            </w:r>
            <w:proofErr w:type="gramStart"/>
            <w:r>
              <w:rPr>
                <w:rFonts w:hint="eastAsia"/>
                <w:sz w:val="28"/>
                <w:szCs w:val="36"/>
              </w:rPr>
              <w:t>扉</w:t>
            </w:r>
            <w:proofErr w:type="gramEnd"/>
          </w:p>
        </w:tc>
      </w:tr>
      <w:tr w:rsidR="00C01A8F" w14:paraId="4439DBC4" w14:textId="77777777">
        <w:tc>
          <w:tcPr>
            <w:tcW w:w="1107" w:type="dxa"/>
            <w:vMerge/>
          </w:tcPr>
          <w:p w14:paraId="1E481F98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4FF0CB55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63B54FCC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3DC32FB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</w:t>
            </w:r>
            <w:r>
              <w:rPr>
                <w:rFonts w:hint="eastAsia"/>
                <w:sz w:val="28"/>
                <w:szCs w:val="36"/>
              </w:rPr>
              <w:t>栋</w:t>
            </w:r>
          </w:p>
        </w:tc>
        <w:tc>
          <w:tcPr>
            <w:tcW w:w="1482" w:type="dxa"/>
          </w:tcPr>
          <w:p w14:paraId="040B04F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-1~5</w:t>
            </w:r>
          </w:p>
        </w:tc>
        <w:tc>
          <w:tcPr>
            <w:tcW w:w="1482" w:type="dxa"/>
          </w:tcPr>
          <w:p w14:paraId="35CAE82D" w14:textId="77777777" w:rsidR="00C01A8F" w:rsidRDefault="00FB0EFC">
            <w:pPr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文峰盛</w:t>
            </w:r>
            <w:proofErr w:type="gramEnd"/>
          </w:p>
        </w:tc>
      </w:tr>
      <w:tr w:rsidR="00C01A8F" w14:paraId="5ACF85D2" w14:textId="77777777">
        <w:tc>
          <w:tcPr>
            <w:tcW w:w="1107" w:type="dxa"/>
            <w:vMerge/>
          </w:tcPr>
          <w:p w14:paraId="7AB0CABC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107" w:type="dxa"/>
            <w:vMerge/>
          </w:tcPr>
          <w:p w14:paraId="6B5E9B03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858" w:type="dxa"/>
            <w:vMerge/>
          </w:tcPr>
          <w:p w14:paraId="276DA0BA" w14:textId="77777777" w:rsidR="00C01A8F" w:rsidRDefault="00C01A8F">
            <w:pPr>
              <w:rPr>
                <w:sz w:val="28"/>
                <w:szCs w:val="36"/>
              </w:rPr>
            </w:pPr>
          </w:p>
        </w:tc>
        <w:tc>
          <w:tcPr>
            <w:tcW w:w="1482" w:type="dxa"/>
          </w:tcPr>
          <w:p w14:paraId="33BBC2EF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rFonts w:hint="eastAsia"/>
                <w:sz w:val="28"/>
                <w:szCs w:val="36"/>
              </w:rPr>
              <w:t>栋</w:t>
            </w:r>
          </w:p>
        </w:tc>
        <w:tc>
          <w:tcPr>
            <w:tcW w:w="1482" w:type="dxa"/>
          </w:tcPr>
          <w:p w14:paraId="4532099D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1-5</w:t>
            </w:r>
          </w:p>
        </w:tc>
        <w:tc>
          <w:tcPr>
            <w:tcW w:w="1482" w:type="dxa"/>
          </w:tcPr>
          <w:p w14:paraId="2BA7AE1E" w14:textId="77777777" w:rsidR="00C01A8F" w:rsidRDefault="00FB0EFC">
            <w:pPr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肖志坤</w:t>
            </w:r>
            <w:proofErr w:type="gramEnd"/>
          </w:p>
        </w:tc>
      </w:tr>
    </w:tbl>
    <w:p w14:paraId="664DA9B8" w14:textId="77777777" w:rsidR="00C01A8F" w:rsidRDefault="00C01A8F">
      <w:pPr>
        <w:rPr>
          <w:sz w:val="32"/>
          <w:szCs w:val="40"/>
        </w:rPr>
      </w:pPr>
    </w:p>
    <w:p w14:paraId="4C74EF47" w14:textId="77777777" w:rsidR="00C01A8F" w:rsidRDefault="00FB0E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计划管理</w:t>
      </w:r>
    </w:p>
    <w:p w14:paraId="3D0C652A" w14:textId="77777777" w:rsidR="00C01A8F" w:rsidRDefault="00FB0EFC">
      <w:pPr>
        <w:jc w:val="center"/>
      </w:pPr>
      <w:r>
        <w:rPr>
          <w:rFonts w:hint="eastAsia"/>
        </w:rPr>
        <w:t>基础信息（以下日期可选）</w:t>
      </w:r>
    </w:p>
    <w:tbl>
      <w:tblPr>
        <w:tblStyle w:val="a4"/>
        <w:tblpPr w:leftFromText="180" w:rightFromText="180" w:vertAnchor="text" w:horzAnchor="page" w:tblpX="1794" w:tblpY="292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2040"/>
        <w:gridCol w:w="1586"/>
        <w:gridCol w:w="1981"/>
      </w:tblGrid>
      <w:tr w:rsidR="00C01A8F" w14:paraId="5A892F58" w14:textId="77777777">
        <w:tc>
          <w:tcPr>
            <w:tcW w:w="1800" w:type="dxa"/>
            <w:shd w:val="clear" w:color="auto" w:fill="E7E6E6" w:themeFill="background2"/>
          </w:tcPr>
          <w:p w14:paraId="1F91C517" w14:textId="77777777" w:rsidR="00C01A8F" w:rsidRDefault="00FB0EFC">
            <w:r>
              <w:rPr>
                <w:rFonts w:hint="eastAsia"/>
              </w:rPr>
              <w:t>合同开工日期</w:t>
            </w:r>
          </w:p>
        </w:tc>
        <w:tc>
          <w:tcPr>
            <w:tcW w:w="2040" w:type="dxa"/>
          </w:tcPr>
          <w:p w14:paraId="3642CC1D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586" w:type="dxa"/>
            <w:shd w:val="clear" w:color="auto" w:fill="E7E6E6" w:themeFill="background2"/>
          </w:tcPr>
          <w:p w14:paraId="3B9D3653" w14:textId="77777777" w:rsidR="00C01A8F" w:rsidRDefault="00FB0EFC">
            <w:r>
              <w:rPr>
                <w:rFonts w:hint="eastAsia"/>
              </w:rPr>
              <w:t>合同竣工日期</w:t>
            </w:r>
          </w:p>
        </w:tc>
        <w:tc>
          <w:tcPr>
            <w:tcW w:w="1981" w:type="dxa"/>
          </w:tcPr>
          <w:p w14:paraId="1939D410" w14:textId="77777777" w:rsidR="00C01A8F" w:rsidRDefault="00FB0EFC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C01A8F" w14:paraId="3A5F66F7" w14:textId="77777777">
        <w:tc>
          <w:tcPr>
            <w:tcW w:w="1800" w:type="dxa"/>
            <w:shd w:val="clear" w:color="auto" w:fill="E7E6E6" w:themeFill="background2"/>
          </w:tcPr>
          <w:p w14:paraId="5BEA3263" w14:textId="77777777" w:rsidR="00C01A8F" w:rsidRDefault="00FB0EFC">
            <w:r>
              <w:rPr>
                <w:rFonts w:hint="eastAsia"/>
              </w:rPr>
              <w:t>中标通知书日期</w:t>
            </w:r>
          </w:p>
        </w:tc>
        <w:tc>
          <w:tcPr>
            <w:tcW w:w="2040" w:type="dxa"/>
          </w:tcPr>
          <w:p w14:paraId="429BDDA0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1586" w:type="dxa"/>
            <w:shd w:val="clear" w:color="auto" w:fill="E7E6E6" w:themeFill="background2"/>
          </w:tcPr>
          <w:p w14:paraId="70921EE9" w14:textId="77777777" w:rsidR="00C01A8F" w:rsidRDefault="00FB0EFC">
            <w:r>
              <w:rPr>
                <w:rFonts w:hint="eastAsia"/>
              </w:rPr>
              <w:t>开</w:t>
            </w:r>
            <w:proofErr w:type="gramStart"/>
            <w:r>
              <w:rPr>
                <w:rFonts w:hint="eastAsia"/>
              </w:rPr>
              <w:t>工令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981" w:type="dxa"/>
          </w:tcPr>
          <w:p w14:paraId="30B8BE0B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</w:tbl>
    <w:p w14:paraId="78FDE9B1" w14:textId="77777777" w:rsidR="00C01A8F" w:rsidRDefault="00C01A8F"/>
    <w:p w14:paraId="3FFB34F2" w14:textId="77777777" w:rsidR="00C01A8F" w:rsidRDefault="00C01A8F"/>
    <w:p w14:paraId="232AF551" w14:textId="77777777" w:rsidR="00C01A8F" w:rsidRDefault="00C01A8F"/>
    <w:p w14:paraId="4211F041" w14:textId="77777777" w:rsidR="00C01A8F" w:rsidRDefault="00C01A8F"/>
    <w:p w14:paraId="453AC08F" w14:textId="77777777" w:rsidR="00C01A8F" w:rsidRDefault="00FB0EFC">
      <w:r>
        <w:rPr>
          <w:rFonts w:hint="eastAsia"/>
        </w:rPr>
        <w:t xml:space="preserve">                             </w:t>
      </w:r>
      <w:r>
        <w:rPr>
          <w:rFonts w:hint="eastAsia"/>
        </w:rPr>
        <w:t>工期节点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A8F" w14:paraId="0D9E29E6" w14:textId="77777777">
        <w:tc>
          <w:tcPr>
            <w:tcW w:w="2130" w:type="dxa"/>
          </w:tcPr>
          <w:p w14:paraId="79FA0AB5" w14:textId="77777777" w:rsidR="00C01A8F" w:rsidRDefault="00FB0EFC">
            <w:r>
              <w:rPr>
                <w:rFonts w:hint="eastAsia"/>
              </w:rPr>
              <w:t>二标</w:t>
            </w:r>
          </w:p>
        </w:tc>
        <w:tc>
          <w:tcPr>
            <w:tcW w:w="2130" w:type="dxa"/>
          </w:tcPr>
          <w:p w14:paraId="0879BD04" w14:textId="77777777" w:rsidR="00C01A8F" w:rsidRDefault="00FB0EFC">
            <w:r>
              <w:rPr>
                <w:rFonts w:hint="eastAsia"/>
              </w:rPr>
              <w:t>地块三</w:t>
            </w:r>
          </w:p>
        </w:tc>
        <w:tc>
          <w:tcPr>
            <w:tcW w:w="2131" w:type="dxa"/>
          </w:tcPr>
          <w:p w14:paraId="4154EE49" w14:textId="77777777" w:rsidR="00C01A8F" w:rsidRDefault="00FB0EFC">
            <w:r>
              <w:rPr>
                <w:rFonts w:hint="eastAsia"/>
              </w:rPr>
              <w:t>西区组团</w:t>
            </w:r>
          </w:p>
        </w:tc>
        <w:tc>
          <w:tcPr>
            <w:tcW w:w="2131" w:type="dxa"/>
          </w:tcPr>
          <w:p w14:paraId="72464A52" w14:textId="77777777" w:rsidR="00C01A8F" w:rsidRDefault="00FB0EFC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栋</w:t>
            </w:r>
          </w:p>
        </w:tc>
      </w:tr>
    </w:tbl>
    <w:p w14:paraId="07BA04A5" w14:textId="77777777" w:rsidR="00C01A8F" w:rsidRDefault="00FB0EFC">
      <w:r>
        <w:rPr>
          <w:rFonts w:hint="eastAsia"/>
        </w:rPr>
        <w:t>上表为选择栏</w:t>
      </w:r>
    </w:p>
    <w:p w14:paraId="0650E83D" w14:textId="77777777" w:rsidR="00C01A8F" w:rsidRDefault="00C01A8F"/>
    <w:tbl>
      <w:tblPr>
        <w:tblStyle w:val="a4"/>
        <w:tblpPr w:leftFromText="180" w:rightFromText="180" w:vertAnchor="text" w:horzAnchor="page" w:tblpX="17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987"/>
        <w:gridCol w:w="1960"/>
        <w:gridCol w:w="2013"/>
      </w:tblGrid>
      <w:tr w:rsidR="00C01A8F" w14:paraId="5E817863" w14:textId="77777777">
        <w:tc>
          <w:tcPr>
            <w:tcW w:w="1461" w:type="dxa"/>
            <w:shd w:val="clear" w:color="auto" w:fill="E7E6E6" w:themeFill="background2"/>
          </w:tcPr>
          <w:p w14:paraId="68EA2BC6" w14:textId="77777777" w:rsidR="00C01A8F" w:rsidRDefault="00FB0EFC">
            <w:r>
              <w:rPr>
                <w:rFonts w:hint="eastAsia"/>
              </w:rPr>
              <w:t>阶段</w:t>
            </w:r>
          </w:p>
          <w:p w14:paraId="7A9E2CEF" w14:textId="77777777" w:rsidR="00C01A8F" w:rsidRDefault="00FB0EF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以下为大事件选项</w:t>
            </w:r>
            <w:r>
              <w:rPr>
                <w:rFonts w:hint="eastAsia"/>
              </w:rPr>
              <w:t>)</w:t>
            </w:r>
          </w:p>
        </w:tc>
        <w:tc>
          <w:tcPr>
            <w:tcW w:w="1987" w:type="dxa"/>
            <w:shd w:val="clear" w:color="auto" w:fill="E7E6E6" w:themeFill="background2"/>
          </w:tcPr>
          <w:p w14:paraId="212EBD25" w14:textId="77777777" w:rsidR="00C01A8F" w:rsidRDefault="00FB0EFC">
            <w:r>
              <w:rPr>
                <w:rFonts w:hint="eastAsia"/>
              </w:rPr>
              <w:t>节点内容</w:t>
            </w:r>
          </w:p>
          <w:p w14:paraId="191AF2B6" w14:textId="77777777" w:rsidR="00C01A8F" w:rsidRDefault="00FB0EF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以下为大事件选项</w:t>
            </w:r>
            <w:r>
              <w:rPr>
                <w:rFonts w:hint="eastAsia"/>
              </w:rPr>
              <w:t>)</w:t>
            </w:r>
          </w:p>
        </w:tc>
        <w:tc>
          <w:tcPr>
            <w:tcW w:w="1960" w:type="dxa"/>
            <w:shd w:val="clear" w:color="auto" w:fill="E7E6E6" w:themeFill="background2"/>
          </w:tcPr>
          <w:p w14:paraId="39DDE16C" w14:textId="77777777" w:rsidR="00C01A8F" w:rsidRDefault="00FB0EFC">
            <w:r>
              <w:rPr>
                <w:rFonts w:hint="eastAsia"/>
              </w:rPr>
              <w:t>节点要求</w:t>
            </w:r>
            <w:r>
              <w:rPr>
                <w:rFonts w:hint="eastAsia"/>
              </w:rPr>
              <w:t>（以下日期可选）</w:t>
            </w:r>
          </w:p>
        </w:tc>
        <w:tc>
          <w:tcPr>
            <w:tcW w:w="2013" w:type="dxa"/>
            <w:shd w:val="clear" w:color="auto" w:fill="E7E6E6" w:themeFill="background2"/>
          </w:tcPr>
          <w:p w14:paraId="101DB3A5" w14:textId="77777777" w:rsidR="00C01A8F" w:rsidRDefault="00FB0EFC">
            <w:r>
              <w:rPr>
                <w:rFonts w:hint="eastAsia"/>
              </w:rPr>
              <w:t>实际完成（根据大事件生成，按时完成显示绿色，未按时显示黄色）</w:t>
            </w:r>
          </w:p>
        </w:tc>
      </w:tr>
      <w:tr w:rsidR="00C01A8F" w14:paraId="35992A1B" w14:textId="77777777">
        <w:tc>
          <w:tcPr>
            <w:tcW w:w="1461" w:type="dxa"/>
            <w:vMerge w:val="restart"/>
          </w:tcPr>
          <w:p w14:paraId="27F457B1" w14:textId="77777777" w:rsidR="00C01A8F" w:rsidRDefault="00FB0EFC">
            <w:r>
              <w:rPr>
                <w:rFonts w:hint="eastAsia"/>
              </w:rPr>
              <w:t>施工准备</w:t>
            </w:r>
          </w:p>
        </w:tc>
        <w:tc>
          <w:tcPr>
            <w:tcW w:w="1987" w:type="dxa"/>
          </w:tcPr>
          <w:p w14:paraId="63D4E017" w14:textId="77777777" w:rsidR="00C01A8F" w:rsidRDefault="00FB0EFC">
            <w:r>
              <w:rPr>
                <w:rFonts w:hint="eastAsia"/>
              </w:rPr>
              <w:t>办公区临设工程完成</w:t>
            </w:r>
          </w:p>
        </w:tc>
        <w:tc>
          <w:tcPr>
            <w:tcW w:w="1960" w:type="dxa"/>
          </w:tcPr>
          <w:p w14:paraId="78A5B46F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  <w:shd w:val="clear" w:color="auto" w:fill="92D050"/>
          </w:tcPr>
          <w:p w14:paraId="0807FD9D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C01A8F" w14:paraId="3B67090D" w14:textId="77777777">
        <w:tc>
          <w:tcPr>
            <w:tcW w:w="1461" w:type="dxa"/>
            <w:vMerge/>
          </w:tcPr>
          <w:p w14:paraId="4FF11EE1" w14:textId="77777777" w:rsidR="00C01A8F" w:rsidRDefault="00C01A8F"/>
        </w:tc>
        <w:tc>
          <w:tcPr>
            <w:tcW w:w="1987" w:type="dxa"/>
          </w:tcPr>
          <w:p w14:paraId="703A8C1B" w14:textId="77777777" w:rsidR="00C01A8F" w:rsidRDefault="00FB0EFC">
            <w:r>
              <w:rPr>
                <w:rFonts w:hint="eastAsia"/>
              </w:rPr>
              <w:t>工友</w:t>
            </w:r>
            <w:proofErr w:type="gramStart"/>
            <w:r>
              <w:rPr>
                <w:rFonts w:hint="eastAsia"/>
              </w:rPr>
              <w:t>村临设</w:t>
            </w:r>
            <w:proofErr w:type="gramEnd"/>
            <w:r>
              <w:rPr>
                <w:rFonts w:hint="eastAsia"/>
              </w:rPr>
              <w:t>工程完成</w:t>
            </w:r>
          </w:p>
        </w:tc>
        <w:tc>
          <w:tcPr>
            <w:tcW w:w="1960" w:type="dxa"/>
          </w:tcPr>
          <w:p w14:paraId="111DD701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0CE0A1E" w14:textId="77777777" w:rsidR="00C01A8F" w:rsidRDefault="00C01A8F"/>
        </w:tc>
      </w:tr>
      <w:tr w:rsidR="00C01A8F" w14:paraId="6996CD41" w14:textId="77777777">
        <w:trPr>
          <w:trHeight w:val="90"/>
        </w:trPr>
        <w:tc>
          <w:tcPr>
            <w:tcW w:w="1461" w:type="dxa"/>
            <w:vMerge/>
          </w:tcPr>
          <w:p w14:paraId="7AD2FDA1" w14:textId="77777777" w:rsidR="00C01A8F" w:rsidRDefault="00C01A8F"/>
        </w:tc>
        <w:tc>
          <w:tcPr>
            <w:tcW w:w="1987" w:type="dxa"/>
          </w:tcPr>
          <w:p w14:paraId="0B58F563" w14:textId="77777777" w:rsidR="00C01A8F" w:rsidRDefault="00FB0EFC">
            <w:r>
              <w:rPr>
                <w:rFonts w:hint="eastAsia"/>
              </w:rPr>
              <w:t>围挡封闭完成</w:t>
            </w:r>
          </w:p>
        </w:tc>
        <w:tc>
          <w:tcPr>
            <w:tcW w:w="1960" w:type="dxa"/>
          </w:tcPr>
          <w:p w14:paraId="6ECAA004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6E69BD79" w14:textId="77777777" w:rsidR="00C01A8F" w:rsidRDefault="00C01A8F"/>
        </w:tc>
      </w:tr>
      <w:tr w:rsidR="00C01A8F" w14:paraId="4BD65A2D" w14:textId="77777777">
        <w:tc>
          <w:tcPr>
            <w:tcW w:w="1461" w:type="dxa"/>
            <w:vMerge/>
          </w:tcPr>
          <w:p w14:paraId="594D3205" w14:textId="77777777" w:rsidR="00C01A8F" w:rsidRDefault="00C01A8F"/>
        </w:tc>
        <w:tc>
          <w:tcPr>
            <w:tcW w:w="1987" w:type="dxa"/>
          </w:tcPr>
          <w:p w14:paraId="0184C9E1" w14:textId="77777777" w:rsidR="00C01A8F" w:rsidRDefault="00FB0EFC">
            <w:r>
              <w:rPr>
                <w:rFonts w:hint="eastAsia"/>
              </w:rPr>
              <w:t>现场三通一平完成</w:t>
            </w:r>
          </w:p>
        </w:tc>
        <w:tc>
          <w:tcPr>
            <w:tcW w:w="1960" w:type="dxa"/>
          </w:tcPr>
          <w:p w14:paraId="5E416AF8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0EB188B6" w14:textId="77777777" w:rsidR="00C01A8F" w:rsidRDefault="00C01A8F"/>
        </w:tc>
      </w:tr>
      <w:tr w:rsidR="00C01A8F" w14:paraId="4CD0E2C4" w14:textId="77777777">
        <w:trPr>
          <w:trHeight w:val="422"/>
        </w:trPr>
        <w:tc>
          <w:tcPr>
            <w:tcW w:w="1461" w:type="dxa"/>
            <w:vMerge w:val="restart"/>
          </w:tcPr>
          <w:p w14:paraId="794E42B1" w14:textId="77777777" w:rsidR="00C01A8F" w:rsidRDefault="00FB0EFC">
            <w:r>
              <w:rPr>
                <w:rFonts w:hint="eastAsia"/>
              </w:rPr>
              <w:t>在建施工</w:t>
            </w:r>
          </w:p>
        </w:tc>
        <w:tc>
          <w:tcPr>
            <w:tcW w:w="1987" w:type="dxa"/>
          </w:tcPr>
          <w:p w14:paraId="4A61720B" w14:textId="77777777" w:rsidR="00C01A8F" w:rsidRDefault="00FB0EFC">
            <w:r>
              <w:rPr>
                <w:rFonts w:hint="eastAsia"/>
              </w:rPr>
              <w:t>基坑支护完成</w:t>
            </w:r>
          </w:p>
        </w:tc>
        <w:tc>
          <w:tcPr>
            <w:tcW w:w="1960" w:type="dxa"/>
          </w:tcPr>
          <w:p w14:paraId="1760DFA6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  <w:shd w:val="clear" w:color="auto" w:fill="FFC000"/>
          </w:tcPr>
          <w:p w14:paraId="7A709A00" w14:textId="77777777" w:rsidR="00C01A8F" w:rsidRDefault="00FB0EFC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C01A8F" w14:paraId="04595FF1" w14:textId="77777777">
        <w:tc>
          <w:tcPr>
            <w:tcW w:w="1461" w:type="dxa"/>
            <w:vMerge/>
          </w:tcPr>
          <w:p w14:paraId="04986148" w14:textId="77777777" w:rsidR="00C01A8F" w:rsidRDefault="00C01A8F"/>
        </w:tc>
        <w:tc>
          <w:tcPr>
            <w:tcW w:w="1987" w:type="dxa"/>
          </w:tcPr>
          <w:p w14:paraId="64D8C618" w14:textId="77777777" w:rsidR="00C01A8F" w:rsidRDefault="00FB0EFC">
            <w:r>
              <w:rPr>
                <w:rFonts w:hint="eastAsia"/>
              </w:rPr>
              <w:t>基坑开挖完成</w:t>
            </w:r>
          </w:p>
        </w:tc>
        <w:tc>
          <w:tcPr>
            <w:tcW w:w="1960" w:type="dxa"/>
          </w:tcPr>
          <w:p w14:paraId="6B3476BC" w14:textId="77777777" w:rsidR="00C01A8F" w:rsidRDefault="00FB0EF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56BBF957" w14:textId="77777777" w:rsidR="00C01A8F" w:rsidRDefault="00C01A8F"/>
        </w:tc>
      </w:tr>
      <w:tr w:rsidR="00C01A8F" w14:paraId="46BB268B" w14:textId="77777777">
        <w:tc>
          <w:tcPr>
            <w:tcW w:w="1461" w:type="dxa"/>
            <w:vMerge/>
          </w:tcPr>
          <w:p w14:paraId="73C25227" w14:textId="77777777" w:rsidR="00C01A8F" w:rsidRDefault="00C01A8F"/>
        </w:tc>
        <w:tc>
          <w:tcPr>
            <w:tcW w:w="1987" w:type="dxa"/>
          </w:tcPr>
          <w:p w14:paraId="00D68574" w14:textId="77777777" w:rsidR="00C01A8F" w:rsidRDefault="00FB0EFC">
            <w:r>
              <w:rPr>
                <w:rFonts w:hint="eastAsia"/>
              </w:rPr>
              <w:t>基础施工完成</w:t>
            </w:r>
          </w:p>
        </w:tc>
        <w:tc>
          <w:tcPr>
            <w:tcW w:w="1960" w:type="dxa"/>
          </w:tcPr>
          <w:p w14:paraId="40CA5A2E" w14:textId="77777777" w:rsidR="00C01A8F" w:rsidRDefault="00FB0EF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2DF2628A" w14:textId="77777777" w:rsidR="00C01A8F" w:rsidRDefault="00C01A8F"/>
        </w:tc>
      </w:tr>
      <w:tr w:rsidR="00C01A8F" w14:paraId="562935D1" w14:textId="77777777">
        <w:tc>
          <w:tcPr>
            <w:tcW w:w="1461" w:type="dxa"/>
            <w:vMerge/>
          </w:tcPr>
          <w:p w14:paraId="14C2773E" w14:textId="77777777" w:rsidR="00C01A8F" w:rsidRDefault="00C01A8F"/>
        </w:tc>
        <w:tc>
          <w:tcPr>
            <w:tcW w:w="1987" w:type="dxa"/>
          </w:tcPr>
          <w:p w14:paraId="036549B6" w14:textId="77777777" w:rsidR="00C01A8F" w:rsidRDefault="00FB0EFC">
            <w:r>
              <w:rPr>
                <w:rFonts w:hint="eastAsia"/>
              </w:rPr>
              <w:t>底板浇筑完成</w:t>
            </w:r>
          </w:p>
        </w:tc>
        <w:tc>
          <w:tcPr>
            <w:tcW w:w="1960" w:type="dxa"/>
          </w:tcPr>
          <w:p w14:paraId="5FC989D5" w14:textId="77777777" w:rsidR="00C01A8F" w:rsidRDefault="00FB0EF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51B98B7E" w14:textId="77777777" w:rsidR="00C01A8F" w:rsidRDefault="00C01A8F"/>
        </w:tc>
      </w:tr>
      <w:tr w:rsidR="00C01A8F" w14:paraId="02B7CA58" w14:textId="77777777">
        <w:tc>
          <w:tcPr>
            <w:tcW w:w="1461" w:type="dxa"/>
            <w:vMerge/>
          </w:tcPr>
          <w:p w14:paraId="060272FD" w14:textId="77777777" w:rsidR="00C01A8F" w:rsidRDefault="00C01A8F"/>
        </w:tc>
        <w:tc>
          <w:tcPr>
            <w:tcW w:w="1987" w:type="dxa"/>
          </w:tcPr>
          <w:p w14:paraId="27020225" w14:textId="77777777" w:rsidR="00C01A8F" w:rsidRDefault="00FB0EFC">
            <w:r>
              <w:rPr>
                <w:rFonts w:hint="eastAsia"/>
              </w:rPr>
              <w:t>地下室封顶</w:t>
            </w:r>
          </w:p>
        </w:tc>
        <w:tc>
          <w:tcPr>
            <w:tcW w:w="1960" w:type="dxa"/>
          </w:tcPr>
          <w:p w14:paraId="1318FBB1" w14:textId="77777777" w:rsidR="00C01A8F" w:rsidRDefault="00FB0EF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07C7C42" w14:textId="77777777" w:rsidR="00C01A8F" w:rsidRDefault="00C01A8F"/>
        </w:tc>
      </w:tr>
      <w:tr w:rsidR="00C01A8F" w14:paraId="50021845" w14:textId="77777777">
        <w:tc>
          <w:tcPr>
            <w:tcW w:w="1461" w:type="dxa"/>
            <w:vMerge/>
          </w:tcPr>
          <w:p w14:paraId="5FDA47B1" w14:textId="77777777" w:rsidR="00C01A8F" w:rsidRDefault="00C01A8F"/>
        </w:tc>
        <w:tc>
          <w:tcPr>
            <w:tcW w:w="1987" w:type="dxa"/>
          </w:tcPr>
          <w:p w14:paraId="53FD3435" w14:textId="77777777" w:rsidR="00C01A8F" w:rsidRDefault="00FB0EFC">
            <w:r>
              <w:rPr>
                <w:rFonts w:hint="eastAsia"/>
              </w:rPr>
              <w:t>主体封顶</w:t>
            </w:r>
          </w:p>
        </w:tc>
        <w:tc>
          <w:tcPr>
            <w:tcW w:w="1960" w:type="dxa"/>
          </w:tcPr>
          <w:p w14:paraId="33C8BD1B" w14:textId="77777777" w:rsidR="00C01A8F" w:rsidRDefault="00FB0EF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370B8535" w14:textId="77777777" w:rsidR="00C01A8F" w:rsidRDefault="00C01A8F"/>
        </w:tc>
      </w:tr>
      <w:tr w:rsidR="00C01A8F" w14:paraId="1C6F16C7" w14:textId="77777777">
        <w:tc>
          <w:tcPr>
            <w:tcW w:w="1461" w:type="dxa"/>
            <w:vMerge/>
          </w:tcPr>
          <w:p w14:paraId="7B69FCFC" w14:textId="77777777" w:rsidR="00C01A8F" w:rsidRDefault="00C01A8F"/>
        </w:tc>
        <w:tc>
          <w:tcPr>
            <w:tcW w:w="1987" w:type="dxa"/>
          </w:tcPr>
          <w:p w14:paraId="2C1B3B4C" w14:textId="77777777" w:rsidR="00C01A8F" w:rsidRDefault="00FB0EFC">
            <w:r>
              <w:rPr>
                <w:rFonts w:hint="eastAsia"/>
              </w:rPr>
              <w:t>屋面构筑物完成</w:t>
            </w:r>
          </w:p>
        </w:tc>
        <w:tc>
          <w:tcPr>
            <w:tcW w:w="1960" w:type="dxa"/>
          </w:tcPr>
          <w:p w14:paraId="2BBE8DE1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855BE37" w14:textId="77777777" w:rsidR="00C01A8F" w:rsidRDefault="00C01A8F"/>
        </w:tc>
      </w:tr>
      <w:tr w:rsidR="00C01A8F" w14:paraId="3996A11B" w14:textId="77777777">
        <w:tc>
          <w:tcPr>
            <w:tcW w:w="1461" w:type="dxa"/>
            <w:vMerge/>
          </w:tcPr>
          <w:p w14:paraId="6CC99F1D" w14:textId="77777777" w:rsidR="00C01A8F" w:rsidRDefault="00C01A8F"/>
        </w:tc>
        <w:tc>
          <w:tcPr>
            <w:tcW w:w="1987" w:type="dxa"/>
          </w:tcPr>
          <w:p w14:paraId="0DEA1F0A" w14:textId="77777777" w:rsidR="00C01A8F" w:rsidRDefault="00FB0EFC">
            <w:r>
              <w:rPr>
                <w:rFonts w:hint="eastAsia"/>
              </w:rPr>
              <w:t>二次结构完成</w:t>
            </w:r>
          </w:p>
        </w:tc>
        <w:tc>
          <w:tcPr>
            <w:tcW w:w="1960" w:type="dxa"/>
          </w:tcPr>
          <w:p w14:paraId="69B56DB7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703EF053" w14:textId="77777777" w:rsidR="00C01A8F" w:rsidRDefault="00C01A8F"/>
        </w:tc>
      </w:tr>
      <w:tr w:rsidR="00C01A8F" w14:paraId="3F0D918E" w14:textId="77777777">
        <w:tc>
          <w:tcPr>
            <w:tcW w:w="1461" w:type="dxa"/>
            <w:vMerge w:val="restart"/>
          </w:tcPr>
          <w:p w14:paraId="62AF5383" w14:textId="77777777" w:rsidR="00C01A8F" w:rsidRDefault="00FB0EFC">
            <w:r>
              <w:rPr>
                <w:rFonts w:hint="eastAsia"/>
              </w:rPr>
              <w:t>专项验收</w:t>
            </w:r>
          </w:p>
        </w:tc>
        <w:tc>
          <w:tcPr>
            <w:tcW w:w="1987" w:type="dxa"/>
          </w:tcPr>
          <w:p w14:paraId="7B23A619" w14:textId="77777777" w:rsidR="00C01A8F" w:rsidRDefault="00FB0EFC">
            <w:r>
              <w:rPr>
                <w:rFonts w:hint="eastAsia"/>
              </w:rPr>
              <w:t>高低压通电</w:t>
            </w:r>
          </w:p>
        </w:tc>
        <w:tc>
          <w:tcPr>
            <w:tcW w:w="1960" w:type="dxa"/>
          </w:tcPr>
          <w:p w14:paraId="21A8014C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5468FF5" w14:textId="77777777" w:rsidR="00C01A8F" w:rsidRDefault="00C01A8F"/>
        </w:tc>
      </w:tr>
      <w:tr w:rsidR="00C01A8F" w14:paraId="5F9B77DA" w14:textId="77777777">
        <w:tc>
          <w:tcPr>
            <w:tcW w:w="1461" w:type="dxa"/>
            <w:vMerge/>
          </w:tcPr>
          <w:p w14:paraId="0695CF7A" w14:textId="77777777" w:rsidR="00C01A8F" w:rsidRDefault="00C01A8F"/>
        </w:tc>
        <w:tc>
          <w:tcPr>
            <w:tcW w:w="1987" w:type="dxa"/>
          </w:tcPr>
          <w:p w14:paraId="3C453B76" w14:textId="77777777" w:rsidR="00C01A8F" w:rsidRDefault="00FB0EFC">
            <w:r>
              <w:rPr>
                <w:rFonts w:hint="eastAsia"/>
              </w:rPr>
              <w:t>排水验收</w:t>
            </w:r>
          </w:p>
        </w:tc>
        <w:tc>
          <w:tcPr>
            <w:tcW w:w="1960" w:type="dxa"/>
          </w:tcPr>
          <w:p w14:paraId="4706E3ED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6E62CE91" w14:textId="77777777" w:rsidR="00C01A8F" w:rsidRDefault="00C01A8F"/>
        </w:tc>
      </w:tr>
      <w:tr w:rsidR="00C01A8F" w14:paraId="49E9DDEC" w14:textId="77777777">
        <w:tc>
          <w:tcPr>
            <w:tcW w:w="1461" w:type="dxa"/>
            <w:vMerge/>
          </w:tcPr>
          <w:p w14:paraId="6A51C4AD" w14:textId="77777777" w:rsidR="00C01A8F" w:rsidRDefault="00C01A8F"/>
        </w:tc>
        <w:tc>
          <w:tcPr>
            <w:tcW w:w="1987" w:type="dxa"/>
          </w:tcPr>
          <w:p w14:paraId="5DF322EC" w14:textId="77777777" w:rsidR="00C01A8F" w:rsidRDefault="00FB0EFC">
            <w:r>
              <w:rPr>
                <w:rFonts w:hint="eastAsia"/>
              </w:rPr>
              <w:t>给水接驳</w:t>
            </w:r>
          </w:p>
        </w:tc>
        <w:tc>
          <w:tcPr>
            <w:tcW w:w="1960" w:type="dxa"/>
          </w:tcPr>
          <w:p w14:paraId="538F9E29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7B37059" w14:textId="77777777" w:rsidR="00C01A8F" w:rsidRDefault="00C01A8F"/>
        </w:tc>
      </w:tr>
      <w:tr w:rsidR="00C01A8F" w14:paraId="196CF6A0" w14:textId="77777777">
        <w:tc>
          <w:tcPr>
            <w:tcW w:w="1461" w:type="dxa"/>
            <w:vMerge/>
          </w:tcPr>
          <w:p w14:paraId="2BF38D8A" w14:textId="77777777" w:rsidR="00C01A8F" w:rsidRDefault="00C01A8F"/>
        </w:tc>
        <w:tc>
          <w:tcPr>
            <w:tcW w:w="1987" w:type="dxa"/>
          </w:tcPr>
          <w:p w14:paraId="3989A2B4" w14:textId="77777777" w:rsidR="00C01A8F" w:rsidRDefault="00FB0EFC">
            <w:r>
              <w:rPr>
                <w:rFonts w:hint="eastAsia"/>
              </w:rPr>
              <w:t>人防验收</w:t>
            </w:r>
          </w:p>
        </w:tc>
        <w:tc>
          <w:tcPr>
            <w:tcW w:w="1960" w:type="dxa"/>
          </w:tcPr>
          <w:p w14:paraId="70339660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061CC98E" w14:textId="77777777" w:rsidR="00C01A8F" w:rsidRDefault="00C01A8F"/>
        </w:tc>
      </w:tr>
      <w:tr w:rsidR="00C01A8F" w14:paraId="6BDBD59A" w14:textId="77777777">
        <w:tc>
          <w:tcPr>
            <w:tcW w:w="1461" w:type="dxa"/>
            <w:vMerge/>
          </w:tcPr>
          <w:p w14:paraId="043E07C9" w14:textId="77777777" w:rsidR="00C01A8F" w:rsidRDefault="00C01A8F"/>
        </w:tc>
        <w:tc>
          <w:tcPr>
            <w:tcW w:w="1987" w:type="dxa"/>
          </w:tcPr>
          <w:p w14:paraId="5ABD4B36" w14:textId="77777777" w:rsidR="00C01A8F" w:rsidRDefault="00FB0EFC">
            <w:r>
              <w:rPr>
                <w:rFonts w:hint="eastAsia"/>
              </w:rPr>
              <w:t>电梯验收</w:t>
            </w:r>
          </w:p>
        </w:tc>
        <w:tc>
          <w:tcPr>
            <w:tcW w:w="1960" w:type="dxa"/>
          </w:tcPr>
          <w:p w14:paraId="2AFB425E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042DCB45" w14:textId="77777777" w:rsidR="00C01A8F" w:rsidRDefault="00C01A8F"/>
        </w:tc>
      </w:tr>
      <w:tr w:rsidR="00C01A8F" w14:paraId="61346CB8" w14:textId="77777777">
        <w:tc>
          <w:tcPr>
            <w:tcW w:w="1461" w:type="dxa"/>
            <w:vMerge/>
          </w:tcPr>
          <w:p w14:paraId="6B9E7658" w14:textId="77777777" w:rsidR="00C01A8F" w:rsidRDefault="00C01A8F"/>
        </w:tc>
        <w:tc>
          <w:tcPr>
            <w:tcW w:w="1987" w:type="dxa"/>
          </w:tcPr>
          <w:p w14:paraId="392F027C" w14:textId="77777777" w:rsidR="00C01A8F" w:rsidRDefault="00FB0EFC">
            <w:r>
              <w:rPr>
                <w:rFonts w:hint="eastAsia"/>
              </w:rPr>
              <w:t>燃气验收</w:t>
            </w:r>
          </w:p>
        </w:tc>
        <w:tc>
          <w:tcPr>
            <w:tcW w:w="1960" w:type="dxa"/>
          </w:tcPr>
          <w:p w14:paraId="5B7F13E8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352B8259" w14:textId="77777777" w:rsidR="00C01A8F" w:rsidRDefault="00C01A8F"/>
        </w:tc>
      </w:tr>
      <w:tr w:rsidR="00C01A8F" w14:paraId="4C57728F" w14:textId="77777777">
        <w:tc>
          <w:tcPr>
            <w:tcW w:w="1461" w:type="dxa"/>
            <w:vMerge/>
          </w:tcPr>
          <w:p w14:paraId="333BA743" w14:textId="77777777" w:rsidR="00C01A8F" w:rsidRDefault="00C01A8F"/>
        </w:tc>
        <w:tc>
          <w:tcPr>
            <w:tcW w:w="1987" w:type="dxa"/>
          </w:tcPr>
          <w:p w14:paraId="128C75B5" w14:textId="77777777" w:rsidR="00C01A8F" w:rsidRDefault="00FB0EFC">
            <w:r>
              <w:rPr>
                <w:rFonts w:hint="eastAsia"/>
              </w:rPr>
              <w:t>消防验收</w:t>
            </w:r>
          </w:p>
        </w:tc>
        <w:tc>
          <w:tcPr>
            <w:tcW w:w="1960" w:type="dxa"/>
          </w:tcPr>
          <w:p w14:paraId="318C555B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6FB34B2A" w14:textId="77777777" w:rsidR="00C01A8F" w:rsidRDefault="00C01A8F"/>
        </w:tc>
      </w:tr>
      <w:tr w:rsidR="00C01A8F" w14:paraId="2EDC6D18" w14:textId="77777777">
        <w:tc>
          <w:tcPr>
            <w:tcW w:w="1461" w:type="dxa"/>
            <w:vMerge/>
          </w:tcPr>
          <w:p w14:paraId="51D2ABCB" w14:textId="77777777" w:rsidR="00C01A8F" w:rsidRDefault="00C01A8F"/>
        </w:tc>
        <w:tc>
          <w:tcPr>
            <w:tcW w:w="1987" w:type="dxa"/>
          </w:tcPr>
          <w:p w14:paraId="1A156E67" w14:textId="77777777" w:rsidR="00C01A8F" w:rsidRDefault="00FB0EFC">
            <w:r>
              <w:rPr>
                <w:rFonts w:hint="eastAsia"/>
              </w:rPr>
              <w:t>防雷验收</w:t>
            </w:r>
          </w:p>
        </w:tc>
        <w:tc>
          <w:tcPr>
            <w:tcW w:w="1960" w:type="dxa"/>
          </w:tcPr>
          <w:p w14:paraId="43392F39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03D57454" w14:textId="77777777" w:rsidR="00C01A8F" w:rsidRDefault="00C01A8F"/>
        </w:tc>
      </w:tr>
      <w:tr w:rsidR="00C01A8F" w14:paraId="7C0D2E46" w14:textId="77777777">
        <w:tc>
          <w:tcPr>
            <w:tcW w:w="1461" w:type="dxa"/>
            <w:vMerge/>
          </w:tcPr>
          <w:p w14:paraId="5951FC7F" w14:textId="77777777" w:rsidR="00C01A8F" w:rsidRDefault="00C01A8F"/>
        </w:tc>
        <w:tc>
          <w:tcPr>
            <w:tcW w:w="1987" w:type="dxa"/>
          </w:tcPr>
          <w:p w14:paraId="3950789E" w14:textId="77777777" w:rsidR="00C01A8F" w:rsidRDefault="00FB0EFC">
            <w:r>
              <w:rPr>
                <w:rFonts w:hint="eastAsia"/>
              </w:rPr>
              <w:t>节能验收</w:t>
            </w:r>
          </w:p>
        </w:tc>
        <w:tc>
          <w:tcPr>
            <w:tcW w:w="1960" w:type="dxa"/>
          </w:tcPr>
          <w:p w14:paraId="5F300F20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51C134A3" w14:textId="77777777" w:rsidR="00C01A8F" w:rsidRDefault="00C01A8F"/>
        </w:tc>
      </w:tr>
      <w:tr w:rsidR="00C01A8F" w14:paraId="5F28A625" w14:textId="77777777">
        <w:tc>
          <w:tcPr>
            <w:tcW w:w="1461" w:type="dxa"/>
            <w:vMerge/>
          </w:tcPr>
          <w:p w14:paraId="20B52433" w14:textId="77777777" w:rsidR="00C01A8F" w:rsidRDefault="00C01A8F"/>
        </w:tc>
        <w:tc>
          <w:tcPr>
            <w:tcW w:w="1987" w:type="dxa"/>
          </w:tcPr>
          <w:p w14:paraId="603A7A3D" w14:textId="77777777" w:rsidR="00C01A8F" w:rsidRDefault="00FB0EFC">
            <w:r>
              <w:rPr>
                <w:rFonts w:hint="eastAsia"/>
              </w:rPr>
              <w:t>环保验收</w:t>
            </w:r>
          </w:p>
        </w:tc>
        <w:tc>
          <w:tcPr>
            <w:tcW w:w="1960" w:type="dxa"/>
          </w:tcPr>
          <w:p w14:paraId="3E705B77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7771ADE2" w14:textId="77777777" w:rsidR="00C01A8F" w:rsidRDefault="00C01A8F"/>
        </w:tc>
      </w:tr>
      <w:tr w:rsidR="00C01A8F" w14:paraId="0B76C562" w14:textId="77777777">
        <w:tc>
          <w:tcPr>
            <w:tcW w:w="1461" w:type="dxa"/>
            <w:vMerge/>
          </w:tcPr>
          <w:p w14:paraId="357ABAC6" w14:textId="77777777" w:rsidR="00C01A8F" w:rsidRDefault="00C01A8F"/>
        </w:tc>
        <w:tc>
          <w:tcPr>
            <w:tcW w:w="1987" w:type="dxa"/>
          </w:tcPr>
          <w:p w14:paraId="405C15E5" w14:textId="77777777" w:rsidR="00C01A8F" w:rsidRDefault="00FB0EFC">
            <w:r>
              <w:rPr>
                <w:rFonts w:hint="eastAsia"/>
              </w:rPr>
              <w:t>水土保持验收</w:t>
            </w:r>
          </w:p>
        </w:tc>
        <w:tc>
          <w:tcPr>
            <w:tcW w:w="1960" w:type="dxa"/>
          </w:tcPr>
          <w:p w14:paraId="27C0D579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2BCA5049" w14:textId="77777777" w:rsidR="00C01A8F" w:rsidRDefault="00C01A8F"/>
        </w:tc>
      </w:tr>
      <w:tr w:rsidR="00C01A8F" w14:paraId="596E7E5F" w14:textId="77777777">
        <w:tc>
          <w:tcPr>
            <w:tcW w:w="1461" w:type="dxa"/>
            <w:vMerge/>
          </w:tcPr>
          <w:p w14:paraId="667EF14E" w14:textId="77777777" w:rsidR="00C01A8F" w:rsidRDefault="00C01A8F"/>
        </w:tc>
        <w:tc>
          <w:tcPr>
            <w:tcW w:w="1987" w:type="dxa"/>
          </w:tcPr>
          <w:p w14:paraId="2EFC19B9" w14:textId="77777777" w:rsidR="00C01A8F" w:rsidRDefault="00FB0EFC">
            <w:r>
              <w:rPr>
                <w:rFonts w:hint="eastAsia"/>
              </w:rPr>
              <w:t>规划验收</w:t>
            </w:r>
          </w:p>
        </w:tc>
        <w:tc>
          <w:tcPr>
            <w:tcW w:w="1960" w:type="dxa"/>
          </w:tcPr>
          <w:p w14:paraId="1873A6A0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27CC087D" w14:textId="77777777" w:rsidR="00C01A8F" w:rsidRDefault="00C01A8F"/>
        </w:tc>
      </w:tr>
      <w:tr w:rsidR="00C01A8F" w14:paraId="6C1ED4D9" w14:textId="77777777">
        <w:tc>
          <w:tcPr>
            <w:tcW w:w="1461" w:type="dxa"/>
            <w:vMerge/>
          </w:tcPr>
          <w:p w14:paraId="7EF2EFFA" w14:textId="77777777" w:rsidR="00C01A8F" w:rsidRDefault="00C01A8F"/>
        </w:tc>
        <w:tc>
          <w:tcPr>
            <w:tcW w:w="1987" w:type="dxa"/>
          </w:tcPr>
          <w:p w14:paraId="48ED587C" w14:textId="77777777" w:rsidR="00C01A8F" w:rsidRDefault="00FB0EFC">
            <w:r>
              <w:rPr>
                <w:rFonts w:hint="eastAsia"/>
              </w:rPr>
              <w:t>档案验收</w:t>
            </w:r>
          </w:p>
        </w:tc>
        <w:tc>
          <w:tcPr>
            <w:tcW w:w="1960" w:type="dxa"/>
          </w:tcPr>
          <w:p w14:paraId="546860E4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4359EE7C" w14:textId="77777777" w:rsidR="00C01A8F" w:rsidRDefault="00C01A8F"/>
        </w:tc>
      </w:tr>
      <w:tr w:rsidR="00C01A8F" w14:paraId="44210B12" w14:textId="77777777">
        <w:tc>
          <w:tcPr>
            <w:tcW w:w="1461" w:type="dxa"/>
            <w:vMerge/>
          </w:tcPr>
          <w:p w14:paraId="75D885CF" w14:textId="77777777" w:rsidR="00C01A8F" w:rsidRDefault="00C01A8F"/>
        </w:tc>
        <w:tc>
          <w:tcPr>
            <w:tcW w:w="1987" w:type="dxa"/>
          </w:tcPr>
          <w:p w14:paraId="0E925581" w14:textId="77777777" w:rsidR="00C01A8F" w:rsidRDefault="00FB0EFC">
            <w:r>
              <w:rPr>
                <w:rFonts w:hint="eastAsia"/>
              </w:rPr>
              <w:t>竣工验收</w:t>
            </w:r>
          </w:p>
        </w:tc>
        <w:tc>
          <w:tcPr>
            <w:tcW w:w="1960" w:type="dxa"/>
          </w:tcPr>
          <w:p w14:paraId="1EE700B8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  <w:shd w:val="clear" w:color="auto" w:fill="FFC000"/>
          </w:tcPr>
          <w:p w14:paraId="1F1357EE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  <w:tr w:rsidR="00C01A8F" w14:paraId="3A7DEAA0" w14:textId="77777777">
        <w:tc>
          <w:tcPr>
            <w:tcW w:w="1461" w:type="dxa"/>
            <w:vMerge/>
          </w:tcPr>
          <w:p w14:paraId="42B28190" w14:textId="77777777" w:rsidR="00C01A8F" w:rsidRDefault="00C01A8F"/>
        </w:tc>
        <w:tc>
          <w:tcPr>
            <w:tcW w:w="1987" w:type="dxa"/>
          </w:tcPr>
          <w:p w14:paraId="55214ADA" w14:textId="77777777" w:rsidR="00C01A8F" w:rsidRDefault="00FB0EFC">
            <w:r>
              <w:rPr>
                <w:rFonts w:hint="eastAsia"/>
              </w:rPr>
              <w:t>竣工备案</w:t>
            </w:r>
          </w:p>
        </w:tc>
        <w:tc>
          <w:tcPr>
            <w:tcW w:w="1960" w:type="dxa"/>
          </w:tcPr>
          <w:p w14:paraId="7941695B" w14:textId="77777777" w:rsidR="00C01A8F" w:rsidRDefault="00FB0EFC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13" w:type="dxa"/>
          </w:tcPr>
          <w:p w14:paraId="5D73B1EE" w14:textId="77777777" w:rsidR="00C01A8F" w:rsidRDefault="00C01A8F"/>
        </w:tc>
      </w:tr>
    </w:tbl>
    <w:p w14:paraId="0B9EDCF0" w14:textId="77777777" w:rsidR="00C01A8F" w:rsidRDefault="00C01A8F"/>
    <w:p w14:paraId="688E8A5F" w14:textId="77777777" w:rsidR="00C01A8F" w:rsidRDefault="00C01A8F"/>
    <w:p w14:paraId="3F5F5EA4" w14:textId="77777777" w:rsidR="00C01A8F" w:rsidRDefault="00C01A8F"/>
    <w:p w14:paraId="48BE8448" w14:textId="77777777" w:rsidR="00C01A8F" w:rsidRDefault="00C01A8F"/>
    <w:p w14:paraId="4FE59BAB" w14:textId="77777777" w:rsidR="00C01A8F" w:rsidRDefault="00C01A8F"/>
    <w:p w14:paraId="3691BCF9" w14:textId="77777777" w:rsidR="00C01A8F" w:rsidRDefault="00C01A8F"/>
    <w:p w14:paraId="100B6BBC" w14:textId="77777777" w:rsidR="00C01A8F" w:rsidRDefault="00C01A8F"/>
    <w:p w14:paraId="2130C585" w14:textId="77777777" w:rsidR="00C01A8F" w:rsidRDefault="00C01A8F"/>
    <w:p w14:paraId="671637F6" w14:textId="77777777" w:rsidR="00C01A8F" w:rsidRDefault="00C01A8F"/>
    <w:p w14:paraId="5A6DBE7E" w14:textId="77777777" w:rsidR="00C01A8F" w:rsidRDefault="00C01A8F"/>
    <w:p w14:paraId="3F31D7B7" w14:textId="77777777" w:rsidR="00C01A8F" w:rsidRDefault="00C01A8F"/>
    <w:p w14:paraId="762D6F8E" w14:textId="77777777" w:rsidR="00C01A8F" w:rsidRDefault="00C01A8F"/>
    <w:p w14:paraId="481D7FE4" w14:textId="77777777" w:rsidR="00C01A8F" w:rsidRDefault="00C01A8F">
      <w:pPr>
        <w:rPr>
          <w:sz w:val="32"/>
          <w:szCs w:val="40"/>
        </w:rPr>
      </w:pPr>
    </w:p>
    <w:p w14:paraId="2EC0177C" w14:textId="77777777" w:rsidR="00C01A8F" w:rsidRDefault="00C01A8F">
      <w:pPr>
        <w:rPr>
          <w:sz w:val="32"/>
          <w:szCs w:val="40"/>
        </w:rPr>
      </w:pPr>
    </w:p>
    <w:p w14:paraId="1A51B8BB" w14:textId="77777777" w:rsidR="00C01A8F" w:rsidRDefault="00C01A8F">
      <w:pPr>
        <w:rPr>
          <w:sz w:val="32"/>
          <w:szCs w:val="40"/>
        </w:rPr>
      </w:pPr>
    </w:p>
    <w:p w14:paraId="4C2898C0" w14:textId="77777777" w:rsidR="00C01A8F" w:rsidRDefault="00C01A8F">
      <w:pPr>
        <w:rPr>
          <w:sz w:val="32"/>
          <w:szCs w:val="40"/>
        </w:rPr>
      </w:pPr>
    </w:p>
    <w:p w14:paraId="4C78EE24" w14:textId="77777777" w:rsidR="00C01A8F" w:rsidRDefault="00C01A8F">
      <w:pPr>
        <w:rPr>
          <w:sz w:val="32"/>
          <w:szCs w:val="40"/>
        </w:rPr>
      </w:pPr>
    </w:p>
    <w:p w14:paraId="5654C699" w14:textId="77777777" w:rsidR="00C01A8F" w:rsidRDefault="00C01A8F">
      <w:pPr>
        <w:rPr>
          <w:sz w:val="32"/>
          <w:szCs w:val="40"/>
        </w:rPr>
      </w:pPr>
    </w:p>
    <w:p w14:paraId="0D53CE87" w14:textId="77777777" w:rsidR="00C01A8F" w:rsidRDefault="00C01A8F">
      <w:pPr>
        <w:rPr>
          <w:sz w:val="32"/>
          <w:szCs w:val="40"/>
        </w:rPr>
      </w:pPr>
    </w:p>
    <w:p w14:paraId="6326B695" w14:textId="77777777" w:rsidR="00C01A8F" w:rsidRDefault="00C01A8F">
      <w:pPr>
        <w:rPr>
          <w:sz w:val="32"/>
          <w:szCs w:val="40"/>
        </w:rPr>
      </w:pPr>
    </w:p>
    <w:p w14:paraId="5F374C0B" w14:textId="77777777" w:rsidR="00C01A8F" w:rsidRDefault="00C01A8F">
      <w:pPr>
        <w:rPr>
          <w:sz w:val="32"/>
          <w:szCs w:val="40"/>
        </w:rPr>
      </w:pPr>
    </w:p>
    <w:p w14:paraId="676D1AA2" w14:textId="77777777" w:rsidR="00C01A8F" w:rsidRDefault="00C01A8F">
      <w:pPr>
        <w:rPr>
          <w:sz w:val="32"/>
          <w:szCs w:val="40"/>
        </w:rPr>
      </w:pPr>
    </w:p>
    <w:p w14:paraId="5FA3B47B" w14:textId="77777777" w:rsidR="00C01A8F" w:rsidRDefault="00C01A8F">
      <w:pPr>
        <w:rPr>
          <w:sz w:val="32"/>
          <w:szCs w:val="40"/>
        </w:rPr>
      </w:pPr>
    </w:p>
    <w:p w14:paraId="264FC7A6" w14:textId="77777777" w:rsidR="00C01A8F" w:rsidRDefault="00C01A8F">
      <w:pPr>
        <w:rPr>
          <w:sz w:val="32"/>
          <w:szCs w:val="40"/>
        </w:rPr>
      </w:pPr>
    </w:p>
    <w:p w14:paraId="5DAAF389" w14:textId="77777777" w:rsidR="00C01A8F" w:rsidRDefault="00FB0E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形象进度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6"/>
      </w:tblGrid>
      <w:tr w:rsidR="00C01A8F" w14:paraId="1E2FF18B" w14:textId="77777777">
        <w:tc>
          <w:tcPr>
            <w:tcW w:w="2130" w:type="dxa"/>
          </w:tcPr>
          <w:p w14:paraId="024DAC82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28"/>
                <w:szCs w:val="36"/>
              </w:rPr>
              <w:t>二标</w:t>
            </w:r>
          </w:p>
        </w:tc>
        <w:tc>
          <w:tcPr>
            <w:tcW w:w="2130" w:type="dxa"/>
          </w:tcPr>
          <w:p w14:paraId="78DFB39E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28"/>
                <w:szCs w:val="36"/>
              </w:rPr>
              <w:t>地块三</w:t>
            </w:r>
          </w:p>
        </w:tc>
        <w:tc>
          <w:tcPr>
            <w:tcW w:w="2131" w:type="dxa"/>
          </w:tcPr>
          <w:p w14:paraId="38FA9DAD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28"/>
                <w:szCs w:val="36"/>
              </w:rPr>
              <w:t>西区组团</w:t>
            </w:r>
          </w:p>
        </w:tc>
        <w:tc>
          <w:tcPr>
            <w:tcW w:w="2131" w:type="dxa"/>
          </w:tcPr>
          <w:p w14:paraId="017FC833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D</w:t>
            </w:r>
            <w:r>
              <w:rPr>
                <w:rFonts w:hint="eastAsia"/>
                <w:sz w:val="32"/>
                <w:szCs w:val="40"/>
              </w:rPr>
              <w:t>栋</w:t>
            </w:r>
          </w:p>
        </w:tc>
      </w:tr>
    </w:tbl>
    <w:p w14:paraId="305230FF" w14:textId="77777777" w:rsidR="00C01A8F" w:rsidRDefault="00FB0E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上表做选择栏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C01A8F" w14:paraId="74F6540A" w14:textId="77777777">
        <w:tc>
          <w:tcPr>
            <w:tcW w:w="851" w:type="dxa"/>
          </w:tcPr>
          <w:p w14:paraId="5C2E8143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lastRenderedPageBreak/>
              <w:t>5</w:t>
            </w:r>
          </w:p>
        </w:tc>
        <w:tc>
          <w:tcPr>
            <w:tcW w:w="851" w:type="dxa"/>
            <w:shd w:val="clear" w:color="auto" w:fill="FFC000" w:themeFill="accent4"/>
          </w:tcPr>
          <w:p w14:paraId="7F21C8A1" w14:textId="77777777" w:rsidR="00C01A8F" w:rsidRDefault="00FB0EFC">
            <w:pPr>
              <w:rPr>
                <w:color w:val="FFFFFF" w:themeColor="background1"/>
                <w:sz w:val="32"/>
                <w:szCs w:val="40"/>
              </w:rPr>
            </w:pPr>
            <w:r>
              <w:rPr>
                <w:rFonts w:hint="eastAsia"/>
                <w:color w:val="FFFFFF" w:themeColor="background1"/>
                <w:sz w:val="20"/>
                <w:szCs w:val="22"/>
              </w:rPr>
              <w:t>点开可跳转到所有相关施工简报</w:t>
            </w:r>
          </w:p>
        </w:tc>
        <w:tc>
          <w:tcPr>
            <w:tcW w:w="851" w:type="dxa"/>
          </w:tcPr>
          <w:p w14:paraId="4E1AD68D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76A5C80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50F8529E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618664B8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7BD2C134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5F4AEA57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580CEE96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0329C850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369730B0" w14:textId="77777777">
        <w:tc>
          <w:tcPr>
            <w:tcW w:w="851" w:type="dxa"/>
          </w:tcPr>
          <w:p w14:paraId="2902FF91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4</w:t>
            </w:r>
          </w:p>
        </w:tc>
        <w:tc>
          <w:tcPr>
            <w:tcW w:w="851" w:type="dxa"/>
            <w:shd w:val="clear" w:color="auto" w:fill="FFC000" w:themeFill="accent4"/>
          </w:tcPr>
          <w:p w14:paraId="731338DC" w14:textId="77777777" w:rsidR="00C01A8F" w:rsidRDefault="00C01A8F">
            <w:pPr>
              <w:rPr>
                <w:color w:val="FFFFFF" w:themeColor="background1"/>
                <w:sz w:val="32"/>
                <w:szCs w:val="40"/>
              </w:rPr>
            </w:pPr>
          </w:p>
        </w:tc>
        <w:tc>
          <w:tcPr>
            <w:tcW w:w="851" w:type="dxa"/>
          </w:tcPr>
          <w:p w14:paraId="4379524C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2057098C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461614D4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5829E21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59D3FE86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34D836E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65BF9FD9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036436CE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5AA81804" w14:textId="77777777">
        <w:tc>
          <w:tcPr>
            <w:tcW w:w="851" w:type="dxa"/>
          </w:tcPr>
          <w:p w14:paraId="61339E16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3</w:t>
            </w:r>
          </w:p>
        </w:tc>
        <w:tc>
          <w:tcPr>
            <w:tcW w:w="851" w:type="dxa"/>
            <w:shd w:val="clear" w:color="auto" w:fill="FFC000" w:themeFill="accent4"/>
          </w:tcPr>
          <w:p w14:paraId="14449D25" w14:textId="77777777" w:rsidR="00C01A8F" w:rsidRDefault="00C01A8F">
            <w:pPr>
              <w:rPr>
                <w:color w:val="FFFFFF" w:themeColor="background1"/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274D3E2E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595724D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7F2DBD99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18CF80D5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6B8E34B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4989E378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49E83E0C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6DA128D3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74BE3918" w14:textId="77777777">
        <w:tc>
          <w:tcPr>
            <w:tcW w:w="851" w:type="dxa"/>
          </w:tcPr>
          <w:p w14:paraId="7DAE4AE9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2</w:t>
            </w:r>
          </w:p>
        </w:tc>
        <w:tc>
          <w:tcPr>
            <w:tcW w:w="851" w:type="dxa"/>
            <w:shd w:val="clear" w:color="auto" w:fill="FFC000" w:themeFill="accent4"/>
          </w:tcPr>
          <w:p w14:paraId="227CB758" w14:textId="77777777" w:rsidR="00C01A8F" w:rsidRDefault="00C01A8F">
            <w:pPr>
              <w:rPr>
                <w:color w:val="FFFFFF" w:themeColor="background1"/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2592779F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7F03E1A1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</w:tcPr>
          <w:p w14:paraId="52F3D9A5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6FF16807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1B30D3A0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3B335700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3B9D657B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204AE84B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3B13344C" w14:textId="77777777">
        <w:tc>
          <w:tcPr>
            <w:tcW w:w="851" w:type="dxa"/>
          </w:tcPr>
          <w:p w14:paraId="40A1423C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1</w:t>
            </w:r>
          </w:p>
        </w:tc>
        <w:tc>
          <w:tcPr>
            <w:tcW w:w="851" w:type="dxa"/>
            <w:shd w:val="clear" w:color="auto" w:fill="FFC000" w:themeFill="accent4"/>
          </w:tcPr>
          <w:p w14:paraId="0576BCA9" w14:textId="77777777" w:rsidR="00C01A8F" w:rsidRDefault="00C01A8F">
            <w:pPr>
              <w:rPr>
                <w:color w:val="FFFFFF" w:themeColor="background1"/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37305019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537DAB78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1727F303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</w:tcPr>
          <w:p w14:paraId="72A27A73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5E408F1A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6DBEC610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4AC14A0D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7442A079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72B7D87F" w14:textId="77777777">
        <w:tc>
          <w:tcPr>
            <w:tcW w:w="851" w:type="dxa"/>
          </w:tcPr>
          <w:p w14:paraId="6ACA28A4" w14:textId="77777777" w:rsidR="00C01A8F" w:rsidRDefault="00FB0EFC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-1</w:t>
            </w:r>
          </w:p>
        </w:tc>
        <w:tc>
          <w:tcPr>
            <w:tcW w:w="851" w:type="dxa"/>
            <w:shd w:val="clear" w:color="auto" w:fill="FFC000" w:themeFill="accent4"/>
          </w:tcPr>
          <w:p w14:paraId="6885FE08" w14:textId="77777777" w:rsidR="00C01A8F" w:rsidRDefault="00C01A8F">
            <w:pPr>
              <w:rPr>
                <w:color w:val="FFFFFF" w:themeColor="background1"/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776F6CD1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08AE8E0F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1" w:type="dxa"/>
            <w:shd w:val="clear" w:color="auto" w:fill="FFC000" w:themeFill="accent4"/>
          </w:tcPr>
          <w:p w14:paraId="2B8C79F1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472ED7A2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6B134DD2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5E9D67AD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579F3163" w14:textId="77777777" w:rsidR="00C01A8F" w:rsidRDefault="00C01A8F">
            <w:pPr>
              <w:rPr>
                <w:sz w:val="32"/>
                <w:szCs w:val="40"/>
              </w:rPr>
            </w:pPr>
          </w:p>
        </w:tc>
        <w:tc>
          <w:tcPr>
            <w:tcW w:w="852" w:type="dxa"/>
            <w:shd w:val="clear" w:color="auto" w:fill="FFC000" w:themeFill="accent4"/>
          </w:tcPr>
          <w:p w14:paraId="11367F21" w14:textId="77777777" w:rsidR="00C01A8F" w:rsidRDefault="00C01A8F">
            <w:pPr>
              <w:rPr>
                <w:sz w:val="32"/>
                <w:szCs w:val="40"/>
              </w:rPr>
            </w:pPr>
          </w:p>
        </w:tc>
      </w:tr>
      <w:tr w:rsidR="00C01A8F" w14:paraId="2959AB72" w14:textId="77777777">
        <w:tc>
          <w:tcPr>
            <w:tcW w:w="851" w:type="dxa"/>
          </w:tcPr>
          <w:p w14:paraId="11F9733B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楼层</w:t>
            </w:r>
          </w:p>
        </w:tc>
        <w:tc>
          <w:tcPr>
            <w:tcW w:w="851" w:type="dxa"/>
          </w:tcPr>
          <w:p w14:paraId="29C651E9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主体</w:t>
            </w:r>
          </w:p>
        </w:tc>
        <w:tc>
          <w:tcPr>
            <w:tcW w:w="851" w:type="dxa"/>
          </w:tcPr>
          <w:p w14:paraId="38412951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砌体</w:t>
            </w:r>
          </w:p>
        </w:tc>
        <w:tc>
          <w:tcPr>
            <w:tcW w:w="851" w:type="dxa"/>
          </w:tcPr>
          <w:p w14:paraId="36DAE1D1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抹灰</w:t>
            </w:r>
          </w:p>
        </w:tc>
        <w:tc>
          <w:tcPr>
            <w:tcW w:w="851" w:type="dxa"/>
          </w:tcPr>
          <w:p w14:paraId="0615DD28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水电</w:t>
            </w:r>
          </w:p>
        </w:tc>
        <w:tc>
          <w:tcPr>
            <w:tcW w:w="852" w:type="dxa"/>
          </w:tcPr>
          <w:p w14:paraId="0FD1ECEC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消防</w:t>
            </w:r>
          </w:p>
        </w:tc>
        <w:tc>
          <w:tcPr>
            <w:tcW w:w="852" w:type="dxa"/>
          </w:tcPr>
          <w:p w14:paraId="037AE5B7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暖通</w:t>
            </w:r>
          </w:p>
        </w:tc>
        <w:tc>
          <w:tcPr>
            <w:tcW w:w="852" w:type="dxa"/>
          </w:tcPr>
          <w:p w14:paraId="1CCB5800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外立面</w:t>
            </w:r>
          </w:p>
        </w:tc>
        <w:tc>
          <w:tcPr>
            <w:tcW w:w="852" w:type="dxa"/>
          </w:tcPr>
          <w:p w14:paraId="3FFBCC85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门窗</w:t>
            </w:r>
          </w:p>
        </w:tc>
        <w:tc>
          <w:tcPr>
            <w:tcW w:w="852" w:type="dxa"/>
          </w:tcPr>
          <w:p w14:paraId="39E1DFF6" w14:textId="77777777" w:rsidR="00C01A8F" w:rsidRDefault="00FB0EF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装修</w:t>
            </w:r>
          </w:p>
        </w:tc>
      </w:tr>
    </w:tbl>
    <w:p w14:paraId="70130E66" w14:textId="77777777" w:rsidR="00C01A8F" w:rsidRDefault="00C01A8F">
      <w:pPr>
        <w:rPr>
          <w:sz w:val="32"/>
          <w:szCs w:val="40"/>
        </w:rPr>
      </w:pPr>
    </w:p>
    <w:sectPr w:rsidR="00C0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413610"/>
    <w:rsid w:val="00C01A8F"/>
    <w:rsid w:val="00FB0EFC"/>
    <w:rsid w:val="25AE0F2C"/>
    <w:rsid w:val="6D41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8DDF9"/>
  <w15:docId w15:val="{3E115CFC-AAA0-41B0-A409-D1D66BE9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小志困</dc:creator>
  <cp:lastModifiedBy>张 成琳</cp:lastModifiedBy>
  <cp:revision>2</cp:revision>
  <dcterms:created xsi:type="dcterms:W3CDTF">2020-11-18T11:35:00Z</dcterms:created>
  <dcterms:modified xsi:type="dcterms:W3CDTF">2020-11-18T11:35:00Z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