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4219D" w14:textId="4DC5ED13" w:rsidR="00523C3F" w:rsidRPr="00D71448" w:rsidRDefault="005134E9">
      <w:pPr>
        <w:rPr>
          <w:rFonts w:ascii="Times New Roman" w:hAnsi="Times New Roman" w:cs="Times New Roman"/>
          <w:sz w:val="18"/>
          <w:szCs w:val="18"/>
          <w:u w:val="single"/>
        </w:rPr>
      </w:pPr>
      <w:r w:rsidRPr="00D71448">
        <w:rPr>
          <w:rFonts w:ascii="Times New Roman" w:hAnsi="Times New Roman" w:cs="Times New Roman"/>
          <w:sz w:val="18"/>
          <w:szCs w:val="18"/>
          <w:u w:val="single"/>
        </w:rPr>
        <w:t>Introduction</w:t>
      </w:r>
    </w:p>
    <w:p w14:paraId="13C448A0" w14:textId="6C22D4C6" w:rsidR="00D70967" w:rsidRPr="00D71448" w:rsidRDefault="005134E9" w:rsidP="00D70967">
      <w:pPr>
        <w:jc w:val="both"/>
        <w:rPr>
          <w:rFonts w:ascii="Times New Roman" w:hAnsi="Times New Roman" w:cs="Times New Roman"/>
          <w:sz w:val="18"/>
          <w:szCs w:val="18"/>
          <w:lang w:val="en-ID"/>
        </w:rPr>
      </w:pPr>
      <w:r w:rsidRPr="005134E9">
        <w:rPr>
          <w:rFonts w:ascii="Times New Roman" w:hAnsi="Times New Roman" w:cs="Times New Roman"/>
          <w:sz w:val="18"/>
          <w:szCs w:val="18"/>
          <w:lang w:val="en-ID"/>
        </w:rPr>
        <w:t xml:space="preserve">The task of classifying text sentences into categories of factual importance is a pivotal challenge in the realm of Natural Language Processing (NLP) with far-reaching implications across various domains, including media, education, and information technology. At its core, this classification </w:t>
      </w:r>
      <w:r w:rsidRPr="00D71448">
        <w:rPr>
          <w:rFonts w:ascii="Times New Roman" w:hAnsi="Times New Roman" w:cs="Times New Roman"/>
          <w:sz w:val="18"/>
          <w:szCs w:val="18"/>
          <w:lang w:val="en-ID"/>
        </w:rPr>
        <w:t>task</w:t>
      </w:r>
      <w:r w:rsidRPr="005134E9">
        <w:rPr>
          <w:rFonts w:ascii="Times New Roman" w:hAnsi="Times New Roman" w:cs="Times New Roman"/>
          <w:sz w:val="18"/>
          <w:szCs w:val="18"/>
          <w:lang w:val="en-ID"/>
        </w:rPr>
        <w:t xml:space="preserve"> aims to discern the veracity and significance of information, thereby enabling systems to filter out unfactual content, identify irrelevant data, and highlight critical facts. This is particularly crucial in today's digital age, where the exponential growth of information and the prevalence of misinformation demand sophisticated tools for ensuring the reliability and relevance of content that reaches users. </w:t>
      </w:r>
      <w:r w:rsidRPr="00D71448">
        <w:rPr>
          <w:rFonts w:ascii="Times New Roman" w:hAnsi="Times New Roman" w:cs="Times New Roman"/>
          <w:sz w:val="18"/>
          <w:szCs w:val="18"/>
          <w:lang w:val="en-ID"/>
        </w:rPr>
        <w:t>In this assignment, I highlight the results of 3 machine learning models that we can use</w:t>
      </w:r>
      <w:r w:rsidR="007F7816" w:rsidRPr="00D71448">
        <w:rPr>
          <w:rFonts w:ascii="Times New Roman" w:hAnsi="Times New Roman" w:cs="Times New Roman"/>
          <w:sz w:val="18"/>
          <w:szCs w:val="18"/>
          <w:lang w:val="en-ID"/>
        </w:rPr>
        <w:t xml:space="preserve"> and </w:t>
      </w:r>
      <w:r w:rsidR="00D70967" w:rsidRPr="00D71448">
        <w:rPr>
          <w:rFonts w:ascii="Times New Roman" w:hAnsi="Times New Roman" w:cs="Times New Roman"/>
          <w:sz w:val="18"/>
          <w:szCs w:val="18"/>
          <w:lang w:val="en-ID"/>
        </w:rPr>
        <w:t>the different</w:t>
      </w:r>
      <w:r w:rsidRPr="00D71448">
        <w:rPr>
          <w:rFonts w:ascii="Times New Roman" w:hAnsi="Times New Roman" w:cs="Times New Roman"/>
          <w:sz w:val="18"/>
          <w:szCs w:val="18"/>
          <w:lang w:val="en-ID"/>
        </w:rPr>
        <w:t xml:space="preserve"> methods of data preparation which worked </w:t>
      </w:r>
      <w:r w:rsidR="007F7816" w:rsidRPr="00D71448">
        <w:rPr>
          <w:rFonts w:ascii="Times New Roman" w:hAnsi="Times New Roman" w:cs="Times New Roman"/>
          <w:sz w:val="18"/>
          <w:szCs w:val="18"/>
          <w:lang w:val="en-ID"/>
        </w:rPr>
        <w:t>best for them.</w:t>
      </w:r>
    </w:p>
    <w:p w14:paraId="0252D043" w14:textId="63379342" w:rsidR="00D70967" w:rsidRPr="00D71448" w:rsidRDefault="00D70967" w:rsidP="00D70967">
      <w:pPr>
        <w:rPr>
          <w:rFonts w:ascii="Times New Roman" w:hAnsi="Times New Roman" w:cs="Times New Roman"/>
          <w:sz w:val="18"/>
          <w:szCs w:val="18"/>
          <w:u w:val="single"/>
        </w:rPr>
      </w:pPr>
      <w:r w:rsidRPr="00D71448">
        <w:rPr>
          <w:rFonts w:ascii="Times New Roman" w:hAnsi="Times New Roman" w:cs="Times New Roman"/>
          <w:sz w:val="18"/>
          <w:szCs w:val="18"/>
          <w:u w:val="single"/>
        </w:rPr>
        <w:t>Data Analysis</w:t>
      </w:r>
    </w:p>
    <w:p w14:paraId="21EF8ECF" w14:textId="22B2DEA3" w:rsidR="00401976" w:rsidRPr="00D71448" w:rsidRDefault="0097090F" w:rsidP="002E6CF8">
      <w:pPr>
        <w:jc w:val="both"/>
        <w:rPr>
          <w:rFonts w:ascii="Times New Roman" w:hAnsi="Times New Roman" w:cs="Times New Roman"/>
          <w:sz w:val="18"/>
          <w:szCs w:val="18"/>
          <w:lang w:val="en-ID"/>
        </w:rPr>
      </w:pPr>
      <w:r w:rsidRPr="00D71448">
        <w:rPr>
          <w:rFonts w:ascii="Times New Roman" w:hAnsi="Times New Roman" w:cs="Times New Roman"/>
          <w:noProof/>
          <w:sz w:val="18"/>
          <w:szCs w:val="18"/>
        </w:rPr>
        <mc:AlternateContent>
          <mc:Choice Requires="wps">
            <w:drawing>
              <wp:anchor distT="0" distB="0" distL="114300" distR="114300" simplePos="0" relativeHeight="251660288" behindDoc="1" locked="0" layoutInCell="1" allowOverlap="1" wp14:anchorId="5BBA7969" wp14:editId="0EBBB591">
                <wp:simplePos x="0" y="0"/>
                <wp:positionH relativeFrom="margin">
                  <wp:align>left</wp:align>
                </wp:positionH>
                <wp:positionV relativeFrom="paragraph">
                  <wp:posOffset>1369060</wp:posOffset>
                </wp:positionV>
                <wp:extent cx="1548130" cy="284480"/>
                <wp:effectExtent l="0" t="0" r="0" b="1270"/>
                <wp:wrapTight wrapText="bothSides">
                  <wp:wrapPolygon edited="0">
                    <wp:start x="0" y="0"/>
                    <wp:lineTo x="0" y="20250"/>
                    <wp:lineTo x="21263" y="20250"/>
                    <wp:lineTo x="21263" y="0"/>
                    <wp:lineTo x="0" y="0"/>
                  </wp:wrapPolygon>
                </wp:wrapTight>
                <wp:docPr id="3078649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09DA5" w14:textId="114019BD" w:rsidR="004B6049" w:rsidRDefault="004B6049" w:rsidP="004B6049">
                            <w:pPr>
                              <w:pStyle w:val="Caption"/>
                            </w:pPr>
                            <w:r>
                              <w:t>Fig. 1: Distribution of "train.csv" before split</w:t>
                            </w:r>
                          </w:p>
                          <w:p w14:paraId="5BE6B387" w14:textId="77777777" w:rsidR="0097090F" w:rsidRDefault="0097090F" w:rsidP="0097090F"/>
                          <w:p w14:paraId="6896A633" w14:textId="77777777" w:rsidR="0097090F" w:rsidRPr="0097090F" w:rsidRDefault="0097090F" w:rsidP="0097090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A7969" id="_x0000_t202" coordsize="21600,21600" o:spt="202" path="m,l,21600r21600,l21600,xe">
                <v:stroke joinstyle="miter"/>
                <v:path gradientshapeok="t" o:connecttype="rect"/>
              </v:shapetype>
              <v:shape id="Text Box 2" o:spid="_x0000_s1026" type="#_x0000_t202" style="position:absolute;left:0;text-align:left;margin-left:0;margin-top:107.8pt;width:121.9pt;height:22.4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" stroked="f">
                <v:textbox inset="0,0,0,0">
                  <w:txbxContent>
                    <w:p w14:paraId="1BD09DA5" w14:textId="114019BD" w:rsidR="004B6049" w:rsidRDefault="004B6049" w:rsidP="004B6049">
                      <w:pPr>
                        <w:pStyle w:val="Caption"/>
                      </w:pPr>
                      <w:r>
                        <w:t>Fig. 1: Distribution of "train.csv" before split</w:t>
                      </w:r>
                    </w:p>
                    <w:p w14:paraId="5BE6B387" w14:textId="77777777" w:rsidR="0097090F" w:rsidRDefault="0097090F" w:rsidP="0097090F"/>
                    <w:p w14:paraId="6896A633" w14:textId="77777777" w:rsidR="0097090F" w:rsidRPr="0097090F" w:rsidRDefault="0097090F" w:rsidP="0097090F"/>
                  </w:txbxContent>
                </v:textbox>
                <w10:wrap type="tight" anchorx="margin"/>
              </v:shape>
            </w:pict>
          </mc:Fallback>
        </mc:AlternateContent>
      </w:r>
      <w:r w:rsidR="00433BED" w:rsidRPr="00D71448">
        <w:rPr>
          <w:rFonts w:ascii="Times New Roman" w:hAnsi="Times New Roman" w:cs="Times New Roman"/>
          <w:noProof/>
          <w:sz w:val="18"/>
          <w:szCs w:val="18"/>
        </w:rPr>
        <w:drawing>
          <wp:anchor distT="0" distB="0" distL="114300" distR="114300" simplePos="0" relativeHeight="251657216" behindDoc="1" locked="0" layoutInCell="1" allowOverlap="1" wp14:anchorId="68D277AD" wp14:editId="51EF0596">
            <wp:simplePos x="0" y="0"/>
            <wp:positionH relativeFrom="margin">
              <wp:align>left</wp:align>
            </wp:positionH>
            <wp:positionV relativeFrom="paragraph">
              <wp:posOffset>8255</wp:posOffset>
            </wp:positionV>
            <wp:extent cx="1388745" cy="1266825"/>
            <wp:effectExtent l="0" t="0" r="1905" b="9525"/>
            <wp:wrapTight wrapText="bothSides">
              <wp:wrapPolygon edited="0">
                <wp:start x="889" y="0"/>
                <wp:lineTo x="593" y="650"/>
                <wp:lineTo x="0" y="11044"/>
                <wp:lineTo x="1481" y="15916"/>
                <wp:lineTo x="889" y="21438"/>
                <wp:lineTo x="7407" y="21438"/>
                <wp:lineTo x="7407" y="21113"/>
                <wp:lineTo x="21333" y="18514"/>
                <wp:lineTo x="21333" y="16890"/>
                <wp:lineTo x="19259" y="10719"/>
                <wp:lineTo x="18074" y="3248"/>
                <wp:lineTo x="11556" y="325"/>
                <wp:lineTo x="5630" y="0"/>
                <wp:lineTo x="889" y="0"/>
              </wp:wrapPolygon>
            </wp:wrapTight>
            <wp:docPr id="37190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9477" t="4103" r="11563" b="1211"/>
                    <a:stretch/>
                  </pic:blipFill>
                  <pic:spPr bwMode="auto">
                    <a:xfrm>
                      <a:off x="0" y="0"/>
                      <a:ext cx="1388745" cy="1266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1976" w:rsidRPr="00D71448">
        <w:rPr>
          <w:rFonts w:ascii="Times New Roman" w:hAnsi="Times New Roman" w:cs="Times New Roman"/>
          <w:sz w:val="18"/>
          <w:szCs w:val="18"/>
        </w:rPr>
        <w:t xml:space="preserve">The </w:t>
      </w:r>
      <w:r w:rsidR="00401976" w:rsidRPr="00D71448">
        <w:rPr>
          <w:rFonts w:ascii="Times New Roman" w:hAnsi="Times New Roman" w:cs="Times New Roman"/>
          <w:sz w:val="18"/>
          <w:szCs w:val="18"/>
          <w:lang w:val="en-ID"/>
        </w:rPr>
        <w:t>training</w:t>
      </w:r>
      <w:r w:rsidR="00D70967" w:rsidRPr="00D71448">
        <w:rPr>
          <w:rFonts w:ascii="Times New Roman" w:hAnsi="Times New Roman" w:cs="Times New Roman"/>
          <w:sz w:val="18"/>
          <w:szCs w:val="18"/>
          <w:lang w:val="en-ID"/>
        </w:rPr>
        <w:t xml:space="preserve"> file “train.csv” contains dataset distributed among 3 classes: unfactual data labelled -1</w:t>
      </w:r>
      <w:r w:rsidR="00433BED" w:rsidRPr="00D71448">
        <w:rPr>
          <w:rFonts w:ascii="Times New Roman" w:hAnsi="Times New Roman" w:cs="Times New Roman"/>
          <w:sz w:val="18"/>
          <w:szCs w:val="18"/>
          <w:lang w:val="en-ID"/>
        </w:rPr>
        <w:t xml:space="preserve"> (14685)</w:t>
      </w:r>
      <w:r w:rsidR="00D70967" w:rsidRPr="00D71448">
        <w:rPr>
          <w:rFonts w:ascii="Times New Roman" w:hAnsi="Times New Roman" w:cs="Times New Roman"/>
          <w:sz w:val="18"/>
          <w:szCs w:val="18"/>
          <w:lang w:val="en-ID"/>
        </w:rPr>
        <w:t xml:space="preserve">, unimportant data labelled 0 </w:t>
      </w:r>
      <w:r w:rsidR="00433BED" w:rsidRPr="00D71448">
        <w:rPr>
          <w:rFonts w:ascii="Times New Roman" w:hAnsi="Times New Roman" w:cs="Times New Roman"/>
          <w:sz w:val="18"/>
          <w:szCs w:val="18"/>
          <w:lang w:val="en-ID"/>
        </w:rPr>
        <w:t xml:space="preserve">(2403) </w:t>
      </w:r>
      <w:r w:rsidR="00D70967" w:rsidRPr="00D71448">
        <w:rPr>
          <w:rFonts w:ascii="Times New Roman" w:hAnsi="Times New Roman" w:cs="Times New Roman"/>
          <w:sz w:val="18"/>
          <w:szCs w:val="18"/>
          <w:lang w:val="en-ID"/>
        </w:rPr>
        <w:t>and important data labelled 1</w:t>
      </w:r>
      <w:r w:rsidR="00433BED" w:rsidRPr="00D71448">
        <w:rPr>
          <w:rFonts w:ascii="Times New Roman" w:hAnsi="Times New Roman" w:cs="Times New Roman"/>
          <w:sz w:val="18"/>
          <w:szCs w:val="18"/>
          <w:lang w:val="en-ID"/>
        </w:rPr>
        <w:t xml:space="preserve"> (5413)</w:t>
      </w:r>
      <w:r w:rsidR="00D70967" w:rsidRPr="00D71448">
        <w:rPr>
          <w:rFonts w:ascii="Times New Roman" w:hAnsi="Times New Roman" w:cs="Times New Roman"/>
          <w:sz w:val="18"/>
          <w:szCs w:val="18"/>
          <w:lang w:val="en-ID"/>
        </w:rPr>
        <w:t xml:space="preserve">. </w:t>
      </w:r>
      <w:r w:rsidR="00767780" w:rsidRPr="00D71448">
        <w:rPr>
          <w:rFonts w:ascii="Times New Roman" w:hAnsi="Times New Roman" w:cs="Times New Roman"/>
          <w:sz w:val="18"/>
          <w:szCs w:val="18"/>
          <w:lang w:val="en-ID"/>
        </w:rPr>
        <w:t xml:space="preserve">There was a total of 25k text sentences. The average number of words </w:t>
      </w:r>
      <w:r w:rsidR="002E6CF8" w:rsidRPr="00D71448">
        <w:rPr>
          <w:rFonts w:ascii="Times New Roman" w:hAnsi="Times New Roman" w:cs="Times New Roman"/>
          <w:sz w:val="18"/>
          <w:szCs w:val="18"/>
          <w:lang w:val="en-ID"/>
        </w:rPr>
        <w:t>turned</w:t>
      </w:r>
      <w:r w:rsidR="00767780" w:rsidRPr="00D71448">
        <w:rPr>
          <w:rFonts w:ascii="Times New Roman" w:hAnsi="Times New Roman" w:cs="Times New Roman"/>
          <w:sz w:val="18"/>
          <w:szCs w:val="18"/>
          <w:lang w:val="en-ID"/>
        </w:rPr>
        <w:t xml:space="preserve"> out to be about 17 words per sentence with its maximum having 152 words, while the lowest was a single word. </w:t>
      </w:r>
      <w:r w:rsidR="00D70967" w:rsidRPr="00D71448">
        <w:rPr>
          <w:rFonts w:ascii="Times New Roman" w:hAnsi="Times New Roman" w:cs="Times New Roman"/>
          <w:sz w:val="18"/>
          <w:szCs w:val="18"/>
          <w:lang w:val="en-ID"/>
        </w:rPr>
        <w:t xml:space="preserve">Upon examining the data, it was found to be extremely unbalanced, with the unfactual dataset accounting for 65% of </w:t>
      </w:r>
      <w:r w:rsidR="00433BED" w:rsidRPr="00D71448">
        <w:rPr>
          <w:rFonts w:ascii="Times New Roman" w:hAnsi="Times New Roman" w:cs="Times New Roman"/>
          <w:sz w:val="18"/>
          <w:szCs w:val="18"/>
          <w:lang w:val="en-ID"/>
        </w:rPr>
        <w:t>total training data as shown in Figure 1.</w:t>
      </w:r>
      <w:r w:rsidR="00767780" w:rsidRPr="00D71448">
        <w:rPr>
          <w:rFonts w:ascii="Times New Roman" w:hAnsi="Times New Roman" w:cs="Times New Roman"/>
          <w:sz w:val="18"/>
          <w:szCs w:val="18"/>
          <w:lang w:val="en-ID"/>
        </w:rPr>
        <w:t xml:space="preserve"> </w:t>
      </w:r>
      <w:r w:rsidR="002E6CF8" w:rsidRPr="00D71448">
        <w:rPr>
          <w:rFonts w:ascii="Times New Roman" w:hAnsi="Times New Roman" w:cs="Times New Roman"/>
          <w:sz w:val="18"/>
          <w:szCs w:val="18"/>
          <w:lang w:val="en-ID"/>
        </w:rPr>
        <w:t>I then try to identify the top 10 words in each class, this gives me an idea of which word makes up the most of the texts for each class</w:t>
      </w:r>
      <w:r w:rsidRPr="00D71448">
        <w:rPr>
          <w:rFonts w:ascii="Times New Roman" w:hAnsi="Times New Roman" w:cs="Times New Roman"/>
          <w:sz w:val="18"/>
          <w:szCs w:val="18"/>
          <w:lang w:val="en-ID"/>
        </w:rPr>
        <w:t xml:space="preserve"> as shown in Figure 2. It was observed that the word “the” is the most common word for all three classes</w:t>
      </w:r>
      <w:r w:rsidR="00D6077C" w:rsidRPr="00D71448">
        <w:rPr>
          <w:rFonts w:ascii="Times New Roman" w:hAnsi="Times New Roman" w:cs="Times New Roman"/>
          <w:sz w:val="18"/>
          <w:szCs w:val="18"/>
          <w:lang w:val="en-ID"/>
        </w:rPr>
        <w:t>. It is expected that stop words take up the top spots in Figure 2 due to their high frequencies.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3018"/>
        <w:gridCol w:w="3018"/>
      </w:tblGrid>
      <w:tr w:rsidR="000717CB" w:rsidRPr="00D71448" w14:paraId="7C895F7A" w14:textId="77777777" w:rsidTr="00401976">
        <w:trPr>
          <w:trHeight w:val="2591"/>
        </w:trPr>
        <w:tc>
          <w:tcPr>
            <w:tcW w:w="2725" w:type="dxa"/>
          </w:tcPr>
          <w:p w14:paraId="285CAED0" w14:textId="1F4FEF05" w:rsidR="0097090F" w:rsidRPr="00D71448" w:rsidRDefault="0097090F" w:rsidP="002E6CF8">
            <w:pPr>
              <w:ind w:right="220"/>
              <w:jc w:val="both"/>
              <w:rPr>
                <w:rFonts w:ascii="Times New Roman" w:hAnsi="Times New Roman" w:cs="Times New Roman"/>
                <w:noProof/>
                <w:sz w:val="18"/>
                <w:szCs w:val="18"/>
              </w:rPr>
            </w:pPr>
            <w:r w:rsidRPr="00D71448">
              <w:rPr>
                <w:rFonts w:ascii="Times New Roman" w:hAnsi="Times New Roman" w:cs="Times New Roman"/>
                <w:noProof/>
                <w:sz w:val="18"/>
                <w:szCs w:val="18"/>
              </w:rPr>
              <w:t>(a)</w:t>
            </w:r>
          </w:p>
          <w:p w14:paraId="58E79DF6" w14:textId="77777777" w:rsidR="0097090F" w:rsidRPr="00D71448" w:rsidRDefault="002E6CF8" w:rsidP="002E6CF8">
            <w:pPr>
              <w:ind w:right="220"/>
              <w:jc w:val="both"/>
              <w:rPr>
                <w:rFonts w:ascii="Times New Roman" w:hAnsi="Times New Roman" w:cs="Times New Roman"/>
                <w:noProof/>
                <w:sz w:val="18"/>
                <w:szCs w:val="18"/>
              </w:rPr>
            </w:pPr>
            <w:r w:rsidRPr="00D71448">
              <w:rPr>
                <w:rFonts w:ascii="Times New Roman" w:hAnsi="Times New Roman" w:cs="Times New Roman"/>
                <w:sz w:val="18"/>
                <w:szCs w:val="18"/>
                <w:lang w:val="en-ID"/>
              </w:rPr>
              <w:drawing>
                <wp:inline distT="0" distB="0" distL="0" distR="0" wp14:anchorId="46F5CAEB" wp14:editId="0996ECAA">
                  <wp:extent cx="1733265" cy="1617087"/>
                  <wp:effectExtent l="0" t="0" r="635" b="2540"/>
                  <wp:docPr id="139170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01312" name=""/>
                          <pic:cNvPicPr/>
                        </pic:nvPicPr>
                        <pic:blipFill>
                          <a:blip r:embed="rId5"/>
                          <a:stretch>
                            <a:fillRect/>
                          </a:stretch>
                        </pic:blipFill>
                        <pic:spPr>
                          <a:xfrm>
                            <a:off x="0" y="0"/>
                            <a:ext cx="1768577" cy="1650032"/>
                          </a:xfrm>
                          <a:prstGeom prst="rect">
                            <a:avLst/>
                          </a:prstGeom>
                        </pic:spPr>
                      </pic:pic>
                    </a:graphicData>
                  </a:graphic>
                </wp:inline>
              </w:drawing>
            </w:r>
          </w:p>
          <w:p w14:paraId="4AA0D36D" w14:textId="15D9A04E" w:rsidR="002E6CF8" w:rsidRPr="00D71448" w:rsidRDefault="002E6CF8" w:rsidP="002E6CF8">
            <w:pPr>
              <w:ind w:right="220"/>
              <w:jc w:val="both"/>
              <w:rPr>
                <w:rFonts w:ascii="Times New Roman" w:hAnsi="Times New Roman" w:cs="Times New Roman"/>
                <w:sz w:val="18"/>
                <w:szCs w:val="18"/>
                <w:lang w:val="en-ID"/>
              </w:rPr>
            </w:pPr>
            <w:r w:rsidRPr="00D71448">
              <w:rPr>
                <w:rFonts w:ascii="Times New Roman" w:hAnsi="Times New Roman" w:cs="Times New Roman"/>
                <w:noProof/>
                <w:sz w:val="18"/>
                <w:szCs w:val="18"/>
              </w:rPr>
              <w:t xml:space="preserve"> </w:t>
            </w:r>
          </w:p>
        </w:tc>
        <w:tc>
          <w:tcPr>
            <w:tcW w:w="70" w:type="dxa"/>
          </w:tcPr>
          <w:p w14:paraId="4E19F707" w14:textId="4B46F2EA" w:rsidR="0097090F" w:rsidRPr="00D71448" w:rsidRDefault="0097090F" w:rsidP="002E6CF8">
            <w:pPr>
              <w:ind w:right="220"/>
              <w:jc w:val="both"/>
              <w:rPr>
                <w:rFonts w:ascii="Times New Roman" w:hAnsi="Times New Roman" w:cs="Times New Roman"/>
                <w:sz w:val="18"/>
                <w:szCs w:val="18"/>
                <w:lang w:val="en-ID"/>
              </w:rPr>
            </w:pPr>
            <w:r w:rsidRPr="00D71448">
              <w:rPr>
                <w:rFonts w:ascii="Times New Roman" w:hAnsi="Times New Roman" w:cs="Times New Roman"/>
                <w:sz w:val="18"/>
                <w:szCs w:val="18"/>
                <w:lang w:val="en-ID"/>
              </w:rPr>
              <w:t>(b)</w:t>
            </w:r>
          </w:p>
          <w:p w14:paraId="16DBD1DE" w14:textId="48A3C719" w:rsidR="002E6CF8" w:rsidRPr="00D71448" w:rsidRDefault="007601D6" w:rsidP="002E6CF8">
            <w:pPr>
              <w:ind w:right="220"/>
              <w:jc w:val="both"/>
              <w:rPr>
                <w:rFonts w:ascii="Times New Roman" w:hAnsi="Times New Roman" w:cs="Times New Roman"/>
                <w:sz w:val="18"/>
                <w:szCs w:val="18"/>
                <w:lang w:val="en-ID"/>
              </w:rPr>
            </w:pPr>
            <w:r w:rsidRPr="00D71448">
              <w:rPr>
                <w:rFonts w:ascii="Times New Roman" w:hAnsi="Times New Roman" w:cs="Times New Roman"/>
                <w:sz w:val="18"/>
                <w:szCs w:val="18"/>
                <w:lang w:val="en-ID"/>
              </w:rPr>
              <w:drawing>
                <wp:inline distT="0" distB="0" distL="0" distR="0" wp14:anchorId="244BF987" wp14:editId="34DB9D5F">
                  <wp:extent cx="1743386" cy="1637732"/>
                  <wp:effectExtent l="0" t="0" r="9525" b="635"/>
                  <wp:docPr id="208494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40168" name=""/>
                          <pic:cNvPicPr/>
                        </pic:nvPicPr>
                        <pic:blipFill>
                          <a:blip r:embed="rId6"/>
                          <a:stretch>
                            <a:fillRect/>
                          </a:stretch>
                        </pic:blipFill>
                        <pic:spPr>
                          <a:xfrm>
                            <a:off x="0" y="0"/>
                            <a:ext cx="1778426" cy="1670649"/>
                          </a:xfrm>
                          <a:prstGeom prst="rect">
                            <a:avLst/>
                          </a:prstGeom>
                        </pic:spPr>
                      </pic:pic>
                    </a:graphicData>
                  </a:graphic>
                </wp:inline>
              </w:drawing>
            </w:r>
          </w:p>
        </w:tc>
        <w:tc>
          <w:tcPr>
            <w:tcW w:w="70" w:type="dxa"/>
          </w:tcPr>
          <w:p w14:paraId="22F9EBA2" w14:textId="687D8C2E" w:rsidR="0097090F" w:rsidRPr="00D71448" w:rsidRDefault="0097090F" w:rsidP="002E6CF8">
            <w:pPr>
              <w:ind w:right="220"/>
              <w:jc w:val="both"/>
              <w:rPr>
                <w:rFonts w:ascii="Times New Roman" w:hAnsi="Times New Roman" w:cs="Times New Roman"/>
                <w:sz w:val="18"/>
                <w:szCs w:val="18"/>
                <w:lang w:val="en-ID"/>
              </w:rPr>
            </w:pPr>
            <w:r w:rsidRPr="00D71448">
              <w:rPr>
                <w:rFonts w:ascii="Times New Roman" w:hAnsi="Times New Roman" w:cs="Times New Roman"/>
                <w:sz w:val="18"/>
                <w:szCs w:val="18"/>
                <w:lang w:val="en-ID"/>
              </w:rPr>
              <w:t>(c)</w:t>
            </w:r>
          </w:p>
          <w:p w14:paraId="0A0F0040" w14:textId="7BE1DD76" w:rsidR="002E6CF8" w:rsidRPr="00D71448" w:rsidRDefault="007601D6" w:rsidP="0097090F">
            <w:pPr>
              <w:keepNext/>
              <w:ind w:right="220"/>
              <w:jc w:val="both"/>
              <w:rPr>
                <w:rFonts w:ascii="Times New Roman" w:hAnsi="Times New Roman" w:cs="Times New Roman"/>
                <w:sz w:val="18"/>
                <w:szCs w:val="18"/>
                <w:lang w:val="en-ID"/>
              </w:rPr>
            </w:pPr>
            <w:r w:rsidRPr="00D71448">
              <w:rPr>
                <w:rFonts w:ascii="Times New Roman" w:hAnsi="Times New Roman" w:cs="Times New Roman"/>
                <w:sz w:val="18"/>
                <w:szCs w:val="18"/>
                <w:lang w:val="en-ID"/>
              </w:rPr>
              <w:drawing>
                <wp:inline distT="0" distB="0" distL="0" distR="0" wp14:anchorId="19269D66" wp14:editId="2D106FA3">
                  <wp:extent cx="1751616" cy="1630908"/>
                  <wp:effectExtent l="0" t="0" r="1270" b="7620"/>
                  <wp:docPr id="151593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33829" name=""/>
                          <pic:cNvPicPr/>
                        </pic:nvPicPr>
                        <pic:blipFill>
                          <a:blip r:embed="rId7"/>
                          <a:stretch>
                            <a:fillRect/>
                          </a:stretch>
                        </pic:blipFill>
                        <pic:spPr>
                          <a:xfrm>
                            <a:off x="0" y="0"/>
                            <a:ext cx="1776909" cy="1654458"/>
                          </a:xfrm>
                          <a:prstGeom prst="rect">
                            <a:avLst/>
                          </a:prstGeom>
                        </pic:spPr>
                      </pic:pic>
                    </a:graphicData>
                  </a:graphic>
                </wp:inline>
              </w:drawing>
            </w:r>
          </w:p>
        </w:tc>
      </w:tr>
    </w:tbl>
    <w:p w14:paraId="0F5371EE" w14:textId="0FCE5CBC" w:rsidR="002E6CF8" w:rsidRPr="00D71448" w:rsidRDefault="0097090F" w:rsidP="0097090F">
      <w:pPr>
        <w:pStyle w:val="Caption"/>
        <w:jc w:val="center"/>
      </w:pPr>
      <w:r w:rsidRPr="00D71448">
        <w:t>Fig. 2: Top 10 most common words in (a) unfactual, (b) unimportant and (c) important class</w:t>
      </w:r>
    </w:p>
    <w:p w14:paraId="663226FF" w14:textId="3023827A" w:rsidR="00D6077C" w:rsidRPr="00D71448" w:rsidRDefault="00D6077C" w:rsidP="00D6077C">
      <w:pPr>
        <w:rPr>
          <w:rFonts w:ascii="Times New Roman" w:hAnsi="Times New Roman" w:cs="Times New Roman"/>
          <w:sz w:val="18"/>
          <w:szCs w:val="18"/>
          <w:u w:val="single"/>
        </w:rPr>
      </w:pPr>
      <w:r w:rsidRPr="00D71448">
        <w:rPr>
          <w:rFonts w:ascii="Times New Roman" w:hAnsi="Times New Roman" w:cs="Times New Roman"/>
          <w:sz w:val="18"/>
          <w:szCs w:val="18"/>
          <w:u w:val="single"/>
        </w:rPr>
        <w:t xml:space="preserve">Data </w:t>
      </w:r>
      <w:r w:rsidRPr="00D71448">
        <w:rPr>
          <w:rFonts w:ascii="Times New Roman" w:hAnsi="Times New Roman" w:cs="Times New Roman"/>
          <w:sz w:val="18"/>
          <w:szCs w:val="18"/>
          <w:u w:val="single"/>
        </w:rPr>
        <w:t>Cleaning and Augmentation</w:t>
      </w:r>
    </w:p>
    <w:p w14:paraId="4FC1964D" w14:textId="7E36673E" w:rsidR="000B7B4C" w:rsidRPr="00D71448" w:rsidRDefault="00B96C2F" w:rsidP="00F43074">
      <w:pPr>
        <w:pStyle w:val="HTMLPreformatted"/>
        <w:shd w:val="clear" w:color="auto" w:fill="FFFFFF"/>
        <w:wordWrap w:val="0"/>
        <w:spacing w:after="240"/>
        <w:jc w:val="both"/>
        <w:textAlignment w:val="baseline"/>
        <w:rPr>
          <w:rFonts w:ascii="Times New Roman" w:hAnsi="Times New Roman" w:cs="Times New Roman"/>
          <w:color w:val="000000"/>
          <w:sz w:val="18"/>
          <w:szCs w:val="18"/>
        </w:rPr>
      </w:pPr>
      <w:r w:rsidRPr="00D71448">
        <w:rPr>
          <w:noProof/>
          <w:sz w:val="18"/>
          <w:szCs w:val="18"/>
        </w:rPr>
        <mc:AlternateContent>
          <mc:Choice Requires="wps">
            <w:drawing>
              <wp:anchor distT="0" distB="0" distL="114300" distR="114300" simplePos="0" relativeHeight="251663360" behindDoc="1" locked="0" layoutInCell="1" allowOverlap="1" wp14:anchorId="36B611D5" wp14:editId="184FBF04">
                <wp:simplePos x="0" y="0"/>
                <wp:positionH relativeFrom="margin">
                  <wp:align>left</wp:align>
                </wp:positionH>
                <wp:positionV relativeFrom="paragraph">
                  <wp:posOffset>1533525</wp:posOffset>
                </wp:positionV>
                <wp:extent cx="3638550" cy="180975"/>
                <wp:effectExtent l="0" t="0" r="0" b="9525"/>
                <wp:wrapSquare wrapText="bothSides"/>
                <wp:docPr id="1621248398" name="Text Box 1"/>
                <wp:cNvGraphicFramePr/>
                <a:graphic xmlns:a="http://schemas.openxmlformats.org/drawingml/2006/main">
                  <a:graphicData uri="http://schemas.microsoft.com/office/word/2010/wordprocessingShape">
                    <wps:wsp>
                      <wps:cNvSpPr txBox="1"/>
                      <wps:spPr>
                        <a:xfrm>
                          <a:off x="0" y="0"/>
                          <a:ext cx="3638550" cy="180975"/>
                        </a:xfrm>
                        <a:prstGeom prst="rect">
                          <a:avLst/>
                        </a:prstGeom>
                        <a:solidFill>
                          <a:prstClr val="white"/>
                        </a:solidFill>
                        <a:ln>
                          <a:noFill/>
                        </a:ln>
                      </wps:spPr>
                      <wps:txbx>
                        <w:txbxContent>
                          <w:p w14:paraId="447D1E26" w14:textId="7EC21BAB" w:rsidR="000B7B4C" w:rsidRPr="00880002" w:rsidRDefault="000B7B4C" w:rsidP="00B96C2F">
                            <w:pPr>
                              <w:pStyle w:val="Caption"/>
                              <w:jc w:val="center"/>
                              <w:rPr>
                                <w:rFonts w:ascii="Courier New" w:eastAsia="Times New Roman" w:hAnsi="Courier New" w:cs="Courier New"/>
                                <w:noProof/>
                                <w:kern w:val="0"/>
                                <w:sz w:val="20"/>
                                <w:szCs w:val="20"/>
                                <w14:ligatures w14:val="none"/>
                              </w:rPr>
                            </w:pPr>
                            <w:r>
                              <w:t>Fig. 3: Distribution of train and validation data after augmentation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611D5" id="Text Box 1" o:spid="_x0000_s1027" type="#_x0000_t202" style="position:absolute;left:0;text-align:left;margin-left:0;margin-top:120.75pt;width:286.5pt;height:14.25pt;z-index:-2516531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" stroked="f">
                <v:textbox inset="0,0,0,0">
                  <w:txbxContent>
                    <w:p w14:paraId="447D1E26" w14:textId="7EC21BAB" w:rsidR="000B7B4C" w:rsidRPr="00880002" w:rsidRDefault="000B7B4C" w:rsidP="00B96C2F">
                      <w:pPr>
                        <w:pStyle w:val="Caption"/>
                        <w:jc w:val="center"/>
                        <w:rPr>
                          <w:rFonts w:ascii="Courier New" w:eastAsia="Times New Roman" w:hAnsi="Courier New" w:cs="Courier New"/>
                          <w:noProof/>
                          <w:kern w:val="0"/>
                          <w:sz w:val="20"/>
                          <w:szCs w:val="20"/>
                          <w14:ligatures w14:val="none"/>
                        </w:rPr>
                      </w:pPr>
                      <w:r>
                        <w:t>Fig. 3: Distribution of train and validation data after augmentation</w:t>
                      </w:r>
                    </w:p>
                  </w:txbxContent>
                </v:textbox>
                <w10:wrap type="square" anchorx="margin"/>
              </v:shape>
            </w:pict>
          </mc:Fallback>
        </mc:AlternateContent>
      </w:r>
      <w:r w:rsidRPr="00D71448">
        <w:rPr>
          <w:noProof/>
          <w:sz w:val="18"/>
          <w:szCs w:val="18"/>
        </w:rPr>
        <w:drawing>
          <wp:anchor distT="0" distB="0" distL="114300" distR="114300" simplePos="0" relativeHeight="251661312" behindDoc="1" locked="0" layoutInCell="1" allowOverlap="1" wp14:anchorId="55743971" wp14:editId="655F0CFE">
            <wp:simplePos x="0" y="0"/>
            <wp:positionH relativeFrom="margin">
              <wp:align>left</wp:align>
            </wp:positionH>
            <wp:positionV relativeFrom="paragraph">
              <wp:posOffset>41275</wp:posOffset>
            </wp:positionV>
            <wp:extent cx="3638550" cy="1486299"/>
            <wp:effectExtent l="0" t="0" r="0" b="0"/>
            <wp:wrapTight wrapText="bothSides">
              <wp:wrapPolygon edited="0">
                <wp:start x="0" y="0"/>
                <wp:lineTo x="0" y="21323"/>
                <wp:lineTo x="21487" y="21323"/>
                <wp:lineTo x="21487" y="0"/>
                <wp:lineTo x="0" y="0"/>
              </wp:wrapPolygon>
            </wp:wrapTight>
            <wp:docPr id="789297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1486299"/>
                    </a:xfrm>
                    <a:prstGeom prst="rect">
                      <a:avLst/>
                    </a:prstGeom>
                    <a:noFill/>
                    <a:ln>
                      <a:noFill/>
                    </a:ln>
                  </pic:spPr>
                </pic:pic>
              </a:graphicData>
            </a:graphic>
            <wp14:sizeRelH relativeFrom="page">
              <wp14:pctWidth>0</wp14:pctWidth>
            </wp14:sizeRelH>
            <wp14:sizeRelV relativeFrom="page">
              <wp14:pctHeight>0</wp14:pctHeight>
            </wp14:sizeRelV>
          </wp:anchor>
        </w:drawing>
      </w:r>
      <w:r w:rsidR="00D6077C" w:rsidRPr="00D71448">
        <w:rPr>
          <w:rFonts w:ascii="Times New Roman" w:hAnsi="Times New Roman" w:cs="Times New Roman"/>
          <w:sz w:val="18"/>
          <w:szCs w:val="18"/>
        </w:rPr>
        <w:t xml:space="preserve">While combing through the training data, it was observed that there were conflicting text sentences. These sentences are exactly the same but </w:t>
      </w:r>
      <w:r w:rsidR="000B7B4C" w:rsidRPr="00D71448">
        <w:rPr>
          <w:rFonts w:ascii="Times New Roman" w:hAnsi="Times New Roman" w:cs="Times New Roman"/>
          <w:sz w:val="18"/>
          <w:szCs w:val="18"/>
        </w:rPr>
        <w:t>were</w:t>
      </w:r>
      <w:r w:rsidR="00D6077C" w:rsidRPr="00D71448">
        <w:rPr>
          <w:rFonts w:ascii="Times New Roman" w:hAnsi="Times New Roman" w:cs="Times New Roman"/>
          <w:sz w:val="18"/>
          <w:szCs w:val="18"/>
        </w:rPr>
        <w:t xml:space="preserve"> labelled differently. For instance, the training data text sentence, “</w:t>
      </w:r>
      <w:r w:rsidR="00D6077C" w:rsidRPr="00D71448">
        <w:rPr>
          <w:rFonts w:ascii="Times New Roman" w:hAnsi="Times New Roman" w:cs="Times New Roman"/>
          <w:color w:val="000000"/>
          <w:sz w:val="18"/>
          <w:szCs w:val="18"/>
        </w:rPr>
        <w:t>Here we are with a government that's been dealing with a drug-running Panamanian dictator.</w:t>
      </w:r>
      <w:r w:rsidR="00D6077C" w:rsidRPr="00D71448">
        <w:rPr>
          <w:rFonts w:ascii="Times New Roman" w:hAnsi="Times New Roman" w:cs="Times New Roman"/>
          <w:color w:val="000000"/>
          <w:sz w:val="18"/>
          <w:szCs w:val="18"/>
        </w:rPr>
        <w:t xml:space="preserve">” are repeated at least twice, and the labels for </w:t>
      </w:r>
      <w:r w:rsidR="000B7B4C" w:rsidRPr="00D71448">
        <w:rPr>
          <w:rFonts w:ascii="Times New Roman" w:hAnsi="Times New Roman" w:cs="Times New Roman"/>
          <w:color w:val="000000"/>
          <w:sz w:val="18"/>
          <w:szCs w:val="18"/>
        </w:rPr>
        <w:t xml:space="preserve">these repeated sentences were inconsistent. Sentences with repeated non-unique labels were then filtered out. To resolve the unbalanced classes, data augmentation was employed using TextAttack’s Easy Data Augmenter (EDA). This method perturbs the original sentence in 4 ways: random insertion, deletion, synonym replacement or swap and is a well-known method in many text augmentation methods. </w:t>
      </w:r>
      <w:r w:rsidRPr="00D71448">
        <w:rPr>
          <w:rFonts w:ascii="Times New Roman" w:hAnsi="Times New Roman" w:cs="Times New Roman"/>
          <w:color w:val="000000"/>
          <w:sz w:val="18"/>
          <w:szCs w:val="18"/>
        </w:rPr>
        <w:t>Only the training data that had been split earlier from the original “train.csv” file were augmented. Figure 3 shows the final distribution data across the 3 classes in the training and validation set after the data augmentation. I have also tried other method of augmentation such as word embeddings, however other methods do not yield nearly as good results as EDA. In addition, word embeddings generate one augmented text with each call which makes it an extremely long and tiring process to generate data to even out the classes</w:t>
      </w:r>
      <w:r w:rsidR="005F7B7B" w:rsidRPr="00D71448">
        <w:rPr>
          <w:rFonts w:ascii="Times New Roman" w:hAnsi="Times New Roman" w:cs="Times New Roman"/>
          <w:color w:val="000000"/>
          <w:sz w:val="18"/>
          <w:szCs w:val="18"/>
        </w:rPr>
        <w:t>.</w:t>
      </w:r>
    </w:p>
    <w:p w14:paraId="41F9F2A7" w14:textId="67AC5FC5" w:rsidR="005F7B7B" w:rsidRPr="00D71448" w:rsidRDefault="005F7B7B" w:rsidP="005F7B7B">
      <w:pPr>
        <w:rPr>
          <w:rFonts w:ascii="Times New Roman" w:hAnsi="Times New Roman" w:cs="Times New Roman"/>
          <w:sz w:val="18"/>
          <w:szCs w:val="18"/>
          <w:u w:val="single"/>
        </w:rPr>
      </w:pPr>
      <w:r w:rsidRPr="00D71448">
        <w:rPr>
          <w:rFonts w:ascii="Times New Roman" w:hAnsi="Times New Roman" w:cs="Times New Roman"/>
          <w:sz w:val="18"/>
          <w:szCs w:val="18"/>
          <w:u w:val="single"/>
        </w:rPr>
        <w:t>Data Preprocessing and Feature Engineering</w:t>
      </w:r>
    </w:p>
    <w:p w14:paraId="3166E831" w14:textId="1D050FB0" w:rsidR="00D6077C" w:rsidRPr="00D71448" w:rsidRDefault="005F7B7B" w:rsidP="00E06B06">
      <w:pPr>
        <w:pStyle w:val="HTMLPreformatted"/>
        <w:shd w:val="clear" w:color="auto" w:fill="FFFFFF"/>
        <w:wordWrap w:val="0"/>
        <w:spacing w:after="240"/>
        <w:jc w:val="both"/>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lastRenderedPageBreak/>
        <w:t xml:space="preserve">Different methods and combinations of preprocessing were utilized. The text is first expanded of any contraction, converted to lower case and stripped of any newlines or return carriages. All special characters and punctuations were removed. The remaining words were then tokenized. I then set different parameters during my preprocessing step to enable an ablation study afterwards. The parameters were: including the stop words, including a set of exclusive stop words, including and short words (words that are less than 2 characters), and finally including and lemmatization or stemming processes. </w:t>
      </w:r>
      <w:r w:rsidR="00E06B06" w:rsidRPr="00D71448">
        <w:rPr>
          <w:rFonts w:ascii="Times New Roman" w:hAnsi="Times New Roman" w:cs="Times New Roman"/>
          <w:color w:val="000000"/>
          <w:sz w:val="18"/>
          <w:szCs w:val="18"/>
        </w:rPr>
        <w:t>Exclusive stop words are stop words that contributes greatly to the overall sentiment of the text, and removing them could affect the overall sentiment of the data which then affects the factuality of the text sentence. In my first initial attempt to build my baseline classifier, as well as my Logistic Regression model, I enabled all these preprocessing steps – from cleaning, to tokenizing and stop word removal and lemmatization. Surprisingly, these parameters did not yield good results</w:t>
      </w:r>
      <w:r w:rsidR="00F43074" w:rsidRPr="00D71448">
        <w:rPr>
          <w:rFonts w:ascii="Times New Roman" w:hAnsi="Times New Roman" w:cs="Times New Roman"/>
          <w:color w:val="000000"/>
          <w:sz w:val="18"/>
          <w:szCs w:val="18"/>
        </w:rPr>
        <w:t>. The best set of parameters that enabled the best performance for my statistical models came from not removing any stop words nor lemmatization at all.</w:t>
      </w:r>
      <w:r w:rsidR="00E06B06" w:rsidRPr="00D71448">
        <w:rPr>
          <w:rFonts w:ascii="Times New Roman" w:hAnsi="Times New Roman" w:cs="Times New Roman"/>
          <w:color w:val="000000"/>
          <w:sz w:val="18"/>
          <w:szCs w:val="18"/>
        </w:rPr>
        <w:t xml:space="preserve"> </w:t>
      </w:r>
      <w:r w:rsidR="00BE71CB" w:rsidRPr="00D71448">
        <w:rPr>
          <w:rFonts w:ascii="Times New Roman" w:hAnsi="Times New Roman" w:cs="Times New Roman"/>
          <w:color w:val="000000"/>
          <w:sz w:val="18"/>
          <w:szCs w:val="18"/>
        </w:rPr>
        <w:t xml:space="preserve">The simple neural network however required the data to be more thoroughly cleaned, and did not fare as well with the same set of preprocessing parameters as the traditional models. The best set of preprocessing parameters for my neural network include </w:t>
      </w:r>
      <w:r w:rsidR="00653994" w:rsidRPr="00D71448">
        <w:rPr>
          <w:rFonts w:ascii="Times New Roman" w:hAnsi="Times New Roman" w:cs="Times New Roman"/>
          <w:color w:val="000000"/>
          <w:sz w:val="18"/>
          <w:szCs w:val="18"/>
        </w:rPr>
        <w:t xml:space="preserve">cleaning, removal of stop words, short words and lemmatization. All evaluations of the ablation studies were performed on my validation set which are untouched from the original “train.csv” file. </w:t>
      </w:r>
      <w:r w:rsidR="00D907B2" w:rsidRPr="00D71448">
        <w:rPr>
          <w:rFonts w:ascii="Times New Roman" w:hAnsi="Times New Roman" w:cs="Times New Roman"/>
          <w:color w:val="000000"/>
          <w:sz w:val="18"/>
          <w:szCs w:val="18"/>
        </w:rPr>
        <w:t>In this assignment</w:t>
      </w:r>
      <w:r w:rsidR="00913608" w:rsidRPr="00D71448">
        <w:rPr>
          <w:rFonts w:ascii="Times New Roman" w:hAnsi="Times New Roman" w:cs="Times New Roman"/>
          <w:color w:val="000000"/>
          <w:sz w:val="18"/>
          <w:szCs w:val="18"/>
        </w:rPr>
        <w:t xml:space="preserve"> </w:t>
      </w:r>
      <w:r w:rsidR="00D907B2" w:rsidRPr="00D71448">
        <w:rPr>
          <w:rFonts w:ascii="Times New Roman" w:hAnsi="Times New Roman" w:cs="Times New Roman"/>
          <w:color w:val="000000"/>
          <w:sz w:val="18"/>
          <w:szCs w:val="18"/>
        </w:rPr>
        <w:t>I</w:t>
      </w:r>
      <w:r w:rsidR="00913608" w:rsidRPr="00D71448">
        <w:rPr>
          <w:rFonts w:ascii="Times New Roman" w:hAnsi="Times New Roman" w:cs="Times New Roman"/>
          <w:color w:val="000000"/>
          <w:sz w:val="18"/>
          <w:szCs w:val="18"/>
        </w:rPr>
        <w:t xml:space="preserve"> considered the micro f1-score as the main metric of evaluation used for this</w:t>
      </w:r>
      <w:r w:rsidR="00D907B2" w:rsidRPr="00D71448">
        <w:rPr>
          <w:rFonts w:ascii="Times New Roman" w:hAnsi="Times New Roman" w:cs="Times New Roman"/>
          <w:color w:val="000000"/>
          <w:sz w:val="18"/>
          <w:szCs w:val="18"/>
        </w:rPr>
        <w:t xml:space="preserve"> classification task.</w:t>
      </w:r>
      <w:r w:rsidR="00913608" w:rsidRPr="00D71448">
        <w:rPr>
          <w:rFonts w:ascii="Times New Roman" w:hAnsi="Times New Roman" w:cs="Times New Roman"/>
          <w:color w:val="000000"/>
          <w:sz w:val="18"/>
          <w:szCs w:val="18"/>
        </w:rPr>
        <w:t xml:space="preserve"> </w:t>
      </w:r>
      <w:r w:rsidR="00653994" w:rsidRPr="00D71448">
        <w:rPr>
          <w:rFonts w:ascii="Times New Roman" w:hAnsi="Times New Roman" w:cs="Times New Roman"/>
          <w:color w:val="000000"/>
          <w:sz w:val="18"/>
          <w:szCs w:val="18"/>
        </w:rPr>
        <w:t xml:space="preserve">Table 2 shows the </w:t>
      </w:r>
      <w:r w:rsidR="00D907B2" w:rsidRPr="00D71448">
        <w:rPr>
          <w:rFonts w:ascii="Times New Roman" w:hAnsi="Times New Roman" w:cs="Times New Roman"/>
          <w:color w:val="000000"/>
          <w:sz w:val="18"/>
          <w:szCs w:val="18"/>
        </w:rPr>
        <w:t>breakdown</w:t>
      </w:r>
      <w:r w:rsidR="00182AC1" w:rsidRPr="00D71448">
        <w:rPr>
          <w:rFonts w:ascii="Times New Roman" w:hAnsi="Times New Roman" w:cs="Times New Roman"/>
          <w:color w:val="000000"/>
          <w:sz w:val="18"/>
          <w:szCs w:val="18"/>
        </w:rPr>
        <w:t xml:space="preserve"> of results for the best set of parameters for each model, as mentioned earlier and </w:t>
      </w:r>
      <w:r w:rsidR="00D907B2" w:rsidRPr="00D71448">
        <w:rPr>
          <w:rFonts w:ascii="Times New Roman" w:hAnsi="Times New Roman" w:cs="Times New Roman"/>
          <w:color w:val="000000"/>
          <w:sz w:val="18"/>
          <w:szCs w:val="18"/>
        </w:rPr>
        <w:t xml:space="preserve">the </w:t>
      </w:r>
      <w:r w:rsidR="00182AC1" w:rsidRPr="00D71448">
        <w:rPr>
          <w:rFonts w:ascii="Times New Roman" w:hAnsi="Times New Roman" w:cs="Times New Roman"/>
          <w:color w:val="000000"/>
          <w:sz w:val="18"/>
          <w:szCs w:val="18"/>
        </w:rPr>
        <w:t>“cleaned” preprocessing parameter means that the augmented training data has been cleaned of any unconflicted texts, special characters new lines and converted to lower case. The different kinds of models used will be explained later in the later section.</w:t>
      </w:r>
    </w:p>
    <w:p w14:paraId="544D77C4" w14:textId="66D1837F" w:rsidR="00913608" w:rsidRPr="00D71448" w:rsidRDefault="00913608" w:rsidP="00913608">
      <w:pPr>
        <w:pStyle w:val="Caption"/>
        <w:keepNext/>
        <w:jc w:val="center"/>
      </w:pPr>
      <w:r w:rsidRPr="00D71448">
        <w:t xml:space="preserve">Table </w:t>
      </w:r>
      <w:r w:rsidRPr="00D71448">
        <w:fldChar w:fldCharType="begin"/>
      </w:r>
      <w:r w:rsidRPr="00D71448">
        <w:instrText xml:space="preserve"> SEQ Table \* ARABIC </w:instrText>
      </w:r>
      <w:r w:rsidRPr="00D71448">
        <w:fldChar w:fldCharType="separate"/>
      </w:r>
      <w:r w:rsidR="00EE2342">
        <w:rPr>
          <w:noProof/>
        </w:rPr>
        <w:t>1</w:t>
      </w:r>
      <w:r w:rsidRPr="00D71448">
        <w:fldChar w:fldCharType="end"/>
      </w:r>
      <w:r w:rsidRPr="00D71448">
        <w:t>: Setting of best preprocessing parameters for each model</w:t>
      </w:r>
    </w:p>
    <w:tbl>
      <w:tblPr>
        <w:tblStyle w:val="TableGrid"/>
        <w:tblW w:w="0" w:type="auto"/>
        <w:tblLook w:val="04A0" w:firstRow="1" w:lastRow="0" w:firstColumn="1" w:lastColumn="0" w:noHBand="0" w:noVBand="1"/>
      </w:tblPr>
      <w:tblGrid>
        <w:gridCol w:w="1811"/>
        <w:gridCol w:w="1810"/>
        <w:gridCol w:w="1810"/>
        <w:gridCol w:w="1775"/>
        <w:gridCol w:w="1810"/>
      </w:tblGrid>
      <w:tr w:rsidR="00182AC1" w:rsidRPr="00D71448" w14:paraId="337D8DCB" w14:textId="77777777" w:rsidTr="00182AC1">
        <w:tc>
          <w:tcPr>
            <w:tcW w:w="1811" w:type="dxa"/>
          </w:tcPr>
          <w:p w14:paraId="45568EDD" w14:textId="77777777"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Preprocessing</w:t>
            </w:r>
          </w:p>
          <w:p w14:paraId="412D27CA" w14:textId="4EC3B729"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 xml:space="preserve"> parameters</w:t>
            </w:r>
          </w:p>
        </w:tc>
        <w:tc>
          <w:tcPr>
            <w:tcW w:w="1810" w:type="dxa"/>
          </w:tcPr>
          <w:p w14:paraId="6CD516A5" w14:textId="77777777"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Naïve bayes micro</w:t>
            </w:r>
          </w:p>
          <w:p w14:paraId="7C5C58AE" w14:textId="62DDAA24"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 xml:space="preserve"> f1-score</w:t>
            </w:r>
          </w:p>
        </w:tc>
        <w:tc>
          <w:tcPr>
            <w:tcW w:w="1810" w:type="dxa"/>
          </w:tcPr>
          <w:p w14:paraId="772CCECF" w14:textId="77777777"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 xml:space="preserve">Logistic </w:t>
            </w:r>
          </w:p>
          <w:p w14:paraId="3CD8B8AE" w14:textId="4ABAB133"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 xml:space="preserve">Regression </w:t>
            </w:r>
          </w:p>
          <w:p w14:paraId="7DC3056A" w14:textId="45D2A38A"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micro f1-score</w:t>
            </w:r>
          </w:p>
        </w:tc>
        <w:tc>
          <w:tcPr>
            <w:tcW w:w="1775" w:type="dxa"/>
          </w:tcPr>
          <w:p w14:paraId="2E738220" w14:textId="77777777"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Ensemble</w:t>
            </w:r>
          </w:p>
          <w:p w14:paraId="6F9FB638" w14:textId="77777777"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Classifier</w:t>
            </w:r>
          </w:p>
          <w:p w14:paraId="7D466FB4" w14:textId="0857E860"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 xml:space="preserve">Micro f1-score </w:t>
            </w:r>
          </w:p>
        </w:tc>
        <w:tc>
          <w:tcPr>
            <w:tcW w:w="1810" w:type="dxa"/>
          </w:tcPr>
          <w:p w14:paraId="3DB3BD9A" w14:textId="48F86BA5"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Simple Neural Network micro f1-score</w:t>
            </w:r>
          </w:p>
        </w:tc>
      </w:tr>
      <w:tr w:rsidR="00182AC1" w:rsidRPr="00D71448" w14:paraId="47513634" w14:textId="77777777" w:rsidTr="00182AC1">
        <w:tc>
          <w:tcPr>
            <w:tcW w:w="1811" w:type="dxa"/>
          </w:tcPr>
          <w:p w14:paraId="72B57E35" w14:textId="2134A489"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Cleaned, no stop/short words removal, no lemmatization/ stemming</w:t>
            </w:r>
          </w:p>
        </w:tc>
        <w:tc>
          <w:tcPr>
            <w:tcW w:w="1810" w:type="dxa"/>
          </w:tcPr>
          <w:p w14:paraId="37B7B2D0" w14:textId="2275218F"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0.750</w:t>
            </w:r>
          </w:p>
        </w:tc>
        <w:tc>
          <w:tcPr>
            <w:tcW w:w="1810" w:type="dxa"/>
          </w:tcPr>
          <w:p w14:paraId="1D539D45" w14:textId="66FFF2E0"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0.750</w:t>
            </w:r>
          </w:p>
        </w:tc>
        <w:tc>
          <w:tcPr>
            <w:tcW w:w="1775" w:type="dxa"/>
          </w:tcPr>
          <w:p w14:paraId="16D35E77" w14:textId="2D269467"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0.776</w:t>
            </w:r>
          </w:p>
        </w:tc>
        <w:tc>
          <w:tcPr>
            <w:tcW w:w="1810" w:type="dxa"/>
          </w:tcPr>
          <w:p w14:paraId="2BC53363" w14:textId="123859A2"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0.682</w:t>
            </w:r>
          </w:p>
        </w:tc>
      </w:tr>
      <w:tr w:rsidR="00182AC1" w:rsidRPr="00D71448" w14:paraId="529CE277" w14:textId="77777777" w:rsidTr="00182AC1">
        <w:tc>
          <w:tcPr>
            <w:tcW w:w="1811" w:type="dxa"/>
          </w:tcPr>
          <w:p w14:paraId="11994F8C" w14:textId="4E78A8D2"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 xml:space="preserve">Cleaned, stop/ short words removal, lemmatization </w:t>
            </w:r>
          </w:p>
        </w:tc>
        <w:tc>
          <w:tcPr>
            <w:tcW w:w="1810" w:type="dxa"/>
          </w:tcPr>
          <w:p w14:paraId="418D5B7E" w14:textId="4FC0254F"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0.723</w:t>
            </w:r>
          </w:p>
        </w:tc>
        <w:tc>
          <w:tcPr>
            <w:tcW w:w="1810" w:type="dxa"/>
          </w:tcPr>
          <w:p w14:paraId="66FBBC00" w14:textId="55CB7B69"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0.723</w:t>
            </w:r>
          </w:p>
        </w:tc>
        <w:tc>
          <w:tcPr>
            <w:tcW w:w="1775" w:type="dxa"/>
          </w:tcPr>
          <w:p w14:paraId="1A8A67BE" w14:textId="29C2AB26"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0.711</w:t>
            </w:r>
          </w:p>
        </w:tc>
        <w:tc>
          <w:tcPr>
            <w:tcW w:w="1810" w:type="dxa"/>
          </w:tcPr>
          <w:p w14:paraId="626833EC" w14:textId="653D1734" w:rsidR="00182AC1" w:rsidRPr="00D71448" w:rsidRDefault="00182AC1" w:rsidP="00653994">
            <w:pPr>
              <w:pStyle w:val="HTMLPreformatted"/>
              <w:wordWrap w:val="0"/>
              <w:jc w:val="center"/>
              <w:textAlignment w:val="baseline"/>
              <w:rPr>
                <w:rFonts w:ascii="Times New Roman" w:hAnsi="Times New Roman" w:cs="Times New Roman"/>
                <w:color w:val="000000"/>
                <w:sz w:val="18"/>
                <w:szCs w:val="18"/>
              </w:rPr>
            </w:pPr>
            <w:r w:rsidRPr="00D71448">
              <w:rPr>
                <w:rFonts w:ascii="Times New Roman" w:hAnsi="Times New Roman" w:cs="Times New Roman"/>
                <w:color w:val="000000"/>
                <w:sz w:val="18"/>
                <w:szCs w:val="18"/>
              </w:rPr>
              <w:t>0.73</w:t>
            </w:r>
            <w:r w:rsidR="00D907B2" w:rsidRPr="00D71448">
              <w:rPr>
                <w:rFonts w:ascii="Times New Roman" w:hAnsi="Times New Roman" w:cs="Times New Roman"/>
                <w:color w:val="000000"/>
                <w:sz w:val="18"/>
                <w:szCs w:val="18"/>
              </w:rPr>
              <w:t>9</w:t>
            </w:r>
          </w:p>
        </w:tc>
      </w:tr>
    </w:tbl>
    <w:p w14:paraId="62C3D4BF" w14:textId="08A1E050" w:rsidR="007564F1" w:rsidRPr="00D71448" w:rsidRDefault="007564F1" w:rsidP="00182AC1">
      <w:pPr>
        <w:spacing w:before="240"/>
        <w:jc w:val="both"/>
        <w:rPr>
          <w:rFonts w:ascii="Times New Roman" w:hAnsi="Times New Roman" w:cs="Times New Roman"/>
          <w:sz w:val="18"/>
          <w:szCs w:val="18"/>
          <w:lang w:val="en-ID"/>
        </w:rPr>
      </w:pPr>
      <w:r w:rsidRPr="007564F1">
        <w:rPr>
          <w:rFonts w:ascii="Times New Roman" w:hAnsi="Times New Roman" w:cs="Times New Roman"/>
          <w:sz w:val="18"/>
          <w:szCs w:val="18"/>
          <w:lang w:val="en-ID"/>
        </w:rPr>
        <w:t>For feature engineering, I opted to utilize Count Vectorizer and Term-Frequency Inverse Document Frequency (TF-IDF) for highlighting the significance of words within the dataset.</w:t>
      </w:r>
      <w:r w:rsidR="009E638B" w:rsidRPr="00D71448">
        <w:rPr>
          <w:rFonts w:ascii="Times New Roman" w:hAnsi="Times New Roman" w:cs="Times New Roman"/>
          <w:sz w:val="18"/>
          <w:szCs w:val="18"/>
          <w:lang w:val="en-ID"/>
        </w:rPr>
        <w:t xml:space="preserve"> I also explored using pre-trained word vectors such as GloVe, however due to constraints of computing power, I had to limit my resources to exploring other feature extractors.</w:t>
      </w:r>
      <w:r w:rsidRPr="007564F1">
        <w:rPr>
          <w:rFonts w:ascii="Times New Roman" w:hAnsi="Times New Roman" w:cs="Times New Roman"/>
          <w:sz w:val="18"/>
          <w:szCs w:val="18"/>
          <w:lang w:val="en-ID"/>
        </w:rPr>
        <w:t xml:space="preserve"> My approach included employing a range of n-grams that encompassed both unigrams and bigrams.</w:t>
      </w:r>
      <w:r w:rsidRPr="00D71448">
        <w:rPr>
          <w:rFonts w:ascii="Times New Roman" w:hAnsi="Times New Roman" w:cs="Times New Roman"/>
          <w:sz w:val="18"/>
          <w:szCs w:val="18"/>
          <w:lang w:val="en-ID"/>
        </w:rPr>
        <w:t xml:space="preserve"> For empirical testing, I varied the range of n-grams used on the dataset and fit it onto my baseline Naïve Bayes classifier. </w:t>
      </w:r>
      <w:r w:rsidR="00653994" w:rsidRPr="00D71448">
        <w:rPr>
          <w:rFonts w:ascii="Times New Roman" w:hAnsi="Times New Roman" w:cs="Times New Roman"/>
          <w:sz w:val="18"/>
          <w:szCs w:val="18"/>
          <w:lang w:val="en-ID"/>
        </w:rPr>
        <w:t>In theory, a higher n-gram range should be able to capture more context, however it</w:t>
      </w:r>
      <w:r w:rsidRPr="00D71448">
        <w:rPr>
          <w:rFonts w:ascii="Times New Roman" w:hAnsi="Times New Roman" w:cs="Times New Roman"/>
          <w:sz w:val="18"/>
          <w:szCs w:val="18"/>
          <w:lang w:val="en-ID"/>
        </w:rPr>
        <w:t xml:space="preserve"> produces worse results than before on </w:t>
      </w:r>
      <w:r w:rsidR="00653994" w:rsidRPr="00D71448">
        <w:rPr>
          <w:rFonts w:ascii="Times New Roman" w:hAnsi="Times New Roman" w:cs="Times New Roman"/>
          <w:sz w:val="18"/>
          <w:szCs w:val="18"/>
          <w:lang w:val="en-ID"/>
        </w:rPr>
        <w:t>my</w:t>
      </w:r>
      <w:r w:rsidRPr="00D71448">
        <w:rPr>
          <w:rFonts w:ascii="Times New Roman" w:hAnsi="Times New Roman" w:cs="Times New Roman"/>
          <w:sz w:val="18"/>
          <w:szCs w:val="18"/>
          <w:lang w:val="en-ID"/>
        </w:rPr>
        <w:t xml:space="preserve"> validation set, and started to overfit when the r</w:t>
      </w:r>
      <w:r w:rsidR="00BE71CB" w:rsidRPr="00D71448">
        <w:rPr>
          <w:rFonts w:ascii="Times New Roman" w:hAnsi="Times New Roman" w:cs="Times New Roman"/>
          <w:sz w:val="18"/>
          <w:szCs w:val="18"/>
          <w:lang w:val="en-ID"/>
        </w:rPr>
        <w:t xml:space="preserve">ange of n-grams increases. Table 1 shows the different empirical results of comparison between different n-gram ranges. Since an increased n-gram will require higher compute power time complexity, I had to settle for something in between (1, </w:t>
      </w:r>
      <w:r w:rsidR="00D907B2" w:rsidRPr="00D71448">
        <w:rPr>
          <w:rFonts w:ascii="Times New Roman" w:hAnsi="Times New Roman" w:cs="Times New Roman"/>
          <w:sz w:val="18"/>
          <w:szCs w:val="18"/>
          <w:lang w:val="en-ID"/>
        </w:rPr>
        <w:t>2</w:t>
      </w:r>
      <w:r w:rsidR="00BE71CB" w:rsidRPr="00D71448">
        <w:rPr>
          <w:rFonts w:ascii="Times New Roman" w:hAnsi="Times New Roman" w:cs="Times New Roman"/>
          <w:sz w:val="18"/>
          <w:szCs w:val="18"/>
          <w:lang w:val="en-ID"/>
        </w:rPr>
        <w:t>).</w:t>
      </w:r>
      <w:r w:rsidR="002723BC" w:rsidRPr="00D71448">
        <w:rPr>
          <w:rFonts w:ascii="Times New Roman" w:hAnsi="Times New Roman" w:cs="Times New Roman"/>
          <w:sz w:val="18"/>
          <w:szCs w:val="18"/>
          <w:lang w:val="en-ID"/>
        </w:rPr>
        <w:t xml:space="preserve"> The simple neural network model used seemed to be undeterred by the increase range of n-grams as well, only accounting for very minute differences. I settled for the best n-gram range parameter at (1, 2) as it yielded the best f1-score for my 2 traditional machine learning models.</w:t>
      </w:r>
      <w:r w:rsidRPr="007564F1">
        <w:rPr>
          <w:rFonts w:ascii="Arial" w:eastAsia="Times New Roman" w:hAnsi="Arial" w:cs="Arial"/>
          <w:vanish/>
          <w:kern w:val="0"/>
          <w:sz w:val="18"/>
          <w:szCs w:val="18"/>
          <w:lang w:val="en-ID"/>
          <w14:ligatures w14:val="none"/>
        </w:rPr>
        <w:t>Top of Form</w:t>
      </w:r>
    </w:p>
    <w:p w14:paraId="3A7C24D4" w14:textId="2F848908" w:rsidR="00BE71CB" w:rsidRPr="00D71448" w:rsidRDefault="00BE71CB" w:rsidP="00BE71CB">
      <w:pPr>
        <w:pStyle w:val="Caption"/>
        <w:keepNext/>
        <w:jc w:val="center"/>
      </w:pPr>
      <w:r w:rsidRPr="00D71448">
        <w:t>Table</w:t>
      </w:r>
      <w:r w:rsidR="00653994" w:rsidRPr="00D71448">
        <w:t xml:space="preserve"> 2</w:t>
      </w:r>
      <w:r w:rsidRPr="00D71448">
        <w:t>: Empirical comparison of using different n-gram ranges for feature extraction</w:t>
      </w:r>
    </w:p>
    <w:tbl>
      <w:tblPr>
        <w:tblStyle w:val="TableGrid"/>
        <w:tblW w:w="90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2307"/>
        <w:gridCol w:w="2410"/>
        <w:gridCol w:w="2409"/>
      </w:tblGrid>
      <w:tr w:rsidR="00D907B2" w:rsidRPr="00D71448" w14:paraId="4A8F039C" w14:textId="56439693" w:rsidTr="00D907B2">
        <w:tc>
          <w:tcPr>
            <w:tcW w:w="1946" w:type="dxa"/>
            <w:tcBorders>
              <w:top w:val="single" w:sz="4" w:space="0" w:color="auto"/>
              <w:bottom w:val="single" w:sz="4" w:space="0" w:color="auto"/>
            </w:tcBorders>
          </w:tcPr>
          <w:p w14:paraId="4340217E" w14:textId="38FE3FF8"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n-grams range</w:t>
            </w:r>
          </w:p>
        </w:tc>
        <w:tc>
          <w:tcPr>
            <w:tcW w:w="2307" w:type="dxa"/>
            <w:tcBorders>
              <w:top w:val="single" w:sz="4" w:space="0" w:color="auto"/>
              <w:bottom w:val="single" w:sz="4" w:space="0" w:color="auto"/>
            </w:tcBorders>
          </w:tcPr>
          <w:p w14:paraId="70692D9A" w14:textId="3A842BCE"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Naïve Bayes micro f1-score</w:t>
            </w:r>
          </w:p>
        </w:tc>
        <w:tc>
          <w:tcPr>
            <w:tcW w:w="2410" w:type="dxa"/>
            <w:tcBorders>
              <w:top w:val="single" w:sz="4" w:space="0" w:color="auto"/>
              <w:bottom w:val="single" w:sz="4" w:space="0" w:color="auto"/>
            </w:tcBorders>
          </w:tcPr>
          <w:p w14:paraId="0E075686" w14:textId="5AE4532F"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Logistic Regression micro f1-score</w:t>
            </w:r>
          </w:p>
        </w:tc>
        <w:tc>
          <w:tcPr>
            <w:tcW w:w="2409" w:type="dxa"/>
            <w:tcBorders>
              <w:top w:val="single" w:sz="4" w:space="0" w:color="auto"/>
              <w:bottom w:val="single" w:sz="4" w:space="0" w:color="auto"/>
            </w:tcBorders>
          </w:tcPr>
          <w:p w14:paraId="24C42B16" w14:textId="77777777"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 xml:space="preserve">Simple neural network </w:t>
            </w:r>
          </w:p>
          <w:p w14:paraId="79F45978" w14:textId="39BDAEEF"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Micro f1-score</w:t>
            </w:r>
          </w:p>
        </w:tc>
      </w:tr>
      <w:tr w:rsidR="00D907B2" w:rsidRPr="00D71448" w14:paraId="142B8F1C" w14:textId="2E194928" w:rsidTr="00D907B2">
        <w:tc>
          <w:tcPr>
            <w:tcW w:w="1946" w:type="dxa"/>
            <w:tcBorders>
              <w:top w:val="single" w:sz="4" w:space="0" w:color="auto"/>
              <w:bottom w:val="nil"/>
            </w:tcBorders>
          </w:tcPr>
          <w:p w14:paraId="6B8A4299" w14:textId="6DA75B2D"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(1, 2)</w:t>
            </w:r>
          </w:p>
        </w:tc>
        <w:tc>
          <w:tcPr>
            <w:tcW w:w="2307" w:type="dxa"/>
            <w:tcBorders>
              <w:top w:val="single" w:sz="4" w:space="0" w:color="auto"/>
              <w:bottom w:val="nil"/>
            </w:tcBorders>
          </w:tcPr>
          <w:p w14:paraId="0A9CF391" w14:textId="25CAB7C8"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0.750</w:t>
            </w:r>
          </w:p>
        </w:tc>
        <w:tc>
          <w:tcPr>
            <w:tcW w:w="2410" w:type="dxa"/>
            <w:tcBorders>
              <w:top w:val="single" w:sz="4" w:space="0" w:color="auto"/>
              <w:bottom w:val="nil"/>
            </w:tcBorders>
          </w:tcPr>
          <w:p w14:paraId="4238B2AE" w14:textId="0428D859"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0.750</w:t>
            </w:r>
          </w:p>
        </w:tc>
        <w:tc>
          <w:tcPr>
            <w:tcW w:w="2409" w:type="dxa"/>
            <w:tcBorders>
              <w:top w:val="single" w:sz="4" w:space="0" w:color="auto"/>
              <w:bottom w:val="nil"/>
            </w:tcBorders>
          </w:tcPr>
          <w:p w14:paraId="1B18410D" w14:textId="62866490" w:rsidR="00D907B2" w:rsidRPr="00D71448" w:rsidRDefault="002723BC"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0.739</w:t>
            </w:r>
          </w:p>
        </w:tc>
      </w:tr>
      <w:tr w:rsidR="00D907B2" w:rsidRPr="00D71448" w14:paraId="127C8E4F" w14:textId="0C844812" w:rsidTr="00D907B2">
        <w:tc>
          <w:tcPr>
            <w:tcW w:w="1946" w:type="dxa"/>
            <w:tcBorders>
              <w:top w:val="nil"/>
            </w:tcBorders>
          </w:tcPr>
          <w:p w14:paraId="49458A49" w14:textId="5B05E14E"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(1, 3)</w:t>
            </w:r>
          </w:p>
        </w:tc>
        <w:tc>
          <w:tcPr>
            <w:tcW w:w="2307" w:type="dxa"/>
            <w:tcBorders>
              <w:top w:val="nil"/>
            </w:tcBorders>
          </w:tcPr>
          <w:p w14:paraId="0BD6E1F2" w14:textId="59A45010"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0.722</w:t>
            </w:r>
          </w:p>
        </w:tc>
        <w:tc>
          <w:tcPr>
            <w:tcW w:w="2410" w:type="dxa"/>
            <w:tcBorders>
              <w:top w:val="nil"/>
            </w:tcBorders>
          </w:tcPr>
          <w:p w14:paraId="4DA6C912" w14:textId="70F8161B"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0.722</w:t>
            </w:r>
          </w:p>
        </w:tc>
        <w:tc>
          <w:tcPr>
            <w:tcW w:w="2409" w:type="dxa"/>
            <w:tcBorders>
              <w:top w:val="nil"/>
            </w:tcBorders>
          </w:tcPr>
          <w:p w14:paraId="49CDA4CB" w14:textId="0F4B29B0" w:rsidR="00D907B2" w:rsidRPr="00D71448" w:rsidRDefault="002723BC"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0.729</w:t>
            </w:r>
          </w:p>
        </w:tc>
      </w:tr>
      <w:tr w:rsidR="00D907B2" w:rsidRPr="00D71448" w14:paraId="78416EAD" w14:textId="7137D9CF" w:rsidTr="00D907B2">
        <w:tc>
          <w:tcPr>
            <w:tcW w:w="1946" w:type="dxa"/>
          </w:tcPr>
          <w:p w14:paraId="36D74625" w14:textId="685FCB44"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(1, 4)</w:t>
            </w:r>
          </w:p>
        </w:tc>
        <w:tc>
          <w:tcPr>
            <w:tcW w:w="2307" w:type="dxa"/>
          </w:tcPr>
          <w:p w14:paraId="7BAACF15" w14:textId="454B5870"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0.712</w:t>
            </w:r>
          </w:p>
        </w:tc>
        <w:tc>
          <w:tcPr>
            <w:tcW w:w="2410" w:type="dxa"/>
          </w:tcPr>
          <w:p w14:paraId="62D74A12" w14:textId="05C2638C"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0.698</w:t>
            </w:r>
          </w:p>
        </w:tc>
        <w:tc>
          <w:tcPr>
            <w:tcW w:w="2409" w:type="dxa"/>
          </w:tcPr>
          <w:p w14:paraId="06ABC0C8" w14:textId="71E325C3" w:rsidR="00D907B2" w:rsidRPr="00D71448" w:rsidRDefault="002723BC"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0.728</w:t>
            </w:r>
          </w:p>
        </w:tc>
      </w:tr>
      <w:tr w:rsidR="00D907B2" w:rsidRPr="00D71448" w14:paraId="0A22A3F6" w14:textId="060F5F66" w:rsidTr="00D907B2">
        <w:tc>
          <w:tcPr>
            <w:tcW w:w="1946" w:type="dxa"/>
          </w:tcPr>
          <w:p w14:paraId="661DED1A" w14:textId="29F5CE32"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 xml:space="preserve">(2, </w:t>
            </w:r>
            <w:r w:rsidR="002723BC" w:rsidRPr="00D71448">
              <w:rPr>
                <w:rFonts w:ascii="Times New Roman" w:hAnsi="Times New Roman" w:cs="Times New Roman"/>
                <w:sz w:val="18"/>
                <w:szCs w:val="18"/>
                <w:lang w:val="en-ID"/>
              </w:rPr>
              <w:t>6</w:t>
            </w:r>
            <w:r w:rsidRPr="00D71448">
              <w:rPr>
                <w:rFonts w:ascii="Times New Roman" w:hAnsi="Times New Roman" w:cs="Times New Roman"/>
                <w:sz w:val="18"/>
                <w:szCs w:val="18"/>
                <w:lang w:val="en-ID"/>
              </w:rPr>
              <w:t>)</w:t>
            </w:r>
          </w:p>
        </w:tc>
        <w:tc>
          <w:tcPr>
            <w:tcW w:w="2307" w:type="dxa"/>
          </w:tcPr>
          <w:p w14:paraId="0727215D" w14:textId="2A16D5D5"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0.682</w:t>
            </w:r>
          </w:p>
        </w:tc>
        <w:tc>
          <w:tcPr>
            <w:tcW w:w="2410" w:type="dxa"/>
          </w:tcPr>
          <w:p w14:paraId="0337AE34" w14:textId="14658BC7" w:rsidR="00D907B2" w:rsidRPr="00D71448" w:rsidRDefault="00D907B2"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0.682</w:t>
            </w:r>
          </w:p>
        </w:tc>
        <w:tc>
          <w:tcPr>
            <w:tcW w:w="2409" w:type="dxa"/>
          </w:tcPr>
          <w:p w14:paraId="16CB7C03" w14:textId="136EDFC2" w:rsidR="00D907B2" w:rsidRPr="00D71448" w:rsidRDefault="002723BC" w:rsidP="00F43074">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0.723</w:t>
            </w:r>
          </w:p>
        </w:tc>
      </w:tr>
    </w:tbl>
    <w:p w14:paraId="0ABA5C82" w14:textId="35AF22F5" w:rsidR="003A381E" w:rsidRPr="00D71448" w:rsidRDefault="003A381E" w:rsidP="00D907B2">
      <w:pPr>
        <w:spacing w:before="240"/>
        <w:rPr>
          <w:rFonts w:ascii="Times New Roman" w:hAnsi="Times New Roman" w:cs="Times New Roman"/>
          <w:sz w:val="18"/>
          <w:szCs w:val="18"/>
          <w:u w:val="single"/>
        </w:rPr>
      </w:pPr>
      <w:r w:rsidRPr="00D71448">
        <w:rPr>
          <w:rFonts w:ascii="Times New Roman" w:hAnsi="Times New Roman" w:cs="Times New Roman"/>
          <w:sz w:val="18"/>
          <w:szCs w:val="18"/>
          <w:u w:val="single"/>
        </w:rPr>
        <w:t>Model Results</w:t>
      </w:r>
    </w:p>
    <w:p w14:paraId="26EBB5D7" w14:textId="77777777" w:rsidR="00337621" w:rsidRPr="00D71448" w:rsidRDefault="003A381E" w:rsidP="002723BC">
      <w:pPr>
        <w:jc w:val="both"/>
        <w:rPr>
          <w:rFonts w:ascii="Times New Roman" w:hAnsi="Times New Roman" w:cs="Times New Roman"/>
          <w:sz w:val="18"/>
          <w:szCs w:val="18"/>
          <w:lang w:val="en-ID"/>
        </w:rPr>
      </w:pPr>
      <w:r w:rsidRPr="00D71448">
        <w:rPr>
          <w:rFonts w:ascii="Times New Roman" w:hAnsi="Times New Roman" w:cs="Times New Roman"/>
          <w:sz w:val="18"/>
          <w:szCs w:val="18"/>
          <w:lang w:val="en-ID"/>
        </w:rPr>
        <w:t xml:space="preserve">For my machine learning model, all three allowed classifiers were explored to see how well each fared. My baseline </w:t>
      </w:r>
      <w:r w:rsidRPr="00D71448">
        <w:rPr>
          <w:rFonts w:ascii="Times New Roman" w:hAnsi="Times New Roman" w:cs="Times New Roman"/>
          <w:b/>
          <w:bCs/>
          <w:sz w:val="18"/>
          <w:szCs w:val="18"/>
          <w:lang w:val="en-ID"/>
        </w:rPr>
        <w:t>Naïve Bayes</w:t>
      </w:r>
      <w:r w:rsidRPr="00D71448">
        <w:rPr>
          <w:rFonts w:ascii="Times New Roman" w:hAnsi="Times New Roman" w:cs="Times New Roman"/>
          <w:sz w:val="18"/>
          <w:szCs w:val="18"/>
          <w:lang w:val="en-ID"/>
        </w:rPr>
        <w:t xml:space="preserve"> classifier as well as </w:t>
      </w:r>
      <w:r w:rsidRPr="00D71448">
        <w:rPr>
          <w:rFonts w:ascii="Times New Roman" w:hAnsi="Times New Roman" w:cs="Times New Roman"/>
          <w:b/>
          <w:bCs/>
          <w:sz w:val="18"/>
          <w:szCs w:val="18"/>
          <w:lang w:val="en-ID"/>
        </w:rPr>
        <w:t>Logistic Regression</w:t>
      </w:r>
      <w:r w:rsidRPr="00D71448">
        <w:rPr>
          <w:rFonts w:ascii="Times New Roman" w:hAnsi="Times New Roman" w:cs="Times New Roman"/>
          <w:sz w:val="18"/>
          <w:szCs w:val="18"/>
          <w:lang w:val="en-ID"/>
        </w:rPr>
        <w:t xml:space="preserve"> uses the Sk-learn’s library, while the </w:t>
      </w:r>
      <w:r w:rsidRPr="00D71448">
        <w:rPr>
          <w:rFonts w:ascii="Times New Roman" w:hAnsi="Times New Roman" w:cs="Times New Roman"/>
          <w:b/>
          <w:bCs/>
          <w:sz w:val="18"/>
          <w:szCs w:val="18"/>
          <w:lang w:val="en-ID"/>
        </w:rPr>
        <w:t>Simple neural network</w:t>
      </w:r>
      <w:r w:rsidRPr="00D71448">
        <w:rPr>
          <w:rFonts w:ascii="Times New Roman" w:hAnsi="Times New Roman" w:cs="Times New Roman"/>
          <w:sz w:val="18"/>
          <w:szCs w:val="18"/>
          <w:lang w:val="en-ID"/>
        </w:rPr>
        <w:t xml:space="preserve"> was a mix of exploration from the lecture notebook or strategic building of sequential layers. </w:t>
      </w:r>
    </w:p>
    <w:p w14:paraId="4852B066" w14:textId="3F0D6FFF" w:rsidR="00337621" w:rsidRPr="00D71448" w:rsidRDefault="00337621" w:rsidP="002723BC">
      <w:pPr>
        <w:jc w:val="both"/>
        <w:rPr>
          <w:rFonts w:ascii="Times New Roman" w:hAnsi="Times New Roman" w:cs="Times New Roman"/>
          <w:sz w:val="18"/>
          <w:szCs w:val="18"/>
          <w:lang w:val="en-ID"/>
        </w:rPr>
      </w:pPr>
      <w:r w:rsidRPr="00D71448">
        <w:rPr>
          <w:rFonts w:ascii="Times New Roman" w:hAnsi="Times New Roman" w:cs="Times New Roman"/>
          <w:b/>
          <w:bCs/>
          <w:sz w:val="18"/>
          <w:szCs w:val="18"/>
          <w:lang w:val="en-ID"/>
        </w:rPr>
        <w:t>Naïve Bayes Classifier</w:t>
      </w:r>
      <w:r w:rsidRPr="00D71448">
        <w:rPr>
          <w:rFonts w:ascii="Times New Roman" w:hAnsi="Times New Roman" w:cs="Times New Roman"/>
          <w:sz w:val="18"/>
          <w:szCs w:val="18"/>
          <w:lang w:val="en-ID"/>
        </w:rPr>
        <w:t xml:space="preserve">: </w:t>
      </w:r>
      <w:r w:rsidR="009E638B" w:rsidRPr="00D71448">
        <w:rPr>
          <w:rFonts w:ascii="Times New Roman" w:hAnsi="Times New Roman" w:cs="Times New Roman"/>
          <w:sz w:val="18"/>
          <w:szCs w:val="18"/>
          <w:lang w:val="en-ID"/>
        </w:rPr>
        <w:t xml:space="preserve">A multinomial Naïve Bayes classifier was built </w:t>
      </w:r>
      <w:r w:rsidRPr="00D71448">
        <w:rPr>
          <w:rFonts w:ascii="Times New Roman" w:hAnsi="Times New Roman" w:cs="Times New Roman"/>
          <w:sz w:val="18"/>
          <w:szCs w:val="18"/>
          <w:lang w:val="en-ID"/>
        </w:rPr>
        <w:t>from the Sk-learn library</w:t>
      </w:r>
      <w:r w:rsidR="009E638B" w:rsidRPr="00D71448">
        <w:rPr>
          <w:rFonts w:ascii="Times New Roman" w:hAnsi="Times New Roman" w:cs="Times New Roman"/>
          <w:sz w:val="18"/>
          <w:szCs w:val="18"/>
          <w:lang w:val="en-ID"/>
        </w:rPr>
        <w:t>,</w:t>
      </w:r>
      <w:r w:rsidRPr="00D71448">
        <w:rPr>
          <w:rFonts w:ascii="Times New Roman" w:hAnsi="Times New Roman" w:cs="Times New Roman"/>
          <w:sz w:val="18"/>
          <w:szCs w:val="18"/>
          <w:lang w:val="en-ID"/>
        </w:rPr>
        <w:t xml:space="preserve"> where the best set of </w:t>
      </w:r>
      <w:r w:rsidR="009E638B" w:rsidRPr="00D71448">
        <w:rPr>
          <w:rFonts w:ascii="Times New Roman" w:hAnsi="Times New Roman" w:cs="Times New Roman"/>
          <w:sz w:val="18"/>
          <w:szCs w:val="18"/>
          <w:lang w:val="en-ID"/>
        </w:rPr>
        <w:t xml:space="preserve">preprocessing parameters that led to its best micro f1-score is provided in Table 1. </w:t>
      </w:r>
      <w:r w:rsidR="00AD404E" w:rsidRPr="00D71448">
        <w:rPr>
          <w:rFonts w:ascii="Times New Roman" w:hAnsi="Times New Roman" w:cs="Times New Roman"/>
          <w:sz w:val="18"/>
          <w:szCs w:val="18"/>
          <w:lang w:val="en-ID"/>
        </w:rPr>
        <w:t xml:space="preserve">Empirical comparison of this model includes analysing its performance on the different combination of preprocessing parameters, </w:t>
      </w:r>
      <w:r w:rsidR="00AD404E" w:rsidRPr="00D71448">
        <w:rPr>
          <w:rFonts w:ascii="Times New Roman" w:hAnsi="Times New Roman" w:cs="Times New Roman"/>
          <w:sz w:val="18"/>
          <w:szCs w:val="18"/>
          <w:lang w:val="en-ID"/>
        </w:rPr>
        <w:t xml:space="preserve">different data augmentation techniques, </w:t>
      </w:r>
      <w:r w:rsidR="00AD404E" w:rsidRPr="00D71448">
        <w:rPr>
          <w:rFonts w:ascii="Times New Roman" w:hAnsi="Times New Roman" w:cs="Times New Roman"/>
          <w:sz w:val="18"/>
          <w:szCs w:val="18"/>
          <w:lang w:val="en-ID"/>
        </w:rPr>
        <w:t>and observing the increase in n-gram range for its feature extraction.</w:t>
      </w:r>
    </w:p>
    <w:p w14:paraId="2554EC79" w14:textId="07E697A2" w:rsidR="009E638B" w:rsidRPr="00D71448" w:rsidRDefault="009E638B" w:rsidP="002723BC">
      <w:pPr>
        <w:jc w:val="both"/>
        <w:rPr>
          <w:rFonts w:ascii="Times New Roman" w:hAnsi="Times New Roman" w:cs="Times New Roman"/>
          <w:sz w:val="18"/>
          <w:szCs w:val="18"/>
          <w:lang w:val="en-ID"/>
        </w:rPr>
      </w:pPr>
      <w:r w:rsidRPr="00D71448">
        <w:rPr>
          <w:rFonts w:ascii="Times New Roman" w:hAnsi="Times New Roman" w:cs="Times New Roman"/>
          <w:b/>
          <w:bCs/>
          <w:sz w:val="18"/>
          <w:szCs w:val="18"/>
          <w:lang w:val="en-ID"/>
        </w:rPr>
        <w:lastRenderedPageBreak/>
        <w:t>Logistic Regression</w:t>
      </w:r>
      <w:r w:rsidRPr="00D71448">
        <w:rPr>
          <w:rFonts w:ascii="Times New Roman" w:hAnsi="Times New Roman" w:cs="Times New Roman"/>
          <w:sz w:val="18"/>
          <w:szCs w:val="18"/>
          <w:lang w:val="en-ID"/>
        </w:rPr>
        <w:t>: Logistic Regression was also built from the Sk-learn library with maximum iterations of 1000 and regularization strength of 2. The best set of preprocessing parameters can be observed from Table 1. I later varied the hyperparameters of the logistic regression.</w:t>
      </w:r>
      <w:r w:rsidR="00AD404E" w:rsidRPr="00D71448">
        <w:rPr>
          <w:rFonts w:ascii="Times New Roman" w:hAnsi="Times New Roman" w:cs="Times New Roman"/>
          <w:sz w:val="18"/>
          <w:szCs w:val="18"/>
          <w:lang w:val="en-ID"/>
        </w:rPr>
        <w:t xml:space="preserve"> Empirical comparison of this model includes analysing its performance on the different combination of preprocessing parameters, tuning the maximum iterations, </w:t>
      </w:r>
      <w:r w:rsidR="00AD404E" w:rsidRPr="00D71448">
        <w:rPr>
          <w:rFonts w:ascii="Times New Roman" w:hAnsi="Times New Roman" w:cs="Times New Roman"/>
          <w:sz w:val="18"/>
          <w:szCs w:val="18"/>
          <w:lang w:val="en-ID"/>
        </w:rPr>
        <w:t>different data augmentation techniques</w:t>
      </w:r>
      <w:r w:rsidR="00AD404E" w:rsidRPr="00D71448">
        <w:rPr>
          <w:rFonts w:ascii="Times New Roman" w:hAnsi="Times New Roman" w:cs="Times New Roman"/>
          <w:sz w:val="18"/>
          <w:szCs w:val="18"/>
          <w:lang w:val="en-ID"/>
        </w:rPr>
        <w:t xml:space="preserve"> and observing the increase in n-gram range for its feature extraction.</w:t>
      </w:r>
    </w:p>
    <w:p w14:paraId="3B27A636" w14:textId="77777777" w:rsidR="00CE78EB" w:rsidRPr="00D71448" w:rsidRDefault="009E638B" w:rsidP="002723BC">
      <w:pPr>
        <w:jc w:val="both"/>
        <w:rPr>
          <w:rFonts w:ascii="Times New Roman" w:hAnsi="Times New Roman" w:cs="Times New Roman"/>
          <w:sz w:val="18"/>
          <w:szCs w:val="18"/>
          <w:lang w:val="en-ID"/>
        </w:rPr>
      </w:pPr>
      <w:r w:rsidRPr="00D71448">
        <w:rPr>
          <w:rFonts w:ascii="Times New Roman" w:hAnsi="Times New Roman" w:cs="Times New Roman"/>
          <w:b/>
          <w:bCs/>
          <w:sz w:val="18"/>
          <w:szCs w:val="18"/>
          <w:lang w:val="en-ID"/>
        </w:rPr>
        <w:t>Voting Ensemble Classifier</w:t>
      </w:r>
      <w:r w:rsidRPr="00D71448">
        <w:rPr>
          <w:rFonts w:ascii="Times New Roman" w:hAnsi="Times New Roman" w:cs="Times New Roman"/>
          <w:sz w:val="18"/>
          <w:szCs w:val="18"/>
          <w:lang w:val="en-ID"/>
        </w:rPr>
        <w:t xml:space="preserve">: The Ensemble classifier was built from Sk-learn library. </w:t>
      </w:r>
      <w:r w:rsidR="00CE78EB" w:rsidRPr="00D71448">
        <w:rPr>
          <w:rFonts w:ascii="Times New Roman" w:hAnsi="Times New Roman" w:cs="Times New Roman"/>
          <w:sz w:val="18"/>
          <w:szCs w:val="18"/>
          <w:lang w:val="en-ID"/>
        </w:rPr>
        <w:t>The implemented voting was set to ‘soft’ to account for prediction confidence rather than hard voting which rely on majority votes. In this case it is redundant to do so because I am only using 2 classifiers. Effectively a majority vote would constitute 2/2 which is ineffective in deciding the majority confidence of a prediction. I distributed the weights equally among the logistic regression and naïve bayes classifier. In my empirical comparison, I also tried to tune this parameter to assign more weights to the logistic regression since it yielded the best accuracy, however I later saw that assigning greater weights to LR in an ensemble of only 2 classifiers will pull the metric scores to fit more to just the LR, eroding the purpose of doing an ensemble classifier.</w:t>
      </w:r>
    </w:p>
    <w:p w14:paraId="4E3F4343" w14:textId="1DDB2771" w:rsidR="009E638B" w:rsidRPr="00D71448" w:rsidRDefault="00CE78EB" w:rsidP="002723BC">
      <w:pPr>
        <w:jc w:val="both"/>
        <w:rPr>
          <w:rFonts w:ascii="Times New Roman" w:hAnsi="Times New Roman" w:cs="Times New Roman"/>
          <w:sz w:val="18"/>
          <w:szCs w:val="18"/>
          <w:lang w:val="en-ID"/>
        </w:rPr>
      </w:pPr>
      <w:r w:rsidRPr="00D71448">
        <w:rPr>
          <w:rFonts w:ascii="Times New Roman" w:hAnsi="Times New Roman" w:cs="Times New Roman"/>
          <w:b/>
          <w:bCs/>
          <w:sz w:val="18"/>
          <w:szCs w:val="18"/>
          <w:lang w:val="en-ID"/>
        </w:rPr>
        <w:t>Simple Neural Network</w:t>
      </w:r>
      <w:r w:rsidRPr="00D71448">
        <w:rPr>
          <w:rFonts w:ascii="Times New Roman" w:hAnsi="Times New Roman" w:cs="Times New Roman"/>
          <w:sz w:val="18"/>
          <w:szCs w:val="18"/>
          <w:lang w:val="en-ID"/>
        </w:rPr>
        <w:t>: I tried to adapt the simple neural network that was provided from the lecture notebook. The scores from the neural network were disappointing, and the best micro f1-score</w:t>
      </w:r>
      <w:r w:rsidR="00AD404E" w:rsidRPr="00D71448">
        <w:rPr>
          <w:rFonts w:ascii="Times New Roman" w:hAnsi="Times New Roman" w:cs="Times New Roman"/>
          <w:sz w:val="18"/>
          <w:szCs w:val="18"/>
          <w:lang w:val="en-ID"/>
        </w:rPr>
        <w:t xml:space="preserve"> did not come close to the traditional machine learning models. I have also tried to vary and fine tune the different hyperparameters of the simple neural network such as the learning rate, adding drop out and regularization in my attempts to improve the model’s performance.</w:t>
      </w:r>
      <w:r w:rsidRPr="00D71448">
        <w:rPr>
          <w:rFonts w:ascii="Times New Roman" w:hAnsi="Times New Roman" w:cs="Times New Roman"/>
          <w:sz w:val="18"/>
          <w:szCs w:val="18"/>
          <w:lang w:val="en-ID"/>
        </w:rPr>
        <w:t xml:space="preserve"> </w:t>
      </w:r>
      <w:r w:rsidR="00DC2724" w:rsidRPr="00D71448">
        <w:rPr>
          <w:rFonts w:ascii="Times New Roman" w:hAnsi="Times New Roman" w:cs="Times New Roman"/>
          <w:sz w:val="18"/>
          <w:szCs w:val="18"/>
          <w:lang w:val="en-ID"/>
        </w:rPr>
        <w:t>For empirical comparison, I have also tried creating a simple neural network using sequential layers.</w:t>
      </w:r>
    </w:p>
    <w:p w14:paraId="3069DD8B" w14:textId="1C49B5C4" w:rsidR="0097090F" w:rsidRPr="00D71448" w:rsidRDefault="00AD404E" w:rsidP="002723BC">
      <w:pPr>
        <w:jc w:val="both"/>
        <w:rPr>
          <w:rFonts w:ascii="Times New Roman" w:hAnsi="Times New Roman" w:cs="Times New Roman"/>
          <w:sz w:val="18"/>
          <w:szCs w:val="18"/>
          <w:lang w:val="en-ID"/>
        </w:rPr>
      </w:pPr>
      <w:r w:rsidRPr="00D71448">
        <w:rPr>
          <w:rFonts w:ascii="Times New Roman" w:hAnsi="Times New Roman" w:cs="Times New Roman"/>
          <w:sz w:val="18"/>
          <w:szCs w:val="18"/>
          <w:lang w:val="en-ID"/>
        </w:rPr>
        <w:t>In all, my Ensemble voting classifier</w:t>
      </w:r>
      <w:r w:rsidR="003A381E" w:rsidRPr="00D71448">
        <w:rPr>
          <w:rFonts w:ascii="Times New Roman" w:hAnsi="Times New Roman" w:cs="Times New Roman"/>
          <w:sz w:val="18"/>
          <w:szCs w:val="18"/>
          <w:lang w:val="en-ID"/>
        </w:rPr>
        <w:t xml:space="preserve"> was by far, the best model that worked out for me.</w:t>
      </w:r>
      <w:r w:rsidR="002723BC" w:rsidRPr="00D71448">
        <w:rPr>
          <w:rFonts w:ascii="Times New Roman" w:hAnsi="Times New Roman" w:cs="Times New Roman"/>
          <w:sz w:val="18"/>
          <w:szCs w:val="18"/>
          <w:lang w:val="en-ID"/>
        </w:rPr>
        <w:t xml:space="preserve"> Table 3 shows the</w:t>
      </w:r>
      <w:r w:rsidR="00337621" w:rsidRPr="00D71448">
        <w:rPr>
          <w:rFonts w:ascii="Times New Roman" w:hAnsi="Times New Roman" w:cs="Times New Roman"/>
          <w:sz w:val="18"/>
          <w:szCs w:val="18"/>
          <w:lang w:val="en-ID"/>
        </w:rPr>
        <w:t xml:space="preserve"> best</w:t>
      </w:r>
      <w:r w:rsidR="002723BC" w:rsidRPr="00D71448">
        <w:rPr>
          <w:rFonts w:ascii="Times New Roman" w:hAnsi="Times New Roman" w:cs="Times New Roman"/>
          <w:sz w:val="18"/>
          <w:szCs w:val="18"/>
          <w:lang w:val="en-ID"/>
        </w:rPr>
        <w:t xml:space="preserve"> results of all the </w:t>
      </w:r>
      <w:r w:rsidR="00337621" w:rsidRPr="00D71448">
        <w:rPr>
          <w:rFonts w:ascii="Times New Roman" w:hAnsi="Times New Roman" w:cs="Times New Roman"/>
          <w:sz w:val="18"/>
          <w:szCs w:val="18"/>
          <w:lang w:val="en-ID"/>
        </w:rPr>
        <w:t>models used for this assignment. The evaluations were performed on my validation unseen split and were later submitted to the Kaggle leaderboard. The best model was the ensemble classifier</w:t>
      </w:r>
      <w:r w:rsidR="00704A79" w:rsidRPr="00D71448">
        <w:rPr>
          <w:rFonts w:ascii="Times New Roman" w:hAnsi="Times New Roman" w:cs="Times New Roman"/>
          <w:sz w:val="18"/>
          <w:szCs w:val="18"/>
          <w:lang w:val="en-ID"/>
        </w:rPr>
        <w:t>. Each submission was considered for its improvement on my validation unseen set, before any submissions</w:t>
      </w:r>
      <w:r w:rsidR="006440C0" w:rsidRPr="00D71448">
        <w:rPr>
          <w:rFonts w:ascii="Times New Roman" w:hAnsi="Times New Roman" w:cs="Times New Roman"/>
          <w:sz w:val="18"/>
          <w:szCs w:val="18"/>
          <w:lang w:val="en-ID"/>
        </w:rPr>
        <w:t>, to prevent a repetitive spamming of hopeful submissions.</w:t>
      </w:r>
    </w:p>
    <w:p w14:paraId="42E46183" w14:textId="197E4677" w:rsidR="00AD404E" w:rsidRPr="00D71448" w:rsidRDefault="00AD404E" w:rsidP="00AD404E">
      <w:pPr>
        <w:pStyle w:val="Caption"/>
        <w:keepNext/>
        <w:jc w:val="center"/>
      </w:pPr>
      <w:r w:rsidRPr="00D71448">
        <w:t>Table 3: Best results of each 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337621" w:rsidRPr="00D71448" w14:paraId="0297A9F9" w14:textId="77777777" w:rsidTr="006440C0">
        <w:tc>
          <w:tcPr>
            <w:tcW w:w="1803" w:type="dxa"/>
            <w:tcBorders>
              <w:top w:val="single" w:sz="4" w:space="0" w:color="auto"/>
              <w:bottom w:val="single" w:sz="4" w:space="0" w:color="auto"/>
            </w:tcBorders>
          </w:tcPr>
          <w:p w14:paraId="2A575B74" w14:textId="3085E756"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Evaluation Metric</w:t>
            </w:r>
          </w:p>
        </w:tc>
        <w:tc>
          <w:tcPr>
            <w:tcW w:w="1803" w:type="dxa"/>
            <w:tcBorders>
              <w:top w:val="single" w:sz="4" w:space="0" w:color="auto"/>
              <w:bottom w:val="single" w:sz="4" w:space="0" w:color="auto"/>
            </w:tcBorders>
          </w:tcPr>
          <w:p w14:paraId="745C2DD4" w14:textId="7421BB03"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Naïve Bayes</w:t>
            </w:r>
          </w:p>
        </w:tc>
        <w:tc>
          <w:tcPr>
            <w:tcW w:w="1803" w:type="dxa"/>
            <w:tcBorders>
              <w:top w:val="single" w:sz="4" w:space="0" w:color="auto"/>
              <w:bottom w:val="single" w:sz="4" w:space="0" w:color="auto"/>
            </w:tcBorders>
          </w:tcPr>
          <w:p w14:paraId="0F57232B" w14:textId="39C88DA7"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Logistic Regression</w:t>
            </w:r>
          </w:p>
        </w:tc>
        <w:tc>
          <w:tcPr>
            <w:tcW w:w="1803" w:type="dxa"/>
            <w:tcBorders>
              <w:top w:val="single" w:sz="4" w:space="0" w:color="auto"/>
              <w:bottom w:val="single" w:sz="4" w:space="0" w:color="auto"/>
            </w:tcBorders>
          </w:tcPr>
          <w:p w14:paraId="1CECD38F" w14:textId="5918A8E6"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Ensemble Classifier</w:t>
            </w:r>
          </w:p>
        </w:tc>
        <w:tc>
          <w:tcPr>
            <w:tcW w:w="1804" w:type="dxa"/>
            <w:tcBorders>
              <w:top w:val="single" w:sz="4" w:space="0" w:color="auto"/>
              <w:bottom w:val="single" w:sz="4" w:space="0" w:color="auto"/>
            </w:tcBorders>
          </w:tcPr>
          <w:p w14:paraId="447CCB7F" w14:textId="1CF9FC40"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Simple Neural Network</w:t>
            </w:r>
          </w:p>
        </w:tc>
      </w:tr>
      <w:tr w:rsidR="00337621" w:rsidRPr="00D71448" w14:paraId="0DD38B7D" w14:textId="77777777" w:rsidTr="006440C0">
        <w:tc>
          <w:tcPr>
            <w:tcW w:w="1803" w:type="dxa"/>
            <w:tcBorders>
              <w:top w:val="single" w:sz="4" w:space="0" w:color="auto"/>
            </w:tcBorders>
          </w:tcPr>
          <w:p w14:paraId="0F6058FA" w14:textId="2D5B95CB"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Accuracy</w:t>
            </w:r>
          </w:p>
        </w:tc>
        <w:tc>
          <w:tcPr>
            <w:tcW w:w="1803" w:type="dxa"/>
            <w:tcBorders>
              <w:top w:val="single" w:sz="4" w:space="0" w:color="auto"/>
            </w:tcBorders>
          </w:tcPr>
          <w:p w14:paraId="7E42260B" w14:textId="21DC61DF"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0.730</w:t>
            </w:r>
          </w:p>
        </w:tc>
        <w:tc>
          <w:tcPr>
            <w:tcW w:w="1803" w:type="dxa"/>
            <w:tcBorders>
              <w:top w:val="single" w:sz="4" w:space="0" w:color="auto"/>
            </w:tcBorders>
          </w:tcPr>
          <w:p w14:paraId="4ABA5FD1" w14:textId="139F0E74"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0.750</w:t>
            </w:r>
          </w:p>
        </w:tc>
        <w:tc>
          <w:tcPr>
            <w:tcW w:w="1803" w:type="dxa"/>
            <w:tcBorders>
              <w:top w:val="single" w:sz="4" w:space="0" w:color="auto"/>
            </w:tcBorders>
          </w:tcPr>
          <w:p w14:paraId="6AFABD73" w14:textId="4C81E225"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0.772</w:t>
            </w:r>
          </w:p>
        </w:tc>
        <w:tc>
          <w:tcPr>
            <w:tcW w:w="1804" w:type="dxa"/>
            <w:tcBorders>
              <w:top w:val="single" w:sz="4" w:space="0" w:color="auto"/>
            </w:tcBorders>
          </w:tcPr>
          <w:p w14:paraId="3042CD87" w14:textId="1EB93211" w:rsidR="00337621" w:rsidRPr="00D71448" w:rsidRDefault="00CE78EB"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w:t>
            </w:r>
            <w:r w:rsidR="00FA5537" w:rsidRPr="00D71448">
              <w:rPr>
                <w:rFonts w:ascii="Times New Roman" w:hAnsi="Times New Roman" w:cs="Times New Roman"/>
                <w:sz w:val="18"/>
                <w:szCs w:val="18"/>
                <w:lang w:val="en-ID"/>
              </w:rPr>
              <w:t>26</w:t>
            </w:r>
          </w:p>
        </w:tc>
      </w:tr>
      <w:tr w:rsidR="00337621" w:rsidRPr="00D71448" w14:paraId="54959560" w14:textId="77777777" w:rsidTr="006440C0">
        <w:tc>
          <w:tcPr>
            <w:tcW w:w="1803" w:type="dxa"/>
          </w:tcPr>
          <w:p w14:paraId="079AECEA" w14:textId="517265A9"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Micro f1-score</w:t>
            </w:r>
          </w:p>
        </w:tc>
        <w:tc>
          <w:tcPr>
            <w:tcW w:w="1803" w:type="dxa"/>
          </w:tcPr>
          <w:p w14:paraId="5D7F90D1" w14:textId="22578474"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0.750</w:t>
            </w:r>
          </w:p>
        </w:tc>
        <w:tc>
          <w:tcPr>
            <w:tcW w:w="1803" w:type="dxa"/>
          </w:tcPr>
          <w:p w14:paraId="01E38A88" w14:textId="4ACD6D03"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0.750</w:t>
            </w:r>
          </w:p>
        </w:tc>
        <w:tc>
          <w:tcPr>
            <w:tcW w:w="1803" w:type="dxa"/>
          </w:tcPr>
          <w:p w14:paraId="11462667" w14:textId="7C1A4A9C"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0.772</w:t>
            </w:r>
          </w:p>
        </w:tc>
        <w:tc>
          <w:tcPr>
            <w:tcW w:w="1804" w:type="dxa"/>
          </w:tcPr>
          <w:p w14:paraId="4B3BEA3A" w14:textId="7EA8C93B" w:rsidR="00337621" w:rsidRPr="00D71448" w:rsidRDefault="00CE78EB"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0.739</w:t>
            </w:r>
          </w:p>
        </w:tc>
      </w:tr>
      <w:tr w:rsidR="00337621" w:rsidRPr="00D71448" w14:paraId="2620EC74" w14:textId="77777777" w:rsidTr="006440C0">
        <w:tc>
          <w:tcPr>
            <w:tcW w:w="1803" w:type="dxa"/>
          </w:tcPr>
          <w:p w14:paraId="099069B5" w14:textId="5C2EF3AF" w:rsidR="00337621" w:rsidRPr="00D71448" w:rsidRDefault="00704A79"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Kaggle leaderboard</w:t>
            </w:r>
          </w:p>
        </w:tc>
        <w:tc>
          <w:tcPr>
            <w:tcW w:w="1803" w:type="dxa"/>
          </w:tcPr>
          <w:p w14:paraId="0433F277" w14:textId="50FAB584" w:rsidR="00337621" w:rsidRPr="00D71448" w:rsidRDefault="00704A79"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0.780</w:t>
            </w:r>
          </w:p>
        </w:tc>
        <w:tc>
          <w:tcPr>
            <w:tcW w:w="1803" w:type="dxa"/>
          </w:tcPr>
          <w:p w14:paraId="57E96B10" w14:textId="1991B513" w:rsidR="00337621" w:rsidRPr="00D71448" w:rsidRDefault="00704A79"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0.827</w:t>
            </w:r>
          </w:p>
        </w:tc>
        <w:tc>
          <w:tcPr>
            <w:tcW w:w="1803" w:type="dxa"/>
          </w:tcPr>
          <w:p w14:paraId="30BD289E" w14:textId="1337AF48" w:rsidR="00337621" w:rsidRPr="00D71448" w:rsidRDefault="00337621"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w:t>
            </w:r>
            <w:r w:rsidR="00704A79" w:rsidRPr="00D71448">
              <w:rPr>
                <w:rFonts w:ascii="Times New Roman" w:hAnsi="Times New Roman" w:cs="Times New Roman"/>
                <w:sz w:val="18"/>
                <w:szCs w:val="18"/>
                <w:lang w:val="en-ID"/>
              </w:rPr>
              <w:t>843</w:t>
            </w:r>
          </w:p>
        </w:tc>
        <w:tc>
          <w:tcPr>
            <w:tcW w:w="1804" w:type="dxa"/>
          </w:tcPr>
          <w:p w14:paraId="63CC0D23" w14:textId="53D4C4AF" w:rsidR="00337621" w:rsidRPr="00D71448" w:rsidRDefault="00AD404E" w:rsidP="00337621">
            <w:pPr>
              <w:jc w:val="center"/>
              <w:rPr>
                <w:rFonts w:ascii="Times New Roman" w:hAnsi="Times New Roman" w:cs="Times New Roman"/>
                <w:sz w:val="18"/>
                <w:szCs w:val="18"/>
                <w:lang w:val="en-ID"/>
              </w:rPr>
            </w:pPr>
            <w:r w:rsidRPr="00D71448">
              <w:rPr>
                <w:rFonts w:ascii="Times New Roman" w:hAnsi="Times New Roman" w:cs="Times New Roman"/>
                <w:sz w:val="18"/>
                <w:szCs w:val="18"/>
                <w:lang w:val="en-ID"/>
              </w:rPr>
              <w:t>0.</w:t>
            </w:r>
            <w:r w:rsidR="00FA5537" w:rsidRPr="00D71448">
              <w:rPr>
                <w:rFonts w:ascii="Times New Roman" w:hAnsi="Times New Roman" w:cs="Times New Roman"/>
                <w:sz w:val="18"/>
                <w:szCs w:val="18"/>
                <w:lang w:val="en-ID"/>
              </w:rPr>
              <w:t>632</w:t>
            </w:r>
          </w:p>
        </w:tc>
      </w:tr>
    </w:tbl>
    <w:p w14:paraId="3C984C91" w14:textId="77777777" w:rsidR="00337621" w:rsidRPr="00D71448" w:rsidRDefault="00337621" w:rsidP="002723BC">
      <w:pPr>
        <w:jc w:val="both"/>
        <w:rPr>
          <w:rFonts w:ascii="Times New Roman" w:hAnsi="Times New Roman" w:cs="Times New Roman"/>
          <w:sz w:val="18"/>
          <w:szCs w:val="18"/>
          <w:lang w:val="en-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916"/>
        <w:gridCol w:w="2916"/>
      </w:tblGrid>
      <w:tr w:rsidR="00AD404E" w:rsidRPr="00D71448" w14:paraId="01712566" w14:textId="77777777" w:rsidTr="00DC2724">
        <w:trPr>
          <w:trHeight w:val="2179"/>
          <w:jc w:val="center"/>
        </w:trPr>
        <w:tc>
          <w:tcPr>
            <w:tcW w:w="2806" w:type="dxa"/>
          </w:tcPr>
          <w:p w14:paraId="662C8021" w14:textId="1806947A" w:rsidR="00AD404E" w:rsidRPr="00D71448" w:rsidRDefault="00AD404E" w:rsidP="002723BC">
            <w:pPr>
              <w:jc w:val="both"/>
              <w:rPr>
                <w:noProof/>
                <w:sz w:val="18"/>
                <w:szCs w:val="18"/>
              </w:rPr>
            </w:pPr>
            <w:r w:rsidRPr="00D71448">
              <w:rPr>
                <w:noProof/>
                <w:sz w:val="18"/>
                <w:szCs w:val="18"/>
              </w:rPr>
              <w:t>(a</w:t>
            </w:r>
            <w:r w:rsidR="00DC2724" w:rsidRPr="00D71448">
              <w:rPr>
                <w:noProof/>
                <w:sz w:val="18"/>
                <w:szCs w:val="18"/>
              </w:rPr>
              <w:t>)</w:t>
            </w:r>
            <w:r w:rsidRPr="00D71448">
              <w:rPr>
                <w:noProof/>
                <w:sz w:val="18"/>
                <w:szCs w:val="18"/>
              </w:rPr>
              <w:drawing>
                <wp:inline distT="0" distB="0" distL="0" distR="0" wp14:anchorId="000A8CFC" wp14:editId="1D04C7A0">
                  <wp:extent cx="1721172" cy="1276066"/>
                  <wp:effectExtent l="0" t="0" r="0" b="635"/>
                  <wp:docPr id="1919575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8825" cy="1296568"/>
                          </a:xfrm>
                          <a:prstGeom prst="rect">
                            <a:avLst/>
                          </a:prstGeom>
                          <a:noFill/>
                          <a:ln>
                            <a:noFill/>
                          </a:ln>
                        </pic:spPr>
                      </pic:pic>
                    </a:graphicData>
                  </a:graphic>
                </wp:inline>
              </w:drawing>
            </w:r>
          </w:p>
        </w:tc>
        <w:tc>
          <w:tcPr>
            <w:tcW w:w="2830" w:type="dxa"/>
          </w:tcPr>
          <w:p w14:paraId="6862EC2F" w14:textId="62FF9A10" w:rsidR="00AD404E" w:rsidRPr="00D71448" w:rsidRDefault="00AD404E" w:rsidP="002723BC">
            <w:pPr>
              <w:jc w:val="both"/>
              <w:rPr>
                <w:noProof/>
                <w:sz w:val="18"/>
                <w:szCs w:val="18"/>
              </w:rPr>
            </w:pPr>
            <w:r w:rsidRPr="00D71448">
              <w:rPr>
                <w:noProof/>
                <w:sz w:val="18"/>
                <w:szCs w:val="18"/>
              </w:rPr>
              <w:t>(b)</w:t>
            </w:r>
          </w:p>
          <w:p w14:paraId="543C62FB" w14:textId="1F99BFE1" w:rsidR="00AD404E" w:rsidRPr="00D71448" w:rsidRDefault="00AD404E" w:rsidP="002723BC">
            <w:pPr>
              <w:jc w:val="both"/>
              <w:rPr>
                <w:rFonts w:ascii="Times New Roman" w:hAnsi="Times New Roman" w:cs="Times New Roman"/>
                <w:sz w:val="18"/>
                <w:szCs w:val="18"/>
                <w:lang w:val="en-ID"/>
              </w:rPr>
            </w:pPr>
            <w:r w:rsidRPr="00D71448">
              <w:rPr>
                <w:noProof/>
                <w:sz w:val="18"/>
                <w:szCs w:val="18"/>
              </w:rPr>
              <w:drawing>
                <wp:inline distT="0" distB="0" distL="0" distR="0" wp14:anchorId="5C2C4224" wp14:editId="5E271F99">
                  <wp:extent cx="1705538" cy="1263015"/>
                  <wp:effectExtent l="0" t="0" r="9525" b="0"/>
                  <wp:docPr id="14332360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715" cy="1275735"/>
                          </a:xfrm>
                          <a:prstGeom prst="rect">
                            <a:avLst/>
                          </a:prstGeom>
                          <a:noFill/>
                          <a:ln>
                            <a:noFill/>
                          </a:ln>
                        </pic:spPr>
                      </pic:pic>
                    </a:graphicData>
                  </a:graphic>
                </wp:inline>
              </w:drawing>
            </w:r>
          </w:p>
        </w:tc>
        <w:tc>
          <w:tcPr>
            <w:tcW w:w="2863" w:type="dxa"/>
          </w:tcPr>
          <w:p w14:paraId="083DA76A" w14:textId="6BE1AF6B" w:rsidR="00AD404E" w:rsidRPr="00D71448" w:rsidRDefault="00AD404E" w:rsidP="002723BC">
            <w:pPr>
              <w:jc w:val="both"/>
              <w:rPr>
                <w:noProof/>
                <w:sz w:val="18"/>
                <w:szCs w:val="18"/>
              </w:rPr>
            </w:pPr>
            <w:r w:rsidRPr="00D71448">
              <w:rPr>
                <w:noProof/>
                <w:sz w:val="18"/>
                <w:szCs w:val="18"/>
              </w:rPr>
              <w:t>(c)</w:t>
            </w:r>
          </w:p>
          <w:p w14:paraId="2BAE0DBA" w14:textId="02C63075" w:rsidR="00AD404E" w:rsidRPr="00D71448" w:rsidRDefault="00AD404E" w:rsidP="00DC2724">
            <w:pPr>
              <w:keepNext/>
              <w:jc w:val="both"/>
              <w:rPr>
                <w:rFonts w:ascii="Times New Roman" w:hAnsi="Times New Roman" w:cs="Times New Roman"/>
                <w:sz w:val="18"/>
                <w:szCs w:val="18"/>
                <w:lang w:val="en-ID"/>
              </w:rPr>
            </w:pPr>
            <w:r w:rsidRPr="00D71448">
              <w:rPr>
                <w:noProof/>
                <w:sz w:val="18"/>
                <w:szCs w:val="18"/>
              </w:rPr>
              <w:drawing>
                <wp:inline distT="0" distB="0" distL="0" distR="0" wp14:anchorId="27F520BC" wp14:editId="5E6B45E0">
                  <wp:extent cx="1705538" cy="1263015"/>
                  <wp:effectExtent l="0" t="0" r="9525" b="0"/>
                  <wp:docPr id="196711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0299" cy="1288757"/>
                          </a:xfrm>
                          <a:prstGeom prst="rect">
                            <a:avLst/>
                          </a:prstGeom>
                          <a:noFill/>
                          <a:ln>
                            <a:noFill/>
                          </a:ln>
                        </pic:spPr>
                      </pic:pic>
                    </a:graphicData>
                  </a:graphic>
                </wp:inline>
              </w:drawing>
            </w:r>
          </w:p>
        </w:tc>
      </w:tr>
    </w:tbl>
    <w:p w14:paraId="797DFEAB" w14:textId="5F481855" w:rsidR="00AD404E" w:rsidRPr="00D71448" w:rsidRDefault="00DC2724" w:rsidP="00DC2724">
      <w:pPr>
        <w:pStyle w:val="Caption"/>
        <w:rPr>
          <w:noProof/>
        </w:rPr>
      </w:pPr>
      <w:r w:rsidRPr="00D71448">
        <w:t>Fig. 4: Confusion matrix of best results of the 3 traditional</w:t>
      </w:r>
      <w:r w:rsidRPr="00D71448">
        <w:rPr>
          <w:noProof/>
        </w:rPr>
        <w:t xml:space="preserve"> classifiers (a) Naive Bayes, (b) Logistic Regression, (c) Voting Classifier</w:t>
      </w:r>
    </w:p>
    <w:p w14:paraId="65A3FE78" w14:textId="149958AD" w:rsidR="00DC2724" w:rsidRPr="00D71448" w:rsidRDefault="00DC2724" w:rsidP="006440C0">
      <w:pPr>
        <w:spacing w:after="0"/>
        <w:jc w:val="both"/>
        <w:rPr>
          <w:rFonts w:ascii="Times New Roman" w:hAnsi="Times New Roman" w:cs="Times New Roman"/>
          <w:sz w:val="18"/>
          <w:szCs w:val="18"/>
        </w:rPr>
      </w:pPr>
      <w:r w:rsidRPr="00D71448">
        <w:rPr>
          <w:rFonts w:ascii="Times New Roman" w:hAnsi="Times New Roman" w:cs="Times New Roman"/>
          <w:sz w:val="18"/>
          <w:szCs w:val="18"/>
        </w:rPr>
        <w:t xml:space="preserve">Figure 4 shows the confusion matrix of all 3 traditional machine learning classifiers for their best empirical result. </w:t>
      </w:r>
      <w:r w:rsidR="00704A79" w:rsidRPr="00D71448">
        <w:rPr>
          <w:rFonts w:ascii="Times New Roman" w:hAnsi="Times New Roman" w:cs="Times New Roman"/>
          <w:sz w:val="18"/>
          <w:szCs w:val="18"/>
        </w:rPr>
        <w:t>I</w:t>
      </w:r>
      <w:r w:rsidR="00704A79" w:rsidRPr="00D71448">
        <w:rPr>
          <w:rFonts w:ascii="Times New Roman" w:hAnsi="Times New Roman" w:cs="Times New Roman"/>
          <w:sz w:val="18"/>
          <w:szCs w:val="18"/>
        </w:rPr>
        <w:t>t seems that the model is performing worse for class 0, considering the number of correct predictions is almost similar to the number of incorrect predictions for the other two classes. The performance on class 1 is also not ideal, but it is better than for class 0 since there are more true positives relative to the false ones.</w:t>
      </w:r>
      <w:r w:rsidR="00704A79" w:rsidRPr="00D71448">
        <w:rPr>
          <w:rFonts w:ascii="Times New Roman" w:hAnsi="Times New Roman" w:cs="Times New Roman"/>
          <w:sz w:val="18"/>
          <w:szCs w:val="18"/>
        </w:rPr>
        <w:t xml:space="preserve"> This is expected because the of the highly unbalanced original set of data shown in Figure 1. As such, class 0 contains the most artificial data followed by class 1. It is only expected for the models to be uncertain in these classes. </w:t>
      </w:r>
    </w:p>
    <w:p w14:paraId="08EA15DD" w14:textId="0CAAEEC2" w:rsidR="006440C0" w:rsidRPr="00D71448" w:rsidRDefault="006440C0" w:rsidP="006440C0">
      <w:pPr>
        <w:spacing w:before="240"/>
        <w:rPr>
          <w:rFonts w:ascii="Times New Roman" w:hAnsi="Times New Roman" w:cs="Times New Roman"/>
          <w:sz w:val="18"/>
          <w:szCs w:val="18"/>
          <w:u w:val="single"/>
        </w:rPr>
      </w:pPr>
      <w:r w:rsidRPr="00D71448">
        <w:rPr>
          <w:rFonts w:ascii="Times New Roman" w:hAnsi="Times New Roman" w:cs="Times New Roman"/>
          <w:sz w:val="18"/>
          <w:szCs w:val="18"/>
          <w:u w:val="single"/>
        </w:rPr>
        <w:t>Ablation Studies and Analysis</w:t>
      </w:r>
    </w:p>
    <w:p w14:paraId="18DBF869" w14:textId="0B3B7C81" w:rsidR="006440C0" w:rsidRPr="00D71448" w:rsidRDefault="006440C0" w:rsidP="00DC2724">
      <w:pPr>
        <w:jc w:val="both"/>
        <w:rPr>
          <w:rFonts w:ascii="Times New Roman" w:hAnsi="Times New Roman" w:cs="Times New Roman"/>
          <w:sz w:val="18"/>
          <w:szCs w:val="18"/>
        </w:rPr>
      </w:pPr>
      <w:r w:rsidRPr="00D71448">
        <w:rPr>
          <w:rFonts w:ascii="Times New Roman" w:hAnsi="Times New Roman" w:cs="Times New Roman"/>
          <w:sz w:val="18"/>
          <w:szCs w:val="18"/>
        </w:rPr>
        <w:t xml:space="preserve">For this section I will elaborate how I fine tune the different parameters for each </w:t>
      </w:r>
      <w:r w:rsidR="000220C4" w:rsidRPr="00D71448">
        <w:rPr>
          <w:rFonts w:ascii="Times New Roman" w:hAnsi="Times New Roman" w:cs="Times New Roman"/>
          <w:sz w:val="18"/>
          <w:szCs w:val="18"/>
        </w:rPr>
        <w:t xml:space="preserve">of my </w:t>
      </w:r>
      <w:r w:rsidRPr="00D71448">
        <w:rPr>
          <w:rFonts w:ascii="Times New Roman" w:hAnsi="Times New Roman" w:cs="Times New Roman"/>
          <w:sz w:val="18"/>
          <w:szCs w:val="18"/>
        </w:rPr>
        <w:t>model</w:t>
      </w:r>
      <w:r w:rsidR="000220C4" w:rsidRPr="00D71448">
        <w:rPr>
          <w:rFonts w:ascii="Times New Roman" w:hAnsi="Times New Roman" w:cs="Times New Roman"/>
          <w:sz w:val="18"/>
          <w:szCs w:val="18"/>
        </w:rPr>
        <w:t>s</w:t>
      </w:r>
      <w:r w:rsidRPr="00D71448">
        <w:rPr>
          <w:rFonts w:ascii="Times New Roman" w:hAnsi="Times New Roman" w:cs="Times New Roman"/>
          <w:sz w:val="18"/>
          <w:szCs w:val="18"/>
        </w:rPr>
        <w:t>. The parameters include different steps included or omitted in my preprocessing, features extracted, types of data augmentation techniques, and the hyperparameters of specific models.</w:t>
      </w:r>
    </w:p>
    <w:p w14:paraId="3D5692E5" w14:textId="4DFADB94" w:rsidR="0044044C" w:rsidRPr="00D71448" w:rsidRDefault="006440C0" w:rsidP="00DC2724">
      <w:pPr>
        <w:jc w:val="both"/>
        <w:rPr>
          <w:rFonts w:ascii="Times New Roman" w:hAnsi="Times New Roman" w:cs="Times New Roman"/>
          <w:b/>
          <w:bCs/>
          <w:sz w:val="18"/>
          <w:szCs w:val="18"/>
        </w:rPr>
      </w:pPr>
      <w:r w:rsidRPr="00D71448">
        <w:rPr>
          <w:rFonts w:ascii="Times New Roman" w:hAnsi="Times New Roman" w:cs="Times New Roman"/>
          <w:b/>
          <w:bCs/>
          <w:sz w:val="18"/>
          <w:szCs w:val="18"/>
        </w:rPr>
        <w:t>Naïve Bayes:</w:t>
      </w:r>
      <w:r w:rsidR="0044044C" w:rsidRPr="00D71448">
        <w:rPr>
          <w:rFonts w:ascii="Times New Roman" w:hAnsi="Times New Roman" w:cs="Times New Roman"/>
          <w:b/>
          <w:bCs/>
          <w:sz w:val="18"/>
          <w:szCs w:val="18"/>
        </w:rPr>
        <w:t xml:space="preserve"> </w:t>
      </w:r>
      <w:r w:rsidR="0044044C" w:rsidRPr="00D71448">
        <w:rPr>
          <w:rFonts w:ascii="Times New Roman" w:hAnsi="Times New Roman" w:cs="Times New Roman"/>
          <w:sz w:val="18"/>
          <w:szCs w:val="18"/>
        </w:rPr>
        <w:t xml:space="preserve">I started off with creating a NB vanilla model to see the water level of the NB classifier. From there I tuned the different parameters to create a substantial NB baseline for other models to be compared against. </w:t>
      </w:r>
      <w:r w:rsidR="001C62A0" w:rsidRPr="00D71448">
        <w:rPr>
          <w:rFonts w:ascii="Times New Roman" w:hAnsi="Times New Roman" w:cs="Times New Roman"/>
          <w:sz w:val="18"/>
          <w:szCs w:val="18"/>
        </w:rPr>
        <w:t>We observe from Table 2 that feature extraction did not really contribute much to increased model performance. Looking at the table below, we can see that preprocessing affects the NB much more significantly</w:t>
      </w:r>
    </w:p>
    <w:tbl>
      <w:tblPr>
        <w:tblStyle w:val="TableGrid"/>
        <w:tblW w:w="0" w:type="auto"/>
        <w:tblLook w:val="04A0" w:firstRow="1" w:lastRow="0" w:firstColumn="1" w:lastColumn="0" w:noHBand="0" w:noVBand="1"/>
      </w:tblPr>
      <w:tblGrid>
        <w:gridCol w:w="1970"/>
        <w:gridCol w:w="1803"/>
        <w:gridCol w:w="1951"/>
        <w:gridCol w:w="1728"/>
        <w:gridCol w:w="1564"/>
      </w:tblGrid>
      <w:tr w:rsidR="0044044C" w:rsidRPr="00D71448" w14:paraId="23D68531" w14:textId="258E2B52" w:rsidTr="0044044C">
        <w:tc>
          <w:tcPr>
            <w:tcW w:w="1970" w:type="dxa"/>
          </w:tcPr>
          <w:p w14:paraId="453D1D63" w14:textId="3C7FFCB0"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lastRenderedPageBreak/>
              <w:t>Preprocessing Parameters</w:t>
            </w:r>
          </w:p>
        </w:tc>
        <w:tc>
          <w:tcPr>
            <w:tcW w:w="1803" w:type="dxa"/>
          </w:tcPr>
          <w:p w14:paraId="549D37E7" w14:textId="4FD0D447"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n-grams feature extractor range</w:t>
            </w:r>
          </w:p>
        </w:tc>
        <w:tc>
          <w:tcPr>
            <w:tcW w:w="1951" w:type="dxa"/>
          </w:tcPr>
          <w:p w14:paraId="2E768A10" w14:textId="06BA41A6"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Data augmentation</w:t>
            </w:r>
          </w:p>
        </w:tc>
        <w:tc>
          <w:tcPr>
            <w:tcW w:w="1728" w:type="dxa"/>
          </w:tcPr>
          <w:p w14:paraId="149B45EE" w14:textId="30B8876C"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Micro f1-score</w:t>
            </w:r>
          </w:p>
        </w:tc>
        <w:tc>
          <w:tcPr>
            <w:tcW w:w="1564" w:type="dxa"/>
          </w:tcPr>
          <w:p w14:paraId="5A20C22D" w14:textId="58BB3C9B"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Remarks</w:t>
            </w:r>
          </w:p>
        </w:tc>
      </w:tr>
      <w:tr w:rsidR="0044044C" w:rsidRPr="00D71448" w14:paraId="36A95C30" w14:textId="35C62CF0" w:rsidTr="0044044C">
        <w:tc>
          <w:tcPr>
            <w:tcW w:w="1970" w:type="dxa"/>
          </w:tcPr>
          <w:p w14:paraId="77C07872" w14:textId="6CA0FF53"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color w:val="000000"/>
                <w:sz w:val="18"/>
                <w:szCs w:val="18"/>
              </w:rPr>
              <w:t>Cleaned, no stop/short words removal, lemmatization</w:t>
            </w:r>
          </w:p>
        </w:tc>
        <w:tc>
          <w:tcPr>
            <w:tcW w:w="1803" w:type="dxa"/>
          </w:tcPr>
          <w:p w14:paraId="2DD9B0D7" w14:textId="1F225893"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 xml:space="preserve">(1, </w:t>
            </w:r>
            <w:r w:rsidR="001C62A0" w:rsidRPr="00D71448">
              <w:rPr>
                <w:rFonts w:ascii="Times New Roman" w:hAnsi="Times New Roman" w:cs="Times New Roman"/>
                <w:sz w:val="18"/>
                <w:szCs w:val="18"/>
              </w:rPr>
              <w:t>2</w:t>
            </w:r>
            <w:r w:rsidRPr="00D71448">
              <w:rPr>
                <w:rFonts w:ascii="Times New Roman" w:hAnsi="Times New Roman" w:cs="Times New Roman"/>
                <w:sz w:val="18"/>
                <w:szCs w:val="18"/>
              </w:rPr>
              <w:t>)</w:t>
            </w:r>
          </w:p>
        </w:tc>
        <w:tc>
          <w:tcPr>
            <w:tcW w:w="1951" w:type="dxa"/>
          </w:tcPr>
          <w:p w14:paraId="1361F2AA" w14:textId="7366BC50" w:rsidR="0044044C" w:rsidRPr="00D71448" w:rsidRDefault="001C62A0" w:rsidP="0044044C">
            <w:pPr>
              <w:jc w:val="center"/>
              <w:rPr>
                <w:rFonts w:ascii="Times New Roman" w:hAnsi="Times New Roman" w:cs="Times New Roman"/>
                <w:sz w:val="18"/>
                <w:szCs w:val="18"/>
              </w:rPr>
            </w:pPr>
            <w:r w:rsidRPr="00D71448">
              <w:rPr>
                <w:rFonts w:ascii="Times New Roman" w:hAnsi="Times New Roman" w:cs="Times New Roman"/>
                <w:sz w:val="18"/>
                <w:szCs w:val="18"/>
              </w:rPr>
              <w:t>EDA</w:t>
            </w:r>
          </w:p>
        </w:tc>
        <w:tc>
          <w:tcPr>
            <w:tcW w:w="1728" w:type="dxa"/>
          </w:tcPr>
          <w:p w14:paraId="2FA70CF8" w14:textId="7B6D16E9"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0.7</w:t>
            </w:r>
            <w:r w:rsidR="001C62A0" w:rsidRPr="00D71448">
              <w:rPr>
                <w:rFonts w:ascii="Times New Roman" w:hAnsi="Times New Roman" w:cs="Times New Roman"/>
                <w:sz w:val="18"/>
                <w:szCs w:val="18"/>
              </w:rPr>
              <w:t>1</w:t>
            </w:r>
            <w:r w:rsidRPr="00D71448">
              <w:rPr>
                <w:rFonts w:ascii="Times New Roman" w:hAnsi="Times New Roman" w:cs="Times New Roman"/>
                <w:sz w:val="18"/>
                <w:szCs w:val="18"/>
              </w:rPr>
              <w:t>4</w:t>
            </w:r>
          </w:p>
        </w:tc>
        <w:tc>
          <w:tcPr>
            <w:tcW w:w="1564" w:type="dxa"/>
          </w:tcPr>
          <w:p w14:paraId="0EB6BEF1" w14:textId="47FDFD6C"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NB Baseline</w:t>
            </w:r>
          </w:p>
        </w:tc>
      </w:tr>
      <w:tr w:rsidR="0044044C" w:rsidRPr="00D71448" w14:paraId="1A164369" w14:textId="13C7EF88" w:rsidTr="0044044C">
        <w:tc>
          <w:tcPr>
            <w:tcW w:w="1970" w:type="dxa"/>
          </w:tcPr>
          <w:p w14:paraId="1A426BF7" w14:textId="370DE907"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No preprocessing</w:t>
            </w:r>
          </w:p>
        </w:tc>
        <w:tc>
          <w:tcPr>
            <w:tcW w:w="1803" w:type="dxa"/>
          </w:tcPr>
          <w:p w14:paraId="0134A3FF" w14:textId="17179707"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No feature extractor</w:t>
            </w:r>
          </w:p>
        </w:tc>
        <w:tc>
          <w:tcPr>
            <w:tcW w:w="1951" w:type="dxa"/>
          </w:tcPr>
          <w:p w14:paraId="5B842921" w14:textId="7DB80AB8"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No Data augmentation</w:t>
            </w:r>
          </w:p>
        </w:tc>
        <w:tc>
          <w:tcPr>
            <w:tcW w:w="1728" w:type="dxa"/>
          </w:tcPr>
          <w:p w14:paraId="782AB95E" w14:textId="4A975932"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0.33</w:t>
            </w:r>
          </w:p>
        </w:tc>
        <w:tc>
          <w:tcPr>
            <w:tcW w:w="1564" w:type="dxa"/>
          </w:tcPr>
          <w:p w14:paraId="783CEEEC" w14:textId="09644BDD"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 xml:space="preserve">NB Vanilla </w:t>
            </w:r>
          </w:p>
        </w:tc>
      </w:tr>
      <w:tr w:rsidR="0044044C" w:rsidRPr="00D71448" w14:paraId="00CAF29E" w14:textId="54A6CE9E" w:rsidTr="0044044C">
        <w:tc>
          <w:tcPr>
            <w:tcW w:w="1970" w:type="dxa"/>
          </w:tcPr>
          <w:p w14:paraId="6324DB26" w14:textId="1D4D62E9"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color w:val="000000"/>
                <w:sz w:val="18"/>
                <w:szCs w:val="18"/>
              </w:rPr>
              <w:t>Cleaned, no stop/short words removal, no lemmatization/ stemming</w:t>
            </w:r>
          </w:p>
        </w:tc>
        <w:tc>
          <w:tcPr>
            <w:tcW w:w="1803" w:type="dxa"/>
          </w:tcPr>
          <w:p w14:paraId="17F83000" w14:textId="18C9DB26"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(1, 2)</w:t>
            </w:r>
          </w:p>
        </w:tc>
        <w:tc>
          <w:tcPr>
            <w:tcW w:w="1951" w:type="dxa"/>
          </w:tcPr>
          <w:p w14:paraId="275638C2" w14:textId="12AA214B"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EDA</w:t>
            </w:r>
          </w:p>
        </w:tc>
        <w:tc>
          <w:tcPr>
            <w:tcW w:w="1728" w:type="dxa"/>
          </w:tcPr>
          <w:p w14:paraId="31CC2C44" w14:textId="6777BDAA"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0.7</w:t>
            </w:r>
            <w:r w:rsidR="00AA2509">
              <w:rPr>
                <w:rFonts w:ascii="Times New Roman" w:hAnsi="Times New Roman" w:cs="Times New Roman"/>
                <w:sz w:val="18"/>
                <w:szCs w:val="18"/>
              </w:rPr>
              <w:t>50</w:t>
            </w:r>
          </w:p>
        </w:tc>
        <w:tc>
          <w:tcPr>
            <w:tcW w:w="1564" w:type="dxa"/>
          </w:tcPr>
          <w:p w14:paraId="1E51590B" w14:textId="6BF63FED" w:rsidR="0044044C" w:rsidRPr="00D71448" w:rsidRDefault="0044044C" w:rsidP="0044044C">
            <w:pPr>
              <w:jc w:val="center"/>
              <w:rPr>
                <w:rFonts w:ascii="Times New Roman" w:hAnsi="Times New Roman" w:cs="Times New Roman"/>
                <w:sz w:val="18"/>
                <w:szCs w:val="18"/>
              </w:rPr>
            </w:pPr>
            <w:r w:rsidRPr="00D71448">
              <w:rPr>
                <w:rFonts w:ascii="Times New Roman" w:hAnsi="Times New Roman" w:cs="Times New Roman"/>
                <w:sz w:val="18"/>
                <w:szCs w:val="18"/>
              </w:rPr>
              <w:t>NB Best</w:t>
            </w:r>
          </w:p>
        </w:tc>
      </w:tr>
    </w:tbl>
    <w:p w14:paraId="51465F7A" w14:textId="5CC5D400" w:rsidR="006440C0" w:rsidRPr="00D71448" w:rsidRDefault="0044044C" w:rsidP="0044044C">
      <w:pPr>
        <w:spacing w:before="240"/>
        <w:jc w:val="both"/>
        <w:rPr>
          <w:rFonts w:ascii="Times New Roman" w:hAnsi="Times New Roman" w:cs="Times New Roman"/>
          <w:sz w:val="18"/>
          <w:szCs w:val="18"/>
        </w:rPr>
      </w:pPr>
      <w:r w:rsidRPr="00D71448">
        <w:rPr>
          <w:rFonts w:ascii="Times New Roman" w:hAnsi="Times New Roman" w:cs="Times New Roman"/>
          <w:b/>
          <w:bCs/>
          <w:sz w:val="18"/>
          <w:szCs w:val="18"/>
        </w:rPr>
        <w:t>Logistic Regression</w:t>
      </w:r>
      <w:r w:rsidR="001C62A0" w:rsidRPr="00D71448">
        <w:rPr>
          <w:rFonts w:ascii="Times New Roman" w:hAnsi="Times New Roman" w:cs="Times New Roman"/>
          <w:b/>
          <w:bCs/>
          <w:sz w:val="18"/>
          <w:szCs w:val="18"/>
        </w:rPr>
        <w:t xml:space="preserve">: </w:t>
      </w:r>
      <w:r w:rsidR="001C62A0" w:rsidRPr="00D71448">
        <w:rPr>
          <w:rFonts w:ascii="Times New Roman" w:hAnsi="Times New Roman" w:cs="Times New Roman"/>
          <w:sz w:val="18"/>
          <w:szCs w:val="18"/>
        </w:rPr>
        <w:t>For LR, I tried to tune the specific model hyperparameters as well the different combinations of preprocessing parameters. We can see the specific tuning of the model’s hyperparameters did not improve the overall performance of the LR classifier</w:t>
      </w:r>
      <w:r w:rsidR="000220C4" w:rsidRPr="00D71448">
        <w:rPr>
          <w:rFonts w:ascii="Times New Roman" w:hAnsi="Times New Roman" w:cs="Times New Roman"/>
          <w:sz w:val="18"/>
          <w:szCs w:val="18"/>
        </w:rPr>
        <w:t xml:space="preserve">, and preprocessing steps still remains significantly </w:t>
      </w:r>
      <w:r w:rsidR="00FA5537" w:rsidRPr="00D71448">
        <w:rPr>
          <w:rFonts w:ascii="Times New Roman" w:hAnsi="Times New Roman" w:cs="Times New Roman"/>
          <w:sz w:val="18"/>
          <w:szCs w:val="18"/>
        </w:rPr>
        <w:t>more important</w:t>
      </w:r>
      <w:r w:rsidR="000220C4" w:rsidRPr="00D71448">
        <w:rPr>
          <w:rFonts w:ascii="Times New Roman" w:hAnsi="Times New Roman" w:cs="Times New Roman"/>
          <w:sz w:val="18"/>
          <w:szCs w:val="18"/>
        </w:rPr>
        <w:t>.</w:t>
      </w:r>
    </w:p>
    <w:tbl>
      <w:tblPr>
        <w:tblStyle w:val="TableGrid"/>
        <w:tblW w:w="0" w:type="auto"/>
        <w:tblLook w:val="04A0" w:firstRow="1" w:lastRow="0" w:firstColumn="1" w:lastColumn="0" w:noHBand="0" w:noVBand="1"/>
      </w:tblPr>
      <w:tblGrid>
        <w:gridCol w:w="1970"/>
        <w:gridCol w:w="1803"/>
        <w:gridCol w:w="1951"/>
        <w:gridCol w:w="1728"/>
        <w:gridCol w:w="1564"/>
      </w:tblGrid>
      <w:tr w:rsidR="001C62A0" w:rsidRPr="00D71448" w14:paraId="289F4FAD" w14:textId="77777777" w:rsidTr="00C802BE">
        <w:tc>
          <w:tcPr>
            <w:tcW w:w="1970" w:type="dxa"/>
          </w:tcPr>
          <w:p w14:paraId="5954BC10" w14:textId="77777777"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Preprocessing Parameters</w:t>
            </w:r>
          </w:p>
        </w:tc>
        <w:tc>
          <w:tcPr>
            <w:tcW w:w="1803" w:type="dxa"/>
          </w:tcPr>
          <w:p w14:paraId="22BFA79A" w14:textId="0C2116A5"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Maximum iterations</w:t>
            </w:r>
          </w:p>
        </w:tc>
        <w:tc>
          <w:tcPr>
            <w:tcW w:w="1951" w:type="dxa"/>
          </w:tcPr>
          <w:p w14:paraId="2D8D871A" w14:textId="77777777"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Data augmentation</w:t>
            </w:r>
          </w:p>
        </w:tc>
        <w:tc>
          <w:tcPr>
            <w:tcW w:w="1728" w:type="dxa"/>
          </w:tcPr>
          <w:p w14:paraId="2984C737" w14:textId="77777777"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Micro f1-score</w:t>
            </w:r>
          </w:p>
        </w:tc>
        <w:tc>
          <w:tcPr>
            <w:tcW w:w="1564" w:type="dxa"/>
          </w:tcPr>
          <w:p w14:paraId="65DB497E" w14:textId="77777777"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Remarks</w:t>
            </w:r>
          </w:p>
        </w:tc>
      </w:tr>
      <w:tr w:rsidR="001C62A0" w:rsidRPr="00D71448" w14:paraId="172CC30F" w14:textId="77777777" w:rsidTr="00C802BE">
        <w:tc>
          <w:tcPr>
            <w:tcW w:w="1970" w:type="dxa"/>
          </w:tcPr>
          <w:p w14:paraId="02C05EB7" w14:textId="68E72B52"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color w:val="000000"/>
                <w:sz w:val="18"/>
                <w:szCs w:val="18"/>
              </w:rPr>
              <w:t xml:space="preserve">Cleaned, no stop/short words removal, </w:t>
            </w:r>
            <w:r w:rsidR="000533A8" w:rsidRPr="00D71448">
              <w:rPr>
                <w:rFonts w:ascii="Times New Roman" w:hAnsi="Times New Roman" w:cs="Times New Roman"/>
                <w:color w:val="000000"/>
                <w:sz w:val="18"/>
                <w:szCs w:val="18"/>
              </w:rPr>
              <w:t xml:space="preserve">with </w:t>
            </w:r>
            <w:r w:rsidRPr="00D71448">
              <w:rPr>
                <w:rFonts w:ascii="Times New Roman" w:hAnsi="Times New Roman" w:cs="Times New Roman"/>
                <w:color w:val="000000"/>
                <w:sz w:val="18"/>
                <w:szCs w:val="18"/>
              </w:rPr>
              <w:t>lemmatization</w:t>
            </w:r>
          </w:p>
        </w:tc>
        <w:tc>
          <w:tcPr>
            <w:tcW w:w="1803" w:type="dxa"/>
          </w:tcPr>
          <w:p w14:paraId="28FE552B" w14:textId="41CC16AC" w:rsidR="001C62A0" w:rsidRPr="00D71448" w:rsidRDefault="000533A8" w:rsidP="00C802BE">
            <w:pPr>
              <w:jc w:val="center"/>
              <w:rPr>
                <w:rFonts w:ascii="Times New Roman" w:hAnsi="Times New Roman" w:cs="Times New Roman"/>
                <w:sz w:val="18"/>
                <w:szCs w:val="18"/>
              </w:rPr>
            </w:pPr>
            <w:r w:rsidRPr="00D71448">
              <w:rPr>
                <w:rFonts w:ascii="Times New Roman" w:hAnsi="Times New Roman" w:cs="Times New Roman"/>
                <w:sz w:val="18"/>
                <w:szCs w:val="18"/>
              </w:rPr>
              <w:t>3000</w:t>
            </w:r>
          </w:p>
        </w:tc>
        <w:tc>
          <w:tcPr>
            <w:tcW w:w="1951" w:type="dxa"/>
          </w:tcPr>
          <w:p w14:paraId="40161F6D" w14:textId="77777777"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EDA</w:t>
            </w:r>
          </w:p>
        </w:tc>
        <w:tc>
          <w:tcPr>
            <w:tcW w:w="1728" w:type="dxa"/>
          </w:tcPr>
          <w:p w14:paraId="2BC06A0C" w14:textId="77777777"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0.714</w:t>
            </w:r>
          </w:p>
        </w:tc>
        <w:tc>
          <w:tcPr>
            <w:tcW w:w="1564" w:type="dxa"/>
          </w:tcPr>
          <w:p w14:paraId="0FB112D9" w14:textId="6FE285A3" w:rsidR="001C62A0" w:rsidRPr="00D71448" w:rsidRDefault="000533A8" w:rsidP="00C802BE">
            <w:pPr>
              <w:jc w:val="center"/>
              <w:rPr>
                <w:rFonts w:ascii="Times New Roman" w:hAnsi="Times New Roman" w:cs="Times New Roman"/>
                <w:sz w:val="18"/>
                <w:szCs w:val="18"/>
              </w:rPr>
            </w:pPr>
            <w:r w:rsidRPr="00D71448">
              <w:rPr>
                <w:rFonts w:ascii="Times New Roman" w:hAnsi="Times New Roman" w:cs="Times New Roman"/>
                <w:sz w:val="18"/>
                <w:szCs w:val="18"/>
              </w:rPr>
              <w:t>LR empirical comparison</w:t>
            </w:r>
          </w:p>
        </w:tc>
      </w:tr>
      <w:tr w:rsidR="001C62A0" w:rsidRPr="00D71448" w14:paraId="02ECB382" w14:textId="77777777" w:rsidTr="00C802BE">
        <w:tc>
          <w:tcPr>
            <w:tcW w:w="1970" w:type="dxa"/>
          </w:tcPr>
          <w:p w14:paraId="2B43E114" w14:textId="03331C26"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Remove stop words, lemmatization</w:t>
            </w:r>
          </w:p>
        </w:tc>
        <w:tc>
          <w:tcPr>
            <w:tcW w:w="1803" w:type="dxa"/>
          </w:tcPr>
          <w:p w14:paraId="661E92CE" w14:textId="44942FEE"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2000</w:t>
            </w:r>
          </w:p>
        </w:tc>
        <w:tc>
          <w:tcPr>
            <w:tcW w:w="1951" w:type="dxa"/>
          </w:tcPr>
          <w:p w14:paraId="3DF2E12C" w14:textId="7246498A"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EDA</w:t>
            </w:r>
          </w:p>
        </w:tc>
        <w:tc>
          <w:tcPr>
            <w:tcW w:w="1728" w:type="dxa"/>
          </w:tcPr>
          <w:p w14:paraId="29B523E3" w14:textId="7513D8D3"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0.</w:t>
            </w:r>
            <w:r w:rsidRPr="00D71448">
              <w:rPr>
                <w:rFonts w:ascii="Times New Roman" w:hAnsi="Times New Roman" w:cs="Times New Roman"/>
                <w:sz w:val="18"/>
                <w:szCs w:val="18"/>
              </w:rPr>
              <w:t>687</w:t>
            </w:r>
          </w:p>
        </w:tc>
        <w:tc>
          <w:tcPr>
            <w:tcW w:w="1564" w:type="dxa"/>
          </w:tcPr>
          <w:p w14:paraId="252E7935" w14:textId="20C6AAAE" w:rsidR="001C62A0" w:rsidRPr="00D71448" w:rsidRDefault="000533A8" w:rsidP="00C802BE">
            <w:pPr>
              <w:jc w:val="center"/>
              <w:rPr>
                <w:rFonts w:ascii="Times New Roman" w:hAnsi="Times New Roman" w:cs="Times New Roman"/>
                <w:sz w:val="18"/>
                <w:szCs w:val="18"/>
              </w:rPr>
            </w:pPr>
            <w:r w:rsidRPr="00D71448">
              <w:rPr>
                <w:rFonts w:ascii="Times New Roman" w:hAnsi="Times New Roman" w:cs="Times New Roman"/>
                <w:sz w:val="18"/>
                <w:szCs w:val="18"/>
              </w:rPr>
              <w:t>LR Baseline</w:t>
            </w:r>
          </w:p>
        </w:tc>
      </w:tr>
      <w:tr w:rsidR="001C62A0" w:rsidRPr="00D71448" w14:paraId="6C635EE3" w14:textId="77777777" w:rsidTr="00C802BE">
        <w:tc>
          <w:tcPr>
            <w:tcW w:w="1970" w:type="dxa"/>
          </w:tcPr>
          <w:p w14:paraId="4DAF401E" w14:textId="77777777"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color w:val="000000"/>
                <w:sz w:val="18"/>
                <w:szCs w:val="18"/>
              </w:rPr>
              <w:t>Cleaned, no stop/short words removal, no lemmatization/ stemming</w:t>
            </w:r>
          </w:p>
        </w:tc>
        <w:tc>
          <w:tcPr>
            <w:tcW w:w="1803" w:type="dxa"/>
          </w:tcPr>
          <w:p w14:paraId="573B9A16" w14:textId="5510E7BA"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1000</w:t>
            </w:r>
          </w:p>
        </w:tc>
        <w:tc>
          <w:tcPr>
            <w:tcW w:w="1951" w:type="dxa"/>
          </w:tcPr>
          <w:p w14:paraId="24933102" w14:textId="77777777"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EDA</w:t>
            </w:r>
          </w:p>
        </w:tc>
        <w:tc>
          <w:tcPr>
            <w:tcW w:w="1728" w:type="dxa"/>
          </w:tcPr>
          <w:p w14:paraId="3DCBEC99" w14:textId="3AC99219"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0.7</w:t>
            </w:r>
            <w:r w:rsidR="00AA2509">
              <w:rPr>
                <w:rFonts w:ascii="Times New Roman" w:hAnsi="Times New Roman" w:cs="Times New Roman"/>
                <w:sz w:val="18"/>
                <w:szCs w:val="18"/>
              </w:rPr>
              <w:t>50</w:t>
            </w:r>
          </w:p>
        </w:tc>
        <w:tc>
          <w:tcPr>
            <w:tcW w:w="1564" w:type="dxa"/>
          </w:tcPr>
          <w:p w14:paraId="53407F60" w14:textId="1BEF65A8" w:rsidR="001C62A0" w:rsidRPr="00D71448" w:rsidRDefault="001C62A0" w:rsidP="00C802BE">
            <w:pPr>
              <w:jc w:val="center"/>
              <w:rPr>
                <w:rFonts w:ascii="Times New Roman" w:hAnsi="Times New Roman" w:cs="Times New Roman"/>
                <w:sz w:val="18"/>
                <w:szCs w:val="18"/>
              </w:rPr>
            </w:pPr>
            <w:r w:rsidRPr="00D71448">
              <w:rPr>
                <w:rFonts w:ascii="Times New Roman" w:hAnsi="Times New Roman" w:cs="Times New Roman"/>
                <w:sz w:val="18"/>
                <w:szCs w:val="18"/>
              </w:rPr>
              <w:t>LR</w:t>
            </w:r>
            <w:r w:rsidRPr="00D71448">
              <w:rPr>
                <w:rFonts w:ascii="Times New Roman" w:hAnsi="Times New Roman" w:cs="Times New Roman"/>
                <w:sz w:val="18"/>
                <w:szCs w:val="18"/>
              </w:rPr>
              <w:t xml:space="preserve"> Best</w:t>
            </w:r>
          </w:p>
        </w:tc>
      </w:tr>
    </w:tbl>
    <w:p w14:paraId="77E58ED4" w14:textId="48F11217" w:rsidR="000220C4" w:rsidRPr="00D71448" w:rsidRDefault="000220C4" w:rsidP="0044044C">
      <w:pPr>
        <w:spacing w:before="240"/>
        <w:jc w:val="both"/>
        <w:rPr>
          <w:rFonts w:ascii="Times New Roman" w:hAnsi="Times New Roman" w:cs="Times New Roman"/>
          <w:sz w:val="18"/>
          <w:szCs w:val="18"/>
        </w:rPr>
      </w:pPr>
      <w:r w:rsidRPr="00D71448">
        <w:rPr>
          <w:rFonts w:ascii="Times New Roman" w:hAnsi="Times New Roman" w:cs="Times New Roman"/>
          <w:b/>
          <w:bCs/>
          <w:sz w:val="18"/>
          <w:szCs w:val="18"/>
        </w:rPr>
        <w:t xml:space="preserve">Ensemble Voting Classifier: </w:t>
      </w:r>
      <w:r w:rsidRPr="00D71448">
        <w:rPr>
          <w:rFonts w:ascii="Times New Roman" w:hAnsi="Times New Roman" w:cs="Times New Roman"/>
          <w:sz w:val="18"/>
          <w:szCs w:val="18"/>
        </w:rPr>
        <w:t xml:space="preserve">For VC, the main study for this ablation was to see if the assignment of different weights will improve the overall performance. As theorized earlier, the assignment of higher weights to the better performing LR model will pull the </w:t>
      </w:r>
      <w:r w:rsidR="000533A8" w:rsidRPr="00D71448">
        <w:rPr>
          <w:rFonts w:ascii="Times New Roman" w:hAnsi="Times New Roman" w:cs="Times New Roman"/>
          <w:sz w:val="18"/>
          <w:szCs w:val="18"/>
        </w:rPr>
        <w:t xml:space="preserve">metric scores closer to it. It is essential to consider the number of classifiers in my ensemble voting classifier before deciding the weight distribution of this hyperparameter. </w:t>
      </w:r>
    </w:p>
    <w:tbl>
      <w:tblPr>
        <w:tblStyle w:val="TableGrid"/>
        <w:tblW w:w="0" w:type="auto"/>
        <w:tblLook w:val="04A0" w:firstRow="1" w:lastRow="0" w:firstColumn="1" w:lastColumn="0" w:noHBand="0" w:noVBand="1"/>
      </w:tblPr>
      <w:tblGrid>
        <w:gridCol w:w="1970"/>
        <w:gridCol w:w="1803"/>
        <w:gridCol w:w="1951"/>
        <w:gridCol w:w="1728"/>
        <w:gridCol w:w="1564"/>
      </w:tblGrid>
      <w:tr w:rsidR="000220C4" w:rsidRPr="00D71448" w14:paraId="29F2A81D" w14:textId="77777777" w:rsidTr="00C802BE">
        <w:tc>
          <w:tcPr>
            <w:tcW w:w="1970" w:type="dxa"/>
          </w:tcPr>
          <w:p w14:paraId="3CA553CD" w14:textId="77777777" w:rsidR="000220C4" w:rsidRPr="00D71448" w:rsidRDefault="000220C4" w:rsidP="00C802BE">
            <w:pPr>
              <w:jc w:val="center"/>
              <w:rPr>
                <w:rFonts w:ascii="Times New Roman" w:hAnsi="Times New Roman" w:cs="Times New Roman"/>
                <w:sz w:val="18"/>
                <w:szCs w:val="18"/>
              </w:rPr>
            </w:pPr>
            <w:r w:rsidRPr="00D71448">
              <w:rPr>
                <w:rFonts w:ascii="Times New Roman" w:hAnsi="Times New Roman" w:cs="Times New Roman"/>
                <w:sz w:val="18"/>
                <w:szCs w:val="18"/>
              </w:rPr>
              <w:t>Preprocessing Parameters</w:t>
            </w:r>
          </w:p>
        </w:tc>
        <w:tc>
          <w:tcPr>
            <w:tcW w:w="1803" w:type="dxa"/>
          </w:tcPr>
          <w:p w14:paraId="798D3402" w14:textId="77777777" w:rsidR="000220C4" w:rsidRPr="00D71448" w:rsidRDefault="000220C4" w:rsidP="00C802BE">
            <w:pPr>
              <w:jc w:val="center"/>
              <w:rPr>
                <w:rFonts w:ascii="Times New Roman" w:hAnsi="Times New Roman" w:cs="Times New Roman"/>
                <w:sz w:val="18"/>
                <w:szCs w:val="18"/>
              </w:rPr>
            </w:pPr>
            <w:r w:rsidRPr="00D71448">
              <w:rPr>
                <w:rFonts w:ascii="Times New Roman" w:hAnsi="Times New Roman" w:cs="Times New Roman"/>
                <w:sz w:val="18"/>
                <w:szCs w:val="18"/>
              </w:rPr>
              <w:t>Weight assignment</w:t>
            </w:r>
          </w:p>
          <w:p w14:paraId="2D8CB1D2" w14:textId="026D2628" w:rsidR="000220C4" w:rsidRPr="00D71448" w:rsidRDefault="000220C4" w:rsidP="00C802BE">
            <w:pPr>
              <w:jc w:val="center"/>
              <w:rPr>
                <w:rFonts w:ascii="Times New Roman" w:hAnsi="Times New Roman" w:cs="Times New Roman"/>
                <w:sz w:val="18"/>
                <w:szCs w:val="18"/>
              </w:rPr>
            </w:pPr>
            <w:r w:rsidRPr="00D71448">
              <w:rPr>
                <w:rFonts w:ascii="Times New Roman" w:hAnsi="Times New Roman" w:cs="Times New Roman"/>
                <w:sz w:val="18"/>
                <w:szCs w:val="18"/>
              </w:rPr>
              <w:t>[NB, LR]</w:t>
            </w:r>
          </w:p>
        </w:tc>
        <w:tc>
          <w:tcPr>
            <w:tcW w:w="1951" w:type="dxa"/>
          </w:tcPr>
          <w:p w14:paraId="098E90AC" w14:textId="77777777" w:rsidR="000220C4" w:rsidRPr="00D71448" w:rsidRDefault="000220C4" w:rsidP="00C802BE">
            <w:pPr>
              <w:jc w:val="center"/>
              <w:rPr>
                <w:rFonts w:ascii="Times New Roman" w:hAnsi="Times New Roman" w:cs="Times New Roman"/>
                <w:sz w:val="18"/>
                <w:szCs w:val="18"/>
              </w:rPr>
            </w:pPr>
            <w:r w:rsidRPr="00D71448">
              <w:rPr>
                <w:rFonts w:ascii="Times New Roman" w:hAnsi="Times New Roman" w:cs="Times New Roman"/>
                <w:sz w:val="18"/>
                <w:szCs w:val="18"/>
              </w:rPr>
              <w:t>Data augmentation</w:t>
            </w:r>
          </w:p>
        </w:tc>
        <w:tc>
          <w:tcPr>
            <w:tcW w:w="1728" w:type="dxa"/>
          </w:tcPr>
          <w:p w14:paraId="3D50BF9F" w14:textId="77777777" w:rsidR="000220C4" w:rsidRPr="00D71448" w:rsidRDefault="000220C4" w:rsidP="00C802BE">
            <w:pPr>
              <w:jc w:val="center"/>
              <w:rPr>
                <w:rFonts w:ascii="Times New Roman" w:hAnsi="Times New Roman" w:cs="Times New Roman"/>
                <w:sz w:val="18"/>
                <w:szCs w:val="18"/>
              </w:rPr>
            </w:pPr>
            <w:r w:rsidRPr="00D71448">
              <w:rPr>
                <w:rFonts w:ascii="Times New Roman" w:hAnsi="Times New Roman" w:cs="Times New Roman"/>
                <w:sz w:val="18"/>
                <w:szCs w:val="18"/>
              </w:rPr>
              <w:t>Micro f1-score</w:t>
            </w:r>
          </w:p>
        </w:tc>
        <w:tc>
          <w:tcPr>
            <w:tcW w:w="1564" w:type="dxa"/>
          </w:tcPr>
          <w:p w14:paraId="5DD405E2" w14:textId="77777777" w:rsidR="000220C4" w:rsidRPr="00D71448" w:rsidRDefault="000220C4" w:rsidP="00C802BE">
            <w:pPr>
              <w:jc w:val="center"/>
              <w:rPr>
                <w:rFonts w:ascii="Times New Roman" w:hAnsi="Times New Roman" w:cs="Times New Roman"/>
                <w:sz w:val="18"/>
                <w:szCs w:val="18"/>
              </w:rPr>
            </w:pPr>
            <w:r w:rsidRPr="00D71448">
              <w:rPr>
                <w:rFonts w:ascii="Times New Roman" w:hAnsi="Times New Roman" w:cs="Times New Roman"/>
                <w:sz w:val="18"/>
                <w:szCs w:val="18"/>
              </w:rPr>
              <w:t>Remarks</w:t>
            </w:r>
          </w:p>
        </w:tc>
      </w:tr>
      <w:tr w:rsidR="000220C4" w:rsidRPr="00D71448" w14:paraId="06B3780A" w14:textId="77777777" w:rsidTr="00C802BE">
        <w:tc>
          <w:tcPr>
            <w:tcW w:w="1970" w:type="dxa"/>
          </w:tcPr>
          <w:p w14:paraId="5D28216C" w14:textId="77777777" w:rsidR="000220C4" w:rsidRPr="00D71448" w:rsidRDefault="000220C4" w:rsidP="00C802BE">
            <w:pPr>
              <w:jc w:val="center"/>
              <w:rPr>
                <w:rFonts w:ascii="Times New Roman" w:hAnsi="Times New Roman" w:cs="Times New Roman"/>
                <w:sz w:val="18"/>
                <w:szCs w:val="18"/>
              </w:rPr>
            </w:pPr>
            <w:r w:rsidRPr="00D71448">
              <w:rPr>
                <w:rFonts w:ascii="Times New Roman" w:hAnsi="Times New Roman" w:cs="Times New Roman"/>
                <w:color w:val="000000"/>
                <w:sz w:val="18"/>
                <w:szCs w:val="18"/>
              </w:rPr>
              <w:t>Cleaned, no stop/short words removal, lemmatization</w:t>
            </w:r>
          </w:p>
        </w:tc>
        <w:tc>
          <w:tcPr>
            <w:tcW w:w="1803" w:type="dxa"/>
          </w:tcPr>
          <w:p w14:paraId="6797119C" w14:textId="1EC727C9" w:rsidR="000220C4" w:rsidRPr="00D71448" w:rsidRDefault="000220C4" w:rsidP="00C802BE">
            <w:pPr>
              <w:jc w:val="center"/>
              <w:rPr>
                <w:rFonts w:ascii="Times New Roman" w:hAnsi="Times New Roman" w:cs="Times New Roman"/>
                <w:sz w:val="18"/>
                <w:szCs w:val="18"/>
              </w:rPr>
            </w:pPr>
            <w:r w:rsidRPr="00D71448">
              <w:rPr>
                <w:rFonts w:ascii="Times New Roman" w:hAnsi="Times New Roman" w:cs="Times New Roman"/>
                <w:sz w:val="18"/>
                <w:szCs w:val="18"/>
              </w:rPr>
              <w:t>[1, 2]</w:t>
            </w:r>
          </w:p>
        </w:tc>
        <w:tc>
          <w:tcPr>
            <w:tcW w:w="1951" w:type="dxa"/>
          </w:tcPr>
          <w:p w14:paraId="298B84A9" w14:textId="77777777" w:rsidR="000220C4" w:rsidRPr="00D71448" w:rsidRDefault="000220C4" w:rsidP="00C802BE">
            <w:pPr>
              <w:jc w:val="center"/>
              <w:rPr>
                <w:rFonts w:ascii="Times New Roman" w:hAnsi="Times New Roman" w:cs="Times New Roman"/>
                <w:sz w:val="18"/>
                <w:szCs w:val="18"/>
              </w:rPr>
            </w:pPr>
            <w:r w:rsidRPr="00D71448">
              <w:rPr>
                <w:rFonts w:ascii="Times New Roman" w:hAnsi="Times New Roman" w:cs="Times New Roman"/>
                <w:sz w:val="18"/>
                <w:szCs w:val="18"/>
              </w:rPr>
              <w:t>EDA</w:t>
            </w:r>
          </w:p>
        </w:tc>
        <w:tc>
          <w:tcPr>
            <w:tcW w:w="1728" w:type="dxa"/>
          </w:tcPr>
          <w:p w14:paraId="686D0BF4" w14:textId="220C7137" w:rsidR="000220C4" w:rsidRPr="00D71448" w:rsidRDefault="000220C4" w:rsidP="00C802BE">
            <w:pPr>
              <w:jc w:val="center"/>
              <w:rPr>
                <w:rFonts w:ascii="Times New Roman" w:hAnsi="Times New Roman" w:cs="Times New Roman"/>
                <w:sz w:val="18"/>
                <w:szCs w:val="18"/>
              </w:rPr>
            </w:pPr>
            <w:r w:rsidRPr="00D71448">
              <w:rPr>
                <w:rFonts w:ascii="Times New Roman" w:hAnsi="Times New Roman" w:cs="Times New Roman"/>
                <w:sz w:val="18"/>
                <w:szCs w:val="18"/>
              </w:rPr>
              <w:t>0.7</w:t>
            </w:r>
            <w:r w:rsidR="000533A8" w:rsidRPr="00D71448">
              <w:rPr>
                <w:rFonts w:ascii="Times New Roman" w:hAnsi="Times New Roman" w:cs="Times New Roman"/>
                <w:sz w:val="18"/>
                <w:szCs w:val="18"/>
              </w:rPr>
              <w:t>49</w:t>
            </w:r>
          </w:p>
        </w:tc>
        <w:tc>
          <w:tcPr>
            <w:tcW w:w="1564" w:type="dxa"/>
          </w:tcPr>
          <w:p w14:paraId="3A707133" w14:textId="1EBE457E" w:rsidR="000220C4" w:rsidRPr="00D71448" w:rsidRDefault="00FA5537" w:rsidP="00C802BE">
            <w:pPr>
              <w:jc w:val="center"/>
              <w:rPr>
                <w:rFonts w:ascii="Times New Roman" w:hAnsi="Times New Roman" w:cs="Times New Roman"/>
                <w:sz w:val="18"/>
                <w:szCs w:val="18"/>
              </w:rPr>
            </w:pPr>
            <w:r w:rsidRPr="00D71448">
              <w:rPr>
                <w:rFonts w:ascii="Times New Roman" w:hAnsi="Times New Roman" w:cs="Times New Roman"/>
                <w:sz w:val="18"/>
                <w:szCs w:val="18"/>
              </w:rPr>
              <w:t>VC empirical comparison</w:t>
            </w:r>
          </w:p>
        </w:tc>
      </w:tr>
      <w:tr w:rsidR="000220C4" w:rsidRPr="00D71448" w14:paraId="0E92BE2F" w14:textId="77777777" w:rsidTr="00C802BE">
        <w:tc>
          <w:tcPr>
            <w:tcW w:w="1970" w:type="dxa"/>
          </w:tcPr>
          <w:p w14:paraId="0D88387F" w14:textId="26B29A1D" w:rsidR="000220C4" w:rsidRPr="00D71448" w:rsidRDefault="000220C4" w:rsidP="000220C4">
            <w:pPr>
              <w:jc w:val="center"/>
              <w:rPr>
                <w:rFonts w:ascii="Times New Roman" w:hAnsi="Times New Roman" w:cs="Times New Roman"/>
                <w:color w:val="000000"/>
                <w:sz w:val="18"/>
                <w:szCs w:val="18"/>
              </w:rPr>
            </w:pPr>
            <w:r w:rsidRPr="00D71448">
              <w:rPr>
                <w:rFonts w:ascii="Times New Roman" w:hAnsi="Times New Roman" w:cs="Times New Roman"/>
                <w:color w:val="000000"/>
                <w:sz w:val="18"/>
                <w:szCs w:val="18"/>
              </w:rPr>
              <w:t>Cleaned, no stop/short words removal, lemmatization</w:t>
            </w:r>
          </w:p>
        </w:tc>
        <w:tc>
          <w:tcPr>
            <w:tcW w:w="1803" w:type="dxa"/>
          </w:tcPr>
          <w:p w14:paraId="3DEC1928" w14:textId="64121A08" w:rsidR="000220C4" w:rsidRPr="00D71448" w:rsidRDefault="000220C4" w:rsidP="000220C4">
            <w:pPr>
              <w:jc w:val="center"/>
              <w:rPr>
                <w:rFonts w:ascii="Times New Roman" w:hAnsi="Times New Roman" w:cs="Times New Roman"/>
                <w:sz w:val="18"/>
                <w:szCs w:val="18"/>
              </w:rPr>
            </w:pPr>
            <w:r w:rsidRPr="00D71448">
              <w:rPr>
                <w:rFonts w:ascii="Times New Roman" w:hAnsi="Times New Roman" w:cs="Times New Roman"/>
                <w:sz w:val="18"/>
                <w:szCs w:val="18"/>
              </w:rPr>
              <w:t>[1, 1]</w:t>
            </w:r>
          </w:p>
        </w:tc>
        <w:tc>
          <w:tcPr>
            <w:tcW w:w="1951" w:type="dxa"/>
          </w:tcPr>
          <w:p w14:paraId="258DF624" w14:textId="778ABA1F" w:rsidR="000220C4" w:rsidRPr="00D71448" w:rsidRDefault="000220C4" w:rsidP="000220C4">
            <w:pPr>
              <w:jc w:val="center"/>
              <w:rPr>
                <w:rFonts w:ascii="Times New Roman" w:hAnsi="Times New Roman" w:cs="Times New Roman"/>
                <w:sz w:val="18"/>
                <w:szCs w:val="18"/>
              </w:rPr>
            </w:pPr>
            <w:r w:rsidRPr="00D71448">
              <w:rPr>
                <w:rFonts w:ascii="Times New Roman" w:hAnsi="Times New Roman" w:cs="Times New Roman"/>
                <w:sz w:val="18"/>
                <w:szCs w:val="18"/>
              </w:rPr>
              <w:t>EDA</w:t>
            </w:r>
          </w:p>
        </w:tc>
        <w:tc>
          <w:tcPr>
            <w:tcW w:w="1728" w:type="dxa"/>
          </w:tcPr>
          <w:p w14:paraId="5228780D" w14:textId="7E598DF2" w:rsidR="000220C4" w:rsidRPr="00D71448" w:rsidRDefault="000220C4" w:rsidP="000220C4">
            <w:pPr>
              <w:jc w:val="center"/>
              <w:rPr>
                <w:rFonts w:ascii="Times New Roman" w:hAnsi="Times New Roman" w:cs="Times New Roman"/>
                <w:sz w:val="18"/>
                <w:szCs w:val="18"/>
              </w:rPr>
            </w:pPr>
            <w:r w:rsidRPr="00D71448">
              <w:rPr>
                <w:rFonts w:ascii="Times New Roman" w:hAnsi="Times New Roman" w:cs="Times New Roman"/>
                <w:sz w:val="18"/>
                <w:szCs w:val="18"/>
              </w:rPr>
              <w:t>0.772</w:t>
            </w:r>
          </w:p>
        </w:tc>
        <w:tc>
          <w:tcPr>
            <w:tcW w:w="1564" w:type="dxa"/>
          </w:tcPr>
          <w:p w14:paraId="759274AB" w14:textId="5D93D265" w:rsidR="000220C4" w:rsidRPr="00D71448" w:rsidRDefault="00FA5537" w:rsidP="000220C4">
            <w:pPr>
              <w:jc w:val="center"/>
              <w:rPr>
                <w:rFonts w:ascii="Times New Roman" w:hAnsi="Times New Roman" w:cs="Times New Roman"/>
                <w:sz w:val="18"/>
                <w:szCs w:val="18"/>
              </w:rPr>
            </w:pPr>
            <w:r w:rsidRPr="00D71448">
              <w:rPr>
                <w:rFonts w:ascii="Times New Roman" w:hAnsi="Times New Roman" w:cs="Times New Roman"/>
                <w:sz w:val="18"/>
                <w:szCs w:val="18"/>
              </w:rPr>
              <w:t>VC Best</w:t>
            </w:r>
          </w:p>
        </w:tc>
      </w:tr>
    </w:tbl>
    <w:p w14:paraId="7D7C81D8" w14:textId="1B579D55" w:rsidR="001C62A0" w:rsidRDefault="000220C4" w:rsidP="0044044C">
      <w:pPr>
        <w:spacing w:before="240"/>
        <w:jc w:val="both"/>
        <w:rPr>
          <w:rFonts w:ascii="Times New Roman" w:hAnsi="Times New Roman" w:cs="Times New Roman"/>
          <w:sz w:val="18"/>
          <w:szCs w:val="18"/>
        </w:rPr>
      </w:pPr>
      <w:r w:rsidRPr="00D71448">
        <w:rPr>
          <w:rFonts w:ascii="Times New Roman" w:hAnsi="Times New Roman" w:cs="Times New Roman"/>
          <w:sz w:val="18"/>
          <w:szCs w:val="18"/>
        </w:rPr>
        <w:t xml:space="preserve"> </w:t>
      </w:r>
      <w:r w:rsidR="00D71448">
        <w:rPr>
          <w:rFonts w:ascii="Times New Roman" w:hAnsi="Times New Roman" w:cs="Times New Roman"/>
          <w:b/>
          <w:bCs/>
          <w:sz w:val="18"/>
          <w:szCs w:val="18"/>
        </w:rPr>
        <w:t xml:space="preserve">Simple Neural Network: </w:t>
      </w:r>
      <w:r w:rsidR="00D71448">
        <w:rPr>
          <w:rFonts w:ascii="Times New Roman" w:hAnsi="Times New Roman" w:cs="Times New Roman"/>
          <w:sz w:val="18"/>
          <w:szCs w:val="18"/>
        </w:rPr>
        <w:t xml:space="preserve">For neural network, </w:t>
      </w:r>
      <w:r w:rsidR="00AA2509">
        <w:rPr>
          <w:rFonts w:ascii="Times New Roman" w:hAnsi="Times New Roman" w:cs="Times New Roman"/>
          <w:sz w:val="18"/>
          <w:szCs w:val="18"/>
        </w:rPr>
        <w:t>it was already evident that this model prefers its data to be augmented and cleaned thoroughly. I then experimented with tuning the different hyperparameters. Tuning the hyperparameters did not give me much insight into the direction of improving the performance. I also tried building a sequential layered model which fared worse than the best NN result.</w:t>
      </w:r>
    </w:p>
    <w:tbl>
      <w:tblPr>
        <w:tblStyle w:val="TableGrid"/>
        <w:tblW w:w="0" w:type="auto"/>
        <w:tblLook w:val="04A0" w:firstRow="1" w:lastRow="0" w:firstColumn="1" w:lastColumn="0" w:noHBand="0" w:noVBand="1"/>
      </w:tblPr>
      <w:tblGrid>
        <w:gridCol w:w="1739"/>
        <w:gridCol w:w="1504"/>
        <w:gridCol w:w="1399"/>
        <w:gridCol w:w="1586"/>
        <w:gridCol w:w="1386"/>
        <w:gridCol w:w="1402"/>
      </w:tblGrid>
      <w:tr w:rsidR="00AA2509" w:rsidRPr="00D71448" w14:paraId="4DFAEE9C" w14:textId="77777777" w:rsidTr="00AA2509">
        <w:tc>
          <w:tcPr>
            <w:tcW w:w="1739" w:type="dxa"/>
          </w:tcPr>
          <w:p w14:paraId="590A910C" w14:textId="77777777" w:rsidR="00AA2509" w:rsidRPr="00D71448" w:rsidRDefault="00AA2509" w:rsidP="00C802BE">
            <w:pPr>
              <w:jc w:val="center"/>
              <w:rPr>
                <w:rFonts w:ascii="Times New Roman" w:hAnsi="Times New Roman" w:cs="Times New Roman"/>
                <w:sz w:val="18"/>
                <w:szCs w:val="18"/>
              </w:rPr>
            </w:pPr>
            <w:r w:rsidRPr="00D71448">
              <w:rPr>
                <w:rFonts w:ascii="Times New Roman" w:hAnsi="Times New Roman" w:cs="Times New Roman"/>
                <w:sz w:val="18"/>
                <w:szCs w:val="18"/>
              </w:rPr>
              <w:t>Preprocessing Parameters</w:t>
            </w:r>
          </w:p>
        </w:tc>
        <w:tc>
          <w:tcPr>
            <w:tcW w:w="1504" w:type="dxa"/>
          </w:tcPr>
          <w:p w14:paraId="03BC622D" w14:textId="6EFD0DB3" w:rsidR="00AA2509" w:rsidRPr="00D71448" w:rsidRDefault="00AA2509" w:rsidP="00C802BE">
            <w:pPr>
              <w:jc w:val="center"/>
              <w:rPr>
                <w:rFonts w:ascii="Times New Roman" w:hAnsi="Times New Roman" w:cs="Times New Roman"/>
                <w:sz w:val="18"/>
                <w:szCs w:val="18"/>
              </w:rPr>
            </w:pPr>
            <w:r>
              <w:rPr>
                <w:rFonts w:ascii="Times New Roman" w:hAnsi="Times New Roman" w:cs="Times New Roman"/>
                <w:sz w:val="18"/>
                <w:szCs w:val="18"/>
              </w:rPr>
              <w:t>Learning Rate</w:t>
            </w:r>
          </w:p>
        </w:tc>
        <w:tc>
          <w:tcPr>
            <w:tcW w:w="1399" w:type="dxa"/>
          </w:tcPr>
          <w:p w14:paraId="06AA896C" w14:textId="43A0DD83" w:rsidR="00AA2509" w:rsidRDefault="00AA2509" w:rsidP="00C802BE">
            <w:pPr>
              <w:jc w:val="center"/>
              <w:rPr>
                <w:rFonts w:ascii="Times New Roman" w:hAnsi="Times New Roman" w:cs="Times New Roman"/>
                <w:sz w:val="18"/>
                <w:szCs w:val="18"/>
              </w:rPr>
            </w:pPr>
            <w:r>
              <w:rPr>
                <w:rFonts w:ascii="Times New Roman" w:hAnsi="Times New Roman" w:cs="Times New Roman"/>
                <w:sz w:val="18"/>
                <w:szCs w:val="18"/>
              </w:rPr>
              <w:t>Dropout layers</w:t>
            </w:r>
          </w:p>
        </w:tc>
        <w:tc>
          <w:tcPr>
            <w:tcW w:w="1586" w:type="dxa"/>
          </w:tcPr>
          <w:p w14:paraId="6D0EFA10" w14:textId="7DBAE9DC" w:rsidR="00AA2509" w:rsidRPr="00D71448" w:rsidRDefault="00AA2509" w:rsidP="00C802BE">
            <w:pPr>
              <w:jc w:val="center"/>
              <w:rPr>
                <w:rFonts w:ascii="Times New Roman" w:hAnsi="Times New Roman" w:cs="Times New Roman"/>
                <w:sz w:val="18"/>
                <w:szCs w:val="18"/>
              </w:rPr>
            </w:pPr>
            <w:r>
              <w:rPr>
                <w:rFonts w:ascii="Times New Roman" w:hAnsi="Times New Roman" w:cs="Times New Roman"/>
                <w:sz w:val="18"/>
                <w:szCs w:val="18"/>
              </w:rPr>
              <w:t>Number of Epochs</w:t>
            </w:r>
          </w:p>
        </w:tc>
        <w:tc>
          <w:tcPr>
            <w:tcW w:w="1386" w:type="dxa"/>
          </w:tcPr>
          <w:p w14:paraId="729C2DF9" w14:textId="77777777" w:rsidR="00AA2509" w:rsidRPr="00D71448" w:rsidRDefault="00AA2509" w:rsidP="00C802BE">
            <w:pPr>
              <w:jc w:val="center"/>
              <w:rPr>
                <w:rFonts w:ascii="Times New Roman" w:hAnsi="Times New Roman" w:cs="Times New Roman"/>
                <w:sz w:val="18"/>
                <w:szCs w:val="18"/>
              </w:rPr>
            </w:pPr>
            <w:r w:rsidRPr="00D71448">
              <w:rPr>
                <w:rFonts w:ascii="Times New Roman" w:hAnsi="Times New Roman" w:cs="Times New Roman"/>
                <w:sz w:val="18"/>
                <w:szCs w:val="18"/>
              </w:rPr>
              <w:t>Micro f1-score</w:t>
            </w:r>
          </w:p>
        </w:tc>
        <w:tc>
          <w:tcPr>
            <w:tcW w:w="1402" w:type="dxa"/>
          </w:tcPr>
          <w:p w14:paraId="6C9C9487" w14:textId="77777777" w:rsidR="00AA2509" w:rsidRPr="00D71448" w:rsidRDefault="00AA2509" w:rsidP="00C802BE">
            <w:pPr>
              <w:jc w:val="center"/>
              <w:rPr>
                <w:rFonts w:ascii="Times New Roman" w:hAnsi="Times New Roman" w:cs="Times New Roman"/>
                <w:sz w:val="18"/>
                <w:szCs w:val="18"/>
              </w:rPr>
            </w:pPr>
            <w:r w:rsidRPr="00D71448">
              <w:rPr>
                <w:rFonts w:ascii="Times New Roman" w:hAnsi="Times New Roman" w:cs="Times New Roman"/>
                <w:sz w:val="18"/>
                <w:szCs w:val="18"/>
              </w:rPr>
              <w:t>Remarks</w:t>
            </w:r>
          </w:p>
        </w:tc>
      </w:tr>
      <w:tr w:rsidR="00AA2509" w:rsidRPr="00D71448" w14:paraId="14DBC618" w14:textId="77777777" w:rsidTr="00AA2509">
        <w:tc>
          <w:tcPr>
            <w:tcW w:w="1739" w:type="dxa"/>
          </w:tcPr>
          <w:p w14:paraId="2EA0C258" w14:textId="4031A5CE" w:rsidR="00AA2509" w:rsidRPr="00D71448" w:rsidRDefault="00AA2509" w:rsidP="00AA2509">
            <w:pPr>
              <w:jc w:val="center"/>
              <w:rPr>
                <w:rFonts w:ascii="Times New Roman" w:hAnsi="Times New Roman" w:cs="Times New Roman"/>
                <w:sz w:val="18"/>
                <w:szCs w:val="18"/>
              </w:rPr>
            </w:pPr>
            <w:r w:rsidRPr="00D71448">
              <w:rPr>
                <w:rFonts w:ascii="Times New Roman" w:hAnsi="Times New Roman" w:cs="Times New Roman"/>
                <w:color w:val="000000"/>
                <w:sz w:val="18"/>
                <w:szCs w:val="18"/>
              </w:rPr>
              <w:t>Cleaned, stop/short words removal, lemmatization</w:t>
            </w:r>
          </w:p>
        </w:tc>
        <w:tc>
          <w:tcPr>
            <w:tcW w:w="1504" w:type="dxa"/>
          </w:tcPr>
          <w:p w14:paraId="684C847B" w14:textId="7F4D2D3F" w:rsidR="00AA2509" w:rsidRPr="00D71448" w:rsidRDefault="00AA2509" w:rsidP="00AA2509">
            <w:pPr>
              <w:jc w:val="center"/>
              <w:rPr>
                <w:rFonts w:ascii="Times New Roman" w:hAnsi="Times New Roman" w:cs="Times New Roman"/>
                <w:sz w:val="18"/>
                <w:szCs w:val="18"/>
              </w:rPr>
            </w:pPr>
            <w:r>
              <w:rPr>
                <w:rFonts w:ascii="Times New Roman" w:hAnsi="Times New Roman" w:cs="Times New Roman"/>
                <w:sz w:val="18"/>
                <w:szCs w:val="18"/>
              </w:rPr>
              <w:t>0.001</w:t>
            </w:r>
          </w:p>
        </w:tc>
        <w:tc>
          <w:tcPr>
            <w:tcW w:w="1399" w:type="dxa"/>
          </w:tcPr>
          <w:p w14:paraId="1853C1C2" w14:textId="36A377A5" w:rsidR="00AA2509" w:rsidRPr="00D71448" w:rsidRDefault="00AA2509" w:rsidP="00AA2509">
            <w:pPr>
              <w:jc w:val="center"/>
              <w:rPr>
                <w:rFonts w:ascii="Times New Roman" w:hAnsi="Times New Roman" w:cs="Times New Roman"/>
                <w:sz w:val="18"/>
                <w:szCs w:val="18"/>
              </w:rPr>
            </w:pPr>
            <w:r>
              <w:rPr>
                <w:rFonts w:ascii="Times New Roman" w:hAnsi="Times New Roman" w:cs="Times New Roman"/>
                <w:sz w:val="18"/>
                <w:szCs w:val="18"/>
              </w:rPr>
              <w:t>No</w:t>
            </w:r>
          </w:p>
        </w:tc>
        <w:tc>
          <w:tcPr>
            <w:tcW w:w="1586" w:type="dxa"/>
          </w:tcPr>
          <w:p w14:paraId="5A834CB5" w14:textId="0CE2DD02" w:rsidR="00AA2509" w:rsidRPr="00D71448" w:rsidRDefault="00AA2509" w:rsidP="00AA2509">
            <w:pPr>
              <w:jc w:val="center"/>
              <w:rPr>
                <w:rFonts w:ascii="Times New Roman" w:hAnsi="Times New Roman" w:cs="Times New Roman"/>
                <w:sz w:val="18"/>
                <w:szCs w:val="18"/>
              </w:rPr>
            </w:pPr>
            <w:r>
              <w:rPr>
                <w:rFonts w:ascii="Times New Roman" w:hAnsi="Times New Roman" w:cs="Times New Roman"/>
                <w:sz w:val="18"/>
                <w:szCs w:val="18"/>
              </w:rPr>
              <w:t>10</w:t>
            </w:r>
          </w:p>
        </w:tc>
        <w:tc>
          <w:tcPr>
            <w:tcW w:w="1386" w:type="dxa"/>
          </w:tcPr>
          <w:p w14:paraId="7A22966A" w14:textId="0C3A90F0" w:rsidR="00AA2509" w:rsidRPr="00D71448" w:rsidRDefault="00AA2509" w:rsidP="00AA2509">
            <w:pPr>
              <w:jc w:val="center"/>
              <w:rPr>
                <w:rFonts w:ascii="Times New Roman" w:hAnsi="Times New Roman" w:cs="Times New Roman"/>
                <w:sz w:val="18"/>
                <w:szCs w:val="18"/>
              </w:rPr>
            </w:pPr>
            <w:r w:rsidRPr="00D71448">
              <w:rPr>
                <w:rFonts w:ascii="Times New Roman" w:hAnsi="Times New Roman" w:cs="Times New Roman"/>
                <w:sz w:val="18"/>
                <w:szCs w:val="18"/>
              </w:rPr>
              <w:t>0.7</w:t>
            </w:r>
            <w:r>
              <w:rPr>
                <w:rFonts w:ascii="Times New Roman" w:hAnsi="Times New Roman" w:cs="Times New Roman"/>
                <w:sz w:val="18"/>
                <w:szCs w:val="18"/>
              </w:rPr>
              <w:t>29</w:t>
            </w:r>
          </w:p>
        </w:tc>
        <w:tc>
          <w:tcPr>
            <w:tcW w:w="1402" w:type="dxa"/>
          </w:tcPr>
          <w:p w14:paraId="1BF15878" w14:textId="27BE90C1" w:rsidR="00AA2509" w:rsidRPr="00D71448" w:rsidRDefault="00AA2509" w:rsidP="00AA2509">
            <w:pPr>
              <w:jc w:val="center"/>
              <w:rPr>
                <w:rFonts w:ascii="Times New Roman" w:hAnsi="Times New Roman" w:cs="Times New Roman"/>
                <w:sz w:val="18"/>
                <w:szCs w:val="18"/>
              </w:rPr>
            </w:pPr>
            <w:r>
              <w:rPr>
                <w:rFonts w:ascii="Times New Roman" w:hAnsi="Times New Roman" w:cs="Times New Roman"/>
                <w:sz w:val="18"/>
                <w:szCs w:val="18"/>
              </w:rPr>
              <w:t>NN Baseline</w:t>
            </w:r>
          </w:p>
        </w:tc>
      </w:tr>
      <w:tr w:rsidR="00AA2509" w:rsidRPr="00D71448" w14:paraId="5CEDB8F2" w14:textId="77777777" w:rsidTr="00AA2509">
        <w:tc>
          <w:tcPr>
            <w:tcW w:w="1739" w:type="dxa"/>
          </w:tcPr>
          <w:p w14:paraId="4E4B39AB" w14:textId="0ABDD95C" w:rsidR="00AA2509" w:rsidRPr="00D71448" w:rsidRDefault="00AA2509" w:rsidP="00C802BE">
            <w:pPr>
              <w:jc w:val="center"/>
              <w:rPr>
                <w:rFonts w:ascii="Times New Roman" w:hAnsi="Times New Roman" w:cs="Times New Roman"/>
                <w:color w:val="000000"/>
                <w:sz w:val="18"/>
                <w:szCs w:val="18"/>
              </w:rPr>
            </w:pPr>
            <w:r w:rsidRPr="00D71448">
              <w:rPr>
                <w:rFonts w:ascii="Times New Roman" w:hAnsi="Times New Roman" w:cs="Times New Roman"/>
                <w:color w:val="000000"/>
                <w:sz w:val="18"/>
                <w:szCs w:val="18"/>
              </w:rPr>
              <w:t>Cleaned, stop/short words removal, lemmatization</w:t>
            </w:r>
          </w:p>
        </w:tc>
        <w:tc>
          <w:tcPr>
            <w:tcW w:w="1504" w:type="dxa"/>
          </w:tcPr>
          <w:p w14:paraId="36F042BE" w14:textId="0E43D541" w:rsidR="00AA2509" w:rsidRPr="00D71448" w:rsidRDefault="00AA2509" w:rsidP="00C802BE">
            <w:pPr>
              <w:jc w:val="center"/>
              <w:rPr>
                <w:rFonts w:ascii="Times New Roman" w:hAnsi="Times New Roman" w:cs="Times New Roman"/>
                <w:sz w:val="18"/>
                <w:szCs w:val="18"/>
              </w:rPr>
            </w:pPr>
            <w:r>
              <w:rPr>
                <w:rFonts w:ascii="Times New Roman" w:hAnsi="Times New Roman" w:cs="Times New Roman"/>
                <w:sz w:val="18"/>
                <w:szCs w:val="18"/>
              </w:rPr>
              <w:t>0.0001</w:t>
            </w:r>
          </w:p>
        </w:tc>
        <w:tc>
          <w:tcPr>
            <w:tcW w:w="1399" w:type="dxa"/>
          </w:tcPr>
          <w:p w14:paraId="1B9933C8" w14:textId="7B945619" w:rsidR="00AA2509" w:rsidRPr="00D71448" w:rsidRDefault="00AA2509" w:rsidP="00C802BE">
            <w:pPr>
              <w:jc w:val="center"/>
              <w:rPr>
                <w:rFonts w:ascii="Times New Roman" w:hAnsi="Times New Roman" w:cs="Times New Roman"/>
                <w:sz w:val="18"/>
                <w:szCs w:val="18"/>
              </w:rPr>
            </w:pPr>
            <w:r>
              <w:rPr>
                <w:rFonts w:ascii="Times New Roman" w:hAnsi="Times New Roman" w:cs="Times New Roman"/>
                <w:sz w:val="18"/>
                <w:szCs w:val="18"/>
              </w:rPr>
              <w:t>No</w:t>
            </w:r>
          </w:p>
        </w:tc>
        <w:tc>
          <w:tcPr>
            <w:tcW w:w="1586" w:type="dxa"/>
          </w:tcPr>
          <w:p w14:paraId="3A3D42E6" w14:textId="3100777B" w:rsidR="00AA2509" w:rsidRPr="00D71448" w:rsidRDefault="00AA2509" w:rsidP="00C802BE">
            <w:pPr>
              <w:jc w:val="center"/>
              <w:rPr>
                <w:rFonts w:ascii="Times New Roman" w:hAnsi="Times New Roman" w:cs="Times New Roman"/>
                <w:sz w:val="18"/>
                <w:szCs w:val="18"/>
              </w:rPr>
            </w:pPr>
            <w:r>
              <w:rPr>
                <w:rFonts w:ascii="Times New Roman" w:hAnsi="Times New Roman" w:cs="Times New Roman"/>
                <w:sz w:val="18"/>
                <w:szCs w:val="18"/>
              </w:rPr>
              <w:t>10</w:t>
            </w:r>
          </w:p>
        </w:tc>
        <w:tc>
          <w:tcPr>
            <w:tcW w:w="1386" w:type="dxa"/>
          </w:tcPr>
          <w:p w14:paraId="5B3C3D28" w14:textId="3C5FF741" w:rsidR="00AA2509" w:rsidRPr="00D71448" w:rsidRDefault="00AA2509" w:rsidP="00C802BE">
            <w:pPr>
              <w:jc w:val="center"/>
              <w:rPr>
                <w:rFonts w:ascii="Times New Roman" w:hAnsi="Times New Roman" w:cs="Times New Roman"/>
                <w:sz w:val="18"/>
                <w:szCs w:val="18"/>
              </w:rPr>
            </w:pPr>
            <w:r>
              <w:rPr>
                <w:rFonts w:ascii="Times New Roman" w:hAnsi="Times New Roman" w:cs="Times New Roman"/>
                <w:sz w:val="18"/>
                <w:szCs w:val="18"/>
              </w:rPr>
              <w:t>0.730</w:t>
            </w:r>
          </w:p>
        </w:tc>
        <w:tc>
          <w:tcPr>
            <w:tcW w:w="1402" w:type="dxa"/>
          </w:tcPr>
          <w:p w14:paraId="31030BF0" w14:textId="55DF3F9A" w:rsidR="00AA2509" w:rsidRPr="00D71448" w:rsidRDefault="00AA2509" w:rsidP="00C802BE">
            <w:pPr>
              <w:jc w:val="center"/>
              <w:rPr>
                <w:rFonts w:ascii="Times New Roman" w:hAnsi="Times New Roman" w:cs="Times New Roman"/>
                <w:sz w:val="18"/>
                <w:szCs w:val="18"/>
              </w:rPr>
            </w:pPr>
            <w:r>
              <w:rPr>
                <w:rFonts w:ascii="Times New Roman" w:hAnsi="Times New Roman" w:cs="Times New Roman"/>
                <w:sz w:val="18"/>
                <w:szCs w:val="18"/>
              </w:rPr>
              <w:t>NN empirical comparison</w:t>
            </w:r>
          </w:p>
        </w:tc>
      </w:tr>
      <w:tr w:rsidR="00AA2509" w:rsidRPr="00D71448" w14:paraId="48466FCE" w14:textId="77777777" w:rsidTr="00AA2509">
        <w:tc>
          <w:tcPr>
            <w:tcW w:w="1739" w:type="dxa"/>
          </w:tcPr>
          <w:p w14:paraId="67446D15" w14:textId="2E1AD627" w:rsidR="00AA2509" w:rsidRPr="00D71448" w:rsidRDefault="00AA2509" w:rsidP="00AA2509">
            <w:pPr>
              <w:jc w:val="center"/>
              <w:rPr>
                <w:rFonts w:ascii="Times New Roman" w:hAnsi="Times New Roman" w:cs="Times New Roman"/>
                <w:color w:val="000000"/>
                <w:sz w:val="18"/>
                <w:szCs w:val="18"/>
              </w:rPr>
            </w:pPr>
            <w:r w:rsidRPr="00D71448">
              <w:rPr>
                <w:rFonts w:ascii="Times New Roman" w:hAnsi="Times New Roman" w:cs="Times New Roman"/>
                <w:color w:val="000000"/>
                <w:sz w:val="18"/>
                <w:szCs w:val="18"/>
              </w:rPr>
              <w:t>Cleaned, stop/short words removal, lemmatization</w:t>
            </w:r>
          </w:p>
        </w:tc>
        <w:tc>
          <w:tcPr>
            <w:tcW w:w="1504" w:type="dxa"/>
          </w:tcPr>
          <w:p w14:paraId="4719A97A" w14:textId="19C67B2A" w:rsidR="00AA2509" w:rsidRDefault="00AA2509" w:rsidP="00AA2509">
            <w:pPr>
              <w:jc w:val="center"/>
              <w:rPr>
                <w:rFonts w:ascii="Times New Roman" w:hAnsi="Times New Roman" w:cs="Times New Roman"/>
                <w:sz w:val="18"/>
                <w:szCs w:val="18"/>
              </w:rPr>
            </w:pPr>
            <w:r>
              <w:rPr>
                <w:rFonts w:ascii="Times New Roman" w:hAnsi="Times New Roman" w:cs="Times New Roman"/>
                <w:sz w:val="18"/>
                <w:szCs w:val="18"/>
              </w:rPr>
              <w:t>0.00</w:t>
            </w:r>
            <w:r>
              <w:rPr>
                <w:rFonts w:ascii="Times New Roman" w:hAnsi="Times New Roman" w:cs="Times New Roman"/>
                <w:sz w:val="18"/>
                <w:szCs w:val="18"/>
              </w:rPr>
              <w:t>0</w:t>
            </w:r>
            <w:r>
              <w:rPr>
                <w:rFonts w:ascii="Times New Roman" w:hAnsi="Times New Roman" w:cs="Times New Roman"/>
                <w:sz w:val="18"/>
                <w:szCs w:val="18"/>
              </w:rPr>
              <w:t>1</w:t>
            </w:r>
          </w:p>
        </w:tc>
        <w:tc>
          <w:tcPr>
            <w:tcW w:w="1399" w:type="dxa"/>
          </w:tcPr>
          <w:p w14:paraId="3E8787E9" w14:textId="7D8F48F1" w:rsidR="00AA2509" w:rsidRDefault="00AA2509" w:rsidP="00AA2509">
            <w:pPr>
              <w:jc w:val="center"/>
              <w:rPr>
                <w:rFonts w:ascii="Times New Roman" w:hAnsi="Times New Roman" w:cs="Times New Roman"/>
                <w:sz w:val="18"/>
                <w:szCs w:val="18"/>
              </w:rPr>
            </w:pPr>
            <w:r>
              <w:rPr>
                <w:rFonts w:ascii="Times New Roman" w:hAnsi="Times New Roman" w:cs="Times New Roman"/>
                <w:sz w:val="18"/>
                <w:szCs w:val="18"/>
              </w:rPr>
              <w:t>Yes</w:t>
            </w:r>
          </w:p>
        </w:tc>
        <w:tc>
          <w:tcPr>
            <w:tcW w:w="1586" w:type="dxa"/>
          </w:tcPr>
          <w:p w14:paraId="7075C045" w14:textId="6310A8C3" w:rsidR="00AA2509" w:rsidRDefault="00AA2509" w:rsidP="00AA2509">
            <w:pPr>
              <w:jc w:val="center"/>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5</w:t>
            </w:r>
          </w:p>
        </w:tc>
        <w:tc>
          <w:tcPr>
            <w:tcW w:w="1386" w:type="dxa"/>
          </w:tcPr>
          <w:p w14:paraId="705E13F8" w14:textId="3A35055A" w:rsidR="00AA2509" w:rsidRDefault="00AA2509" w:rsidP="00AA2509">
            <w:pPr>
              <w:jc w:val="center"/>
              <w:rPr>
                <w:rFonts w:ascii="Times New Roman" w:hAnsi="Times New Roman" w:cs="Times New Roman"/>
                <w:sz w:val="18"/>
                <w:szCs w:val="18"/>
              </w:rPr>
            </w:pPr>
            <w:r w:rsidRPr="00D71448">
              <w:rPr>
                <w:rFonts w:ascii="Times New Roman" w:hAnsi="Times New Roman" w:cs="Times New Roman"/>
                <w:sz w:val="18"/>
                <w:szCs w:val="18"/>
              </w:rPr>
              <w:t>0.7</w:t>
            </w:r>
            <w:r>
              <w:rPr>
                <w:rFonts w:ascii="Times New Roman" w:hAnsi="Times New Roman" w:cs="Times New Roman"/>
                <w:sz w:val="18"/>
                <w:szCs w:val="18"/>
              </w:rPr>
              <w:t>23</w:t>
            </w:r>
          </w:p>
        </w:tc>
        <w:tc>
          <w:tcPr>
            <w:tcW w:w="1402" w:type="dxa"/>
          </w:tcPr>
          <w:p w14:paraId="64310980" w14:textId="48521120" w:rsidR="00AA2509" w:rsidRDefault="00AA2509" w:rsidP="00AA2509">
            <w:pPr>
              <w:jc w:val="center"/>
              <w:rPr>
                <w:rFonts w:ascii="Times New Roman" w:hAnsi="Times New Roman" w:cs="Times New Roman"/>
                <w:sz w:val="18"/>
                <w:szCs w:val="18"/>
              </w:rPr>
            </w:pPr>
            <w:r>
              <w:rPr>
                <w:rFonts w:ascii="Times New Roman" w:hAnsi="Times New Roman" w:cs="Times New Roman"/>
                <w:sz w:val="18"/>
                <w:szCs w:val="18"/>
              </w:rPr>
              <w:t>NN empirical comparison</w:t>
            </w:r>
          </w:p>
        </w:tc>
      </w:tr>
      <w:tr w:rsidR="00AA2509" w:rsidRPr="00D71448" w14:paraId="6283810F" w14:textId="77777777" w:rsidTr="00AA2509">
        <w:tc>
          <w:tcPr>
            <w:tcW w:w="1739" w:type="dxa"/>
          </w:tcPr>
          <w:p w14:paraId="513C18C9" w14:textId="78DE3A1E" w:rsidR="00AA2509" w:rsidRPr="00D71448" w:rsidRDefault="00AA2509" w:rsidP="00AA2509">
            <w:pPr>
              <w:jc w:val="center"/>
              <w:rPr>
                <w:rFonts w:ascii="Times New Roman" w:hAnsi="Times New Roman" w:cs="Times New Roman"/>
                <w:color w:val="000000"/>
                <w:sz w:val="18"/>
                <w:szCs w:val="18"/>
              </w:rPr>
            </w:pPr>
            <w:r w:rsidRPr="00D71448">
              <w:rPr>
                <w:rFonts w:ascii="Times New Roman" w:hAnsi="Times New Roman" w:cs="Times New Roman"/>
                <w:color w:val="000000"/>
                <w:sz w:val="18"/>
                <w:szCs w:val="18"/>
              </w:rPr>
              <w:t>Cleaned, stop/short words removal, lemmatization</w:t>
            </w:r>
          </w:p>
        </w:tc>
        <w:tc>
          <w:tcPr>
            <w:tcW w:w="1504" w:type="dxa"/>
          </w:tcPr>
          <w:p w14:paraId="098FC6E4" w14:textId="6F15EDE0" w:rsidR="00AA2509" w:rsidRDefault="00AA2509" w:rsidP="00AA2509">
            <w:pPr>
              <w:jc w:val="center"/>
              <w:rPr>
                <w:rFonts w:ascii="Times New Roman" w:hAnsi="Times New Roman" w:cs="Times New Roman"/>
                <w:sz w:val="18"/>
                <w:szCs w:val="18"/>
              </w:rPr>
            </w:pPr>
            <w:r>
              <w:rPr>
                <w:rFonts w:ascii="Times New Roman" w:hAnsi="Times New Roman" w:cs="Times New Roman"/>
                <w:sz w:val="18"/>
                <w:szCs w:val="18"/>
              </w:rPr>
              <w:t>0.0</w:t>
            </w:r>
            <w:r>
              <w:rPr>
                <w:rFonts w:ascii="Times New Roman" w:hAnsi="Times New Roman" w:cs="Times New Roman"/>
                <w:sz w:val="18"/>
                <w:szCs w:val="18"/>
              </w:rPr>
              <w:t>0</w:t>
            </w:r>
            <w:r>
              <w:rPr>
                <w:rFonts w:ascii="Times New Roman" w:hAnsi="Times New Roman" w:cs="Times New Roman"/>
                <w:sz w:val="18"/>
                <w:szCs w:val="18"/>
              </w:rPr>
              <w:t>001</w:t>
            </w:r>
          </w:p>
        </w:tc>
        <w:tc>
          <w:tcPr>
            <w:tcW w:w="1399" w:type="dxa"/>
          </w:tcPr>
          <w:p w14:paraId="6BCDD392" w14:textId="2A71DE18" w:rsidR="00AA2509" w:rsidRDefault="00AA2509" w:rsidP="00AA2509">
            <w:pPr>
              <w:jc w:val="center"/>
              <w:rPr>
                <w:rFonts w:ascii="Times New Roman" w:hAnsi="Times New Roman" w:cs="Times New Roman"/>
                <w:sz w:val="18"/>
                <w:szCs w:val="18"/>
              </w:rPr>
            </w:pPr>
            <w:r>
              <w:rPr>
                <w:rFonts w:ascii="Times New Roman" w:hAnsi="Times New Roman" w:cs="Times New Roman"/>
                <w:sz w:val="18"/>
                <w:szCs w:val="18"/>
              </w:rPr>
              <w:t>Yes</w:t>
            </w:r>
          </w:p>
        </w:tc>
        <w:tc>
          <w:tcPr>
            <w:tcW w:w="1586" w:type="dxa"/>
          </w:tcPr>
          <w:p w14:paraId="523A7176" w14:textId="01B90C23" w:rsidR="00AA2509" w:rsidRDefault="00AA2509" w:rsidP="00AA2509">
            <w:pPr>
              <w:jc w:val="center"/>
              <w:rPr>
                <w:rFonts w:ascii="Times New Roman" w:hAnsi="Times New Roman" w:cs="Times New Roman"/>
                <w:sz w:val="18"/>
                <w:szCs w:val="18"/>
              </w:rPr>
            </w:pPr>
            <w:r>
              <w:rPr>
                <w:rFonts w:ascii="Times New Roman" w:hAnsi="Times New Roman" w:cs="Times New Roman"/>
                <w:sz w:val="18"/>
                <w:szCs w:val="18"/>
              </w:rPr>
              <w:t>10</w:t>
            </w:r>
          </w:p>
        </w:tc>
        <w:tc>
          <w:tcPr>
            <w:tcW w:w="1386" w:type="dxa"/>
          </w:tcPr>
          <w:p w14:paraId="271FAB96" w14:textId="6C98292B" w:rsidR="00AA2509" w:rsidRDefault="00AA2509" w:rsidP="00AA2509">
            <w:pPr>
              <w:jc w:val="center"/>
              <w:rPr>
                <w:rFonts w:ascii="Times New Roman" w:hAnsi="Times New Roman" w:cs="Times New Roman"/>
                <w:sz w:val="18"/>
                <w:szCs w:val="18"/>
              </w:rPr>
            </w:pPr>
            <w:r>
              <w:rPr>
                <w:rFonts w:ascii="Times New Roman" w:hAnsi="Times New Roman" w:cs="Times New Roman"/>
                <w:sz w:val="18"/>
                <w:szCs w:val="18"/>
              </w:rPr>
              <w:t>0.73</w:t>
            </w:r>
            <w:r>
              <w:rPr>
                <w:rFonts w:ascii="Times New Roman" w:hAnsi="Times New Roman" w:cs="Times New Roman"/>
                <w:sz w:val="18"/>
                <w:szCs w:val="18"/>
              </w:rPr>
              <w:t>9</w:t>
            </w:r>
          </w:p>
        </w:tc>
        <w:tc>
          <w:tcPr>
            <w:tcW w:w="1402" w:type="dxa"/>
          </w:tcPr>
          <w:p w14:paraId="05066CAB" w14:textId="7D456250" w:rsidR="00AA2509" w:rsidRDefault="00AA2509" w:rsidP="00AA2509">
            <w:pPr>
              <w:jc w:val="center"/>
              <w:rPr>
                <w:rFonts w:ascii="Times New Roman" w:hAnsi="Times New Roman" w:cs="Times New Roman"/>
                <w:sz w:val="18"/>
                <w:szCs w:val="18"/>
              </w:rPr>
            </w:pPr>
            <w:r>
              <w:rPr>
                <w:rFonts w:ascii="Times New Roman" w:hAnsi="Times New Roman" w:cs="Times New Roman"/>
                <w:sz w:val="18"/>
                <w:szCs w:val="18"/>
              </w:rPr>
              <w:t xml:space="preserve">NN </w:t>
            </w:r>
            <w:r>
              <w:rPr>
                <w:rFonts w:ascii="Times New Roman" w:hAnsi="Times New Roman" w:cs="Times New Roman"/>
                <w:sz w:val="18"/>
                <w:szCs w:val="18"/>
              </w:rPr>
              <w:t>Best</w:t>
            </w:r>
          </w:p>
        </w:tc>
      </w:tr>
    </w:tbl>
    <w:p w14:paraId="3DA75F94" w14:textId="3733D4C7" w:rsidR="00AA2509" w:rsidRDefault="00AA2509" w:rsidP="0044044C">
      <w:pPr>
        <w:spacing w:before="240"/>
        <w:jc w:val="both"/>
        <w:rPr>
          <w:rFonts w:ascii="Times New Roman" w:hAnsi="Times New Roman" w:cs="Times New Roman"/>
          <w:sz w:val="18"/>
          <w:szCs w:val="18"/>
        </w:rPr>
      </w:pPr>
      <w:r>
        <w:rPr>
          <w:rFonts w:ascii="Times New Roman" w:hAnsi="Times New Roman" w:cs="Times New Roman"/>
          <w:sz w:val="18"/>
          <w:szCs w:val="18"/>
        </w:rPr>
        <w:t>In conclusion I experimented all 3 different models and realize that retaining the stop words and lemmatization helps best for my traditional models. This might be due to the added sentiment it gives to the overall text, which aids the model to distinguish between the classes. This is evident from Figure 2 as they make up the majority of the training corpus. My ablation study have also provided insights into which component contributes greatly to the performance of each model.</w:t>
      </w:r>
    </w:p>
    <w:p w14:paraId="117FF16A" w14:textId="77777777" w:rsidR="00D408F5" w:rsidRPr="00D408F5" w:rsidRDefault="00D408F5" w:rsidP="00D408F5">
      <w:pPr>
        <w:rPr>
          <w:rFonts w:ascii="Times New Roman" w:hAnsi="Times New Roman" w:cs="Times New Roman"/>
        </w:rPr>
      </w:pPr>
      <w:r w:rsidRPr="00D408F5">
        <w:rPr>
          <w:rFonts w:ascii="Times New Roman" w:hAnsi="Times New Roman" w:cs="Times New Roman"/>
        </w:rPr>
        <w:lastRenderedPageBreak/>
        <w:t>1A. Declaration of Original Work. By entering my Student ID below, I certify that I completed my assignment independently of all others (except where sanctioned during in-class sessions), obeying the class policy outlined in the introductory lecture. In particular, I am allowed to discuss the problems and solutions in this assignment, but have waited at least 30 minutes by doing other activities unrelated to class before attempting to complete or modify my answers as per the Pokémon Go rule.</w:t>
      </w:r>
    </w:p>
    <w:p w14:paraId="37B74551" w14:textId="175E0BA8" w:rsidR="00D408F5" w:rsidRPr="00D408F5" w:rsidRDefault="00D408F5" w:rsidP="00D408F5">
      <w:pPr>
        <w:rPr>
          <w:rFonts w:ascii="Times New Roman" w:hAnsi="Times New Roman" w:cs="Times New Roman"/>
        </w:rPr>
      </w:pPr>
      <w:r w:rsidRPr="00D408F5">
        <w:rPr>
          <w:rFonts w:ascii="Times New Roman" w:hAnsi="Times New Roman" w:cs="Times New Roman"/>
        </w:rPr>
        <w:t>Signed: A0217019L</w:t>
      </w:r>
    </w:p>
    <w:p w14:paraId="1ADFF611" w14:textId="1021459E" w:rsidR="00D408F5" w:rsidRDefault="00D408F5" w:rsidP="00D408F5">
      <w:pPr>
        <w:rPr>
          <w:rFonts w:ascii="Times New Roman" w:hAnsi="Times New Roman" w:cs="Times New Roman"/>
        </w:rPr>
      </w:pPr>
      <w:r w:rsidRPr="00D408F5">
        <w:rPr>
          <w:rFonts w:ascii="Times New Roman" w:hAnsi="Times New Roman" w:cs="Times New Roman"/>
        </w:rPr>
        <w:t>I acknowledge that I used the following websites or contacts to complete this assignment (but please note that many uses of Web search and detailed discussion are not allowed:</w:t>
      </w:r>
    </w:p>
    <w:p w14:paraId="1472FC01" w14:textId="2DE8A1EF" w:rsidR="00D408F5" w:rsidRPr="00D408F5" w:rsidRDefault="00D408F5" w:rsidP="00D408F5">
      <w:pPr>
        <w:rPr>
          <w:rFonts w:ascii="Times New Roman" w:hAnsi="Times New Roman" w:cs="Times New Roman"/>
        </w:rPr>
      </w:pPr>
      <w:r>
        <w:rPr>
          <w:rFonts w:ascii="Times New Roman" w:hAnsi="Times New Roman" w:cs="Times New Roman"/>
        </w:rPr>
        <w:t>CS4248 Lecture Notebook 1.1 on Basics of MLP, taking inspiration from the simple neural network model</w:t>
      </w:r>
    </w:p>
    <w:sectPr w:rsidR="00D408F5" w:rsidRPr="00D40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E9"/>
    <w:rsid w:val="000209E1"/>
    <w:rsid w:val="000220C4"/>
    <w:rsid w:val="000533A8"/>
    <w:rsid w:val="000717CB"/>
    <w:rsid w:val="000B7B4C"/>
    <w:rsid w:val="00120C81"/>
    <w:rsid w:val="00171683"/>
    <w:rsid w:val="00182AC1"/>
    <w:rsid w:val="001C62A0"/>
    <w:rsid w:val="001E59ED"/>
    <w:rsid w:val="001F40D8"/>
    <w:rsid w:val="00200317"/>
    <w:rsid w:val="002723BC"/>
    <w:rsid w:val="002E6CF8"/>
    <w:rsid w:val="00312AB6"/>
    <w:rsid w:val="00337621"/>
    <w:rsid w:val="0035360F"/>
    <w:rsid w:val="003A381E"/>
    <w:rsid w:val="00401976"/>
    <w:rsid w:val="00433BED"/>
    <w:rsid w:val="0044044C"/>
    <w:rsid w:val="004B6049"/>
    <w:rsid w:val="005134E9"/>
    <w:rsid w:val="00523C3F"/>
    <w:rsid w:val="00595612"/>
    <w:rsid w:val="005F7B7B"/>
    <w:rsid w:val="006440C0"/>
    <w:rsid w:val="006445D5"/>
    <w:rsid w:val="00653994"/>
    <w:rsid w:val="00704A79"/>
    <w:rsid w:val="007564F1"/>
    <w:rsid w:val="007601D6"/>
    <w:rsid w:val="00767780"/>
    <w:rsid w:val="007F7816"/>
    <w:rsid w:val="008664E9"/>
    <w:rsid w:val="008A78E9"/>
    <w:rsid w:val="00906C29"/>
    <w:rsid w:val="00913608"/>
    <w:rsid w:val="00966C9C"/>
    <w:rsid w:val="0097090F"/>
    <w:rsid w:val="009E638B"/>
    <w:rsid w:val="00AA2509"/>
    <w:rsid w:val="00AD22F2"/>
    <w:rsid w:val="00AD404E"/>
    <w:rsid w:val="00AD7D50"/>
    <w:rsid w:val="00B7689F"/>
    <w:rsid w:val="00B96C2F"/>
    <w:rsid w:val="00BE71CB"/>
    <w:rsid w:val="00BF4E41"/>
    <w:rsid w:val="00C8022F"/>
    <w:rsid w:val="00CE78EB"/>
    <w:rsid w:val="00D408F5"/>
    <w:rsid w:val="00D6077C"/>
    <w:rsid w:val="00D70967"/>
    <w:rsid w:val="00D71448"/>
    <w:rsid w:val="00D80F1A"/>
    <w:rsid w:val="00D907B2"/>
    <w:rsid w:val="00DC2724"/>
    <w:rsid w:val="00E06B06"/>
    <w:rsid w:val="00E74224"/>
    <w:rsid w:val="00E84E22"/>
    <w:rsid w:val="00ED5F5D"/>
    <w:rsid w:val="00EE2342"/>
    <w:rsid w:val="00F43074"/>
    <w:rsid w:val="00FA553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E10D"/>
  <w15:chartTrackingRefBased/>
  <w15:docId w15:val="{BFBDF6F5-876D-472C-B2D5-35F4D119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34E9"/>
    <w:pPr>
      <w:spacing w:before="100" w:beforeAutospacing="1" w:after="100" w:afterAutospacing="1" w:line="240" w:lineRule="auto"/>
    </w:pPr>
    <w:rPr>
      <w:rFonts w:ascii="Times New Roman" w:eastAsia="Times New Roman" w:hAnsi="Times New Roman" w:cs="Times New Roman"/>
      <w:kern w:val="0"/>
      <w:sz w:val="24"/>
      <w:szCs w:val="24"/>
      <w:lang w:val="en-ID"/>
    </w:rPr>
  </w:style>
  <w:style w:type="paragraph" w:styleId="z-TopofForm">
    <w:name w:val="HTML Top of Form"/>
    <w:basedOn w:val="Normal"/>
    <w:next w:val="Normal"/>
    <w:link w:val="z-TopofFormChar"/>
    <w:hidden/>
    <w:uiPriority w:val="99"/>
    <w:semiHidden/>
    <w:unhideWhenUsed/>
    <w:rsid w:val="005134E9"/>
    <w:pPr>
      <w:pBdr>
        <w:bottom w:val="single" w:sz="6" w:space="1" w:color="auto"/>
      </w:pBdr>
      <w:spacing w:after="0" w:line="240" w:lineRule="auto"/>
      <w:jc w:val="center"/>
    </w:pPr>
    <w:rPr>
      <w:rFonts w:ascii="Arial" w:eastAsia="Times New Roman" w:hAnsi="Arial" w:cs="Arial"/>
      <w:vanish/>
      <w:kern w:val="0"/>
      <w:sz w:val="16"/>
      <w:szCs w:val="16"/>
      <w:lang w:val="en-ID"/>
    </w:rPr>
  </w:style>
  <w:style w:type="character" w:customStyle="1" w:styleId="z-TopofFormChar">
    <w:name w:val="z-Top of Form Char"/>
    <w:basedOn w:val="DefaultParagraphFont"/>
    <w:link w:val="z-TopofForm"/>
    <w:uiPriority w:val="99"/>
    <w:semiHidden/>
    <w:rsid w:val="005134E9"/>
    <w:rPr>
      <w:rFonts w:ascii="Arial" w:eastAsia="Times New Roman" w:hAnsi="Arial" w:cs="Arial"/>
      <w:vanish/>
      <w:kern w:val="0"/>
      <w:sz w:val="16"/>
      <w:szCs w:val="16"/>
    </w:rPr>
  </w:style>
  <w:style w:type="paragraph" w:styleId="Caption">
    <w:name w:val="caption"/>
    <w:basedOn w:val="Normal"/>
    <w:next w:val="Normal"/>
    <w:uiPriority w:val="35"/>
    <w:unhideWhenUsed/>
    <w:qFormat/>
    <w:rsid w:val="004B6049"/>
    <w:pPr>
      <w:spacing w:after="200" w:line="240" w:lineRule="auto"/>
    </w:pPr>
    <w:rPr>
      <w:i/>
      <w:iCs/>
      <w:color w:val="44546A" w:themeColor="text2"/>
      <w:sz w:val="18"/>
      <w:szCs w:val="18"/>
    </w:rPr>
  </w:style>
  <w:style w:type="table" w:styleId="TableGrid">
    <w:name w:val="Table Grid"/>
    <w:basedOn w:val="TableNormal"/>
    <w:uiPriority w:val="39"/>
    <w:rsid w:val="002E6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60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D"/>
      <w14:ligatures w14:val="none"/>
    </w:rPr>
  </w:style>
  <w:style w:type="character" w:customStyle="1" w:styleId="HTMLPreformattedChar">
    <w:name w:val="HTML Preformatted Char"/>
    <w:basedOn w:val="DefaultParagraphFont"/>
    <w:link w:val="HTMLPreformatted"/>
    <w:uiPriority w:val="99"/>
    <w:rsid w:val="00D607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04A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80867">
      <w:bodyDiv w:val="1"/>
      <w:marLeft w:val="0"/>
      <w:marRight w:val="0"/>
      <w:marTop w:val="0"/>
      <w:marBottom w:val="0"/>
      <w:divBdr>
        <w:top w:val="none" w:sz="0" w:space="0" w:color="auto"/>
        <w:left w:val="none" w:sz="0" w:space="0" w:color="auto"/>
        <w:bottom w:val="none" w:sz="0" w:space="0" w:color="auto"/>
        <w:right w:val="none" w:sz="0" w:space="0" w:color="auto"/>
      </w:divBdr>
    </w:div>
    <w:div w:id="503865016">
      <w:bodyDiv w:val="1"/>
      <w:marLeft w:val="0"/>
      <w:marRight w:val="0"/>
      <w:marTop w:val="0"/>
      <w:marBottom w:val="0"/>
      <w:divBdr>
        <w:top w:val="none" w:sz="0" w:space="0" w:color="auto"/>
        <w:left w:val="none" w:sz="0" w:space="0" w:color="auto"/>
        <w:bottom w:val="none" w:sz="0" w:space="0" w:color="auto"/>
        <w:right w:val="none" w:sz="0" w:space="0" w:color="auto"/>
      </w:divBdr>
      <w:divsChild>
        <w:div w:id="1405300824">
          <w:marLeft w:val="0"/>
          <w:marRight w:val="0"/>
          <w:marTop w:val="0"/>
          <w:marBottom w:val="0"/>
          <w:divBdr>
            <w:top w:val="single" w:sz="2" w:space="0" w:color="E3E3E3"/>
            <w:left w:val="single" w:sz="2" w:space="0" w:color="E3E3E3"/>
            <w:bottom w:val="single" w:sz="2" w:space="0" w:color="E3E3E3"/>
            <w:right w:val="single" w:sz="2" w:space="0" w:color="E3E3E3"/>
          </w:divBdr>
          <w:divsChild>
            <w:div w:id="944775549">
              <w:marLeft w:val="0"/>
              <w:marRight w:val="0"/>
              <w:marTop w:val="0"/>
              <w:marBottom w:val="0"/>
              <w:divBdr>
                <w:top w:val="single" w:sz="2" w:space="0" w:color="E3E3E3"/>
                <w:left w:val="single" w:sz="2" w:space="0" w:color="E3E3E3"/>
                <w:bottom w:val="single" w:sz="2" w:space="0" w:color="E3E3E3"/>
                <w:right w:val="single" w:sz="2" w:space="0" w:color="E3E3E3"/>
              </w:divBdr>
              <w:divsChild>
                <w:div w:id="1014113464">
                  <w:marLeft w:val="0"/>
                  <w:marRight w:val="0"/>
                  <w:marTop w:val="0"/>
                  <w:marBottom w:val="0"/>
                  <w:divBdr>
                    <w:top w:val="single" w:sz="2" w:space="0" w:color="E3E3E3"/>
                    <w:left w:val="single" w:sz="2" w:space="0" w:color="E3E3E3"/>
                    <w:bottom w:val="single" w:sz="2" w:space="0" w:color="E3E3E3"/>
                    <w:right w:val="single" w:sz="2" w:space="0" w:color="E3E3E3"/>
                  </w:divBdr>
                  <w:divsChild>
                    <w:div w:id="1608344464">
                      <w:marLeft w:val="0"/>
                      <w:marRight w:val="0"/>
                      <w:marTop w:val="0"/>
                      <w:marBottom w:val="0"/>
                      <w:divBdr>
                        <w:top w:val="single" w:sz="2" w:space="0" w:color="E3E3E3"/>
                        <w:left w:val="single" w:sz="2" w:space="0" w:color="E3E3E3"/>
                        <w:bottom w:val="single" w:sz="2" w:space="0" w:color="E3E3E3"/>
                        <w:right w:val="single" w:sz="2" w:space="0" w:color="E3E3E3"/>
                      </w:divBdr>
                      <w:divsChild>
                        <w:div w:id="1646928274">
                          <w:marLeft w:val="0"/>
                          <w:marRight w:val="0"/>
                          <w:marTop w:val="0"/>
                          <w:marBottom w:val="0"/>
                          <w:divBdr>
                            <w:top w:val="single" w:sz="2" w:space="0" w:color="E3E3E3"/>
                            <w:left w:val="single" w:sz="2" w:space="0" w:color="E3E3E3"/>
                            <w:bottom w:val="single" w:sz="2" w:space="0" w:color="E3E3E3"/>
                            <w:right w:val="single" w:sz="2" w:space="0" w:color="E3E3E3"/>
                          </w:divBdr>
                          <w:divsChild>
                            <w:div w:id="1064841966">
                              <w:marLeft w:val="0"/>
                              <w:marRight w:val="0"/>
                              <w:marTop w:val="100"/>
                              <w:marBottom w:val="100"/>
                              <w:divBdr>
                                <w:top w:val="single" w:sz="2" w:space="0" w:color="E3E3E3"/>
                                <w:left w:val="single" w:sz="2" w:space="0" w:color="E3E3E3"/>
                                <w:bottom w:val="single" w:sz="2" w:space="0" w:color="E3E3E3"/>
                                <w:right w:val="single" w:sz="2" w:space="0" w:color="E3E3E3"/>
                              </w:divBdr>
                              <w:divsChild>
                                <w:div w:id="572013991">
                                  <w:marLeft w:val="0"/>
                                  <w:marRight w:val="0"/>
                                  <w:marTop w:val="0"/>
                                  <w:marBottom w:val="0"/>
                                  <w:divBdr>
                                    <w:top w:val="single" w:sz="2" w:space="0" w:color="E3E3E3"/>
                                    <w:left w:val="single" w:sz="2" w:space="0" w:color="E3E3E3"/>
                                    <w:bottom w:val="single" w:sz="2" w:space="0" w:color="E3E3E3"/>
                                    <w:right w:val="single" w:sz="2" w:space="0" w:color="E3E3E3"/>
                                  </w:divBdr>
                                  <w:divsChild>
                                    <w:div w:id="136458725">
                                      <w:marLeft w:val="0"/>
                                      <w:marRight w:val="0"/>
                                      <w:marTop w:val="0"/>
                                      <w:marBottom w:val="0"/>
                                      <w:divBdr>
                                        <w:top w:val="single" w:sz="2" w:space="0" w:color="E3E3E3"/>
                                        <w:left w:val="single" w:sz="2" w:space="0" w:color="E3E3E3"/>
                                        <w:bottom w:val="single" w:sz="2" w:space="0" w:color="E3E3E3"/>
                                        <w:right w:val="single" w:sz="2" w:space="0" w:color="E3E3E3"/>
                                      </w:divBdr>
                                      <w:divsChild>
                                        <w:div w:id="972709221">
                                          <w:marLeft w:val="0"/>
                                          <w:marRight w:val="0"/>
                                          <w:marTop w:val="0"/>
                                          <w:marBottom w:val="0"/>
                                          <w:divBdr>
                                            <w:top w:val="single" w:sz="2" w:space="0" w:color="E3E3E3"/>
                                            <w:left w:val="single" w:sz="2" w:space="0" w:color="E3E3E3"/>
                                            <w:bottom w:val="single" w:sz="2" w:space="0" w:color="E3E3E3"/>
                                            <w:right w:val="single" w:sz="2" w:space="0" w:color="E3E3E3"/>
                                          </w:divBdr>
                                          <w:divsChild>
                                            <w:div w:id="267589408">
                                              <w:marLeft w:val="0"/>
                                              <w:marRight w:val="0"/>
                                              <w:marTop w:val="0"/>
                                              <w:marBottom w:val="0"/>
                                              <w:divBdr>
                                                <w:top w:val="single" w:sz="2" w:space="0" w:color="E3E3E3"/>
                                                <w:left w:val="single" w:sz="2" w:space="0" w:color="E3E3E3"/>
                                                <w:bottom w:val="single" w:sz="2" w:space="0" w:color="E3E3E3"/>
                                                <w:right w:val="single" w:sz="2" w:space="0" w:color="E3E3E3"/>
                                              </w:divBdr>
                                              <w:divsChild>
                                                <w:div w:id="1832597612">
                                                  <w:marLeft w:val="0"/>
                                                  <w:marRight w:val="0"/>
                                                  <w:marTop w:val="0"/>
                                                  <w:marBottom w:val="0"/>
                                                  <w:divBdr>
                                                    <w:top w:val="single" w:sz="2" w:space="0" w:color="E3E3E3"/>
                                                    <w:left w:val="single" w:sz="2" w:space="0" w:color="E3E3E3"/>
                                                    <w:bottom w:val="single" w:sz="2" w:space="0" w:color="E3E3E3"/>
                                                    <w:right w:val="single" w:sz="2" w:space="0" w:color="E3E3E3"/>
                                                  </w:divBdr>
                                                  <w:divsChild>
                                                    <w:div w:id="2028405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6807239">
          <w:marLeft w:val="0"/>
          <w:marRight w:val="0"/>
          <w:marTop w:val="0"/>
          <w:marBottom w:val="0"/>
          <w:divBdr>
            <w:top w:val="none" w:sz="0" w:space="0" w:color="auto"/>
            <w:left w:val="none" w:sz="0" w:space="0" w:color="auto"/>
            <w:bottom w:val="none" w:sz="0" w:space="0" w:color="auto"/>
            <w:right w:val="none" w:sz="0" w:space="0" w:color="auto"/>
          </w:divBdr>
        </w:div>
      </w:divsChild>
    </w:div>
    <w:div w:id="1466464814">
      <w:bodyDiv w:val="1"/>
      <w:marLeft w:val="0"/>
      <w:marRight w:val="0"/>
      <w:marTop w:val="0"/>
      <w:marBottom w:val="0"/>
      <w:divBdr>
        <w:top w:val="none" w:sz="0" w:space="0" w:color="auto"/>
        <w:left w:val="none" w:sz="0" w:space="0" w:color="auto"/>
        <w:bottom w:val="none" w:sz="0" w:space="0" w:color="auto"/>
        <w:right w:val="none" w:sz="0" w:space="0" w:color="auto"/>
      </w:divBdr>
      <w:divsChild>
        <w:div w:id="456024129">
          <w:marLeft w:val="0"/>
          <w:marRight w:val="0"/>
          <w:marTop w:val="0"/>
          <w:marBottom w:val="0"/>
          <w:divBdr>
            <w:top w:val="single" w:sz="2" w:space="0" w:color="E3E3E3"/>
            <w:left w:val="single" w:sz="2" w:space="0" w:color="E3E3E3"/>
            <w:bottom w:val="single" w:sz="2" w:space="0" w:color="E3E3E3"/>
            <w:right w:val="single" w:sz="2" w:space="0" w:color="E3E3E3"/>
          </w:divBdr>
          <w:divsChild>
            <w:div w:id="1195459139">
              <w:marLeft w:val="0"/>
              <w:marRight w:val="0"/>
              <w:marTop w:val="0"/>
              <w:marBottom w:val="0"/>
              <w:divBdr>
                <w:top w:val="single" w:sz="2" w:space="0" w:color="E3E3E3"/>
                <w:left w:val="single" w:sz="2" w:space="0" w:color="E3E3E3"/>
                <w:bottom w:val="single" w:sz="2" w:space="0" w:color="E3E3E3"/>
                <w:right w:val="single" w:sz="2" w:space="0" w:color="E3E3E3"/>
              </w:divBdr>
              <w:divsChild>
                <w:div w:id="1822579630">
                  <w:marLeft w:val="0"/>
                  <w:marRight w:val="0"/>
                  <w:marTop w:val="0"/>
                  <w:marBottom w:val="0"/>
                  <w:divBdr>
                    <w:top w:val="single" w:sz="2" w:space="0" w:color="E3E3E3"/>
                    <w:left w:val="single" w:sz="2" w:space="0" w:color="E3E3E3"/>
                    <w:bottom w:val="single" w:sz="2" w:space="0" w:color="E3E3E3"/>
                    <w:right w:val="single" w:sz="2" w:space="0" w:color="E3E3E3"/>
                  </w:divBdr>
                  <w:divsChild>
                    <w:div w:id="1491365461">
                      <w:marLeft w:val="0"/>
                      <w:marRight w:val="0"/>
                      <w:marTop w:val="0"/>
                      <w:marBottom w:val="0"/>
                      <w:divBdr>
                        <w:top w:val="single" w:sz="2" w:space="0" w:color="E3E3E3"/>
                        <w:left w:val="single" w:sz="2" w:space="0" w:color="E3E3E3"/>
                        <w:bottom w:val="single" w:sz="2" w:space="0" w:color="E3E3E3"/>
                        <w:right w:val="single" w:sz="2" w:space="0" w:color="E3E3E3"/>
                      </w:divBdr>
                      <w:divsChild>
                        <w:div w:id="1756970711">
                          <w:marLeft w:val="0"/>
                          <w:marRight w:val="0"/>
                          <w:marTop w:val="0"/>
                          <w:marBottom w:val="0"/>
                          <w:divBdr>
                            <w:top w:val="single" w:sz="2" w:space="0" w:color="E3E3E3"/>
                            <w:left w:val="single" w:sz="2" w:space="0" w:color="E3E3E3"/>
                            <w:bottom w:val="single" w:sz="2" w:space="0" w:color="E3E3E3"/>
                            <w:right w:val="single" w:sz="2" w:space="0" w:color="E3E3E3"/>
                          </w:divBdr>
                          <w:divsChild>
                            <w:div w:id="89431313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107208">
                                  <w:marLeft w:val="0"/>
                                  <w:marRight w:val="0"/>
                                  <w:marTop w:val="0"/>
                                  <w:marBottom w:val="0"/>
                                  <w:divBdr>
                                    <w:top w:val="single" w:sz="2" w:space="0" w:color="E3E3E3"/>
                                    <w:left w:val="single" w:sz="2" w:space="0" w:color="E3E3E3"/>
                                    <w:bottom w:val="single" w:sz="2" w:space="0" w:color="E3E3E3"/>
                                    <w:right w:val="single" w:sz="2" w:space="0" w:color="E3E3E3"/>
                                  </w:divBdr>
                                  <w:divsChild>
                                    <w:div w:id="930312473">
                                      <w:marLeft w:val="0"/>
                                      <w:marRight w:val="0"/>
                                      <w:marTop w:val="0"/>
                                      <w:marBottom w:val="0"/>
                                      <w:divBdr>
                                        <w:top w:val="single" w:sz="2" w:space="0" w:color="E3E3E3"/>
                                        <w:left w:val="single" w:sz="2" w:space="0" w:color="E3E3E3"/>
                                        <w:bottom w:val="single" w:sz="2" w:space="0" w:color="E3E3E3"/>
                                        <w:right w:val="single" w:sz="2" w:space="0" w:color="E3E3E3"/>
                                      </w:divBdr>
                                      <w:divsChild>
                                        <w:div w:id="2082830095">
                                          <w:marLeft w:val="0"/>
                                          <w:marRight w:val="0"/>
                                          <w:marTop w:val="0"/>
                                          <w:marBottom w:val="0"/>
                                          <w:divBdr>
                                            <w:top w:val="single" w:sz="2" w:space="0" w:color="E3E3E3"/>
                                            <w:left w:val="single" w:sz="2" w:space="0" w:color="E3E3E3"/>
                                            <w:bottom w:val="single" w:sz="2" w:space="0" w:color="E3E3E3"/>
                                            <w:right w:val="single" w:sz="2" w:space="0" w:color="E3E3E3"/>
                                          </w:divBdr>
                                          <w:divsChild>
                                            <w:div w:id="197478765">
                                              <w:marLeft w:val="0"/>
                                              <w:marRight w:val="0"/>
                                              <w:marTop w:val="0"/>
                                              <w:marBottom w:val="0"/>
                                              <w:divBdr>
                                                <w:top w:val="single" w:sz="2" w:space="0" w:color="E3E3E3"/>
                                                <w:left w:val="single" w:sz="2" w:space="0" w:color="E3E3E3"/>
                                                <w:bottom w:val="single" w:sz="2" w:space="0" w:color="E3E3E3"/>
                                                <w:right w:val="single" w:sz="2" w:space="0" w:color="E3E3E3"/>
                                              </w:divBdr>
                                              <w:divsChild>
                                                <w:div w:id="1426456916">
                                                  <w:marLeft w:val="0"/>
                                                  <w:marRight w:val="0"/>
                                                  <w:marTop w:val="0"/>
                                                  <w:marBottom w:val="0"/>
                                                  <w:divBdr>
                                                    <w:top w:val="single" w:sz="2" w:space="0" w:color="E3E3E3"/>
                                                    <w:left w:val="single" w:sz="2" w:space="0" w:color="E3E3E3"/>
                                                    <w:bottom w:val="single" w:sz="2" w:space="0" w:color="E3E3E3"/>
                                                    <w:right w:val="single" w:sz="2" w:space="0" w:color="E3E3E3"/>
                                                  </w:divBdr>
                                                  <w:divsChild>
                                                    <w:div w:id="95081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0578110">
          <w:marLeft w:val="0"/>
          <w:marRight w:val="0"/>
          <w:marTop w:val="0"/>
          <w:marBottom w:val="0"/>
          <w:divBdr>
            <w:top w:val="none" w:sz="0" w:space="0" w:color="auto"/>
            <w:left w:val="none" w:sz="0" w:space="0" w:color="auto"/>
            <w:bottom w:val="none" w:sz="0" w:space="0" w:color="auto"/>
            <w:right w:val="none" w:sz="0" w:space="0" w:color="auto"/>
          </w:divBdr>
        </w:div>
      </w:divsChild>
    </w:div>
    <w:div w:id="195652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5</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Chao Zhou</dc:creator>
  <cp:keywords/>
  <dc:description/>
  <cp:lastModifiedBy>Lim Chao Zhou</cp:lastModifiedBy>
  <cp:revision>11</cp:revision>
  <cp:lastPrinted>2024-03-14T07:46:00Z</cp:lastPrinted>
  <dcterms:created xsi:type="dcterms:W3CDTF">2024-03-13T21:26:00Z</dcterms:created>
  <dcterms:modified xsi:type="dcterms:W3CDTF">2024-03-14T07:46:00Z</dcterms:modified>
</cp:coreProperties>
</file>