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eastAsia="华文楷体" w:cs="Calibri"/>
          <w:sz w:val="52"/>
          <w:szCs w:val="72"/>
        </w:rPr>
      </w:pPr>
      <w:r>
        <w:rPr>
          <w:rFonts w:ascii="Calibri" w:hAnsi="Calibri" w:eastAsia="华文楷体" w:cs="Calibri"/>
          <w:sz w:val="52"/>
          <w:szCs w:val="72"/>
        </w:rPr>
        <w:t>进程间通信</w:t>
      </w:r>
    </w:p>
    <w:p>
      <w:pPr>
        <w:pStyle w:val="14"/>
        <w:numPr>
          <w:ilvl w:val="0"/>
          <w:numId w:val="1"/>
        </w:numPr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学习目标</w:t>
      </w:r>
    </w:p>
    <w:p>
      <w:pPr>
        <w:pStyle w:val="17"/>
        <w:widowControl/>
        <w:numPr>
          <w:ilvl w:val="0"/>
          <w:numId w:val="2"/>
        </w:numPr>
        <w:spacing w:before="260" w:after="260" w:line="240" w:lineRule="exact"/>
        <w:ind w:firstLineChars="0"/>
        <w:jc w:val="left"/>
        <w:textAlignment w:val="center"/>
        <w:rPr>
          <w:rFonts w:ascii="Calibri" w:hAnsi="Calibri" w:eastAsia="华文楷体" w:cs="Calibri"/>
          <w:bCs/>
          <w:kern w:val="0"/>
          <w:sz w:val="22"/>
          <w:szCs w:val="28"/>
        </w:rPr>
      </w:pPr>
      <w:r>
        <w:rPr>
          <w:rFonts w:ascii="Calibri" w:hAnsi="Calibri" w:eastAsia="华文楷体" w:cs="Calibri"/>
          <w:bCs/>
          <w:kern w:val="0"/>
          <w:sz w:val="22"/>
          <w:szCs w:val="28"/>
        </w:rPr>
        <w:t>熟练使用pipe进行父子进程间通信</w:t>
      </w:r>
    </w:p>
    <w:p>
      <w:pPr>
        <w:pStyle w:val="17"/>
        <w:widowControl/>
        <w:numPr>
          <w:ilvl w:val="0"/>
          <w:numId w:val="2"/>
        </w:numPr>
        <w:spacing w:before="260" w:after="260" w:line="240" w:lineRule="exact"/>
        <w:ind w:firstLineChars="0"/>
        <w:jc w:val="left"/>
        <w:textAlignment w:val="center"/>
        <w:rPr>
          <w:rFonts w:ascii="Calibri" w:hAnsi="Calibri" w:eastAsia="华文楷体" w:cs="Calibri"/>
          <w:bCs/>
          <w:kern w:val="0"/>
          <w:sz w:val="22"/>
          <w:szCs w:val="28"/>
        </w:rPr>
      </w:pPr>
      <w:r>
        <w:rPr>
          <w:rFonts w:ascii="Calibri" w:hAnsi="Calibri" w:eastAsia="华文楷体" w:cs="Calibri"/>
          <w:bCs/>
          <w:kern w:val="0"/>
          <w:sz w:val="22"/>
          <w:szCs w:val="28"/>
        </w:rPr>
        <w:t>熟练使用pipe进行兄弟进程间通信</w:t>
      </w:r>
    </w:p>
    <w:p>
      <w:pPr>
        <w:pStyle w:val="17"/>
        <w:widowControl/>
        <w:numPr>
          <w:ilvl w:val="0"/>
          <w:numId w:val="2"/>
        </w:numPr>
        <w:spacing w:before="260" w:after="260" w:line="240" w:lineRule="exact"/>
        <w:ind w:firstLineChars="0"/>
        <w:jc w:val="left"/>
        <w:textAlignment w:val="center"/>
        <w:rPr>
          <w:rFonts w:ascii="Calibri" w:hAnsi="Calibri" w:eastAsia="华文楷体" w:cs="Calibri"/>
          <w:bCs/>
          <w:kern w:val="0"/>
          <w:sz w:val="22"/>
          <w:szCs w:val="28"/>
        </w:rPr>
      </w:pPr>
      <w:r>
        <w:rPr>
          <w:rFonts w:ascii="Calibri" w:hAnsi="Calibri" w:eastAsia="华文楷体" w:cs="Calibri"/>
          <w:bCs/>
          <w:kern w:val="0"/>
          <w:sz w:val="22"/>
          <w:szCs w:val="28"/>
        </w:rPr>
        <w:t>熟练使用fifo进行无血缘关系的进程间通信</w:t>
      </w:r>
    </w:p>
    <w:p>
      <w:pPr>
        <w:pStyle w:val="17"/>
        <w:widowControl/>
        <w:numPr>
          <w:ilvl w:val="0"/>
          <w:numId w:val="2"/>
        </w:numPr>
        <w:spacing w:before="260" w:after="260" w:line="240" w:lineRule="exact"/>
        <w:ind w:firstLineChars="0"/>
        <w:jc w:val="left"/>
        <w:textAlignment w:val="center"/>
        <w:rPr>
          <w:rFonts w:ascii="Calibri" w:hAnsi="Calibri" w:eastAsia="华文楷体" w:cs="Calibri"/>
          <w:bCs/>
          <w:kern w:val="0"/>
          <w:sz w:val="22"/>
          <w:szCs w:val="28"/>
        </w:rPr>
      </w:pPr>
      <w:r>
        <w:rPr>
          <w:rFonts w:ascii="Calibri" w:hAnsi="Calibri" w:eastAsia="华文楷体" w:cs="Calibri"/>
          <w:bCs/>
          <w:kern w:val="0"/>
          <w:sz w:val="22"/>
          <w:szCs w:val="28"/>
        </w:rPr>
        <w:t>使用mmap进行有血缘关系的进程间通信</w:t>
      </w:r>
    </w:p>
    <w:p>
      <w:pPr>
        <w:pStyle w:val="17"/>
        <w:widowControl/>
        <w:numPr>
          <w:ilvl w:val="0"/>
          <w:numId w:val="2"/>
        </w:numPr>
        <w:spacing w:before="260" w:after="260" w:line="240" w:lineRule="exact"/>
        <w:ind w:firstLineChars="0"/>
        <w:jc w:val="left"/>
        <w:textAlignment w:val="center"/>
        <w:rPr>
          <w:rFonts w:ascii="Calibri" w:hAnsi="Calibri" w:eastAsia="华文楷体" w:cs="Calibri"/>
          <w:bCs/>
          <w:kern w:val="0"/>
          <w:sz w:val="22"/>
          <w:szCs w:val="28"/>
        </w:rPr>
      </w:pPr>
      <w:r>
        <w:rPr>
          <w:rFonts w:ascii="Calibri" w:hAnsi="Calibri" w:eastAsia="华文楷体" w:cs="Calibri"/>
          <w:bCs/>
          <w:kern w:val="0"/>
          <w:sz w:val="22"/>
          <w:szCs w:val="28"/>
        </w:rPr>
        <w:t>使用mmap进行无血缘关系的进程间通信</w:t>
      </w:r>
    </w:p>
    <w:p>
      <w:pPr>
        <w:pStyle w:val="14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2 进程间通信相关概念</w:t>
      </w:r>
    </w:p>
    <w:p>
      <w:pPr>
        <w:pStyle w:val="18"/>
        <w:rPr>
          <w:rFonts w:cs="Calibri"/>
          <w:sz w:val="36"/>
        </w:rPr>
      </w:pPr>
      <w:r>
        <w:rPr>
          <w:rFonts w:cs="Calibri"/>
          <w:sz w:val="36"/>
        </w:rPr>
        <w:t>2.1 什么是进程间通信</w:t>
      </w:r>
    </w:p>
    <w:p>
      <w:pPr>
        <w:spacing w:before="156" w:beforeLines="50" w:after="156" w:afterLines="50" w:line="280" w:lineRule="exact"/>
        <w:ind w:firstLine="440" w:firstLine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inux环境下，进程地址空间相互独立，每个进程各自有不同的用户地址空间。任何一个进程的全局变量在另一个进程中都看不到，所以进程和进程之间不能相互访问，要交换数据必须通过内核，在内核中开辟一块缓冲区，进程1把数据从用户空间拷到内核缓冲区，进程2再从内核缓冲区把数据读走，内核提供的这种机制称为进程间通信（IPC，InterProcess Communication）。</w:t>
      </w:r>
    </w:p>
    <w:p>
      <w:pPr>
        <w:spacing w:before="156" w:beforeLines="50" w:after="156" w:afterLines="50"/>
        <w:jc w:val="center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drawing>
          <wp:inline distT="0" distB="0" distL="0" distR="0">
            <wp:extent cx="2476500" cy="2026920"/>
            <wp:effectExtent l="0" t="0" r="0" b="0"/>
            <wp:docPr id="7" name="图片 7" descr="C:\Users\Administrator\AppData\Roaming\feiq\RichOle\18331818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feiq\RichOle\183318180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455" cy="20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cs="Calibri"/>
          <w:sz w:val="36"/>
        </w:rPr>
      </w:pPr>
      <w:r>
        <w:rPr>
          <w:rFonts w:cs="Calibri"/>
          <w:sz w:val="36"/>
        </w:rPr>
        <w:t>2.2 进程间通信的方式</w:t>
      </w:r>
    </w:p>
    <w:p>
      <w:pPr>
        <w:spacing w:before="156" w:beforeLines="50" w:after="156" w:afterLines="50" w:line="280" w:lineRule="exact"/>
        <w:ind w:firstLine="440" w:firstLineChars="200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在进程间完成数据传递需要借助操作系统提供特殊的方法，如：文件、管道、信号、共享内存、消息队列、套接字、命名管道等。随着计算机的蓬勃发展，一些方法由于自身设计缺陷被淘汰或者弃用。</w:t>
      </w: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现今常用的进程间通信方式有：</w:t>
      </w:r>
    </w:p>
    <w:p>
      <w:pPr>
        <w:pStyle w:val="17"/>
        <w:numPr>
          <w:ilvl w:val="0"/>
          <w:numId w:val="3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b/>
          <w:color w:val="FF0000"/>
          <w:sz w:val="22"/>
          <w:szCs w:val="28"/>
        </w:rPr>
        <w:t>管道 (使用最简单)</w:t>
      </w:r>
    </w:p>
    <w:p>
      <w:pPr>
        <w:pStyle w:val="17"/>
        <w:numPr>
          <w:ilvl w:val="0"/>
          <w:numId w:val="3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信号 (开销最小)</w:t>
      </w:r>
    </w:p>
    <w:p>
      <w:pPr>
        <w:pStyle w:val="17"/>
        <w:numPr>
          <w:ilvl w:val="0"/>
          <w:numId w:val="3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b/>
          <w:color w:val="FF0000"/>
          <w:sz w:val="22"/>
          <w:szCs w:val="28"/>
        </w:rPr>
      </w:pPr>
      <w:r>
        <w:rPr>
          <w:rFonts w:ascii="Calibri" w:hAnsi="Calibri" w:eastAsia="华文楷体" w:cs="Calibri"/>
          <w:b/>
          <w:color w:val="FF0000"/>
          <w:sz w:val="22"/>
          <w:szCs w:val="28"/>
        </w:rPr>
        <w:t>共享映射区 (无血缘关系)</w:t>
      </w:r>
    </w:p>
    <w:p>
      <w:pPr>
        <w:pStyle w:val="17"/>
        <w:numPr>
          <w:ilvl w:val="0"/>
          <w:numId w:val="3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本地套接字 (最稳定)</w:t>
      </w:r>
    </w:p>
    <w:p>
      <w:pPr>
        <w:pStyle w:val="14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3 管道-pipe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3.1管道的概念</w:t>
      </w:r>
    </w:p>
    <w:p>
      <w:pPr>
        <w:spacing w:line="280" w:lineRule="exact"/>
        <w:ind w:firstLine="42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管道是一种最基本的IPC机制，也称匿名管道，应用于有血缘关系的进程之间，完成数据传递。调用pipe函数即可创建一个管道。</w:t>
      </w:r>
    </w:p>
    <w:p>
      <w:pPr>
        <w:jc w:val="center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微软雅黑" w:cs="Calibri"/>
          <w:color w:val="004080"/>
          <w:kern w:val="0"/>
          <w:szCs w:val="24"/>
        </w:rPr>
        <w:drawing>
          <wp:inline distT="0" distB="0" distL="0" distR="0">
            <wp:extent cx="3128645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8851" cy="180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有如下特质：</w:t>
      </w:r>
    </w:p>
    <w:p>
      <w:pPr>
        <w:pStyle w:val="17"/>
        <w:numPr>
          <w:ilvl w:val="0"/>
          <w:numId w:val="4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管道的本质是一块内核缓冲区 </w:t>
      </w:r>
    </w:p>
    <w:p>
      <w:pPr>
        <w:pStyle w:val="17"/>
        <w:numPr>
          <w:ilvl w:val="0"/>
          <w:numId w:val="4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由两个文件描述符引用，一个表示读端，一个表示写端。</w:t>
      </w:r>
    </w:p>
    <w:p>
      <w:pPr>
        <w:pStyle w:val="17"/>
        <w:numPr>
          <w:ilvl w:val="0"/>
          <w:numId w:val="4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规定数据从管道的写端流入管道，从读端流出。</w:t>
      </w:r>
    </w:p>
    <w:p>
      <w:pPr>
        <w:pStyle w:val="17"/>
        <w:numPr>
          <w:ilvl w:val="0"/>
          <w:numId w:val="4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当两个进程都终结的时候，管道也自动消失。</w:t>
      </w:r>
    </w:p>
    <w:p>
      <w:pPr>
        <w:pStyle w:val="17"/>
        <w:numPr>
          <w:ilvl w:val="0"/>
          <w:numId w:val="4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管道的读端和写端默认都是阻塞的。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3.2管道的原理</w:t>
      </w:r>
    </w:p>
    <w:p>
      <w:pPr>
        <w:pStyle w:val="17"/>
        <w:numPr>
          <w:ilvl w:val="0"/>
          <w:numId w:val="5"/>
        </w:numPr>
        <w:spacing w:before="156" w:beforeLines="50" w:after="156" w:afterLines="50" w:line="280" w:lineRule="exact"/>
        <w:ind w:left="42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管道的实质是内核缓冲区，内部使用环形队列实现。</w:t>
      </w:r>
    </w:p>
    <w:p>
      <w:pPr>
        <w:pStyle w:val="17"/>
        <w:numPr>
          <w:ilvl w:val="0"/>
          <w:numId w:val="6"/>
        </w:numPr>
        <w:spacing w:before="156" w:beforeLines="50" w:after="156" w:afterLines="50" w:line="280" w:lineRule="exact"/>
        <w:ind w:left="42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默认缓冲区大小为4K，可以使用ulimit -a命令获取大小。</w:t>
      </w:r>
    </w:p>
    <w:p>
      <w:pPr>
        <w:pStyle w:val="17"/>
        <w:numPr>
          <w:ilvl w:val="0"/>
          <w:numId w:val="6"/>
        </w:numPr>
        <w:spacing w:before="156" w:beforeLines="50" w:after="156" w:afterLines="50" w:line="280" w:lineRule="exact"/>
        <w:ind w:left="42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实际操作过程中缓冲区会根据数据压力做适当调整。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3.3管道的局限性</w:t>
      </w:r>
    </w:p>
    <w:p>
      <w:pPr>
        <w:pStyle w:val="17"/>
        <w:numPr>
          <w:ilvl w:val="0"/>
          <w:numId w:val="7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数据一旦被读走，便不在管道中存在，不可反复读取。</w:t>
      </w:r>
    </w:p>
    <w:p>
      <w:pPr>
        <w:pStyle w:val="17"/>
        <w:numPr>
          <w:ilvl w:val="0"/>
          <w:numId w:val="7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数据只能在一个方向上流动，若要实现双向流动，必须使用两个管道</w:t>
      </w:r>
    </w:p>
    <w:p>
      <w:pPr>
        <w:pStyle w:val="17"/>
        <w:numPr>
          <w:ilvl w:val="0"/>
          <w:numId w:val="7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只能在有血缘关系的进程间使用管道。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3.4创建管道-pipe函数</w:t>
      </w:r>
    </w:p>
    <w:p>
      <w:pPr>
        <w:pStyle w:val="17"/>
        <w:numPr>
          <w:ilvl w:val="0"/>
          <w:numId w:val="7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函数作用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pStyle w:val="17"/>
        <w:spacing w:before="156" w:beforeLines="50" w:after="156" w:afterLines="50"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创建一个管道</w:t>
      </w:r>
    </w:p>
    <w:p>
      <w:pPr>
        <w:pStyle w:val="17"/>
        <w:numPr>
          <w:ilvl w:val="0"/>
          <w:numId w:val="7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函数原型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pStyle w:val="17"/>
        <w:spacing w:before="156" w:beforeLines="50" w:after="156" w:afterLines="50"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int pipe(int fd[2]);</w:t>
      </w:r>
    </w:p>
    <w:p>
      <w:pPr>
        <w:pStyle w:val="17"/>
        <w:numPr>
          <w:ilvl w:val="0"/>
          <w:numId w:val="7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函数参数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pStyle w:val="17"/>
        <w:spacing w:before="156" w:beforeLines="50" w:after="156" w:afterLines="50"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若函数调用成功，fd[0]存放管道的读端，fd[1]存放管道的写端</w:t>
      </w:r>
    </w:p>
    <w:p>
      <w:pPr>
        <w:pStyle w:val="17"/>
        <w:numPr>
          <w:ilvl w:val="0"/>
          <w:numId w:val="7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返回值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pStyle w:val="17"/>
        <w:numPr>
          <w:ilvl w:val="0"/>
          <w:numId w:val="8"/>
        </w:numPr>
        <w:spacing w:before="156" w:beforeLines="50" w:after="156" w:afterLines="50" w:line="280" w:lineRule="exact"/>
        <w:ind w:left="420"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成功返回0；</w:t>
      </w:r>
    </w:p>
    <w:p>
      <w:pPr>
        <w:pStyle w:val="17"/>
        <w:numPr>
          <w:ilvl w:val="0"/>
          <w:numId w:val="8"/>
        </w:numPr>
        <w:spacing w:before="156" w:beforeLines="50" w:after="156" w:afterLines="50" w:line="280" w:lineRule="exact"/>
        <w:ind w:left="420"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失败返回-1，并设置errno值。</w:t>
      </w:r>
    </w:p>
    <w:p>
      <w:pPr>
        <w:spacing w:before="156" w:beforeLines="50" w:after="156" w:afterLines="50" w:line="28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>函数调用成功返回读端和写端的文件描述符，其中</w:t>
      </w: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fd[0]是读端， fd[1]是写端</w:t>
      </w:r>
      <w:r>
        <w:rPr>
          <w:rFonts w:ascii="Calibri" w:hAnsi="Calibri" w:eastAsia="华文楷体" w:cs="Calibri"/>
          <w:sz w:val="22"/>
          <w:szCs w:val="28"/>
        </w:rPr>
        <w:t>，</w:t>
      </w: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向管道读写数据是通过使用这两个文件描述符进行的，读写管道的实质是操作内核缓冲区。</w:t>
      </w:r>
    </w:p>
    <w:p>
      <w:pPr>
        <w:spacing w:before="156" w:beforeLines="50" w:after="156" w:afterLines="50" w:line="280" w:lineRule="exact"/>
        <w:ind w:firstLine="440" w:firstLine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管道创建成功以后，创建该管道的进程（父进程）同时掌握着管道的读端和写端。如何实现父子进程间通信呢？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3.5父子进程使用管道通信</w:t>
      </w:r>
    </w:p>
    <w:p>
      <w:pPr>
        <w:spacing w:line="280" w:lineRule="exact"/>
        <w:ind w:firstLine="42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一个进程在由pipe()创建管道后，一般再fork一个子进程，然后通过管道实现父子进程间的通信（因此也不难推出，只要两个进程中存在血缘关系，这里的血缘关系指的是具有共同的祖先，都可以采用管道方式来进行通信）。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父子进程间具有相同的文件描述符，且指向同一个管道pipe</w:t>
      </w:r>
      <w:r>
        <w:rPr>
          <w:rFonts w:ascii="Calibri" w:hAnsi="Calibri" w:eastAsia="华文楷体" w:cs="Calibri"/>
          <w:sz w:val="22"/>
          <w:szCs w:val="28"/>
        </w:rPr>
        <w:t>，其他没有关系的进程不能获得pipe（）产生的两个文件描述符，也就不能利用同一个管道进行通信。</w:t>
      </w:r>
    </w:p>
    <w:p>
      <w:pPr>
        <w:spacing w:before="156" w:beforeLines="50" w:after="156" w:afterLines="50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第一步：父进程创建管道</w:t>
      </w:r>
    </w:p>
    <w:p>
      <w:pPr>
        <w:spacing w:before="156" w:beforeLines="50" w:after="156" w:afterLines="50"/>
        <w:ind w:firstLine="720" w:firstLineChars="40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drawing>
          <wp:inline distT="0" distB="0" distL="0" distR="0">
            <wp:extent cx="3305810" cy="152400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145" cy="15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第二步：父进程fork出子进程</w:t>
      </w:r>
    </w:p>
    <w:p>
      <w:pPr>
        <w:spacing w:before="156" w:beforeLines="50" w:after="156" w:afterLines="5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drawing>
          <wp:inline distT="0" distB="0" distL="0" distR="0">
            <wp:extent cx="4312285" cy="13843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921" cy="13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第三步：父进程关闭fd[0]，子进程关闭fd[1]</w:t>
      </w:r>
    </w:p>
    <w:p>
      <w:pPr>
        <w:spacing w:before="156" w:beforeLines="50" w:after="156" w:afterLines="50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drawing>
          <wp:inline distT="0" distB="0" distL="0" distR="0">
            <wp:extent cx="4413250" cy="144907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840" cy="14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280" w:lineRule="exact"/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</w:pPr>
      <w:r>
        <w:rPr>
          <w:rFonts w:ascii="Calibri" w:hAnsi="Calibri" w:eastAsia="华文楷体" w:cs="Calibri"/>
          <w:b/>
          <w:color w:val="C55A11" w:themeColor="accent2" w:themeShade="BF"/>
          <w:sz w:val="22"/>
          <w:szCs w:val="28"/>
        </w:rPr>
        <w:t>创建步骤总结：</w:t>
      </w:r>
    </w:p>
    <w:p>
      <w:pPr>
        <w:pStyle w:val="17"/>
        <w:numPr>
          <w:ilvl w:val="0"/>
          <w:numId w:val="9"/>
        </w:numPr>
        <w:spacing w:before="156" w:beforeLines="50" w:after="156" w:afterLines="50" w:line="280" w:lineRule="exact"/>
        <w:ind w:firstLineChars="0"/>
        <w:jc w:val="lef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父进程调用pipe函数创建管道，得到两个文件描述符fd[0]和fd[1]，分别指向管道的读端和写端。</w:t>
      </w:r>
    </w:p>
    <w:p>
      <w:pPr>
        <w:pStyle w:val="17"/>
        <w:numPr>
          <w:ilvl w:val="0"/>
          <w:numId w:val="9"/>
        </w:numPr>
        <w:spacing w:before="156" w:beforeLines="50" w:after="156" w:afterLines="50" w:line="280" w:lineRule="exact"/>
        <w:ind w:firstLineChars="0"/>
        <w:jc w:val="lef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父进程调用fork创建子进程，那么子进程也有两个文件描述符指向同一管。</w:t>
      </w:r>
    </w:p>
    <w:p>
      <w:pPr>
        <w:pStyle w:val="17"/>
        <w:numPr>
          <w:ilvl w:val="0"/>
          <w:numId w:val="9"/>
        </w:numPr>
        <w:spacing w:before="156" w:beforeLines="50" w:after="156" w:afterLines="50" w:line="280" w:lineRule="exact"/>
        <w:ind w:firstLineChars="0"/>
        <w:jc w:val="lef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父进程关闭管道读端，子进程关闭管道写端。父进程可以向管道中写入数据，子进程将管道中的数据读出，这样就实现了父子进程间通信。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FF0000"/>
          <w:sz w:val="36"/>
        </w:rPr>
        <w:t>3.6 管道练习</w:t>
      </w:r>
    </w:p>
    <w:p>
      <w:pPr>
        <w:pStyle w:val="17"/>
        <w:numPr>
          <w:ilvl w:val="0"/>
          <w:numId w:val="10"/>
        </w:numPr>
        <w:spacing w:line="28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一个进程能否使用管道完成读写操作呢？</w:t>
      </w:r>
    </w:p>
    <w:p>
      <w:pPr>
        <w:pStyle w:val="17"/>
        <w:numPr>
          <w:ilvl w:val="0"/>
          <w:numId w:val="10"/>
        </w:numPr>
        <w:spacing w:line="28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使用管道完成父子进程间通信？</w:t>
      </w:r>
    </w:p>
    <w:p>
      <w:pPr>
        <w:pStyle w:val="17"/>
        <w:widowControl/>
        <w:numPr>
          <w:ilvl w:val="0"/>
          <w:numId w:val="10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父子进程间通信, 实现ps aux | grep bash</w:t>
      </w:r>
    </w:p>
    <w:p>
      <w:pPr>
        <w:pStyle w:val="17"/>
        <w:widowControl/>
        <w:spacing w:line="280" w:lineRule="exact"/>
        <w:ind w:left="420" w:firstLine="0" w:firstLineChars="0"/>
        <w:jc w:val="left"/>
        <w:textAlignment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使用execlp函数和dup2函数</w:t>
      </w:r>
    </w:p>
    <w:p>
      <w:pPr>
        <w:pStyle w:val="17"/>
        <w:widowControl/>
        <w:numPr>
          <w:ilvl w:val="0"/>
          <w:numId w:val="10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兄弟进程间通信, 实现ps aux | grep bash</w:t>
      </w:r>
    </w:p>
    <w:p>
      <w:pPr>
        <w:pStyle w:val="17"/>
        <w:widowControl/>
        <w:spacing w:line="280" w:lineRule="exact"/>
        <w:ind w:left="420" w:firstLine="0" w:firstLineChars="0"/>
        <w:jc w:val="left"/>
        <w:textAlignment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使用execlp函数和dup2函数</w:t>
      </w:r>
    </w:p>
    <w:p>
      <w:pPr>
        <w:pStyle w:val="17"/>
        <w:widowControl/>
        <w:spacing w:line="280" w:lineRule="exact"/>
        <w:ind w:left="420" w:firstLine="0" w:firstLineChars="0"/>
        <w:jc w:val="left"/>
        <w:textAlignment w:val="center"/>
        <w:rPr>
          <w:rFonts w:ascii="Calibri" w:hAnsi="Calibri" w:eastAsia="华文楷体" w:cs="Calibri"/>
          <w:color w:val="FF0000"/>
          <w:kern w:val="0"/>
          <w:sz w:val="22"/>
          <w:szCs w:val="28"/>
        </w:rPr>
      </w:pPr>
      <w:r>
        <w:rPr>
          <w:rFonts w:ascii="Calibri" w:hAnsi="Calibri" w:eastAsia="华文楷体" w:cs="Calibri"/>
          <w:color w:val="FF0000"/>
          <w:kern w:val="0"/>
          <w:sz w:val="22"/>
          <w:szCs w:val="28"/>
        </w:rPr>
        <w:t>父进程要调用waitpid函数完成对子进程的回收</w:t>
      </w:r>
    </w:p>
    <w:p>
      <w:pPr>
        <w:pStyle w:val="18"/>
        <w:spacing w:line="280" w:lineRule="exact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3.7 管道的读写行为</w:t>
      </w:r>
    </w:p>
    <w:p>
      <w:pPr>
        <w:pStyle w:val="17"/>
        <w:widowControl/>
        <w:numPr>
          <w:ilvl w:val="0"/>
          <w:numId w:val="10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读操作</w:t>
      </w:r>
    </w:p>
    <w:p>
      <w:pPr>
        <w:pStyle w:val="17"/>
        <w:widowControl/>
        <w:numPr>
          <w:ilvl w:val="0"/>
          <w:numId w:val="11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有数据</w:t>
      </w:r>
    </w:p>
    <w:p>
      <w:pPr>
        <w:widowControl/>
        <w:spacing w:line="280" w:lineRule="exact"/>
        <w:ind w:firstLine="880" w:firstLineChars="40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read正常读，返回读出的字节数</w:t>
      </w:r>
    </w:p>
    <w:p>
      <w:pPr>
        <w:pStyle w:val="17"/>
        <w:widowControl/>
        <w:numPr>
          <w:ilvl w:val="0"/>
          <w:numId w:val="11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无数据</w:t>
      </w:r>
    </w:p>
    <w:p>
      <w:pPr>
        <w:pStyle w:val="17"/>
        <w:widowControl/>
        <w:numPr>
          <w:ilvl w:val="0"/>
          <w:numId w:val="12"/>
        </w:numPr>
        <w:spacing w:line="280" w:lineRule="exact"/>
        <w:ind w:left="840" w:leftChars="400"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写端全部关闭</w:t>
      </w:r>
    </w:p>
    <w:p>
      <w:pPr>
        <w:widowControl/>
        <w:spacing w:line="280" w:lineRule="exact"/>
        <w:ind w:firstLine="1320" w:firstLineChars="60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read解除阻塞，返回0, 相当于读文件读到了尾部</w:t>
      </w:r>
    </w:p>
    <w:p>
      <w:pPr>
        <w:pStyle w:val="17"/>
        <w:widowControl/>
        <w:numPr>
          <w:ilvl w:val="0"/>
          <w:numId w:val="12"/>
        </w:numPr>
        <w:spacing w:line="280" w:lineRule="exact"/>
        <w:ind w:left="840" w:leftChars="400"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没有全部关闭</w:t>
      </w:r>
    </w:p>
    <w:p>
      <w:pPr>
        <w:widowControl/>
        <w:spacing w:line="280" w:lineRule="exact"/>
        <w:ind w:firstLine="1320" w:firstLineChars="60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read阻塞</w:t>
      </w:r>
    </w:p>
    <w:p>
      <w:pPr>
        <w:pStyle w:val="17"/>
        <w:widowControl/>
        <w:numPr>
          <w:ilvl w:val="0"/>
          <w:numId w:val="10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写操作</w:t>
      </w:r>
    </w:p>
    <w:p>
      <w:pPr>
        <w:pStyle w:val="17"/>
        <w:widowControl/>
        <w:numPr>
          <w:ilvl w:val="0"/>
          <w:numId w:val="11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读端全部关闭</w:t>
      </w:r>
    </w:p>
    <w:p>
      <w:pPr>
        <w:widowControl/>
        <w:spacing w:line="280" w:lineRule="exact"/>
        <w:ind w:firstLine="880" w:firstLineChars="40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管道破裂，进程终止, 内核给当前进程发SIGPIPE信号</w:t>
      </w:r>
    </w:p>
    <w:p>
      <w:pPr>
        <w:pStyle w:val="17"/>
        <w:widowControl/>
        <w:numPr>
          <w:ilvl w:val="0"/>
          <w:numId w:val="11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读端没全部关闭</w:t>
      </w:r>
    </w:p>
    <w:p>
      <w:pPr>
        <w:pStyle w:val="17"/>
        <w:widowControl/>
        <w:numPr>
          <w:ilvl w:val="0"/>
          <w:numId w:val="12"/>
        </w:numPr>
        <w:spacing w:line="280" w:lineRule="exact"/>
        <w:ind w:left="840" w:leftChars="400"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缓冲区写满了</w:t>
      </w:r>
    </w:p>
    <w:p>
      <w:pPr>
        <w:widowControl/>
        <w:spacing w:line="280" w:lineRule="exact"/>
        <w:ind w:left="840" w:leftChars="400" w:firstLine="440" w:firstLineChars="20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write阻塞</w:t>
      </w:r>
    </w:p>
    <w:p>
      <w:pPr>
        <w:pStyle w:val="17"/>
        <w:widowControl/>
        <w:numPr>
          <w:ilvl w:val="0"/>
          <w:numId w:val="12"/>
        </w:numPr>
        <w:spacing w:line="280" w:lineRule="exact"/>
        <w:ind w:left="840" w:leftChars="400"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缓冲区没有满</w:t>
      </w:r>
    </w:p>
    <w:p>
      <w:pPr>
        <w:widowControl/>
        <w:spacing w:line="280" w:lineRule="exact"/>
        <w:ind w:left="840" w:leftChars="400" w:firstLine="440" w:firstLineChars="20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继续write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3.8 如何设置管道为非阻塞</w:t>
      </w:r>
    </w:p>
    <w:p>
      <w:pPr>
        <w:spacing w:line="280" w:lineRule="exact"/>
        <w:ind w:firstLine="440" w:firstLine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默认情况下，管道的读写两端都是阻塞的，若要设置读或者写端为非阻塞，则可参</w:t>
      </w:r>
    </w:p>
    <w:p>
      <w:pPr>
        <w:spacing w:line="28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考下列三个步骤进行：</w:t>
      </w:r>
    </w:p>
    <w:p>
      <w:pPr>
        <w:spacing w:line="280" w:lineRule="exact"/>
        <w:ind w:firstLine="440" w:firstLine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第1步： int flags = fcntl(fd[0], F_GETFL</w:t>
      </w:r>
      <w:r>
        <w:rPr>
          <w:rFonts w:hint="eastAsia" w:ascii="Calibri" w:hAnsi="Calibri" w:eastAsia="华文楷体" w:cs="Calibri"/>
          <w:sz w:val="22"/>
          <w:szCs w:val="28"/>
        </w:rPr>
        <w:t>, 0</w:t>
      </w:r>
      <w:r>
        <w:rPr>
          <w:rFonts w:ascii="Calibri" w:hAnsi="Calibri" w:eastAsia="华文楷体" w:cs="Calibri"/>
          <w:sz w:val="22"/>
          <w:szCs w:val="28"/>
        </w:rPr>
        <w:t xml:space="preserve">); </w:t>
      </w:r>
    </w:p>
    <w:p>
      <w:pPr>
        <w:spacing w:line="280" w:lineRule="exact"/>
        <w:ind w:firstLine="440" w:firstLine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第2步： </w:t>
      </w:r>
      <w:r>
        <w:rPr>
          <w:rFonts w:ascii="Calibri" w:hAnsi="Calibri" w:cs="Calibri"/>
          <w:sz w:val="22"/>
          <w:szCs w:val="28"/>
        </w:rPr>
        <w:t>flag |= O_NONBLOCK;</w:t>
      </w:r>
    </w:p>
    <w:p>
      <w:pPr>
        <w:pStyle w:val="8"/>
        <w:spacing w:before="0" w:beforeAutospacing="0" w:after="0" w:afterAutospacing="0" w:line="280" w:lineRule="exact"/>
        <w:ind w:left="420" w:leftChars="200"/>
        <w:rPr>
          <w:rFonts w:ascii="Calibri" w:hAnsi="Calibri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第3步： </w:t>
      </w:r>
      <w:r>
        <w:rPr>
          <w:rFonts w:ascii="Calibri" w:hAnsi="Calibri" w:cs="Calibri"/>
          <w:sz w:val="22"/>
          <w:szCs w:val="28"/>
        </w:rPr>
        <w:t>fcntl(fd[0], F_SETFL, flags);</w:t>
      </w:r>
    </w:p>
    <w:p>
      <w:pPr>
        <w:pStyle w:val="8"/>
        <w:spacing w:before="0" w:beforeAutospacing="0" w:after="0" w:afterAutospacing="0" w:line="280" w:lineRule="exact"/>
        <w:ind w:left="420" w:left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若是读端设置为非阻塞：</w:t>
      </w:r>
    </w:p>
    <w:p>
      <w:pPr>
        <w:pStyle w:val="8"/>
        <w:numPr>
          <w:ilvl w:val="0"/>
          <w:numId w:val="11"/>
        </w:numPr>
        <w:spacing w:before="0" w:beforeAutospacing="0" w:after="0" w:afterAutospacing="0" w:line="280" w:lineRule="exact"/>
        <w:ind w:left="840" w:leftChars="4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写端没有关闭，管道中没有数据可读，则read返回-1；</w:t>
      </w:r>
    </w:p>
    <w:p>
      <w:pPr>
        <w:pStyle w:val="8"/>
        <w:numPr>
          <w:ilvl w:val="0"/>
          <w:numId w:val="11"/>
        </w:numPr>
        <w:spacing w:before="0" w:beforeAutospacing="0" w:after="0" w:afterAutospacing="0" w:line="280" w:lineRule="exact"/>
        <w:ind w:left="840" w:leftChars="4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写端没有关闭，</w:t>
      </w:r>
      <w:r>
        <w:rPr>
          <w:rFonts w:ascii="Calibri" w:hAnsi="Calibri" w:eastAsia="华文楷体" w:cs="Calibri"/>
          <w:color w:val="FF0000"/>
          <w:sz w:val="22"/>
          <w:szCs w:val="28"/>
        </w:rPr>
        <w:t>管道中有数据可读</w:t>
      </w:r>
      <w:r>
        <w:rPr>
          <w:rFonts w:ascii="Calibri" w:hAnsi="Calibri" w:eastAsia="华文楷体" w:cs="Calibri"/>
          <w:sz w:val="22"/>
          <w:szCs w:val="28"/>
        </w:rPr>
        <w:t>，则read返回实际读到的字节数</w:t>
      </w:r>
    </w:p>
    <w:p>
      <w:pPr>
        <w:pStyle w:val="8"/>
        <w:numPr>
          <w:ilvl w:val="0"/>
          <w:numId w:val="11"/>
        </w:numPr>
        <w:spacing w:before="0" w:beforeAutospacing="0" w:after="0" w:afterAutospacing="0" w:line="280" w:lineRule="exact"/>
        <w:ind w:left="840" w:leftChars="4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写端已经关闭，</w:t>
      </w:r>
      <w:r>
        <w:rPr>
          <w:rFonts w:ascii="Calibri" w:hAnsi="Calibri" w:eastAsia="华文楷体" w:cs="Calibri"/>
          <w:color w:val="FF0000"/>
          <w:sz w:val="22"/>
          <w:szCs w:val="28"/>
        </w:rPr>
        <w:t>管道中有数据可读</w:t>
      </w:r>
      <w:r>
        <w:rPr>
          <w:rFonts w:ascii="Calibri" w:hAnsi="Calibri" w:eastAsia="华文楷体" w:cs="Calibri"/>
          <w:sz w:val="22"/>
          <w:szCs w:val="28"/>
        </w:rPr>
        <w:t>，则read返回实际读到的字节数</w:t>
      </w:r>
    </w:p>
    <w:p>
      <w:pPr>
        <w:pStyle w:val="8"/>
        <w:numPr>
          <w:ilvl w:val="0"/>
          <w:numId w:val="11"/>
        </w:numPr>
        <w:spacing w:before="0" w:beforeAutospacing="0" w:after="0" w:afterAutospacing="0" w:line="280" w:lineRule="exact"/>
        <w:ind w:left="840" w:leftChars="4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写端已经关闭，管道中没有数据可读，则read返回0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3.9 如何查看管道缓冲区大小</w:t>
      </w:r>
    </w:p>
    <w:p>
      <w:pPr>
        <w:pStyle w:val="17"/>
        <w:widowControl/>
        <w:numPr>
          <w:ilvl w:val="0"/>
          <w:numId w:val="10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命令</w:t>
      </w:r>
    </w:p>
    <w:p>
      <w:pPr>
        <w:widowControl/>
        <w:spacing w:line="280" w:lineRule="exact"/>
        <w:ind w:firstLine="42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>ulimit -a</w:t>
      </w:r>
    </w:p>
    <w:p>
      <w:pPr>
        <w:pStyle w:val="17"/>
        <w:widowControl/>
        <w:numPr>
          <w:ilvl w:val="0"/>
          <w:numId w:val="10"/>
        </w:numPr>
        <w:spacing w:line="280" w:lineRule="exact"/>
        <w:ind w:firstLineChars="0"/>
        <w:jc w:val="left"/>
        <w:textAlignment w:val="center"/>
        <w:rPr>
          <w:rFonts w:ascii="Calibri" w:hAnsi="Calibri" w:eastAsia="华文楷体" w:cs="Calibri"/>
          <w:kern w:val="0"/>
          <w:sz w:val="22"/>
          <w:szCs w:val="28"/>
        </w:rPr>
      </w:pPr>
      <w:r>
        <w:rPr>
          <w:rFonts w:ascii="Calibri" w:hAnsi="Calibri" w:eastAsia="华文楷体" w:cs="Calibri"/>
          <w:kern w:val="0"/>
          <w:sz w:val="22"/>
          <w:szCs w:val="28"/>
        </w:rPr>
        <w:t xml:space="preserve">函数 </w:t>
      </w:r>
    </w:p>
    <w:p>
      <w:pPr>
        <w:pStyle w:val="8"/>
        <w:spacing w:before="0" w:beforeAutospacing="0" w:after="0" w:afterAutospacing="0" w:line="280" w:lineRule="exact"/>
        <w:ind w:firstLine="418" w:firstLineChars="190"/>
        <w:rPr>
          <w:rFonts w:ascii="Calibri" w:hAnsi="Calibri" w:cs="Calibri"/>
          <w:color w:val="8064A2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long fpathconf(int fd, int name);</w:t>
      </w:r>
    </w:p>
    <w:p>
      <w:pPr>
        <w:spacing w:line="280" w:lineRule="exact"/>
        <w:ind w:firstLine="440" w:firstLine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printf("pipe size==[%ld]\n", fpathconf(fd[0], _PC_PIPE_BUF));</w:t>
      </w:r>
    </w:p>
    <w:p>
      <w:pPr>
        <w:spacing w:line="280" w:lineRule="exact"/>
        <w:ind w:firstLine="418" w:firstLineChars="19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printf("pipe size==[%ld]\n", fpathconf(fd[1], _PC_PIPE_BUF));</w:t>
      </w:r>
    </w:p>
    <w:p>
      <w:pPr>
        <w:pStyle w:val="14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4 FIFO</w:t>
      </w:r>
    </w:p>
    <w:p>
      <w:pPr>
        <w:pStyle w:val="18"/>
        <w:rPr>
          <w:rFonts w:cs="Calibri"/>
          <w:sz w:val="36"/>
        </w:rPr>
      </w:pPr>
      <w:r>
        <w:rPr>
          <w:rFonts w:cs="Calibri"/>
          <w:sz w:val="36"/>
        </w:rPr>
        <w:t>4.1 FIFO介绍</w:t>
      </w:r>
    </w:p>
    <w:p>
      <w:pPr>
        <w:spacing w:before="156" w:beforeLines="50" w:after="156" w:afterLines="50" w:line="280" w:lineRule="exact"/>
        <w:ind w:firstLine="42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b/>
          <w:color w:val="ED7D31" w:themeColor="accent2"/>
          <w:sz w:val="22"/>
          <w:szCs w:val="28"/>
          <w14:textFill>
            <w14:solidFill>
              <w14:schemeClr w14:val="accent2"/>
            </w14:solidFill>
          </w14:textFill>
        </w:rPr>
        <w:t>FIFO常被称为命名管道</w:t>
      </w:r>
      <w:r>
        <w:rPr>
          <w:rFonts w:ascii="Calibri" w:hAnsi="Calibri" w:eastAsia="华文楷体" w:cs="Calibri"/>
          <w:sz w:val="22"/>
          <w:szCs w:val="28"/>
        </w:rPr>
        <w:t>，以区分管道(pipe)。管道(pipe)只能用于“有血缘关系”的进程间通信。</w:t>
      </w:r>
      <w:r>
        <w:rPr>
          <w:rFonts w:ascii="Calibri" w:hAnsi="Calibri" w:eastAsia="华文楷体" w:cs="Calibri"/>
          <w:color w:val="FF0000"/>
          <w:sz w:val="22"/>
          <w:szCs w:val="28"/>
        </w:rPr>
        <w:t>但通过FIFO，不相关的进程也能交换数据。</w:t>
      </w:r>
    </w:p>
    <w:p>
      <w:pPr>
        <w:spacing w:before="156" w:beforeLines="50" w:after="156" w:afterLines="50" w:line="28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>FIFO是Linux</w:t>
      </w:r>
      <w:r>
        <w:rPr>
          <w:rFonts w:ascii="Calibri" w:hAnsi="Calibri" w:eastAsia="华文楷体" w:cs="Calibri"/>
          <w:color w:val="FF0000"/>
          <w:sz w:val="22"/>
          <w:szCs w:val="28"/>
        </w:rPr>
        <w:t>基础文件类型</w:t>
      </w:r>
      <w:r>
        <w:rPr>
          <w:rFonts w:ascii="Calibri" w:hAnsi="Calibri" w:eastAsia="华文楷体" w:cs="Calibri"/>
          <w:sz w:val="22"/>
          <w:szCs w:val="28"/>
        </w:rPr>
        <w:t>中的一种（</w:t>
      </w:r>
      <w:r>
        <w:rPr>
          <w:rFonts w:ascii="Calibri" w:hAnsi="Calibri" w:eastAsia="华文楷体" w:cs="Calibri"/>
          <w:color w:val="FF0000"/>
          <w:sz w:val="22"/>
          <w:szCs w:val="28"/>
        </w:rPr>
        <w:t>文件类型为p</w:t>
      </w:r>
      <w:r>
        <w:rPr>
          <w:rFonts w:ascii="Calibri" w:hAnsi="Calibri" w:eastAsia="华文楷体" w:cs="Calibri"/>
          <w:sz w:val="22"/>
          <w:szCs w:val="28"/>
        </w:rPr>
        <w:t>，可通过ls -l查看文件类型）。但FIFO文件在磁盘上没有数据块，文件大小为0，仅仅用来标识内核中一条通道。进程可以打开这个文件进行read/write，实际上是在读写内核缓冲区，这样就实现了进程间通信。</w:t>
      </w:r>
    </w:p>
    <w:p>
      <w:pPr>
        <w:pStyle w:val="18"/>
        <w:rPr>
          <w:rFonts w:cs="Calibri"/>
          <w:sz w:val="36"/>
        </w:rPr>
      </w:pPr>
      <w:r>
        <w:rPr>
          <w:rFonts w:cs="Calibri"/>
          <w:sz w:val="36"/>
        </w:rPr>
        <w:t>4.2 创建管道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方式1-使用命令 mkfifo</w:t>
      </w:r>
    </w:p>
    <w:p>
      <w:pPr>
        <w:spacing w:line="280" w:lineRule="exact"/>
        <w:ind w:left="840" w:leftChars="4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命令格式： mkfifo 管道名</w:t>
      </w:r>
    </w:p>
    <w:p>
      <w:pPr>
        <w:spacing w:line="280" w:lineRule="exact"/>
        <w:ind w:left="840" w:leftChars="4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例如：mkfifo myfifo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方式2-使用函数</w:t>
      </w:r>
    </w:p>
    <w:p>
      <w:pPr>
        <w:pStyle w:val="17"/>
        <w:spacing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int mkfifo(const char *pathname, mode_t mode);</w:t>
      </w:r>
    </w:p>
    <w:p>
      <w:pPr>
        <w:pStyle w:val="17"/>
        <w:spacing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参数说明和返回值可以查看man 3 mkfifo</w:t>
      </w:r>
    </w:p>
    <w:p>
      <w:pPr>
        <w:spacing w:before="156" w:beforeLines="50" w:after="156" w:afterLines="50" w:line="280" w:lineRule="exact"/>
        <w:ind w:left="420" w:left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当创建了一个FIFO，就可以使用open函数打开它，常见的文件I/O函数都可用于FIFO。如：close、read、write、unlink等。</w:t>
      </w:r>
    </w:p>
    <w:p>
      <w:pPr>
        <w:spacing w:before="156" w:beforeLines="50" w:after="156" w:afterLines="50" w:line="280" w:lineRule="exact"/>
        <w:ind w:left="420" w:leftChars="2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FIFO严格遵循先进先出（first in first out），对FIFO的读总是从开始处返回数据，对它们的写则把数据添加到末尾。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它们不支持诸如</w:t>
      </w:r>
      <w:r>
        <w:rPr>
          <w:rFonts w:ascii="Calibri" w:hAnsi="Calibri" w:eastAsia="华文楷体" w:cs="Calibri"/>
          <w:sz w:val="22"/>
          <w:szCs w:val="28"/>
        </w:rPr>
        <w:t>lseek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()等文件定位操作。</w:t>
      </w:r>
    </w:p>
    <w:p>
      <w:pPr>
        <w:pStyle w:val="18"/>
        <w:rPr>
          <w:rFonts w:cs="Calibri"/>
          <w:color w:val="auto"/>
          <w:sz w:val="36"/>
        </w:rPr>
      </w:pPr>
      <w:r>
        <w:rPr>
          <w:rFonts w:cs="Calibri"/>
          <w:color w:val="auto"/>
          <w:sz w:val="36"/>
        </w:rPr>
        <w:t>4.3 使用FIFO完成两个进程通信</w:t>
      </w:r>
    </w:p>
    <w:p>
      <w:pPr>
        <w:pStyle w:val="17"/>
        <w:numPr>
          <w:ilvl w:val="0"/>
          <w:numId w:val="7"/>
        </w:numPr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使用FIFO完成两个进程通信的示意图</w:t>
      </w:r>
    </w:p>
    <w:p>
      <w:pPr>
        <w:pStyle w:val="17"/>
        <w:ind w:left="420" w:leftChars="200" w:firstLine="0" w:firstLineChars="0"/>
        <w:jc w:val="center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drawing>
          <wp:inline distT="0" distB="0" distL="0" distR="0">
            <wp:extent cx="2190750" cy="2099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475" cy="21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思路：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进程A：</w:t>
      </w:r>
    </w:p>
    <w:p>
      <w:pPr>
        <w:pStyle w:val="17"/>
        <w:numPr>
          <w:ilvl w:val="0"/>
          <w:numId w:val="13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创建一个fifo文件：myfifo</w:t>
      </w:r>
    </w:p>
    <w:p>
      <w:pPr>
        <w:pStyle w:val="17"/>
        <w:numPr>
          <w:ilvl w:val="0"/>
          <w:numId w:val="13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调用open函数打开myfifo文件</w:t>
      </w:r>
    </w:p>
    <w:p>
      <w:pPr>
        <w:pStyle w:val="17"/>
        <w:numPr>
          <w:ilvl w:val="0"/>
          <w:numId w:val="13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调用write函数写入一个字符串如：“hello world”（其实是将数据写入到了内核缓冲区）</w:t>
      </w:r>
    </w:p>
    <w:p>
      <w:pPr>
        <w:pStyle w:val="17"/>
        <w:numPr>
          <w:ilvl w:val="0"/>
          <w:numId w:val="13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调用close函数关闭myfifo文件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进程B：</w:t>
      </w:r>
    </w:p>
    <w:p>
      <w:pPr>
        <w:pStyle w:val="17"/>
        <w:numPr>
          <w:ilvl w:val="0"/>
          <w:numId w:val="14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调用open函数打开myfifo文件</w:t>
      </w:r>
    </w:p>
    <w:p>
      <w:pPr>
        <w:pStyle w:val="17"/>
        <w:numPr>
          <w:ilvl w:val="0"/>
          <w:numId w:val="14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调用read函数读取文件内容（其实就是从内核中读取数据）</w:t>
      </w:r>
    </w:p>
    <w:p>
      <w:pPr>
        <w:pStyle w:val="17"/>
        <w:numPr>
          <w:ilvl w:val="0"/>
          <w:numId w:val="14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打印显示读取的内容</w:t>
      </w:r>
    </w:p>
    <w:p>
      <w:pPr>
        <w:pStyle w:val="17"/>
        <w:numPr>
          <w:ilvl w:val="0"/>
          <w:numId w:val="14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调用close函数关闭myfifo文件</w:t>
      </w:r>
    </w:p>
    <w:p>
      <w:pPr>
        <w:spacing w:line="280" w:lineRule="exact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注意：</w:t>
      </w:r>
      <w:r>
        <w:rPr>
          <w:rFonts w:ascii="Calibri" w:hAnsi="Calibri" w:eastAsia="华文楷体" w:cs="Calibri"/>
          <w:sz w:val="22"/>
          <w:szCs w:val="28"/>
        </w:rPr>
        <w:t>myfifo</w:t>
      </w:r>
      <w:r>
        <w:rPr>
          <w:rFonts w:ascii="Calibri" w:hAnsi="Calibri" w:eastAsia="华文楷体" w:cs="Calibri"/>
          <w:color w:val="FF0000"/>
          <w:sz w:val="22"/>
          <w:szCs w:val="28"/>
        </w:rPr>
        <w:t>文件是在进程A中创建的，如果先启动进程B会报错。思考一下如何解决这个问题呢？？？</w:t>
      </w:r>
    </w:p>
    <w:p>
      <w:pPr>
        <w:pStyle w:val="14"/>
        <w:spacing w:line="280" w:lineRule="exact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t>5 内存映射区</w:t>
      </w:r>
    </w:p>
    <w:p>
      <w:pPr>
        <w:pStyle w:val="18"/>
        <w:spacing w:line="280" w:lineRule="exact"/>
        <w:rPr>
          <w:rFonts w:cs="Calibri"/>
          <w:sz w:val="36"/>
        </w:rPr>
      </w:pPr>
      <w:r>
        <w:rPr>
          <w:rFonts w:cs="Calibri"/>
          <w:sz w:val="36"/>
        </w:rPr>
        <w:t>5.1 存储映射区介绍</w:t>
      </w:r>
    </w:p>
    <w:p>
      <w:pPr>
        <w:spacing w:before="156" w:beforeLines="50" w:after="156" w:afterLines="50" w:line="28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>存储映射I/O (Memory-mapped I/O) 使一个磁盘文件与存储空间中的一个缓冲区相映射。从缓冲区中取数据，就相当于读文件中的相应字节；将数据写入缓冲区，则会将数据写入文件。这样，就可在不使用read和write函数的情况下，使用地址（指针）完成I/O操作。</w:t>
      </w:r>
    </w:p>
    <w:p>
      <w:pPr>
        <w:spacing w:before="156" w:beforeLines="50" w:after="156" w:afterLines="50" w:line="28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使用存储映射这种方法，首先应通知内核，将一个指定文件映射到存储区域中。这个映射工作可以通过mmap函数来实现。</w:t>
      </w:r>
    </w:p>
    <w:p>
      <w:pPr>
        <w:spacing w:before="156" w:beforeLines="50" w:after="156" w:afterLines="50"/>
        <w:jc w:val="center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cs="Calibri"/>
          <w:sz w:val="18"/>
        </w:rPr>
        <w:drawing>
          <wp:inline distT="0" distB="0" distL="0" distR="0">
            <wp:extent cx="2730500" cy="2198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81" cy="23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ascii="Calibri" w:hAnsi="Calibri" w:eastAsia="华文楷体" w:cs="Calibri"/>
          <w:sz w:val="22"/>
          <w:szCs w:val="28"/>
        </w:rPr>
      </w:pPr>
    </w:p>
    <w:p>
      <w:pPr>
        <w:pStyle w:val="18"/>
        <w:rPr>
          <w:rFonts w:cs="Calibri"/>
          <w:sz w:val="36"/>
        </w:rPr>
      </w:pPr>
      <w:r>
        <w:rPr>
          <w:rFonts w:cs="Calibri"/>
          <w:sz w:val="36"/>
        </w:rPr>
        <w:t>5.2 mmap函数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函数作用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spacing w:line="280" w:lineRule="exact"/>
        <w:ind w:firstLine="660" w:firstLineChars="30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建立存储映射区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函数原型</w:t>
      </w:r>
    </w:p>
    <w:p>
      <w:pPr>
        <w:pStyle w:val="17"/>
        <w:spacing w:line="280" w:lineRule="exact"/>
        <w:ind w:firstLine="44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   void *mmap(void *addr, size_t length, int prot, int flags, int fd, off_t offset);</w:t>
      </w:r>
    </w:p>
    <w:p>
      <w:pPr>
        <w:pStyle w:val="17"/>
        <w:numPr>
          <w:ilvl w:val="0"/>
          <w:numId w:val="15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函数返回值：</w:t>
      </w:r>
    </w:p>
    <w:p>
      <w:pPr>
        <w:pStyle w:val="17"/>
        <w:numPr>
          <w:ilvl w:val="0"/>
          <w:numId w:val="16"/>
        </w:numPr>
        <w:spacing w:before="156" w:beforeLines="50" w:after="156" w:afterLines="50" w:line="280" w:lineRule="exact"/>
        <w:ind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成功：返回创建的映射区首地址；</w:t>
      </w:r>
    </w:p>
    <w:p>
      <w:pPr>
        <w:pStyle w:val="17"/>
        <w:numPr>
          <w:ilvl w:val="0"/>
          <w:numId w:val="16"/>
        </w:numPr>
        <w:spacing w:before="156" w:beforeLines="50" w:after="156" w:afterLines="50" w:line="280" w:lineRule="exact"/>
        <w:ind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失败：MAP_FAILED宏</w:t>
      </w:r>
    </w:p>
    <w:p>
      <w:pPr>
        <w:pStyle w:val="17"/>
        <w:numPr>
          <w:ilvl w:val="0"/>
          <w:numId w:val="15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参数：</w:t>
      </w:r>
      <w:r>
        <w:rPr>
          <w:rFonts w:ascii="Calibri" w:hAnsi="Calibri" w:eastAsia="华文楷体" w:cs="Calibri"/>
          <w:sz w:val="22"/>
          <w:szCs w:val="28"/>
        </w:rPr>
        <w:tab/>
      </w:r>
    </w:p>
    <w:p>
      <w:pPr>
        <w:pStyle w:val="17"/>
        <w:numPr>
          <w:ilvl w:val="1"/>
          <w:numId w:val="17"/>
        </w:numPr>
        <w:spacing w:before="156" w:beforeLines="50" w:after="156" w:afterLines="50" w:line="280" w:lineRule="exact"/>
        <w:ind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addr: </w:t>
      </w: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>指定映射的起始地址, 通常设为NULL, 由系统指定</w:t>
      </w:r>
    </w:p>
    <w:p>
      <w:pPr>
        <w:pStyle w:val="17"/>
        <w:numPr>
          <w:ilvl w:val="1"/>
          <w:numId w:val="17"/>
        </w:numPr>
        <w:spacing w:before="156" w:beforeLines="50" w:after="156" w:afterLines="50" w:line="280" w:lineRule="exact"/>
        <w:ind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length：</w:t>
      </w:r>
      <w:r>
        <w:rPr>
          <w:rFonts w:ascii="Calibri" w:hAnsi="Calibri" w:eastAsia="华文楷体" w:cs="Calibri"/>
          <w:color w:val="333333"/>
          <w:sz w:val="22"/>
          <w:szCs w:val="28"/>
          <w:shd w:val="clear" w:color="auto" w:fill="FFFFFF"/>
        </w:rPr>
        <w:t>映射到内存的文件长度</w:t>
      </w:r>
    </w:p>
    <w:p>
      <w:pPr>
        <w:pStyle w:val="17"/>
        <w:numPr>
          <w:ilvl w:val="1"/>
          <w:numId w:val="17"/>
        </w:numPr>
        <w:spacing w:before="156" w:beforeLines="50" w:after="156" w:afterLines="50" w:line="280" w:lineRule="exact"/>
        <w:ind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prot：</w:t>
      </w: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>映射区的保护方式, 最常用的:</w:t>
      </w:r>
    </w:p>
    <w:p>
      <w:pPr>
        <w:pStyle w:val="17"/>
        <w:numPr>
          <w:ilvl w:val="2"/>
          <w:numId w:val="17"/>
        </w:numPr>
        <w:spacing w:before="156" w:beforeLines="50" w:after="156" w:afterLines="50" w:line="280" w:lineRule="exact"/>
        <w:ind w:leftChars="4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读：PROT_READ</w:t>
      </w:r>
    </w:p>
    <w:p>
      <w:pPr>
        <w:pStyle w:val="17"/>
        <w:numPr>
          <w:ilvl w:val="2"/>
          <w:numId w:val="17"/>
        </w:numPr>
        <w:spacing w:before="156" w:beforeLines="50" w:after="156" w:afterLines="50" w:line="280" w:lineRule="exact"/>
        <w:ind w:leftChars="4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写：PROT_WRITE</w:t>
      </w:r>
    </w:p>
    <w:p>
      <w:pPr>
        <w:pStyle w:val="17"/>
        <w:numPr>
          <w:ilvl w:val="2"/>
          <w:numId w:val="17"/>
        </w:numPr>
        <w:spacing w:before="156" w:beforeLines="50" w:after="156" w:afterLines="50" w:line="280" w:lineRule="exact"/>
        <w:ind w:leftChars="4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读写：PROT_READ | PROT_WRITE</w:t>
      </w:r>
    </w:p>
    <w:p>
      <w:pPr>
        <w:pStyle w:val="17"/>
        <w:numPr>
          <w:ilvl w:val="1"/>
          <w:numId w:val="17"/>
        </w:numPr>
        <w:spacing w:before="156" w:beforeLines="50" w:after="156" w:afterLines="50" w:line="280" w:lineRule="exact"/>
        <w:ind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flags：</w:t>
      </w:r>
      <w:r>
        <w:rPr>
          <w:rFonts w:ascii="Calibri" w:hAnsi="Calibri" w:eastAsia="华文楷体" w:cs="Calibri"/>
          <w:sz w:val="22"/>
          <w:szCs w:val="28"/>
        </w:rPr>
        <w:tab/>
      </w:r>
      <w:r>
        <w:rPr>
          <w:rFonts w:ascii="Calibri" w:hAnsi="Calibri" w:eastAsia="华文楷体" w:cs="Calibri"/>
          <w:sz w:val="22"/>
          <w:szCs w:val="28"/>
        </w:rPr>
        <w:t>映射区的特性, 可以是</w:t>
      </w:r>
    </w:p>
    <w:p>
      <w:pPr>
        <w:pStyle w:val="17"/>
        <w:numPr>
          <w:ilvl w:val="2"/>
          <w:numId w:val="17"/>
        </w:numPr>
        <w:spacing w:before="156" w:beforeLines="50" w:after="156" w:afterLines="50" w:line="280" w:lineRule="exact"/>
        <w:ind w:leftChars="4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MAP_SHARED: 写入映射区的数据会写回文件, 且允许其他映射该文件的进程共享。</w:t>
      </w:r>
    </w:p>
    <w:p>
      <w:pPr>
        <w:pStyle w:val="17"/>
        <w:numPr>
          <w:ilvl w:val="2"/>
          <w:numId w:val="17"/>
        </w:numPr>
        <w:spacing w:before="156" w:beforeLines="50" w:after="156" w:afterLines="50" w:line="280" w:lineRule="exact"/>
        <w:ind w:leftChars="4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MAP_PRIVATE: 对映射区的写入操作会产生一个映射区的复制(copy-on-write), 对此区域所做的修改不会写回原文件。</w:t>
      </w:r>
    </w:p>
    <w:p>
      <w:pPr>
        <w:pStyle w:val="17"/>
        <w:numPr>
          <w:ilvl w:val="1"/>
          <w:numId w:val="17"/>
        </w:numPr>
        <w:spacing w:before="156" w:beforeLines="50" w:after="156" w:afterLines="50" w:line="280" w:lineRule="exact"/>
        <w:ind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fd：由open返回的文件描述符, 代表要映射的文件。</w:t>
      </w:r>
    </w:p>
    <w:p>
      <w:pPr>
        <w:pStyle w:val="17"/>
        <w:numPr>
          <w:ilvl w:val="1"/>
          <w:numId w:val="17"/>
        </w:numPr>
        <w:spacing w:before="156" w:beforeLines="50" w:after="156" w:afterLines="50" w:line="280" w:lineRule="exact"/>
        <w:ind w:leftChars="200" w:firstLineChars="0"/>
        <w:rPr>
          <w:rFonts w:ascii="Calibri" w:hAnsi="Calibri" w:cs="Calibri"/>
          <w:sz w:val="18"/>
        </w:rPr>
      </w:pPr>
      <w:r>
        <w:rPr>
          <w:rFonts w:ascii="Calibri" w:hAnsi="Calibri" w:eastAsia="华文楷体" w:cs="Calibri"/>
          <w:sz w:val="22"/>
          <w:szCs w:val="28"/>
        </w:rPr>
        <w:t xml:space="preserve">offset：以文件开始处的偏移量, </w:t>
      </w:r>
      <w:r>
        <w:rPr>
          <w:rFonts w:ascii="Calibri" w:hAnsi="Calibri" w:eastAsia="华文楷体" w:cs="Calibri"/>
          <w:b/>
          <w:color w:val="FF0000"/>
          <w:sz w:val="22"/>
          <w:szCs w:val="28"/>
        </w:rPr>
        <w:t>必须是4k的整数倍</w:t>
      </w:r>
      <w:r>
        <w:rPr>
          <w:rFonts w:ascii="Calibri" w:hAnsi="Calibri" w:eastAsia="华文楷体" w:cs="Calibri"/>
          <w:sz w:val="22"/>
          <w:szCs w:val="28"/>
        </w:rPr>
        <w:t>, 通常为0, 表示从文件头开始映射。</w:t>
      </w:r>
    </w:p>
    <w:p>
      <w:pPr>
        <w:pStyle w:val="18"/>
        <w:rPr>
          <w:rFonts w:cs="Calibri"/>
          <w:sz w:val="36"/>
        </w:rPr>
      </w:pPr>
      <w:r>
        <w:rPr>
          <w:rFonts w:cs="Calibri"/>
          <w:sz w:val="36"/>
        </w:rPr>
        <w:t>5.3 munmap函数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函数作用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pStyle w:val="17"/>
        <w:spacing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释放由mmap函数建立的存储映射区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函数原型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pStyle w:val="17"/>
        <w:spacing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int munmap(void *addr, size_t length);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返回值：</w:t>
      </w:r>
    </w:p>
    <w:p>
      <w:pPr>
        <w:pStyle w:val="17"/>
        <w:spacing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成功：返回0</w:t>
      </w:r>
    </w:p>
    <w:p>
      <w:pPr>
        <w:pStyle w:val="17"/>
        <w:spacing w:line="280" w:lineRule="exact"/>
        <w:ind w:left="840" w:leftChars="400" w:firstLine="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失败：返回-1，设置errno值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函数参数</w:t>
      </w:r>
      <w:r>
        <w:rPr>
          <w:rFonts w:hint="eastAsia" w:ascii="Calibri" w:hAnsi="Calibri" w:eastAsia="华文楷体" w:cs="Calibri"/>
          <w:sz w:val="22"/>
          <w:szCs w:val="28"/>
        </w:rPr>
        <w:t>:</w:t>
      </w:r>
    </w:p>
    <w:p>
      <w:pPr>
        <w:pStyle w:val="17"/>
        <w:numPr>
          <w:ilvl w:val="0"/>
          <w:numId w:val="18"/>
        </w:numPr>
        <w:spacing w:line="280" w:lineRule="exact"/>
        <w:ind w:leftChars="4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addr：调用mmap函数成功返回的映射区首地址</w:t>
      </w:r>
    </w:p>
    <w:p>
      <w:pPr>
        <w:pStyle w:val="17"/>
        <w:numPr>
          <w:ilvl w:val="0"/>
          <w:numId w:val="18"/>
        </w:numPr>
        <w:spacing w:line="280" w:lineRule="exact"/>
        <w:ind w:leftChars="4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length：映射区大小（mmap函数的第二个参数）</w:t>
      </w:r>
    </w:p>
    <w:p>
      <w:pPr>
        <w:pStyle w:val="18"/>
        <w:rPr>
          <w:rFonts w:cs="Calibri"/>
          <w:sz w:val="36"/>
        </w:rPr>
      </w:pPr>
      <w:r>
        <w:rPr>
          <w:rFonts w:cs="Calibri"/>
          <w:sz w:val="36"/>
        </w:rPr>
        <w:t>5.4 mmap注意事项</w:t>
      </w:r>
    </w:p>
    <w:p>
      <w:pPr>
        <w:pStyle w:val="17"/>
        <w:numPr>
          <w:ilvl w:val="0"/>
          <w:numId w:val="19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创建映射区的过程中，隐含着一次对映射文件的读操作，将文件内容读取到映射区</w:t>
      </w:r>
    </w:p>
    <w:p>
      <w:pPr>
        <w:pStyle w:val="17"/>
        <w:numPr>
          <w:ilvl w:val="0"/>
          <w:numId w:val="19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当MAP_SHARED时，要求：映射区的权限应 &lt;=文件打开的权限(出于对映射区的保护)。而MAP_PRIVATE则无所谓，因为mmap中的权限是对内存的限制。</w:t>
      </w:r>
    </w:p>
    <w:p>
      <w:pPr>
        <w:pStyle w:val="17"/>
        <w:numPr>
          <w:ilvl w:val="0"/>
          <w:numId w:val="19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映射区的释放与文件关闭无关，只要映射建立成功，文件可以立即关闭。</w:t>
      </w:r>
    </w:p>
    <w:p>
      <w:pPr>
        <w:pStyle w:val="17"/>
        <w:numPr>
          <w:ilvl w:val="0"/>
          <w:numId w:val="19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特别注意，当映射文件大小为0时，不能创建映射区。所以，用于映射的文件必须要有实际大小；mmap使用时常常会出现总线错误，通常是由于共享文件存储空间大小引起的。</w:t>
      </w:r>
    </w:p>
    <w:p>
      <w:pPr>
        <w:pStyle w:val="17"/>
        <w:numPr>
          <w:ilvl w:val="0"/>
          <w:numId w:val="19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munmap传入的地址一定是mmap的返回地址。坚决杜绝指针++操作。</w:t>
      </w:r>
    </w:p>
    <w:p>
      <w:pPr>
        <w:pStyle w:val="17"/>
        <w:numPr>
          <w:ilvl w:val="0"/>
          <w:numId w:val="19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文件偏移量必须为0或者4K的整数倍</w:t>
      </w:r>
    </w:p>
    <w:p>
      <w:pPr>
        <w:pStyle w:val="17"/>
        <w:numPr>
          <w:ilvl w:val="0"/>
          <w:numId w:val="19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mmap创建映射区出错概率非常高，一定要检查返回值，确保映射区建立成功再进行后续操作。</w:t>
      </w:r>
    </w:p>
    <w:p>
      <w:pPr>
        <w:pStyle w:val="18"/>
        <w:spacing w:line="280" w:lineRule="exact"/>
        <w:rPr>
          <w:rFonts w:cs="Calibri"/>
          <w:sz w:val="22"/>
          <w:szCs w:val="28"/>
        </w:rPr>
      </w:pPr>
      <w:r>
        <w:rPr>
          <w:rFonts w:cs="Calibri"/>
          <w:sz w:val="36"/>
        </w:rPr>
        <w:t>5.5 有关mmap函数的使用总结</w:t>
      </w:r>
    </w:p>
    <w:p>
      <w:pPr>
        <w:pStyle w:val="17"/>
        <w:numPr>
          <w:ilvl w:val="0"/>
          <w:numId w:val="20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第一个参数写成NULL</w:t>
      </w:r>
    </w:p>
    <w:p>
      <w:pPr>
        <w:pStyle w:val="17"/>
        <w:numPr>
          <w:ilvl w:val="0"/>
          <w:numId w:val="20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第二个参数要映射的文件大小 &gt; 0</w:t>
      </w:r>
    </w:p>
    <w:p>
      <w:pPr>
        <w:pStyle w:val="17"/>
        <w:numPr>
          <w:ilvl w:val="0"/>
          <w:numId w:val="20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第三个参数：PROT_READ 、PROT_WRITE</w:t>
      </w:r>
    </w:p>
    <w:p>
      <w:pPr>
        <w:pStyle w:val="17"/>
        <w:numPr>
          <w:ilvl w:val="0"/>
          <w:numId w:val="20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第四个参数：MAP_SHARED 或者 MAP_PRIVATE</w:t>
      </w:r>
    </w:p>
    <w:p>
      <w:pPr>
        <w:pStyle w:val="17"/>
        <w:numPr>
          <w:ilvl w:val="0"/>
          <w:numId w:val="20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第五个参数：打开的文件对应的文件描述符</w:t>
      </w:r>
    </w:p>
    <w:p>
      <w:pPr>
        <w:pStyle w:val="17"/>
        <w:numPr>
          <w:ilvl w:val="0"/>
          <w:numId w:val="20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第六个参数：4k的整数倍</w:t>
      </w:r>
    </w:p>
    <w:p>
      <w:pPr>
        <w:pStyle w:val="18"/>
        <w:spacing w:line="280" w:lineRule="exact"/>
        <w:rPr>
          <w:rFonts w:cs="Calibri"/>
          <w:sz w:val="36"/>
        </w:rPr>
      </w:pPr>
      <w:r>
        <w:rPr>
          <w:rFonts w:cs="Calibri"/>
          <w:sz w:val="36"/>
        </w:rPr>
        <w:t>5.6 mmap函数相关思考题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可以open的时候O_CREAT一个新文件来创建映射区吗?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如果open时O_RDONLY, mmap时PROT参数指定PROT_READ|PROT_WRITE会怎样？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  <w:lang w:val="en-US" w:eastAsia="zh-CN"/>
        </w:rPr>
        <w:t xml:space="preserve">mmap映射完成之后, </w:t>
      </w:r>
      <w:r>
        <w:rPr>
          <w:rFonts w:ascii="Calibri" w:hAnsi="Calibri" w:eastAsia="华文楷体" w:cs="Calibri"/>
          <w:sz w:val="22"/>
          <w:szCs w:val="28"/>
        </w:rPr>
        <w:t>文件描述符</w:t>
      </w:r>
      <w:bookmarkStart w:id="0" w:name="_GoBack"/>
      <w:bookmarkEnd w:id="0"/>
      <w:r>
        <w:rPr>
          <w:rFonts w:ascii="Calibri" w:hAnsi="Calibri" w:eastAsia="华文楷体" w:cs="Calibri"/>
          <w:sz w:val="22"/>
          <w:szCs w:val="28"/>
        </w:rPr>
        <w:t>关闭，对mmap映射有没有影响？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如果文件偏移量为1000会怎样？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对mem越界操作会怎样？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如果mem++，munmap可否成功？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mmap什么情况下会调用失败？</w:t>
      </w:r>
    </w:p>
    <w:p>
      <w:pPr>
        <w:pStyle w:val="17"/>
        <w:numPr>
          <w:ilvl w:val="0"/>
          <w:numId w:val="21"/>
        </w:numPr>
        <w:spacing w:before="156" w:beforeLines="50" w:after="156" w:afterLines="50" w:line="280" w:lineRule="exact"/>
        <w:ind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如果不检测mmap的返回值，会怎样？</w:t>
      </w:r>
    </w:p>
    <w:p>
      <w:pPr>
        <w:pStyle w:val="18"/>
        <w:spacing w:line="280" w:lineRule="exact"/>
        <w:rPr>
          <w:rFonts w:cs="Calibri"/>
          <w:sz w:val="36"/>
        </w:rPr>
      </w:pPr>
      <w:r>
        <w:rPr>
          <w:rFonts w:cs="Calibri"/>
          <w:sz w:val="36"/>
        </w:rPr>
        <w:t>5.7 mmap应用练习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练习1：使用mmap完成对文件的读写操作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练习:2：使用mmap完成父子进程间通信</w:t>
      </w:r>
    </w:p>
    <w:p>
      <w:pPr>
        <w:pStyle w:val="17"/>
        <w:numPr>
          <w:ilvl w:val="0"/>
          <w:numId w:val="22"/>
        </w:numPr>
        <w:spacing w:line="280" w:lineRule="exact"/>
        <w:ind w:left="420"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图解说明</w:t>
      </w:r>
    </w:p>
    <w:p>
      <w:pPr>
        <w:pStyle w:val="17"/>
        <w:ind w:left="1260" w:firstLine="0" w:firstLineChars="0"/>
        <w:jc w:val="center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drawing>
          <wp:inline distT="0" distB="0" distL="0" distR="0">
            <wp:extent cx="2419350" cy="20326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008" cy="20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22"/>
        </w:numPr>
        <w:spacing w:line="280" w:lineRule="exact"/>
        <w:ind w:left="420" w:leftChars="200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思路</w:t>
      </w:r>
    </w:p>
    <w:p>
      <w:pPr>
        <w:pStyle w:val="17"/>
        <w:numPr>
          <w:ilvl w:val="0"/>
          <w:numId w:val="12"/>
        </w:numPr>
        <w:spacing w:line="280" w:lineRule="exact"/>
        <w:ind w:left="1021" w:leftChars="486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调用mmap函数创建存储映射区，返回映射区首地址ptr</w:t>
      </w:r>
    </w:p>
    <w:p>
      <w:pPr>
        <w:pStyle w:val="17"/>
        <w:numPr>
          <w:ilvl w:val="0"/>
          <w:numId w:val="12"/>
        </w:numPr>
        <w:spacing w:line="280" w:lineRule="exact"/>
        <w:ind w:left="1021" w:leftChars="486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调用fork函数创建子进程，子进程也拥有了映射区首地址</w:t>
      </w:r>
    </w:p>
    <w:p>
      <w:pPr>
        <w:pStyle w:val="17"/>
        <w:numPr>
          <w:ilvl w:val="0"/>
          <w:numId w:val="12"/>
        </w:numPr>
        <w:spacing w:line="280" w:lineRule="exact"/>
        <w:ind w:left="1021" w:leftChars="486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父子进程可以通过映射区首地址指针ptr完成通信</w:t>
      </w:r>
    </w:p>
    <w:p>
      <w:pPr>
        <w:pStyle w:val="17"/>
        <w:numPr>
          <w:ilvl w:val="0"/>
          <w:numId w:val="12"/>
        </w:numPr>
        <w:spacing w:line="280" w:lineRule="exact"/>
        <w:ind w:left="1021" w:leftChars="486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调用munmap函数释放存储映射区</w:t>
      </w:r>
    </w:p>
    <w:p>
      <w:pPr>
        <w:pStyle w:val="17"/>
        <w:numPr>
          <w:ilvl w:val="0"/>
          <w:numId w:val="7"/>
        </w:numPr>
        <w:spacing w:line="280" w:lineRule="exact"/>
        <w:ind w:firstLineChars="0"/>
        <w:rPr>
          <w:rFonts w:ascii="Calibri" w:hAnsi="Calibri" w:eastAsia="华文楷体" w:cs="Calibri"/>
          <w:color w:val="FF0000"/>
          <w:sz w:val="22"/>
          <w:szCs w:val="28"/>
        </w:rPr>
      </w:pPr>
      <w:r>
        <w:rPr>
          <w:rFonts w:ascii="Calibri" w:hAnsi="Calibri" w:eastAsia="华文楷体" w:cs="Calibri"/>
          <w:color w:val="FF0000"/>
          <w:sz w:val="22"/>
          <w:szCs w:val="28"/>
        </w:rPr>
        <w:t>练习3：使用mmap完成没有血缘关系的进程间通</w:t>
      </w:r>
    </w:p>
    <w:p>
      <w:pPr>
        <w:pStyle w:val="17"/>
        <w:spacing w:line="280" w:lineRule="exact"/>
        <w:ind w:left="420" w:leftChars="200" w:firstLine="435" w:firstLineChars="0"/>
        <w:rPr>
          <w:rFonts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>思路：两个进程都打开相同的文件，然后调用mmap函数建立存储映射区，这样两个进程共享同一个存储映射区。</w:t>
      </w:r>
    </w:p>
    <w:p>
      <w:pPr>
        <w:spacing w:line="280" w:lineRule="exact"/>
        <w:rPr>
          <w:rFonts w:ascii="Calibri" w:hAnsi="Calibri" w:eastAsia="华文楷体" w:cs="Calibri"/>
          <w:sz w:val="22"/>
          <w:szCs w:val="28"/>
        </w:rPr>
      </w:pPr>
    </w:p>
    <w:p>
      <w:pPr>
        <w:spacing w:line="280" w:lineRule="exact"/>
        <w:rPr>
          <w:rFonts w:ascii="Calibri" w:hAnsi="Calibri" w:eastAsia="华文楷体" w:cs="Calibri"/>
          <w:sz w:val="22"/>
          <w:szCs w:val="28"/>
        </w:rPr>
      </w:pPr>
      <w:r>
        <w:rPr>
          <w:rFonts w:hint="eastAsia" w:ascii="Calibri" w:hAnsi="Calibri" w:eastAsia="华文楷体" w:cs="Calibri"/>
          <w:sz w:val="22"/>
          <w:szCs w:val="28"/>
        </w:rPr>
        <w:t>使用mmap函数建立匿名映射：</w:t>
      </w:r>
    </w:p>
    <w:p>
      <w:pPr>
        <w:spacing w:line="280" w:lineRule="exact"/>
        <w:rPr>
          <w:rFonts w:hint="eastAsia" w:ascii="Calibri" w:hAnsi="Calibri" w:eastAsia="华文楷体" w:cs="Calibri"/>
          <w:sz w:val="22"/>
          <w:szCs w:val="28"/>
        </w:rPr>
      </w:pPr>
      <w:r>
        <w:rPr>
          <w:rFonts w:ascii="Calibri" w:hAnsi="Calibri" w:eastAsia="华文楷体" w:cs="Calibri"/>
          <w:sz w:val="22"/>
          <w:szCs w:val="28"/>
        </w:rPr>
        <w:t xml:space="preserve">mmap(NULL, 4096, PROT_READ | PROT_WRITE, MAP_SHARED | </w:t>
      </w:r>
      <w:r>
        <w:rPr>
          <w:rFonts w:ascii="Calibri" w:hAnsi="Calibri" w:eastAsia="华文楷体" w:cs="Calibri"/>
          <w:color w:val="FF0000"/>
          <w:sz w:val="22"/>
          <w:szCs w:val="28"/>
        </w:rPr>
        <w:t>MAP_ANONYMOUS</w:t>
      </w:r>
      <w:r>
        <w:rPr>
          <w:rFonts w:ascii="Calibri" w:hAnsi="Calibri" w:eastAsia="华文楷体" w:cs="Calibri"/>
          <w:sz w:val="22"/>
          <w:szCs w:val="28"/>
        </w:rPr>
        <w:t xml:space="preserve">, </w:t>
      </w:r>
      <w:r>
        <w:rPr>
          <w:rFonts w:ascii="Calibri" w:hAnsi="Calibri" w:eastAsia="华文楷体" w:cs="Calibri"/>
          <w:color w:val="FF0000"/>
          <w:sz w:val="22"/>
          <w:szCs w:val="28"/>
        </w:rPr>
        <w:t>-1</w:t>
      </w:r>
      <w:r>
        <w:rPr>
          <w:rFonts w:ascii="Calibri" w:hAnsi="Calibri" w:eastAsia="华文楷体" w:cs="Calibri"/>
          <w:sz w:val="22"/>
          <w:szCs w:val="28"/>
        </w:rPr>
        <w:t>, 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CDC"/>
    <w:multiLevelType w:val="multilevel"/>
    <w:tmpl w:val="02F22CDC"/>
    <w:lvl w:ilvl="0" w:tentative="0">
      <w:start w:val="1"/>
      <w:numFmt w:val="bullet"/>
      <w:lvlText w:val="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5845555"/>
    <w:multiLevelType w:val="multilevel"/>
    <w:tmpl w:val="05845555"/>
    <w:lvl w:ilvl="0" w:tentative="0">
      <w:start w:val="1"/>
      <w:numFmt w:val="bullet"/>
      <w:lvlText w:val="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B13602"/>
    <w:multiLevelType w:val="multilevel"/>
    <w:tmpl w:val="07B13602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0ECA1316"/>
    <w:multiLevelType w:val="multilevel"/>
    <w:tmpl w:val="0ECA1316"/>
    <w:lvl w:ilvl="0" w:tentative="0">
      <w:start w:val="1"/>
      <w:numFmt w:val="bullet"/>
      <w:lvlText w:val=""/>
      <w:lvlJc w:val="left"/>
      <w:pPr>
        <w:ind w:left="1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20" w:hanging="420"/>
      </w:pPr>
      <w:rPr>
        <w:rFonts w:hint="default" w:ascii="Wingdings" w:hAnsi="Wingdings"/>
      </w:rPr>
    </w:lvl>
  </w:abstractNum>
  <w:abstractNum w:abstractNumId="4">
    <w:nsid w:val="16822526"/>
    <w:multiLevelType w:val="multilevel"/>
    <w:tmpl w:val="1682252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1F746880"/>
    <w:multiLevelType w:val="multilevel"/>
    <w:tmpl w:val="1F74688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1F80387C"/>
    <w:multiLevelType w:val="multilevel"/>
    <w:tmpl w:val="1F80387C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22BA7BB6"/>
    <w:multiLevelType w:val="multilevel"/>
    <w:tmpl w:val="22BA7B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7424D51"/>
    <w:multiLevelType w:val="multilevel"/>
    <w:tmpl w:val="27424D51"/>
    <w:lvl w:ilvl="0" w:tentative="0">
      <w:start w:val="1"/>
      <w:numFmt w:val="bullet"/>
      <w:lvlText w:val="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29A83C2E"/>
    <w:multiLevelType w:val="multilevel"/>
    <w:tmpl w:val="29A83C2E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0">
    <w:nsid w:val="2D4F72DD"/>
    <w:multiLevelType w:val="multilevel"/>
    <w:tmpl w:val="2D4F72DD"/>
    <w:lvl w:ilvl="0" w:tentative="0">
      <w:start w:val="1"/>
      <w:numFmt w:val="bullet"/>
      <w:lvlText w:val="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1E729DB"/>
    <w:multiLevelType w:val="multilevel"/>
    <w:tmpl w:val="31E729DB"/>
    <w:lvl w:ilvl="0" w:tentative="0">
      <w:start w:val="1"/>
      <w:numFmt w:val="bullet"/>
      <w:lvlText w:val="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3C293C25"/>
    <w:multiLevelType w:val="multilevel"/>
    <w:tmpl w:val="3C293C25"/>
    <w:lvl w:ilvl="0" w:tentative="0">
      <w:start w:val="1"/>
      <w:numFmt w:val="bullet"/>
      <w:lvlText w:val="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3E2C62D6"/>
    <w:multiLevelType w:val="multilevel"/>
    <w:tmpl w:val="3E2C62D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4A738D"/>
    <w:multiLevelType w:val="multilevel"/>
    <w:tmpl w:val="534A738D"/>
    <w:lvl w:ilvl="0" w:tentative="0">
      <w:start w:val="1"/>
      <w:numFmt w:val="bullet"/>
      <w:lvlText w:val="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57B20F37"/>
    <w:multiLevelType w:val="multilevel"/>
    <w:tmpl w:val="57B20F37"/>
    <w:lvl w:ilvl="0" w:tentative="0">
      <w:start w:val="1"/>
      <w:numFmt w:val="bullet"/>
      <w:lvlText w:val="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4E5D68"/>
    <w:multiLevelType w:val="multilevel"/>
    <w:tmpl w:val="594E5D68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7">
    <w:nsid w:val="5A942C70"/>
    <w:multiLevelType w:val="multilevel"/>
    <w:tmpl w:val="5A942C70"/>
    <w:lvl w:ilvl="0" w:tentative="0">
      <w:start w:val="1"/>
      <w:numFmt w:val="bullet"/>
      <w:lvlText w:val="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650E232E"/>
    <w:multiLevelType w:val="multilevel"/>
    <w:tmpl w:val="650E232E"/>
    <w:lvl w:ilvl="0" w:tentative="0">
      <w:start w:val="1"/>
      <w:numFmt w:val="bullet"/>
      <w:lvlText w:val="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9">
    <w:nsid w:val="679C2678"/>
    <w:multiLevelType w:val="multilevel"/>
    <w:tmpl w:val="679C2678"/>
    <w:lvl w:ilvl="0" w:tentative="0">
      <w:start w:val="1"/>
      <w:numFmt w:val="bullet"/>
      <w:lvlText w:val="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">
    <w:nsid w:val="6AFD3590"/>
    <w:multiLevelType w:val="multilevel"/>
    <w:tmpl w:val="6AFD3590"/>
    <w:lvl w:ilvl="0" w:tentative="0">
      <w:start w:val="1"/>
      <w:numFmt w:val="bullet"/>
      <w:lvlText w:val="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3B5513"/>
    <w:multiLevelType w:val="multilevel"/>
    <w:tmpl w:val="773B551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8"/>
  </w:num>
  <w:num w:numId="5">
    <w:abstractNumId w:val="14"/>
  </w:num>
  <w:num w:numId="6">
    <w:abstractNumId w:val="11"/>
  </w:num>
  <w:num w:numId="7">
    <w:abstractNumId w:val="8"/>
  </w:num>
  <w:num w:numId="8">
    <w:abstractNumId w:val="6"/>
  </w:num>
  <w:num w:numId="9">
    <w:abstractNumId w:val="19"/>
  </w:num>
  <w:num w:numId="10">
    <w:abstractNumId w:val="17"/>
  </w:num>
  <w:num w:numId="11">
    <w:abstractNumId w:val="21"/>
  </w:num>
  <w:num w:numId="12">
    <w:abstractNumId w:val="3"/>
  </w:num>
  <w:num w:numId="13">
    <w:abstractNumId w:val="2"/>
  </w:num>
  <w:num w:numId="14">
    <w:abstractNumId w:val="4"/>
  </w:num>
  <w:num w:numId="15">
    <w:abstractNumId w:val="1"/>
  </w:num>
  <w:num w:numId="16">
    <w:abstractNumId w:val="5"/>
  </w:num>
  <w:num w:numId="17">
    <w:abstractNumId w:val="7"/>
  </w:num>
  <w:num w:numId="18">
    <w:abstractNumId w:val="9"/>
  </w:num>
  <w:num w:numId="19">
    <w:abstractNumId w:val="12"/>
  </w:num>
  <w:num w:numId="20">
    <w:abstractNumId w:val="20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A2"/>
    <w:rsid w:val="000218C9"/>
    <w:rsid w:val="000241C9"/>
    <w:rsid w:val="00030CD3"/>
    <w:rsid w:val="00031BA9"/>
    <w:rsid w:val="00041721"/>
    <w:rsid w:val="00046661"/>
    <w:rsid w:val="000A70C2"/>
    <w:rsid w:val="000A7304"/>
    <w:rsid w:val="000B4422"/>
    <w:rsid w:val="000B464B"/>
    <w:rsid w:val="000C2039"/>
    <w:rsid w:val="000C2D3E"/>
    <w:rsid w:val="000E0CD4"/>
    <w:rsid w:val="000E1AC9"/>
    <w:rsid w:val="001241CD"/>
    <w:rsid w:val="0012431D"/>
    <w:rsid w:val="0013468D"/>
    <w:rsid w:val="001474E8"/>
    <w:rsid w:val="00156287"/>
    <w:rsid w:val="00172D08"/>
    <w:rsid w:val="001821C5"/>
    <w:rsid w:val="0019564F"/>
    <w:rsid w:val="00197159"/>
    <w:rsid w:val="001B779E"/>
    <w:rsid w:val="001B7FA8"/>
    <w:rsid w:val="001E5CD0"/>
    <w:rsid w:val="00205A27"/>
    <w:rsid w:val="00205F48"/>
    <w:rsid w:val="00210F04"/>
    <w:rsid w:val="00245DC0"/>
    <w:rsid w:val="00263A6B"/>
    <w:rsid w:val="00265FC8"/>
    <w:rsid w:val="002A0156"/>
    <w:rsid w:val="002A3234"/>
    <w:rsid w:val="002C1C8C"/>
    <w:rsid w:val="002F7D2F"/>
    <w:rsid w:val="00321A6E"/>
    <w:rsid w:val="00322509"/>
    <w:rsid w:val="0033522A"/>
    <w:rsid w:val="003830E0"/>
    <w:rsid w:val="003909F4"/>
    <w:rsid w:val="00440DB4"/>
    <w:rsid w:val="004463BF"/>
    <w:rsid w:val="004611A1"/>
    <w:rsid w:val="00496C90"/>
    <w:rsid w:val="004C2086"/>
    <w:rsid w:val="004C3267"/>
    <w:rsid w:val="00524106"/>
    <w:rsid w:val="005771B0"/>
    <w:rsid w:val="005A178E"/>
    <w:rsid w:val="005F2899"/>
    <w:rsid w:val="005F4C2B"/>
    <w:rsid w:val="00611B82"/>
    <w:rsid w:val="00615E6C"/>
    <w:rsid w:val="00641F6D"/>
    <w:rsid w:val="00655657"/>
    <w:rsid w:val="00655FCB"/>
    <w:rsid w:val="006A522F"/>
    <w:rsid w:val="006B1CB3"/>
    <w:rsid w:val="00702C44"/>
    <w:rsid w:val="00711506"/>
    <w:rsid w:val="00745171"/>
    <w:rsid w:val="007527ED"/>
    <w:rsid w:val="00771549"/>
    <w:rsid w:val="00791990"/>
    <w:rsid w:val="00792157"/>
    <w:rsid w:val="00797C7A"/>
    <w:rsid w:val="007B770A"/>
    <w:rsid w:val="007C7E42"/>
    <w:rsid w:val="00843069"/>
    <w:rsid w:val="008526F0"/>
    <w:rsid w:val="008609FA"/>
    <w:rsid w:val="008C106C"/>
    <w:rsid w:val="008C5412"/>
    <w:rsid w:val="00935FEF"/>
    <w:rsid w:val="009450E5"/>
    <w:rsid w:val="00950A54"/>
    <w:rsid w:val="00954644"/>
    <w:rsid w:val="00966590"/>
    <w:rsid w:val="009A6E61"/>
    <w:rsid w:val="009A7BFA"/>
    <w:rsid w:val="009B3F4D"/>
    <w:rsid w:val="009D2750"/>
    <w:rsid w:val="009E32D6"/>
    <w:rsid w:val="009F7624"/>
    <w:rsid w:val="00A13368"/>
    <w:rsid w:val="00A1460A"/>
    <w:rsid w:val="00A3612B"/>
    <w:rsid w:val="00A371D7"/>
    <w:rsid w:val="00A44D3E"/>
    <w:rsid w:val="00A46B2A"/>
    <w:rsid w:val="00AB6B79"/>
    <w:rsid w:val="00B21515"/>
    <w:rsid w:val="00B2760E"/>
    <w:rsid w:val="00B3450A"/>
    <w:rsid w:val="00B55FAA"/>
    <w:rsid w:val="00BB7F81"/>
    <w:rsid w:val="00BF4DDD"/>
    <w:rsid w:val="00C1532F"/>
    <w:rsid w:val="00C70BF6"/>
    <w:rsid w:val="00C73B0E"/>
    <w:rsid w:val="00CA722C"/>
    <w:rsid w:val="00D124E0"/>
    <w:rsid w:val="00D354A2"/>
    <w:rsid w:val="00D52E93"/>
    <w:rsid w:val="00D61D35"/>
    <w:rsid w:val="00D62C6E"/>
    <w:rsid w:val="00DD179B"/>
    <w:rsid w:val="00DF64BA"/>
    <w:rsid w:val="00E3468E"/>
    <w:rsid w:val="00E41A24"/>
    <w:rsid w:val="00E725F7"/>
    <w:rsid w:val="00E96C83"/>
    <w:rsid w:val="00F10E47"/>
    <w:rsid w:val="00F547C9"/>
    <w:rsid w:val="00F56542"/>
    <w:rsid w:val="00F7116E"/>
    <w:rsid w:val="00FA6DA0"/>
    <w:rsid w:val="437B036E"/>
    <w:rsid w:val="5CD5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字符"/>
    <w:basedOn w:val="9"/>
    <w:link w:val="7"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标题2"/>
    <w:basedOn w:val="3"/>
    <w:next w:val="1"/>
    <w:link w:val="15"/>
    <w:qFormat/>
    <w:uiPriority w:val="0"/>
    <w:pPr>
      <w:jc w:val="left"/>
    </w:pPr>
    <w:rPr>
      <w:rFonts w:ascii="华文楷体" w:hAnsi="华文楷体" w:eastAsia="华文楷体"/>
      <w:kern w:val="44"/>
      <w:sz w:val="44"/>
      <w:szCs w:val="44"/>
    </w:rPr>
  </w:style>
  <w:style w:type="character" w:customStyle="1" w:styleId="15">
    <w:name w:val="标题2 Char"/>
    <w:basedOn w:val="9"/>
    <w:link w:val="14"/>
    <w:uiPriority w:val="0"/>
    <w:rPr>
      <w:rFonts w:ascii="华文楷体" w:hAnsi="华文楷体" w:eastAsia="华文楷体" w:cstheme="majorBidi"/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标题3"/>
    <w:basedOn w:val="4"/>
    <w:next w:val="1"/>
    <w:link w:val="19"/>
    <w:qFormat/>
    <w:uiPriority w:val="0"/>
    <w:rPr>
      <w:rFonts w:ascii="Calibri" w:hAnsi="Calibri" w:eastAsia="华文楷体" w:cs="Times New Roman"/>
      <w:color w:val="7030A0"/>
      <w:kern w:val="44"/>
      <w:sz w:val="44"/>
    </w:rPr>
  </w:style>
  <w:style w:type="character" w:customStyle="1" w:styleId="19">
    <w:name w:val="标题3 Char"/>
    <w:basedOn w:val="15"/>
    <w:link w:val="18"/>
    <w:uiPriority w:val="0"/>
    <w:rPr>
      <w:rFonts w:ascii="Calibri" w:hAnsi="Calibri" w:eastAsia="华文楷体" w:cs="Times New Roman"/>
      <w:color w:val="7030A0"/>
      <w:kern w:val="44"/>
      <w:sz w:val="44"/>
      <w:szCs w:val="32"/>
    </w:rPr>
  </w:style>
  <w:style w:type="character" w:customStyle="1" w:styleId="20">
    <w:name w:val="标题 3 字符"/>
    <w:basedOn w:val="9"/>
    <w:link w:val="4"/>
    <w:semiHidden/>
    <w:uiPriority w:val="9"/>
    <w:rPr>
      <w:b/>
      <w:bCs/>
      <w:sz w:val="32"/>
      <w:szCs w:val="32"/>
    </w:rPr>
  </w:style>
  <w:style w:type="paragraph" w:customStyle="1" w:styleId="21">
    <w:name w:val="标题4"/>
    <w:basedOn w:val="5"/>
    <w:next w:val="1"/>
    <w:link w:val="22"/>
    <w:qFormat/>
    <w:uiPriority w:val="0"/>
    <w:rPr>
      <w:rFonts w:eastAsia="华文楷体"/>
      <w:color w:val="5B9BD5" w:themeColor="accent5"/>
      <w:kern w:val="44"/>
      <w14:textFill>
        <w14:solidFill>
          <w14:schemeClr w14:val="accent5"/>
        </w14:solidFill>
      </w14:textFill>
    </w:rPr>
  </w:style>
  <w:style w:type="character" w:customStyle="1" w:styleId="22">
    <w:name w:val="标题4 Char"/>
    <w:basedOn w:val="19"/>
    <w:link w:val="21"/>
    <w:uiPriority w:val="0"/>
    <w:rPr>
      <w:rFonts w:eastAsia="华文楷体" w:asciiTheme="majorHAnsi" w:hAnsiTheme="majorHAnsi" w:cstheme="majorBidi"/>
      <w:color w:val="5B9BD5" w:themeColor="accent5"/>
      <w:kern w:val="44"/>
      <w:sz w:val="28"/>
      <w:szCs w:val="28"/>
      <w14:textFill>
        <w14:solidFill>
          <w14:schemeClr w14:val="accent5"/>
        </w14:solidFill>
      </w14:textFill>
    </w:rPr>
  </w:style>
  <w:style w:type="character" w:customStyle="1" w:styleId="23">
    <w:name w:val="标题 4 字符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753</Words>
  <Characters>4295</Characters>
  <Lines>35</Lines>
  <Paragraphs>10</Paragraphs>
  <TotalTime>0</TotalTime>
  <ScaleCrop>false</ScaleCrop>
  <LinksUpToDate>false</LinksUpToDate>
  <CharactersWithSpaces>5038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2017-11-02T05:46:00Z</dcterms:created>
  <dc:creator>Administrator</dc:creator>
  <cp:lastModifiedBy>Administrator</cp:lastModifiedBy>
  <dcterms:modified xsi:type="dcterms:W3CDTF">2018-03-28T09:02:21Z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