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30"/>
        </w:rPr>
        <w:t>概述</w:t>
      </w:r>
    </w:p>
    <w:p>
      <w:pPr/>
      <w:bookmarkStart w:name="qgHq-1649385780247" w:id="2"/>
      <w:bookmarkEnd w:id="2"/>
      <w:r>
        <w:rPr/>
        <w:t>内核：连接软件和硬件</w:t>
      </w:r>
    </w:p>
    <w:p>
      <w:pPr/>
      <w:bookmarkStart w:name="S99n-1649386725072" w:id="3"/>
      <w:bookmarkEnd w:id="3"/>
      <w:r>
        <w:rPr/>
        <w:t>微内核：将驱动从内核中隔离出来</w:t>
      </w:r>
    </w:p>
    <w:p>
      <w:pPr/>
      <w:bookmarkStart w:name="uaOV-1649386741875" w:id="4"/>
      <w:bookmarkEnd w:id="4"/>
    </w:p>
    <w:p>
      <w:pPr/>
      <w:bookmarkStart w:name="Rh6V-1649385986406" w:id="5"/>
      <w:bookmarkEnd w:id="5"/>
      <w:r>
        <w:drawing>
          <wp:inline distT="0" distR="0" distB="0" distL="0">
            <wp:extent cx="5267325" cy="2962398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sXF-1649385986410" w:id="6"/>
      <w:bookmarkEnd w:id="6"/>
      <w:r>
        <w:rPr>
          <w:b w:val="true"/>
        </w:rPr>
        <w:t>思考：权限问题如何控制？</w:t>
      </w:r>
    </w:p>
    <w:p>
      <w:pPr>
        <w:numPr>
          <w:ilvl w:val="0"/>
          <w:numId w:val="1"/>
        </w:numPr>
      </w:pPr>
      <w:bookmarkStart w:name="TTtO-1649386582490" w:id="7"/>
      <w:bookmarkEnd w:id="7"/>
      <w:r>
        <w:rPr/>
        <w:t>拆分权限：端口、文件、操作</w:t>
      </w:r>
    </w:p>
    <w:p>
      <w:pPr>
        <w:numPr>
          <w:ilvl w:val="0"/>
          <w:numId w:val="1"/>
        </w:numPr>
      </w:pPr>
      <w:bookmarkStart w:name="OiM2-1649386645340" w:id="8"/>
      <w:bookmarkEnd w:id="8"/>
      <w:r>
        <w:rPr/>
        <w:t>一个过程多态——内核态和多核态</w:t>
      </w:r>
    </w:p>
    <w:p>
      <w:pPr/>
      <w:bookmarkStart w:name="ZlaZ-1649386839489" w:id="9"/>
      <w:bookmarkEnd w:id="9"/>
      <w:r>
        <w:rPr/>
        <w:t>内核的设计：</w:t>
      </w:r>
    </w:p>
    <w:p>
      <w:pPr/>
      <w:bookmarkStart w:name="kOQT-1649386849856" w:id="10"/>
      <w:bookmarkEnd w:id="10"/>
      <w:r>
        <w:drawing>
          <wp:inline distT="0" distR="0" distB="0" distL="0">
            <wp:extent cx="5267325" cy="2576917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3DN-1649386605974" w:id="11"/>
      <w:bookmarkEnd w:id="11"/>
    </w:p>
    <w:p>
      <w:pPr/>
      <w:bookmarkStart w:name="mf83-1649386579010" w:id="12"/>
      <w:bookmarkEnd w:id="1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2022-04-08T03:05:48Z</dcterms:created>
  <dc:creator>Apache POI</dc:creator>
</cp:coreProperties>
</file>