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0A56A5F5" w14:textId="77777777" w:rsidR="00B47421" w:rsidRPr="00B47421" w:rsidRDefault="00B47421" w:rsidP="00B47421">
      <w:pPr>
        <w:widowControl/>
        <w:spacing w:before="100" w:beforeAutospacing="1" w:after="100" w:afterAutospacing="1"/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B47421">
        <w:rPr>
          <w:rFonts w:ascii="宋体" w:eastAsia="宋体" w:hAnsi="宋体" w:cs="宋体"/>
          <w:kern w:val="0"/>
          <w:sz w:val="24"/>
          <w:szCs w:val="24"/>
        </w:rPr>
        <w:t>是的，这份系统架构设计与技术选型是非常合理的，特别是对于一个企业级直播 SaaS 平台，考虑到了以下几个关键点：</w:t>
      </w:r>
    </w:p>
    <w:p w14:paraId="39296C0A" w14:textId="77777777" w:rsidR="00B47421" w:rsidRPr="00B47421" w:rsidRDefault="00B47421" w:rsidP="00B47421">
      <w:pPr>
        <w:widowControl/>
        <w:spacing w:before="100" w:beforeAutospacing="1" w:after="100" w:afterAutospacing="1"/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B47421">
        <w:rPr>
          <w:rFonts w:ascii="宋体" w:eastAsia="宋体" w:hAnsi="宋体" w:cs="宋体"/>
          <w:kern w:val="0"/>
          <w:sz w:val="24"/>
          <w:szCs w:val="24"/>
        </w:rPr>
        <w:t>一、架构设计：合理分层 + 可扩展性强</w:t>
      </w:r>
    </w:p>
    <w:p w14:paraId="052292C7" w14:textId="77777777" w:rsidR="00B47421" w:rsidRPr="00B47421" w:rsidRDefault="00B47421" w:rsidP="00B47421">
      <w:pPr>
        <w:widowControl/>
        <w:spacing w:before="100" w:beforeAutospacing="1" w:after="100" w:afterAutospacing="1"/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B47421">
        <w:rPr>
          <w:rFonts w:ascii="Segoe UI Emoji" w:eastAsia="宋体" w:hAnsi="Segoe UI Emoji" w:cs="Segoe UI Emoji"/>
          <w:kern w:val="0"/>
          <w:sz w:val="24"/>
          <w:szCs w:val="24"/>
        </w:rPr>
        <w:t>✅</w:t>
      </w:r>
      <w:r w:rsidRPr="00B47421">
        <w:rPr>
          <w:rFonts w:ascii="宋体" w:eastAsia="宋体" w:hAnsi="宋体" w:cs="宋体"/>
          <w:kern w:val="0"/>
          <w:sz w:val="24"/>
          <w:szCs w:val="24"/>
        </w:rPr>
        <w:t xml:space="preserve"> 分层结构：清晰划分客户端、前端、后端、媒体服务、数据存储和 DevOps，有助于后期扩展与维护。</w:t>
      </w:r>
    </w:p>
    <w:p w14:paraId="1A65994A" w14:textId="77777777" w:rsidR="00B47421" w:rsidRPr="00B47421" w:rsidRDefault="00B47421" w:rsidP="00B47421">
      <w:pPr>
        <w:widowControl/>
        <w:spacing w:before="100" w:beforeAutospacing="1" w:after="100" w:afterAutospacing="1"/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B47421">
        <w:rPr>
          <w:rFonts w:ascii="Segoe UI Emoji" w:eastAsia="宋体" w:hAnsi="Segoe UI Emoji" w:cs="Segoe UI Emoji"/>
          <w:kern w:val="0"/>
          <w:sz w:val="24"/>
          <w:szCs w:val="24"/>
        </w:rPr>
        <w:t>✅</w:t>
      </w:r>
      <w:r w:rsidRPr="00B47421">
        <w:rPr>
          <w:rFonts w:ascii="宋体" w:eastAsia="宋体" w:hAnsi="宋体" w:cs="宋体"/>
          <w:kern w:val="0"/>
          <w:sz w:val="24"/>
          <w:szCs w:val="24"/>
        </w:rPr>
        <w:t xml:space="preserve"> 微服务模块化：虽然初期不一定要完全微服务化，但“适度拆分”的策略允许你逐步模块化关键服务（如直播流控制、聊天服务、回放服务等），利于横向扩展。</w:t>
      </w:r>
    </w:p>
    <w:p w14:paraId="30F24656" w14:textId="77777777" w:rsidR="00454CEA" w:rsidRPr="00454CEA" w:rsidRDefault="00454CEA" w:rsidP="00454CEA">
      <w:pPr>
        <w:widowControl/>
        <w:spacing w:before="100" w:beforeAutospacing="1" w:after="100" w:afterAutospacing="1"/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454CEA">
        <w:rPr>
          <w:rFonts w:ascii="宋体" w:eastAsia="宋体" w:hAnsi="宋体" w:cs="宋体"/>
          <w:kern w:val="0"/>
          <w:sz w:val="24"/>
          <w:szCs w:val="24"/>
        </w:rPr>
        <w:t>你目前的技术选型（FastAPI + Vue + PyCharm + PostgreSQL + SQLAlchemy + Pydantic + RDS）非常合理，适配医疗行业直播SaaS的高安全性、高并发与快速交付需求。SQLAlchemy 与 Pydantic 的组合是 FastAPI 最佳实践之一，而使用 RDS 可以极大地降低数据库运维负担。</w:t>
      </w:r>
    </w:p>
    <w:p w14:paraId="5981265C" w14:textId="77777777" w:rsidR="00454CEA" w:rsidRPr="00454CEA" w:rsidRDefault="00454CEA" w:rsidP="00454CEA">
      <w:pPr>
        <w:widowControl/>
        <w:spacing w:before="100" w:beforeAutospacing="1" w:after="100" w:afterAutospacing="1"/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454CEA">
        <w:rPr>
          <w:rFonts w:ascii="宋体" w:eastAsia="宋体" w:hAnsi="宋体" w:cs="宋体"/>
          <w:kern w:val="0"/>
          <w:sz w:val="24"/>
          <w:szCs w:val="24"/>
        </w:rPr>
        <w:t>以下是更新后的技术选型报告，已将 SQLAlchemy、Pydantic 和 RDS 融入并加注专业建议：</w:t>
      </w:r>
    </w:p>
    <w:p w14:paraId="4AA97E73" w14:textId="77777777" w:rsidR="00454CEA" w:rsidRPr="00454CEA" w:rsidRDefault="00454CEA" w:rsidP="00454CEA">
      <w:pPr>
        <w:widowControl/>
        <w:spacing w:before="100" w:beforeAutospacing="1" w:after="100" w:afterAutospacing="1"/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454CEA">
        <w:rPr>
          <w:rFonts w:ascii="Segoe UI Emoji" w:eastAsia="宋体" w:hAnsi="Segoe UI Emoji" w:cs="Segoe UI Emoji"/>
          <w:kern w:val="0"/>
          <w:sz w:val="24"/>
          <w:szCs w:val="24"/>
        </w:rPr>
        <w:t>📘</w:t>
      </w:r>
      <w:r w:rsidRPr="00454CEA">
        <w:rPr>
          <w:rFonts w:ascii="宋体" w:eastAsia="宋体" w:hAnsi="宋体" w:cs="宋体"/>
          <w:kern w:val="0"/>
          <w:sz w:val="24"/>
          <w:szCs w:val="24"/>
        </w:rPr>
        <w:t xml:space="preserve"> 融合后技术选型分析报告（更新版）</w:t>
      </w:r>
    </w:p>
    <w:p w14:paraId="6364D240" w14:textId="3BED436A" w:rsidR="00454CEA" w:rsidRDefault="00454CEA" w:rsidP="00454CEA">
      <w:pPr>
        <w:widowControl/>
        <w:spacing w:before="100" w:beforeAutospacing="1" w:after="100" w:afterAutospacing="1"/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454CEA">
        <w:rPr>
          <w:rFonts w:ascii="宋体" w:eastAsia="宋体" w:hAnsi="宋体" w:cs="宋体"/>
          <w:kern w:val="0"/>
          <w:sz w:val="24"/>
          <w:szCs w:val="24"/>
        </w:rPr>
        <w:t>二、技术选型：成熟稳定、开发体验好、社区支持广</w:t>
      </w:r>
    </w:p>
    <w:tbl>
      <w:tblPr>
        <w:tblStyle w:val="a4"/>
        <w:tblW w:w="0" w:type="auto"/>
        <w:tblLook w:val="04A0" w:firstRow="1" w:lastRow="0" w:firstColumn="1" w:lastColumn="0" w:noHBand="0" w:noVBand="1"/>
      </w:tblPr>
      <w:tblGrid>
        <w:gridCol w:w="2765"/>
        <w:gridCol w:w="2765"/>
        <w:gridCol w:w="2766"/>
      </w:tblGrid>
      <w:tr w:rsidR="000407A0" w14:paraId="6DB56945" w14:textId="77777777" w:rsidTr="00425913">
        <w:tc>
          <w:tcPr>
            <w:tcW w:w="2765" w:type="dxa"/>
            <w:vAlign w:val="center"/>
          </w:tcPr>
          <w:p w14:paraId="74D32B65" w14:textId="77777777" w:rsidR="000407A0" w:rsidRDefault="000407A0" w:rsidP="000407A0">
            <w:pPr>
              <w:widowControl/>
              <w:jc w:val="center"/>
              <w:rPr>
                <w:rFonts w:ascii="宋体" w:eastAsia="宋体" w:hAnsi="宋体" w:cs="宋体" w:hint="eastAsia"/>
                <w:b/>
                <w:bCs/>
                <w:kern w:val="0"/>
                <w:sz w:val="24"/>
                <w:szCs w:val="24"/>
              </w:rPr>
            </w:pPr>
          </w:p>
          <w:p w14:paraId="55655BBF" w14:textId="6434CABC" w:rsidR="000407A0" w:rsidRDefault="000407A0" w:rsidP="000407A0">
            <w:pPr>
              <w:widowControl/>
              <w:spacing w:before="100" w:beforeAutospacing="1" w:after="100" w:afterAutospacing="1"/>
              <w:jc w:val="left"/>
              <w:rPr>
                <w:rFonts w:ascii="宋体" w:eastAsia="宋体" w:hAnsi="宋体" w:cs="宋体"/>
                <w:kern w:val="0"/>
                <w:sz w:val="24"/>
                <w:szCs w:val="24"/>
              </w:rPr>
            </w:pPr>
            <w:r w:rsidRPr="00454CEA">
              <w:rPr>
                <w:rFonts w:ascii="宋体" w:eastAsia="宋体" w:hAnsi="宋体" w:cs="宋体"/>
                <w:b/>
                <w:bCs/>
                <w:kern w:val="0"/>
                <w:sz w:val="24"/>
                <w:szCs w:val="24"/>
              </w:rPr>
              <w:t>模块</w:t>
            </w:r>
          </w:p>
        </w:tc>
        <w:tc>
          <w:tcPr>
            <w:tcW w:w="2765" w:type="dxa"/>
            <w:vAlign w:val="center"/>
          </w:tcPr>
          <w:p w14:paraId="2C7DA30D" w14:textId="585270AD" w:rsidR="000407A0" w:rsidRDefault="000407A0" w:rsidP="000407A0">
            <w:pPr>
              <w:widowControl/>
              <w:spacing w:before="100" w:beforeAutospacing="1" w:after="100" w:afterAutospacing="1"/>
              <w:jc w:val="left"/>
              <w:rPr>
                <w:rFonts w:ascii="宋体" w:eastAsia="宋体" w:hAnsi="宋体" w:cs="宋体"/>
                <w:kern w:val="0"/>
                <w:sz w:val="24"/>
                <w:szCs w:val="24"/>
              </w:rPr>
            </w:pPr>
            <w:r w:rsidRPr="00454CEA">
              <w:rPr>
                <w:rFonts w:ascii="宋体" w:eastAsia="宋体" w:hAnsi="宋体" w:cs="宋体"/>
                <w:b/>
                <w:bCs/>
                <w:kern w:val="0"/>
                <w:sz w:val="24"/>
                <w:szCs w:val="24"/>
              </w:rPr>
              <w:t>技术选型</w:t>
            </w:r>
          </w:p>
        </w:tc>
        <w:tc>
          <w:tcPr>
            <w:tcW w:w="2766" w:type="dxa"/>
            <w:vAlign w:val="center"/>
          </w:tcPr>
          <w:p w14:paraId="6AE4FC71" w14:textId="6DB989A4" w:rsidR="000407A0" w:rsidRDefault="000407A0" w:rsidP="000407A0">
            <w:pPr>
              <w:widowControl/>
              <w:spacing w:before="100" w:beforeAutospacing="1" w:after="100" w:afterAutospacing="1"/>
              <w:jc w:val="left"/>
              <w:rPr>
                <w:rFonts w:ascii="宋体" w:eastAsia="宋体" w:hAnsi="宋体" w:cs="宋体"/>
                <w:kern w:val="0"/>
                <w:sz w:val="24"/>
                <w:szCs w:val="24"/>
              </w:rPr>
            </w:pPr>
            <w:r w:rsidRPr="00454CEA">
              <w:rPr>
                <w:rFonts w:ascii="宋体" w:eastAsia="宋体" w:hAnsi="宋体" w:cs="宋体"/>
                <w:b/>
                <w:bCs/>
                <w:kern w:val="0"/>
                <w:sz w:val="24"/>
                <w:szCs w:val="24"/>
              </w:rPr>
              <w:t>评估说明</w:t>
            </w:r>
          </w:p>
        </w:tc>
      </w:tr>
      <w:tr w:rsidR="000407A0" w14:paraId="117DE74D" w14:textId="77777777" w:rsidTr="00425913">
        <w:tc>
          <w:tcPr>
            <w:tcW w:w="2765" w:type="dxa"/>
            <w:vAlign w:val="center"/>
          </w:tcPr>
          <w:p w14:paraId="63945D65" w14:textId="01E24EE5" w:rsidR="000407A0" w:rsidRDefault="000407A0" w:rsidP="000407A0">
            <w:pPr>
              <w:widowControl/>
              <w:spacing w:before="100" w:beforeAutospacing="1" w:after="100" w:afterAutospacing="1"/>
              <w:jc w:val="left"/>
              <w:rPr>
                <w:rFonts w:ascii="宋体" w:eastAsia="宋体" w:hAnsi="宋体" w:cs="宋体"/>
                <w:kern w:val="0"/>
                <w:sz w:val="24"/>
                <w:szCs w:val="24"/>
              </w:rPr>
            </w:pPr>
            <w:r w:rsidRPr="00454CEA">
              <w:rPr>
                <w:rFonts w:ascii="宋体" w:eastAsia="宋体" w:hAnsi="宋体" w:cs="宋体"/>
                <w:kern w:val="0"/>
                <w:sz w:val="24"/>
                <w:szCs w:val="24"/>
              </w:rPr>
              <w:t>前端框架</w:t>
            </w:r>
          </w:p>
        </w:tc>
        <w:tc>
          <w:tcPr>
            <w:tcW w:w="2765" w:type="dxa"/>
            <w:vAlign w:val="center"/>
          </w:tcPr>
          <w:p w14:paraId="4DCFEA18" w14:textId="61F95379" w:rsidR="000407A0" w:rsidRDefault="000407A0" w:rsidP="000407A0">
            <w:pPr>
              <w:widowControl/>
              <w:spacing w:before="100" w:beforeAutospacing="1" w:after="100" w:afterAutospacing="1"/>
              <w:jc w:val="left"/>
              <w:rPr>
                <w:rFonts w:ascii="宋体" w:eastAsia="宋体" w:hAnsi="宋体" w:cs="宋体"/>
                <w:kern w:val="0"/>
                <w:sz w:val="24"/>
                <w:szCs w:val="24"/>
              </w:rPr>
            </w:pPr>
            <w:r w:rsidRPr="00454CEA">
              <w:rPr>
                <w:rFonts w:ascii="宋体" w:eastAsia="宋体" w:hAnsi="宋体" w:cs="宋体"/>
                <w:kern w:val="0"/>
                <w:sz w:val="24"/>
                <w:szCs w:val="24"/>
              </w:rPr>
              <w:t>Vue 3 + Vite + JavaScript</w:t>
            </w:r>
          </w:p>
        </w:tc>
        <w:tc>
          <w:tcPr>
            <w:tcW w:w="2766" w:type="dxa"/>
            <w:vAlign w:val="center"/>
          </w:tcPr>
          <w:p w14:paraId="3C5484F8" w14:textId="35043036" w:rsidR="000407A0" w:rsidRDefault="000407A0" w:rsidP="000407A0">
            <w:pPr>
              <w:widowControl/>
              <w:spacing w:before="100" w:beforeAutospacing="1" w:after="100" w:afterAutospacing="1"/>
              <w:jc w:val="left"/>
              <w:rPr>
                <w:rFonts w:ascii="宋体" w:eastAsia="宋体" w:hAnsi="宋体" w:cs="宋体"/>
                <w:kern w:val="0"/>
                <w:sz w:val="24"/>
                <w:szCs w:val="24"/>
              </w:rPr>
            </w:pPr>
            <w:r w:rsidRPr="00454CEA">
              <w:rPr>
                <w:rFonts w:ascii="宋体" w:eastAsia="宋体" w:hAnsi="宋体" w:cs="宋体"/>
                <w:kern w:val="0"/>
                <w:sz w:val="24"/>
                <w:szCs w:val="24"/>
              </w:rPr>
              <w:t>快速开发、性能好、生态成熟；JS 合理（适合你的技术背景）</w:t>
            </w:r>
          </w:p>
        </w:tc>
      </w:tr>
      <w:tr w:rsidR="000407A0" w14:paraId="34D21DE7" w14:textId="77777777" w:rsidTr="00425913">
        <w:tc>
          <w:tcPr>
            <w:tcW w:w="2765" w:type="dxa"/>
            <w:vAlign w:val="center"/>
          </w:tcPr>
          <w:p w14:paraId="261F3A35" w14:textId="7CBA5DA2" w:rsidR="000407A0" w:rsidRDefault="000407A0" w:rsidP="000407A0">
            <w:pPr>
              <w:widowControl/>
              <w:spacing w:before="100" w:beforeAutospacing="1" w:after="100" w:afterAutospacing="1"/>
              <w:jc w:val="left"/>
              <w:rPr>
                <w:rFonts w:ascii="宋体" w:eastAsia="宋体" w:hAnsi="宋体" w:cs="宋体"/>
                <w:kern w:val="0"/>
                <w:sz w:val="24"/>
                <w:szCs w:val="24"/>
              </w:rPr>
            </w:pPr>
            <w:r w:rsidRPr="00454CEA">
              <w:rPr>
                <w:rFonts w:ascii="宋体" w:eastAsia="宋体" w:hAnsi="宋体" w:cs="宋体"/>
                <w:kern w:val="0"/>
                <w:sz w:val="24"/>
                <w:szCs w:val="24"/>
              </w:rPr>
              <w:t>样式方案</w:t>
            </w:r>
          </w:p>
        </w:tc>
        <w:tc>
          <w:tcPr>
            <w:tcW w:w="2765" w:type="dxa"/>
            <w:vAlign w:val="center"/>
          </w:tcPr>
          <w:p w14:paraId="1708D6CD" w14:textId="14A6FDC6" w:rsidR="000407A0" w:rsidRDefault="000407A0" w:rsidP="000407A0">
            <w:pPr>
              <w:widowControl/>
              <w:spacing w:before="100" w:beforeAutospacing="1" w:after="100" w:afterAutospacing="1"/>
              <w:jc w:val="left"/>
              <w:rPr>
                <w:rFonts w:ascii="宋体" w:eastAsia="宋体" w:hAnsi="宋体" w:cs="宋体"/>
                <w:kern w:val="0"/>
                <w:sz w:val="24"/>
                <w:szCs w:val="24"/>
              </w:rPr>
            </w:pPr>
            <w:r w:rsidRPr="00454CEA">
              <w:rPr>
                <w:rFonts w:ascii="宋体" w:eastAsia="宋体" w:hAnsi="宋体" w:cs="宋体"/>
                <w:kern w:val="0"/>
                <w:sz w:val="24"/>
                <w:szCs w:val="24"/>
              </w:rPr>
              <w:t>Tailwind CSS</w:t>
            </w:r>
          </w:p>
        </w:tc>
        <w:tc>
          <w:tcPr>
            <w:tcW w:w="2766" w:type="dxa"/>
            <w:vAlign w:val="center"/>
          </w:tcPr>
          <w:p w14:paraId="49253E41" w14:textId="65625A63" w:rsidR="000407A0" w:rsidRDefault="000407A0" w:rsidP="000407A0">
            <w:pPr>
              <w:widowControl/>
              <w:spacing w:before="100" w:beforeAutospacing="1" w:after="100" w:afterAutospacing="1"/>
              <w:jc w:val="left"/>
              <w:rPr>
                <w:rFonts w:ascii="宋体" w:eastAsia="宋体" w:hAnsi="宋体" w:cs="宋体"/>
                <w:kern w:val="0"/>
                <w:sz w:val="24"/>
                <w:szCs w:val="24"/>
              </w:rPr>
            </w:pPr>
            <w:r w:rsidRPr="00454CEA">
              <w:rPr>
                <w:rFonts w:ascii="宋体" w:eastAsia="宋体" w:hAnsi="宋体" w:cs="宋体"/>
                <w:kern w:val="0"/>
                <w:sz w:val="24"/>
                <w:szCs w:val="24"/>
              </w:rPr>
              <w:t>实用、响应式、设计一致性高，便于医疗类界面风格统一</w:t>
            </w:r>
          </w:p>
        </w:tc>
      </w:tr>
      <w:tr w:rsidR="000407A0" w14:paraId="39FFF27C" w14:textId="77777777" w:rsidTr="00425913">
        <w:tc>
          <w:tcPr>
            <w:tcW w:w="2765" w:type="dxa"/>
            <w:vAlign w:val="center"/>
          </w:tcPr>
          <w:p w14:paraId="7BD1FC08" w14:textId="0932706B" w:rsidR="000407A0" w:rsidRDefault="000407A0" w:rsidP="000407A0">
            <w:pPr>
              <w:widowControl/>
              <w:spacing w:before="100" w:beforeAutospacing="1" w:after="100" w:afterAutospacing="1"/>
              <w:jc w:val="left"/>
              <w:rPr>
                <w:rFonts w:ascii="宋体" w:eastAsia="宋体" w:hAnsi="宋体" w:cs="宋体"/>
                <w:kern w:val="0"/>
                <w:sz w:val="24"/>
                <w:szCs w:val="24"/>
              </w:rPr>
            </w:pPr>
            <w:r w:rsidRPr="00454CEA">
              <w:rPr>
                <w:rFonts w:ascii="宋体" w:eastAsia="宋体" w:hAnsi="宋体" w:cs="宋体"/>
                <w:kern w:val="0"/>
                <w:sz w:val="24"/>
                <w:szCs w:val="24"/>
              </w:rPr>
              <w:t>前后通信</w:t>
            </w:r>
          </w:p>
        </w:tc>
        <w:tc>
          <w:tcPr>
            <w:tcW w:w="2765" w:type="dxa"/>
            <w:vAlign w:val="center"/>
          </w:tcPr>
          <w:p w14:paraId="41BECC4C" w14:textId="6F0F7449" w:rsidR="000407A0" w:rsidRDefault="000407A0" w:rsidP="000407A0">
            <w:pPr>
              <w:widowControl/>
              <w:spacing w:before="100" w:beforeAutospacing="1" w:after="100" w:afterAutospacing="1"/>
              <w:jc w:val="left"/>
              <w:rPr>
                <w:rFonts w:ascii="宋体" w:eastAsia="宋体" w:hAnsi="宋体" w:cs="宋体"/>
                <w:kern w:val="0"/>
                <w:sz w:val="24"/>
                <w:szCs w:val="24"/>
              </w:rPr>
            </w:pPr>
            <w:r w:rsidRPr="00454CEA">
              <w:rPr>
                <w:rFonts w:ascii="宋体" w:eastAsia="宋体" w:hAnsi="宋体" w:cs="宋体"/>
                <w:kern w:val="0"/>
                <w:sz w:val="24"/>
                <w:szCs w:val="24"/>
              </w:rPr>
              <w:t>Axios + WebSocket</w:t>
            </w:r>
          </w:p>
        </w:tc>
        <w:tc>
          <w:tcPr>
            <w:tcW w:w="2766" w:type="dxa"/>
            <w:vAlign w:val="center"/>
          </w:tcPr>
          <w:p w14:paraId="4FB05028" w14:textId="3EED164C" w:rsidR="000407A0" w:rsidRDefault="000407A0" w:rsidP="000407A0">
            <w:pPr>
              <w:widowControl/>
              <w:spacing w:before="100" w:beforeAutospacing="1" w:after="100" w:afterAutospacing="1"/>
              <w:jc w:val="left"/>
              <w:rPr>
                <w:rFonts w:ascii="宋体" w:eastAsia="宋体" w:hAnsi="宋体" w:cs="宋体"/>
                <w:kern w:val="0"/>
                <w:sz w:val="24"/>
                <w:szCs w:val="24"/>
              </w:rPr>
            </w:pPr>
            <w:r w:rsidRPr="00454CEA">
              <w:rPr>
                <w:rFonts w:ascii="宋体" w:eastAsia="宋体" w:hAnsi="宋体" w:cs="宋体"/>
                <w:kern w:val="0"/>
                <w:sz w:val="24"/>
                <w:szCs w:val="24"/>
              </w:rPr>
              <w:t>支持 REST + 实时交互，适合弹幕、聊天室、直播互动</w:t>
            </w:r>
          </w:p>
        </w:tc>
      </w:tr>
      <w:tr w:rsidR="000407A0" w14:paraId="12F0D013" w14:textId="77777777" w:rsidTr="00425913">
        <w:tc>
          <w:tcPr>
            <w:tcW w:w="2765" w:type="dxa"/>
            <w:vAlign w:val="center"/>
          </w:tcPr>
          <w:p w14:paraId="2B0664BA" w14:textId="287D2C2A" w:rsidR="000407A0" w:rsidRDefault="000407A0" w:rsidP="000407A0">
            <w:pPr>
              <w:widowControl/>
              <w:spacing w:before="100" w:beforeAutospacing="1" w:after="100" w:afterAutospacing="1"/>
              <w:jc w:val="left"/>
              <w:rPr>
                <w:rFonts w:ascii="宋体" w:eastAsia="宋体" w:hAnsi="宋体" w:cs="宋体"/>
                <w:kern w:val="0"/>
                <w:sz w:val="24"/>
                <w:szCs w:val="24"/>
              </w:rPr>
            </w:pPr>
            <w:r w:rsidRPr="00454CEA">
              <w:rPr>
                <w:rFonts w:ascii="宋体" w:eastAsia="宋体" w:hAnsi="宋体" w:cs="宋体"/>
                <w:kern w:val="0"/>
                <w:sz w:val="24"/>
                <w:szCs w:val="24"/>
              </w:rPr>
              <w:t>后端框架</w:t>
            </w:r>
          </w:p>
        </w:tc>
        <w:tc>
          <w:tcPr>
            <w:tcW w:w="2765" w:type="dxa"/>
            <w:vAlign w:val="center"/>
          </w:tcPr>
          <w:p w14:paraId="2F52F9B4" w14:textId="651416D4" w:rsidR="000407A0" w:rsidRDefault="000407A0" w:rsidP="000407A0">
            <w:pPr>
              <w:widowControl/>
              <w:spacing w:before="100" w:beforeAutospacing="1" w:after="100" w:afterAutospacing="1"/>
              <w:jc w:val="left"/>
              <w:rPr>
                <w:rFonts w:ascii="宋体" w:eastAsia="宋体" w:hAnsi="宋体" w:cs="宋体"/>
                <w:kern w:val="0"/>
                <w:sz w:val="24"/>
                <w:szCs w:val="24"/>
              </w:rPr>
            </w:pPr>
            <w:r w:rsidRPr="00454CEA">
              <w:rPr>
                <w:rFonts w:ascii="宋体" w:eastAsia="宋体" w:hAnsi="宋体" w:cs="宋体"/>
                <w:kern w:val="0"/>
                <w:sz w:val="24"/>
                <w:szCs w:val="24"/>
              </w:rPr>
              <w:t>FastAPI + Python</w:t>
            </w:r>
          </w:p>
        </w:tc>
        <w:tc>
          <w:tcPr>
            <w:tcW w:w="2766" w:type="dxa"/>
            <w:vAlign w:val="center"/>
          </w:tcPr>
          <w:p w14:paraId="1D4248D5" w14:textId="4EBCBF79" w:rsidR="000407A0" w:rsidRDefault="000407A0" w:rsidP="000407A0">
            <w:pPr>
              <w:widowControl/>
              <w:spacing w:before="100" w:beforeAutospacing="1" w:after="100" w:afterAutospacing="1"/>
              <w:jc w:val="left"/>
              <w:rPr>
                <w:rFonts w:ascii="宋体" w:eastAsia="宋体" w:hAnsi="宋体" w:cs="宋体"/>
                <w:kern w:val="0"/>
                <w:sz w:val="24"/>
                <w:szCs w:val="24"/>
              </w:rPr>
            </w:pPr>
            <w:r w:rsidRPr="00454CEA">
              <w:rPr>
                <w:rFonts w:ascii="宋体" w:eastAsia="宋体" w:hAnsi="宋体" w:cs="宋体"/>
                <w:kern w:val="0"/>
                <w:sz w:val="24"/>
                <w:szCs w:val="24"/>
              </w:rPr>
              <w:t>高性能异步框架，类型安全，适合中大型服务</w:t>
            </w:r>
          </w:p>
        </w:tc>
      </w:tr>
      <w:tr w:rsidR="000407A0" w14:paraId="77103EE0" w14:textId="77777777" w:rsidTr="00425913">
        <w:tc>
          <w:tcPr>
            <w:tcW w:w="2765" w:type="dxa"/>
            <w:vAlign w:val="center"/>
          </w:tcPr>
          <w:p w14:paraId="3B6B2153" w14:textId="3A0A537C" w:rsidR="000407A0" w:rsidRDefault="000407A0" w:rsidP="000407A0">
            <w:pPr>
              <w:widowControl/>
              <w:spacing w:before="100" w:beforeAutospacing="1" w:after="100" w:afterAutospacing="1"/>
              <w:jc w:val="left"/>
              <w:rPr>
                <w:rFonts w:ascii="宋体" w:eastAsia="宋体" w:hAnsi="宋体" w:cs="宋体"/>
                <w:kern w:val="0"/>
                <w:sz w:val="24"/>
                <w:szCs w:val="24"/>
              </w:rPr>
            </w:pPr>
            <w:r w:rsidRPr="00454CEA">
              <w:rPr>
                <w:rFonts w:ascii="宋体" w:eastAsia="宋体" w:hAnsi="宋体" w:cs="宋体"/>
                <w:kern w:val="0"/>
                <w:sz w:val="24"/>
                <w:szCs w:val="24"/>
              </w:rPr>
              <w:t>数据建模</w:t>
            </w:r>
          </w:p>
        </w:tc>
        <w:tc>
          <w:tcPr>
            <w:tcW w:w="2765" w:type="dxa"/>
            <w:vAlign w:val="center"/>
          </w:tcPr>
          <w:p w14:paraId="17EA3E61" w14:textId="39317D4F" w:rsidR="000407A0" w:rsidRDefault="000407A0" w:rsidP="000407A0">
            <w:pPr>
              <w:widowControl/>
              <w:spacing w:before="100" w:beforeAutospacing="1" w:after="100" w:afterAutospacing="1"/>
              <w:jc w:val="left"/>
              <w:rPr>
                <w:rFonts w:ascii="宋体" w:eastAsia="宋体" w:hAnsi="宋体" w:cs="宋体"/>
                <w:kern w:val="0"/>
                <w:sz w:val="24"/>
                <w:szCs w:val="24"/>
              </w:rPr>
            </w:pPr>
            <w:r w:rsidRPr="00454CEA">
              <w:rPr>
                <w:rFonts w:ascii="宋体" w:eastAsia="宋体" w:hAnsi="宋体" w:cs="宋体"/>
                <w:kern w:val="0"/>
                <w:sz w:val="24"/>
                <w:szCs w:val="24"/>
              </w:rPr>
              <w:t>SQLAlchemy（ORM）</w:t>
            </w:r>
          </w:p>
        </w:tc>
        <w:tc>
          <w:tcPr>
            <w:tcW w:w="2766" w:type="dxa"/>
            <w:vAlign w:val="center"/>
          </w:tcPr>
          <w:p w14:paraId="1067BED2" w14:textId="3AA1218E" w:rsidR="000407A0" w:rsidRDefault="000407A0" w:rsidP="000407A0">
            <w:pPr>
              <w:widowControl/>
              <w:spacing w:before="100" w:beforeAutospacing="1" w:after="100" w:afterAutospacing="1"/>
              <w:jc w:val="left"/>
              <w:rPr>
                <w:rFonts w:ascii="宋体" w:eastAsia="宋体" w:hAnsi="宋体" w:cs="宋体"/>
                <w:kern w:val="0"/>
                <w:sz w:val="24"/>
                <w:szCs w:val="24"/>
              </w:rPr>
            </w:pPr>
            <w:r w:rsidRPr="00454CEA">
              <w:rPr>
                <w:rFonts w:ascii="宋体" w:eastAsia="宋体" w:hAnsi="宋体" w:cs="宋体"/>
                <w:kern w:val="0"/>
                <w:sz w:val="24"/>
                <w:szCs w:val="24"/>
              </w:rPr>
              <w:t>与 FastAPI 深度集成，建模能力强，便于复杂关系数据库操作</w:t>
            </w:r>
          </w:p>
        </w:tc>
      </w:tr>
      <w:tr w:rsidR="000407A0" w14:paraId="494C6F2E" w14:textId="77777777" w:rsidTr="00425913">
        <w:tc>
          <w:tcPr>
            <w:tcW w:w="2765" w:type="dxa"/>
            <w:vAlign w:val="center"/>
          </w:tcPr>
          <w:p w14:paraId="4549073E" w14:textId="529126F7" w:rsidR="000407A0" w:rsidRDefault="000407A0" w:rsidP="000407A0">
            <w:pPr>
              <w:widowControl/>
              <w:spacing w:before="100" w:beforeAutospacing="1" w:after="100" w:afterAutospacing="1"/>
              <w:jc w:val="left"/>
              <w:rPr>
                <w:rFonts w:ascii="宋体" w:eastAsia="宋体" w:hAnsi="宋体" w:cs="宋体"/>
                <w:kern w:val="0"/>
                <w:sz w:val="24"/>
                <w:szCs w:val="24"/>
              </w:rPr>
            </w:pPr>
            <w:r w:rsidRPr="00454CEA">
              <w:rPr>
                <w:rFonts w:ascii="宋体" w:eastAsia="宋体" w:hAnsi="宋体" w:cs="宋体"/>
                <w:kern w:val="0"/>
                <w:sz w:val="24"/>
                <w:szCs w:val="24"/>
              </w:rPr>
              <w:lastRenderedPageBreak/>
              <w:t>数据验证</w:t>
            </w:r>
          </w:p>
        </w:tc>
        <w:tc>
          <w:tcPr>
            <w:tcW w:w="2765" w:type="dxa"/>
            <w:vAlign w:val="center"/>
          </w:tcPr>
          <w:p w14:paraId="1DA7B6B5" w14:textId="2590BE87" w:rsidR="000407A0" w:rsidRDefault="000407A0" w:rsidP="000407A0">
            <w:pPr>
              <w:widowControl/>
              <w:spacing w:before="100" w:beforeAutospacing="1" w:after="100" w:afterAutospacing="1"/>
              <w:jc w:val="left"/>
              <w:rPr>
                <w:rFonts w:ascii="宋体" w:eastAsia="宋体" w:hAnsi="宋体" w:cs="宋体"/>
                <w:kern w:val="0"/>
                <w:sz w:val="24"/>
                <w:szCs w:val="24"/>
              </w:rPr>
            </w:pPr>
            <w:r w:rsidRPr="00454CEA">
              <w:rPr>
                <w:rFonts w:ascii="宋体" w:eastAsia="宋体" w:hAnsi="宋体" w:cs="宋体"/>
                <w:kern w:val="0"/>
                <w:sz w:val="24"/>
                <w:szCs w:val="24"/>
              </w:rPr>
              <w:t>Pydantic（数据模型）</w:t>
            </w:r>
          </w:p>
        </w:tc>
        <w:tc>
          <w:tcPr>
            <w:tcW w:w="2766" w:type="dxa"/>
            <w:vAlign w:val="center"/>
          </w:tcPr>
          <w:p w14:paraId="461907C8" w14:textId="3CEA10FE" w:rsidR="000407A0" w:rsidRDefault="000407A0" w:rsidP="000407A0">
            <w:pPr>
              <w:widowControl/>
              <w:spacing w:before="100" w:beforeAutospacing="1" w:after="100" w:afterAutospacing="1"/>
              <w:jc w:val="left"/>
              <w:rPr>
                <w:rFonts w:ascii="宋体" w:eastAsia="宋体" w:hAnsi="宋体" w:cs="宋体"/>
                <w:kern w:val="0"/>
                <w:sz w:val="24"/>
                <w:szCs w:val="24"/>
              </w:rPr>
            </w:pPr>
            <w:r w:rsidRPr="00454CEA">
              <w:rPr>
                <w:rFonts w:ascii="宋体" w:eastAsia="宋体" w:hAnsi="宋体" w:cs="宋体"/>
                <w:kern w:val="0"/>
                <w:sz w:val="24"/>
                <w:szCs w:val="24"/>
              </w:rPr>
              <w:t>适配 FastAPI 的参数校验 + 响应序列化，API 设计规范一致性好</w:t>
            </w:r>
          </w:p>
        </w:tc>
      </w:tr>
      <w:tr w:rsidR="000407A0" w14:paraId="24F14777" w14:textId="77777777" w:rsidTr="00425913">
        <w:tc>
          <w:tcPr>
            <w:tcW w:w="2765" w:type="dxa"/>
            <w:vAlign w:val="center"/>
          </w:tcPr>
          <w:p w14:paraId="1452044A" w14:textId="7A9AB2D7" w:rsidR="000407A0" w:rsidRDefault="000407A0" w:rsidP="000407A0">
            <w:pPr>
              <w:widowControl/>
              <w:spacing w:before="100" w:beforeAutospacing="1" w:after="100" w:afterAutospacing="1"/>
              <w:jc w:val="left"/>
              <w:rPr>
                <w:rFonts w:ascii="宋体" w:eastAsia="宋体" w:hAnsi="宋体" w:cs="宋体"/>
                <w:kern w:val="0"/>
                <w:sz w:val="24"/>
                <w:szCs w:val="24"/>
              </w:rPr>
            </w:pPr>
            <w:r w:rsidRPr="00454CEA">
              <w:rPr>
                <w:rFonts w:ascii="宋体" w:eastAsia="宋体" w:hAnsi="宋体" w:cs="宋体"/>
                <w:kern w:val="0"/>
                <w:sz w:val="24"/>
                <w:szCs w:val="24"/>
              </w:rPr>
              <w:t>数据库</w:t>
            </w:r>
          </w:p>
        </w:tc>
        <w:tc>
          <w:tcPr>
            <w:tcW w:w="2765" w:type="dxa"/>
            <w:vAlign w:val="center"/>
          </w:tcPr>
          <w:p w14:paraId="297B56C9" w14:textId="1BCBE8C1" w:rsidR="000407A0" w:rsidRDefault="000407A0" w:rsidP="000407A0">
            <w:pPr>
              <w:widowControl/>
              <w:spacing w:before="100" w:beforeAutospacing="1" w:after="100" w:afterAutospacing="1"/>
              <w:jc w:val="left"/>
              <w:rPr>
                <w:rFonts w:ascii="宋体" w:eastAsia="宋体" w:hAnsi="宋体" w:cs="宋体"/>
                <w:kern w:val="0"/>
                <w:sz w:val="24"/>
                <w:szCs w:val="24"/>
              </w:rPr>
            </w:pPr>
            <w:r w:rsidRPr="00454CEA">
              <w:rPr>
                <w:rFonts w:ascii="宋体" w:eastAsia="宋体" w:hAnsi="宋体" w:cs="宋体"/>
                <w:kern w:val="0"/>
                <w:sz w:val="24"/>
                <w:szCs w:val="24"/>
              </w:rPr>
              <w:t>PostgreSQL（托管于 AWS RDS）</w:t>
            </w:r>
          </w:p>
        </w:tc>
        <w:tc>
          <w:tcPr>
            <w:tcW w:w="2766" w:type="dxa"/>
            <w:vAlign w:val="center"/>
          </w:tcPr>
          <w:p w14:paraId="7BBD36EE" w14:textId="78ACF752" w:rsidR="000407A0" w:rsidRDefault="000407A0" w:rsidP="000407A0">
            <w:pPr>
              <w:widowControl/>
              <w:spacing w:before="100" w:beforeAutospacing="1" w:after="100" w:afterAutospacing="1"/>
              <w:jc w:val="left"/>
              <w:rPr>
                <w:rFonts w:ascii="宋体" w:eastAsia="宋体" w:hAnsi="宋体" w:cs="宋体"/>
                <w:kern w:val="0"/>
                <w:sz w:val="24"/>
                <w:szCs w:val="24"/>
              </w:rPr>
            </w:pPr>
            <w:r w:rsidRPr="00454CEA">
              <w:rPr>
                <w:rFonts w:ascii="宋体" w:eastAsia="宋体" w:hAnsi="宋体" w:cs="宋体"/>
                <w:kern w:val="0"/>
                <w:sz w:val="24"/>
                <w:szCs w:val="24"/>
              </w:rPr>
              <w:t>支持 ACID、安全可靠，支持 JSON/Schema 分租户设计，RDS 降低维护成本</w:t>
            </w:r>
          </w:p>
        </w:tc>
      </w:tr>
      <w:tr w:rsidR="000407A0" w14:paraId="4E81DDE0" w14:textId="77777777" w:rsidTr="00425913">
        <w:tc>
          <w:tcPr>
            <w:tcW w:w="2765" w:type="dxa"/>
            <w:vAlign w:val="center"/>
          </w:tcPr>
          <w:p w14:paraId="21D98149" w14:textId="1E99025F" w:rsidR="000407A0" w:rsidRDefault="000407A0" w:rsidP="000407A0">
            <w:pPr>
              <w:widowControl/>
              <w:spacing w:before="100" w:beforeAutospacing="1" w:after="100" w:afterAutospacing="1"/>
              <w:jc w:val="left"/>
              <w:rPr>
                <w:rFonts w:ascii="宋体" w:eastAsia="宋体" w:hAnsi="宋体" w:cs="宋体"/>
                <w:kern w:val="0"/>
                <w:sz w:val="24"/>
                <w:szCs w:val="24"/>
              </w:rPr>
            </w:pPr>
            <w:r w:rsidRPr="00454CEA">
              <w:rPr>
                <w:rFonts w:ascii="宋体" w:eastAsia="宋体" w:hAnsi="宋体" w:cs="宋体"/>
                <w:kern w:val="0"/>
                <w:sz w:val="24"/>
                <w:szCs w:val="24"/>
              </w:rPr>
              <w:t>流媒体服务器</w:t>
            </w:r>
          </w:p>
        </w:tc>
        <w:tc>
          <w:tcPr>
            <w:tcW w:w="2765" w:type="dxa"/>
            <w:vAlign w:val="center"/>
          </w:tcPr>
          <w:p w14:paraId="30418ABD" w14:textId="6EFCBA78" w:rsidR="000407A0" w:rsidRDefault="000407A0" w:rsidP="000407A0">
            <w:pPr>
              <w:widowControl/>
              <w:spacing w:before="100" w:beforeAutospacing="1" w:after="100" w:afterAutospacing="1"/>
              <w:jc w:val="left"/>
              <w:rPr>
                <w:rFonts w:ascii="宋体" w:eastAsia="宋体" w:hAnsi="宋体" w:cs="宋体"/>
                <w:kern w:val="0"/>
                <w:sz w:val="24"/>
                <w:szCs w:val="24"/>
              </w:rPr>
            </w:pPr>
            <w:r w:rsidRPr="00454CEA">
              <w:rPr>
                <w:rFonts w:ascii="宋体" w:eastAsia="宋体" w:hAnsi="宋体" w:cs="宋体"/>
                <w:kern w:val="0"/>
                <w:sz w:val="24"/>
                <w:szCs w:val="24"/>
              </w:rPr>
              <w:t>SRS（Simple Realtime Server）</w:t>
            </w:r>
          </w:p>
        </w:tc>
        <w:tc>
          <w:tcPr>
            <w:tcW w:w="2766" w:type="dxa"/>
            <w:vAlign w:val="center"/>
          </w:tcPr>
          <w:p w14:paraId="5D74377F" w14:textId="708A8421" w:rsidR="000407A0" w:rsidRDefault="000407A0" w:rsidP="000407A0">
            <w:pPr>
              <w:widowControl/>
              <w:spacing w:before="100" w:beforeAutospacing="1" w:after="100" w:afterAutospacing="1"/>
              <w:jc w:val="left"/>
              <w:rPr>
                <w:rFonts w:ascii="宋体" w:eastAsia="宋体" w:hAnsi="宋体" w:cs="宋体"/>
                <w:kern w:val="0"/>
                <w:sz w:val="24"/>
                <w:szCs w:val="24"/>
              </w:rPr>
            </w:pPr>
            <w:r w:rsidRPr="00454CEA">
              <w:rPr>
                <w:rFonts w:ascii="宋体" w:eastAsia="宋体" w:hAnsi="宋体" w:cs="宋体"/>
                <w:kern w:val="0"/>
                <w:sz w:val="24"/>
                <w:szCs w:val="24"/>
              </w:rPr>
              <w:t>支持 RTMP / HLS / WebRTC；适配直播推流播放，易部署，社区活跃</w:t>
            </w:r>
          </w:p>
        </w:tc>
      </w:tr>
      <w:tr w:rsidR="000407A0" w14:paraId="69848F10" w14:textId="77777777" w:rsidTr="00425913">
        <w:tc>
          <w:tcPr>
            <w:tcW w:w="2765" w:type="dxa"/>
            <w:vAlign w:val="center"/>
          </w:tcPr>
          <w:p w14:paraId="540C653A" w14:textId="0CFBCD9E" w:rsidR="000407A0" w:rsidRDefault="000407A0" w:rsidP="000407A0">
            <w:pPr>
              <w:widowControl/>
              <w:spacing w:before="100" w:beforeAutospacing="1" w:after="100" w:afterAutospacing="1"/>
              <w:jc w:val="left"/>
              <w:rPr>
                <w:rFonts w:ascii="宋体" w:eastAsia="宋体" w:hAnsi="宋体" w:cs="宋体"/>
                <w:kern w:val="0"/>
                <w:sz w:val="24"/>
                <w:szCs w:val="24"/>
              </w:rPr>
            </w:pPr>
            <w:r w:rsidRPr="00454CEA">
              <w:rPr>
                <w:rFonts w:ascii="宋体" w:eastAsia="宋体" w:hAnsi="宋体" w:cs="宋体"/>
                <w:kern w:val="0"/>
                <w:sz w:val="24"/>
                <w:szCs w:val="24"/>
              </w:rPr>
              <w:t>视频处理</w:t>
            </w:r>
          </w:p>
        </w:tc>
        <w:tc>
          <w:tcPr>
            <w:tcW w:w="2765" w:type="dxa"/>
            <w:vAlign w:val="center"/>
          </w:tcPr>
          <w:p w14:paraId="7A944353" w14:textId="330BE1F8" w:rsidR="000407A0" w:rsidRDefault="000407A0" w:rsidP="000407A0">
            <w:pPr>
              <w:widowControl/>
              <w:spacing w:before="100" w:beforeAutospacing="1" w:after="100" w:afterAutospacing="1"/>
              <w:jc w:val="left"/>
              <w:rPr>
                <w:rFonts w:ascii="宋体" w:eastAsia="宋体" w:hAnsi="宋体" w:cs="宋体"/>
                <w:kern w:val="0"/>
                <w:sz w:val="24"/>
                <w:szCs w:val="24"/>
              </w:rPr>
            </w:pPr>
            <w:r w:rsidRPr="00454CEA">
              <w:rPr>
                <w:rFonts w:ascii="宋体" w:eastAsia="宋体" w:hAnsi="宋体" w:cs="宋体"/>
                <w:kern w:val="0"/>
                <w:sz w:val="24"/>
                <w:szCs w:val="24"/>
              </w:rPr>
              <w:t>FFmpeg</w:t>
            </w:r>
          </w:p>
        </w:tc>
        <w:tc>
          <w:tcPr>
            <w:tcW w:w="2766" w:type="dxa"/>
            <w:vAlign w:val="center"/>
          </w:tcPr>
          <w:p w14:paraId="24E7BE84" w14:textId="69E8AA14" w:rsidR="000407A0" w:rsidRDefault="000407A0" w:rsidP="000407A0">
            <w:pPr>
              <w:widowControl/>
              <w:spacing w:before="100" w:beforeAutospacing="1" w:after="100" w:afterAutospacing="1"/>
              <w:jc w:val="left"/>
              <w:rPr>
                <w:rFonts w:ascii="宋体" w:eastAsia="宋体" w:hAnsi="宋体" w:cs="宋体"/>
                <w:kern w:val="0"/>
                <w:sz w:val="24"/>
                <w:szCs w:val="24"/>
              </w:rPr>
            </w:pPr>
            <w:r w:rsidRPr="00454CEA">
              <w:rPr>
                <w:rFonts w:ascii="宋体" w:eastAsia="宋体" w:hAnsi="宋体" w:cs="宋体"/>
                <w:kern w:val="0"/>
                <w:sz w:val="24"/>
                <w:szCs w:val="24"/>
              </w:rPr>
              <w:t>录制、转码、截图必备工具，搭配 SRS 完善视频流处理</w:t>
            </w:r>
          </w:p>
        </w:tc>
      </w:tr>
      <w:tr w:rsidR="000407A0" w14:paraId="17E4B8E7" w14:textId="77777777" w:rsidTr="00425913">
        <w:tc>
          <w:tcPr>
            <w:tcW w:w="2765" w:type="dxa"/>
            <w:vAlign w:val="center"/>
          </w:tcPr>
          <w:p w14:paraId="00AE58AA" w14:textId="1DD1A9F1" w:rsidR="000407A0" w:rsidRDefault="000407A0" w:rsidP="000407A0">
            <w:pPr>
              <w:widowControl/>
              <w:spacing w:before="100" w:beforeAutospacing="1" w:after="100" w:afterAutospacing="1"/>
              <w:jc w:val="left"/>
              <w:rPr>
                <w:rFonts w:ascii="宋体" w:eastAsia="宋体" w:hAnsi="宋体" w:cs="宋体"/>
                <w:kern w:val="0"/>
                <w:sz w:val="24"/>
                <w:szCs w:val="24"/>
              </w:rPr>
            </w:pPr>
            <w:r w:rsidRPr="00454CEA">
              <w:rPr>
                <w:rFonts w:ascii="宋体" w:eastAsia="宋体" w:hAnsi="宋体" w:cs="宋体"/>
                <w:kern w:val="0"/>
                <w:sz w:val="24"/>
                <w:szCs w:val="24"/>
              </w:rPr>
              <w:t>缓存/消息队列</w:t>
            </w:r>
          </w:p>
        </w:tc>
        <w:tc>
          <w:tcPr>
            <w:tcW w:w="2765" w:type="dxa"/>
            <w:vAlign w:val="center"/>
          </w:tcPr>
          <w:p w14:paraId="3B8C20D0" w14:textId="0F7152E1" w:rsidR="000407A0" w:rsidRDefault="000407A0" w:rsidP="000407A0">
            <w:pPr>
              <w:widowControl/>
              <w:spacing w:before="100" w:beforeAutospacing="1" w:after="100" w:afterAutospacing="1"/>
              <w:jc w:val="left"/>
              <w:rPr>
                <w:rFonts w:ascii="宋体" w:eastAsia="宋体" w:hAnsi="宋体" w:cs="宋体"/>
                <w:kern w:val="0"/>
                <w:sz w:val="24"/>
                <w:szCs w:val="24"/>
              </w:rPr>
            </w:pPr>
            <w:r w:rsidRPr="00454CEA">
              <w:rPr>
                <w:rFonts w:ascii="宋体" w:eastAsia="宋体" w:hAnsi="宋体" w:cs="宋体"/>
                <w:kern w:val="0"/>
                <w:sz w:val="24"/>
                <w:szCs w:val="24"/>
              </w:rPr>
              <w:t>Redis</w:t>
            </w:r>
          </w:p>
        </w:tc>
        <w:tc>
          <w:tcPr>
            <w:tcW w:w="2766" w:type="dxa"/>
            <w:vAlign w:val="center"/>
          </w:tcPr>
          <w:p w14:paraId="09D3A81B" w14:textId="09852A6E" w:rsidR="000407A0" w:rsidRDefault="000407A0" w:rsidP="000407A0">
            <w:pPr>
              <w:widowControl/>
              <w:spacing w:before="100" w:beforeAutospacing="1" w:after="100" w:afterAutospacing="1"/>
              <w:jc w:val="left"/>
              <w:rPr>
                <w:rFonts w:ascii="宋体" w:eastAsia="宋体" w:hAnsi="宋体" w:cs="宋体"/>
                <w:kern w:val="0"/>
                <w:sz w:val="24"/>
                <w:szCs w:val="24"/>
              </w:rPr>
            </w:pPr>
            <w:r w:rsidRPr="00454CEA">
              <w:rPr>
                <w:rFonts w:ascii="宋体" w:eastAsia="宋体" w:hAnsi="宋体" w:cs="宋体"/>
                <w:kern w:val="0"/>
                <w:sz w:val="24"/>
                <w:szCs w:val="24"/>
              </w:rPr>
              <w:t>用于聊天室、任务队列、限流、验证码缓存等场景，性能优秀</w:t>
            </w:r>
          </w:p>
        </w:tc>
      </w:tr>
      <w:tr w:rsidR="000407A0" w14:paraId="72F25C28" w14:textId="77777777" w:rsidTr="00425913">
        <w:tc>
          <w:tcPr>
            <w:tcW w:w="2765" w:type="dxa"/>
            <w:vAlign w:val="center"/>
          </w:tcPr>
          <w:p w14:paraId="1B47D973" w14:textId="54B96346" w:rsidR="000407A0" w:rsidRDefault="000407A0" w:rsidP="000407A0">
            <w:pPr>
              <w:widowControl/>
              <w:spacing w:before="100" w:beforeAutospacing="1" w:after="100" w:afterAutospacing="1"/>
              <w:jc w:val="left"/>
              <w:rPr>
                <w:rFonts w:ascii="宋体" w:eastAsia="宋体" w:hAnsi="宋体" w:cs="宋体"/>
                <w:kern w:val="0"/>
                <w:sz w:val="24"/>
                <w:szCs w:val="24"/>
              </w:rPr>
            </w:pPr>
            <w:r w:rsidRPr="00454CEA">
              <w:rPr>
                <w:rFonts w:ascii="宋体" w:eastAsia="宋体" w:hAnsi="宋体" w:cs="宋体"/>
                <w:kern w:val="0"/>
                <w:sz w:val="24"/>
                <w:szCs w:val="24"/>
              </w:rPr>
              <w:t>对象存储</w:t>
            </w:r>
          </w:p>
        </w:tc>
        <w:tc>
          <w:tcPr>
            <w:tcW w:w="2765" w:type="dxa"/>
            <w:vAlign w:val="center"/>
          </w:tcPr>
          <w:p w14:paraId="2E6DE18D" w14:textId="67225FCD" w:rsidR="000407A0" w:rsidRDefault="000407A0" w:rsidP="000407A0">
            <w:pPr>
              <w:widowControl/>
              <w:spacing w:before="100" w:beforeAutospacing="1" w:after="100" w:afterAutospacing="1"/>
              <w:jc w:val="left"/>
              <w:rPr>
                <w:rFonts w:ascii="宋体" w:eastAsia="宋体" w:hAnsi="宋体" w:cs="宋体"/>
                <w:kern w:val="0"/>
                <w:sz w:val="24"/>
                <w:szCs w:val="24"/>
              </w:rPr>
            </w:pPr>
            <w:r w:rsidRPr="00454CEA">
              <w:rPr>
                <w:rFonts w:ascii="宋体" w:eastAsia="宋体" w:hAnsi="宋体" w:cs="宋体"/>
                <w:kern w:val="0"/>
                <w:sz w:val="24"/>
                <w:szCs w:val="24"/>
              </w:rPr>
              <w:t>Cloudflare R2 / MinIO / 阿里云 OSS</w:t>
            </w:r>
          </w:p>
        </w:tc>
        <w:tc>
          <w:tcPr>
            <w:tcW w:w="2766" w:type="dxa"/>
            <w:vAlign w:val="center"/>
          </w:tcPr>
          <w:p w14:paraId="4872B0B8" w14:textId="2CC2207A" w:rsidR="000407A0" w:rsidRDefault="000407A0" w:rsidP="000407A0">
            <w:pPr>
              <w:widowControl/>
              <w:spacing w:before="100" w:beforeAutospacing="1" w:after="100" w:afterAutospacing="1"/>
              <w:jc w:val="left"/>
              <w:rPr>
                <w:rFonts w:ascii="宋体" w:eastAsia="宋体" w:hAnsi="宋体" w:cs="宋体"/>
                <w:kern w:val="0"/>
                <w:sz w:val="24"/>
                <w:szCs w:val="24"/>
              </w:rPr>
            </w:pPr>
            <w:r w:rsidRPr="00454CEA">
              <w:rPr>
                <w:rFonts w:ascii="宋体" w:eastAsia="宋体" w:hAnsi="宋体" w:cs="宋体"/>
                <w:kern w:val="0"/>
                <w:sz w:val="24"/>
                <w:szCs w:val="24"/>
              </w:rPr>
              <w:t>S3 协议兼容，支持大文件直播回放存储，结合 CDN 提速</w:t>
            </w:r>
          </w:p>
        </w:tc>
      </w:tr>
      <w:tr w:rsidR="000407A0" w14:paraId="1A2ABB19" w14:textId="77777777" w:rsidTr="00425913">
        <w:tc>
          <w:tcPr>
            <w:tcW w:w="2765" w:type="dxa"/>
            <w:vAlign w:val="center"/>
          </w:tcPr>
          <w:p w14:paraId="10BCE8E1" w14:textId="2E64BC77" w:rsidR="000407A0" w:rsidRDefault="000407A0" w:rsidP="000407A0">
            <w:pPr>
              <w:widowControl/>
              <w:spacing w:before="100" w:beforeAutospacing="1" w:after="100" w:afterAutospacing="1"/>
              <w:jc w:val="left"/>
              <w:rPr>
                <w:rFonts w:ascii="宋体" w:eastAsia="宋体" w:hAnsi="宋体" w:cs="宋体"/>
                <w:kern w:val="0"/>
                <w:sz w:val="24"/>
                <w:szCs w:val="24"/>
              </w:rPr>
            </w:pPr>
            <w:r w:rsidRPr="00454CEA">
              <w:rPr>
                <w:rFonts w:ascii="宋体" w:eastAsia="宋体" w:hAnsi="宋体" w:cs="宋体"/>
                <w:kern w:val="0"/>
                <w:sz w:val="24"/>
                <w:szCs w:val="24"/>
              </w:rPr>
              <w:t>网关代理</w:t>
            </w:r>
          </w:p>
        </w:tc>
        <w:tc>
          <w:tcPr>
            <w:tcW w:w="2765" w:type="dxa"/>
            <w:vAlign w:val="center"/>
          </w:tcPr>
          <w:p w14:paraId="3A3EC2F3" w14:textId="699EFA65" w:rsidR="000407A0" w:rsidRDefault="000407A0" w:rsidP="000407A0">
            <w:pPr>
              <w:widowControl/>
              <w:spacing w:before="100" w:beforeAutospacing="1" w:after="100" w:afterAutospacing="1"/>
              <w:jc w:val="left"/>
              <w:rPr>
                <w:rFonts w:ascii="宋体" w:eastAsia="宋体" w:hAnsi="宋体" w:cs="宋体"/>
                <w:kern w:val="0"/>
                <w:sz w:val="24"/>
                <w:szCs w:val="24"/>
              </w:rPr>
            </w:pPr>
            <w:r w:rsidRPr="00454CEA">
              <w:rPr>
                <w:rFonts w:ascii="宋体" w:eastAsia="宋体" w:hAnsi="宋体" w:cs="宋体"/>
                <w:kern w:val="0"/>
                <w:sz w:val="24"/>
                <w:szCs w:val="24"/>
              </w:rPr>
              <w:t>Nginx</w:t>
            </w:r>
          </w:p>
        </w:tc>
        <w:tc>
          <w:tcPr>
            <w:tcW w:w="2766" w:type="dxa"/>
            <w:vAlign w:val="center"/>
          </w:tcPr>
          <w:p w14:paraId="14C9BB7F" w14:textId="12F8D461" w:rsidR="000407A0" w:rsidRDefault="000407A0" w:rsidP="000407A0">
            <w:pPr>
              <w:widowControl/>
              <w:spacing w:before="100" w:beforeAutospacing="1" w:after="100" w:afterAutospacing="1"/>
              <w:jc w:val="left"/>
              <w:rPr>
                <w:rFonts w:ascii="宋体" w:eastAsia="宋体" w:hAnsi="宋体" w:cs="宋体"/>
                <w:kern w:val="0"/>
                <w:sz w:val="24"/>
                <w:szCs w:val="24"/>
              </w:rPr>
            </w:pPr>
            <w:r w:rsidRPr="00454CEA">
              <w:rPr>
                <w:rFonts w:ascii="宋体" w:eastAsia="宋体" w:hAnsi="宋体" w:cs="宋体"/>
                <w:kern w:val="0"/>
                <w:sz w:val="24"/>
                <w:szCs w:val="24"/>
              </w:rPr>
              <w:t>提供 HTTPS、反向代理、负载均衡，WebSocket 支持良好</w:t>
            </w:r>
          </w:p>
        </w:tc>
      </w:tr>
      <w:tr w:rsidR="000407A0" w14:paraId="5267780F" w14:textId="77777777" w:rsidTr="00425913">
        <w:tc>
          <w:tcPr>
            <w:tcW w:w="2765" w:type="dxa"/>
            <w:vAlign w:val="center"/>
          </w:tcPr>
          <w:p w14:paraId="342AB8ED" w14:textId="6EF83EFD" w:rsidR="000407A0" w:rsidRDefault="000407A0" w:rsidP="000407A0">
            <w:pPr>
              <w:widowControl/>
              <w:spacing w:before="100" w:beforeAutospacing="1" w:after="100" w:afterAutospacing="1"/>
              <w:jc w:val="left"/>
              <w:rPr>
                <w:rFonts w:ascii="宋体" w:eastAsia="宋体" w:hAnsi="宋体" w:cs="宋体"/>
                <w:kern w:val="0"/>
                <w:sz w:val="24"/>
                <w:szCs w:val="24"/>
              </w:rPr>
            </w:pPr>
            <w:r w:rsidRPr="00454CEA">
              <w:rPr>
                <w:rFonts w:ascii="宋体" w:eastAsia="宋体" w:hAnsi="宋体" w:cs="宋体"/>
                <w:kern w:val="0"/>
                <w:sz w:val="24"/>
                <w:szCs w:val="24"/>
              </w:rPr>
              <w:t>部署方式</w:t>
            </w:r>
          </w:p>
        </w:tc>
        <w:tc>
          <w:tcPr>
            <w:tcW w:w="2765" w:type="dxa"/>
            <w:vAlign w:val="center"/>
          </w:tcPr>
          <w:p w14:paraId="660534BC" w14:textId="44956120" w:rsidR="000407A0" w:rsidRDefault="000407A0" w:rsidP="000407A0">
            <w:pPr>
              <w:widowControl/>
              <w:spacing w:before="100" w:beforeAutospacing="1" w:after="100" w:afterAutospacing="1"/>
              <w:jc w:val="left"/>
              <w:rPr>
                <w:rFonts w:ascii="宋体" w:eastAsia="宋体" w:hAnsi="宋体" w:cs="宋体"/>
                <w:kern w:val="0"/>
                <w:sz w:val="24"/>
                <w:szCs w:val="24"/>
              </w:rPr>
            </w:pPr>
            <w:r w:rsidRPr="00454CEA">
              <w:rPr>
                <w:rFonts w:ascii="宋体" w:eastAsia="宋体" w:hAnsi="宋体" w:cs="宋体"/>
                <w:kern w:val="0"/>
                <w:sz w:val="24"/>
                <w:szCs w:val="24"/>
              </w:rPr>
              <w:t>Docker + Docker Compose</w:t>
            </w:r>
          </w:p>
        </w:tc>
        <w:tc>
          <w:tcPr>
            <w:tcW w:w="2766" w:type="dxa"/>
            <w:vAlign w:val="center"/>
          </w:tcPr>
          <w:p w14:paraId="70C50BED" w14:textId="31BBF426" w:rsidR="000407A0" w:rsidRDefault="000407A0" w:rsidP="000407A0">
            <w:pPr>
              <w:widowControl/>
              <w:spacing w:before="100" w:beforeAutospacing="1" w:after="100" w:afterAutospacing="1"/>
              <w:jc w:val="left"/>
              <w:rPr>
                <w:rFonts w:ascii="宋体" w:eastAsia="宋体" w:hAnsi="宋体" w:cs="宋体"/>
                <w:kern w:val="0"/>
                <w:sz w:val="24"/>
                <w:szCs w:val="24"/>
              </w:rPr>
            </w:pPr>
            <w:r w:rsidRPr="00454CEA">
              <w:rPr>
                <w:rFonts w:ascii="宋体" w:eastAsia="宋体" w:hAnsi="宋体" w:cs="宋体"/>
                <w:kern w:val="0"/>
                <w:sz w:val="24"/>
                <w:szCs w:val="24"/>
              </w:rPr>
              <w:t>快速部署、环境一致；可平滑迁移至 Kubernetes</w:t>
            </w:r>
          </w:p>
        </w:tc>
      </w:tr>
      <w:tr w:rsidR="000407A0" w14:paraId="095B0349" w14:textId="77777777" w:rsidTr="00425913">
        <w:tc>
          <w:tcPr>
            <w:tcW w:w="2765" w:type="dxa"/>
            <w:vAlign w:val="center"/>
          </w:tcPr>
          <w:p w14:paraId="75D89A69" w14:textId="12922262" w:rsidR="000407A0" w:rsidRDefault="000407A0" w:rsidP="000407A0">
            <w:pPr>
              <w:widowControl/>
              <w:spacing w:before="100" w:beforeAutospacing="1" w:after="100" w:afterAutospacing="1"/>
              <w:jc w:val="left"/>
              <w:rPr>
                <w:rFonts w:ascii="宋体" w:eastAsia="宋体" w:hAnsi="宋体" w:cs="宋体"/>
                <w:kern w:val="0"/>
                <w:sz w:val="24"/>
                <w:szCs w:val="24"/>
              </w:rPr>
            </w:pPr>
            <w:r w:rsidRPr="00454CEA">
              <w:rPr>
                <w:rFonts w:ascii="宋体" w:eastAsia="宋体" w:hAnsi="宋体" w:cs="宋体"/>
                <w:kern w:val="0"/>
                <w:sz w:val="24"/>
                <w:szCs w:val="24"/>
              </w:rPr>
              <w:t>CI/CD</w:t>
            </w:r>
          </w:p>
        </w:tc>
        <w:tc>
          <w:tcPr>
            <w:tcW w:w="2765" w:type="dxa"/>
            <w:vAlign w:val="center"/>
          </w:tcPr>
          <w:p w14:paraId="11A8B2B2" w14:textId="0B3DD582" w:rsidR="000407A0" w:rsidRDefault="000407A0" w:rsidP="000407A0">
            <w:pPr>
              <w:widowControl/>
              <w:spacing w:before="100" w:beforeAutospacing="1" w:after="100" w:afterAutospacing="1"/>
              <w:jc w:val="left"/>
              <w:rPr>
                <w:rFonts w:ascii="宋体" w:eastAsia="宋体" w:hAnsi="宋体" w:cs="宋体"/>
                <w:kern w:val="0"/>
                <w:sz w:val="24"/>
                <w:szCs w:val="24"/>
              </w:rPr>
            </w:pPr>
            <w:r w:rsidRPr="00454CEA">
              <w:rPr>
                <w:rFonts w:ascii="宋体" w:eastAsia="宋体" w:hAnsi="宋体" w:cs="宋体"/>
                <w:kern w:val="0"/>
                <w:sz w:val="24"/>
                <w:szCs w:val="24"/>
              </w:rPr>
              <w:t>GitHub Actions / GitLab CI</w:t>
            </w:r>
          </w:p>
        </w:tc>
        <w:tc>
          <w:tcPr>
            <w:tcW w:w="2766" w:type="dxa"/>
            <w:vAlign w:val="center"/>
          </w:tcPr>
          <w:p w14:paraId="0FDC1695" w14:textId="5E348FC7" w:rsidR="000407A0" w:rsidRDefault="000407A0" w:rsidP="000407A0">
            <w:pPr>
              <w:widowControl/>
              <w:spacing w:before="100" w:beforeAutospacing="1" w:after="100" w:afterAutospacing="1"/>
              <w:jc w:val="left"/>
              <w:rPr>
                <w:rFonts w:ascii="宋体" w:eastAsia="宋体" w:hAnsi="宋体" w:cs="宋体"/>
                <w:kern w:val="0"/>
                <w:sz w:val="24"/>
                <w:szCs w:val="24"/>
              </w:rPr>
            </w:pPr>
            <w:r w:rsidRPr="00454CEA">
              <w:rPr>
                <w:rFonts w:ascii="宋体" w:eastAsia="宋体" w:hAnsi="宋体" w:cs="宋体"/>
                <w:kern w:val="0"/>
                <w:sz w:val="24"/>
                <w:szCs w:val="24"/>
              </w:rPr>
              <w:t>提升部署效率，支持自动测试与版本控制</w:t>
            </w:r>
          </w:p>
        </w:tc>
      </w:tr>
      <w:tr w:rsidR="000407A0" w14:paraId="3EBC8781" w14:textId="77777777" w:rsidTr="00425913">
        <w:tc>
          <w:tcPr>
            <w:tcW w:w="2765" w:type="dxa"/>
            <w:vAlign w:val="center"/>
          </w:tcPr>
          <w:p w14:paraId="1E4B2ACE" w14:textId="217C9DEF" w:rsidR="000407A0" w:rsidRDefault="000407A0" w:rsidP="000407A0">
            <w:pPr>
              <w:widowControl/>
              <w:spacing w:before="100" w:beforeAutospacing="1" w:after="100" w:afterAutospacing="1"/>
              <w:jc w:val="left"/>
              <w:rPr>
                <w:rFonts w:ascii="宋体" w:eastAsia="宋体" w:hAnsi="宋体" w:cs="宋体"/>
                <w:kern w:val="0"/>
                <w:sz w:val="24"/>
                <w:szCs w:val="24"/>
              </w:rPr>
            </w:pPr>
            <w:r w:rsidRPr="00454CEA">
              <w:rPr>
                <w:rFonts w:ascii="宋体" w:eastAsia="宋体" w:hAnsi="宋体" w:cs="宋体"/>
                <w:kern w:val="0"/>
                <w:sz w:val="24"/>
                <w:szCs w:val="24"/>
              </w:rPr>
              <w:t>云平台</w:t>
            </w:r>
          </w:p>
        </w:tc>
        <w:tc>
          <w:tcPr>
            <w:tcW w:w="2765" w:type="dxa"/>
            <w:vAlign w:val="center"/>
          </w:tcPr>
          <w:p w14:paraId="44B5DF67" w14:textId="44C3AF18" w:rsidR="000407A0" w:rsidRDefault="000407A0" w:rsidP="000407A0">
            <w:pPr>
              <w:widowControl/>
              <w:spacing w:before="100" w:beforeAutospacing="1" w:after="100" w:afterAutospacing="1"/>
              <w:jc w:val="left"/>
              <w:rPr>
                <w:rFonts w:ascii="宋体" w:eastAsia="宋体" w:hAnsi="宋体" w:cs="宋体"/>
                <w:kern w:val="0"/>
                <w:sz w:val="24"/>
                <w:szCs w:val="24"/>
              </w:rPr>
            </w:pPr>
            <w:r w:rsidRPr="00454CEA">
              <w:rPr>
                <w:rFonts w:ascii="宋体" w:eastAsia="宋体" w:hAnsi="宋体" w:cs="宋体"/>
                <w:kern w:val="0"/>
                <w:sz w:val="24"/>
                <w:szCs w:val="24"/>
              </w:rPr>
              <w:t>阿里云 / 腾讯云 / AWS</w:t>
            </w:r>
          </w:p>
        </w:tc>
        <w:tc>
          <w:tcPr>
            <w:tcW w:w="2766" w:type="dxa"/>
            <w:vAlign w:val="center"/>
          </w:tcPr>
          <w:p w14:paraId="10483F99" w14:textId="2220FA52" w:rsidR="000407A0" w:rsidRDefault="000407A0" w:rsidP="000407A0">
            <w:pPr>
              <w:widowControl/>
              <w:spacing w:before="100" w:beforeAutospacing="1" w:after="100" w:afterAutospacing="1"/>
              <w:jc w:val="left"/>
              <w:rPr>
                <w:rFonts w:ascii="宋体" w:eastAsia="宋体" w:hAnsi="宋体" w:cs="宋体"/>
                <w:kern w:val="0"/>
                <w:sz w:val="24"/>
                <w:szCs w:val="24"/>
              </w:rPr>
            </w:pPr>
            <w:r w:rsidRPr="00454CEA">
              <w:rPr>
                <w:rFonts w:ascii="宋体" w:eastAsia="宋体" w:hAnsi="宋体" w:cs="宋体"/>
                <w:kern w:val="0"/>
                <w:sz w:val="24"/>
                <w:szCs w:val="24"/>
              </w:rPr>
              <w:t>灵活选择，RDS + OSS 在国内可首选阿里云；海外业务推荐 AWS</w:t>
            </w:r>
          </w:p>
        </w:tc>
      </w:tr>
    </w:tbl>
    <w:p w14:paraId="31C2435F" w14:textId="77777777" w:rsidR="000407A0" w:rsidRPr="00454CEA" w:rsidRDefault="000407A0" w:rsidP="00454CEA">
      <w:pPr>
        <w:widowControl/>
        <w:spacing w:before="100" w:beforeAutospacing="1" w:after="100" w:afterAutospacing="1"/>
        <w:jc w:val="left"/>
        <w:rPr>
          <w:rFonts w:ascii="宋体" w:eastAsia="宋体" w:hAnsi="宋体" w:cs="宋体" w:hint="eastAsia"/>
          <w:kern w:val="0"/>
          <w:sz w:val="24"/>
          <w:szCs w:val="24"/>
        </w:rPr>
      </w:pPr>
    </w:p>
    <w:p w14:paraId="7C5A6418" w14:textId="77777777" w:rsidR="00454CEA" w:rsidRPr="00454CEA" w:rsidRDefault="00454CEA" w:rsidP="00454CEA">
      <w:pPr>
        <w:widowControl/>
        <w:spacing w:before="100" w:beforeAutospacing="1" w:after="100" w:afterAutospacing="1"/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454CEA">
        <w:rPr>
          <w:rFonts w:ascii="宋体" w:eastAsia="宋体" w:hAnsi="宋体" w:cs="宋体"/>
          <w:kern w:val="0"/>
          <w:sz w:val="24"/>
          <w:szCs w:val="24"/>
        </w:rPr>
        <w:t>三、其他亮点设计</w:t>
      </w:r>
    </w:p>
    <w:p w14:paraId="32BEEBB0" w14:textId="77777777" w:rsidR="00454CEA" w:rsidRPr="00454CEA" w:rsidRDefault="00454CEA" w:rsidP="00454CEA">
      <w:pPr>
        <w:widowControl/>
        <w:numPr>
          <w:ilvl w:val="0"/>
          <w:numId w:val="7"/>
        </w:numPr>
        <w:spacing w:before="100" w:beforeAutospacing="1" w:after="100" w:afterAutospacing="1"/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454CEA">
        <w:rPr>
          <w:rFonts w:ascii="Segoe UI Emoji" w:eastAsia="宋体" w:hAnsi="Segoe UI Emoji" w:cs="Segoe UI Emoji"/>
          <w:kern w:val="0"/>
          <w:sz w:val="24"/>
          <w:szCs w:val="24"/>
        </w:rPr>
        <w:t>✅</w:t>
      </w:r>
      <w:r w:rsidRPr="00454CEA">
        <w:rPr>
          <w:rFonts w:ascii="宋体" w:eastAsia="宋体" w:hAnsi="宋体" w:cs="宋体"/>
          <w:kern w:val="0"/>
          <w:sz w:val="24"/>
          <w:szCs w:val="24"/>
        </w:rPr>
        <w:t xml:space="preserve"> 使用 SQLAlchemy + Pydantic：保持模型定义清晰、代码解耦，便于维护和扩展</w:t>
      </w:r>
    </w:p>
    <w:p w14:paraId="61647DA7" w14:textId="77777777" w:rsidR="00454CEA" w:rsidRPr="00454CEA" w:rsidRDefault="00454CEA" w:rsidP="00454CEA">
      <w:pPr>
        <w:widowControl/>
        <w:numPr>
          <w:ilvl w:val="0"/>
          <w:numId w:val="7"/>
        </w:numPr>
        <w:spacing w:before="100" w:beforeAutospacing="1" w:after="100" w:afterAutospacing="1"/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454CEA">
        <w:rPr>
          <w:rFonts w:ascii="Segoe UI Emoji" w:eastAsia="宋体" w:hAnsi="Segoe UI Emoji" w:cs="Segoe UI Emoji"/>
          <w:kern w:val="0"/>
          <w:sz w:val="24"/>
          <w:szCs w:val="24"/>
        </w:rPr>
        <w:t>✅</w:t>
      </w:r>
      <w:r w:rsidRPr="00454CEA">
        <w:rPr>
          <w:rFonts w:ascii="宋体" w:eastAsia="宋体" w:hAnsi="宋体" w:cs="宋体"/>
          <w:kern w:val="0"/>
          <w:sz w:val="24"/>
          <w:szCs w:val="24"/>
        </w:rPr>
        <w:t xml:space="preserve"> RDS 托管 PostgreSQL：免维护、自动备份、容灾恢复，为医疗数据提供稳定保障</w:t>
      </w:r>
    </w:p>
    <w:p w14:paraId="67354AC7" w14:textId="77777777" w:rsidR="00454CEA" w:rsidRPr="00454CEA" w:rsidRDefault="00454CEA" w:rsidP="00454CEA">
      <w:pPr>
        <w:widowControl/>
        <w:numPr>
          <w:ilvl w:val="0"/>
          <w:numId w:val="7"/>
        </w:numPr>
        <w:spacing w:before="100" w:beforeAutospacing="1" w:after="100" w:afterAutospacing="1"/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454CEA">
        <w:rPr>
          <w:rFonts w:ascii="Segoe UI Emoji" w:eastAsia="宋体" w:hAnsi="Segoe UI Emoji" w:cs="Segoe UI Emoji"/>
          <w:kern w:val="0"/>
          <w:sz w:val="24"/>
          <w:szCs w:val="24"/>
        </w:rPr>
        <w:t>✅</w:t>
      </w:r>
      <w:r w:rsidRPr="00454CEA">
        <w:rPr>
          <w:rFonts w:ascii="宋体" w:eastAsia="宋体" w:hAnsi="宋体" w:cs="宋体"/>
          <w:kern w:val="0"/>
          <w:sz w:val="24"/>
          <w:szCs w:val="24"/>
        </w:rPr>
        <w:t xml:space="preserve"> RTMP 推流 → HLS/WebRTC 播放：覆盖 OBS、手机端等多种设备</w:t>
      </w:r>
    </w:p>
    <w:p w14:paraId="0282AFB4" w14:textId="77777777" w:rsidR="00454CEA" w:rsidRPr="00454CEA" w:rsidRDefault="00454CEA" w:rsidP="00454CEA">
      <w:pPr>
        <w:widowControl/>
        <w:numPr>
          <w:ilvl w:val="0"/>
          <w:numId w:val="7"/>
        </w:numPr>
        <w:spacing w:before="100" w:beforeAutospacing="1" w:after="100" w:afterAutospacing="1"/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454CEA">
        <w:rPr>
          <w:rFonts w:ascii="Segoe UI Emoji" w:eastAsia="宋体" w:hAnsi="Segoe UI Emoji" w:cs="Segoe UI Emoji"/>
          <w:kern w:val="0"/>
          <w:sz w:val="24"/>
          <w:szCs w:val="24"/>
        </w:rPr>
        <w:lastRenderedPageBreak/>
        <w:t>✅</w:t>
      </w:r>
      <w:r w:rsidRPr="00454CEA">
        <w:rPr>
          <w:rFonts w:ascii="宋体" w:eastAsia="宋体" w:hAnsi="宋体" w:cs="宋体"/>
          <w:kern w:val="0"/>
          <w:sz w:val="24"/>
          <w:szCs w:val="24"/>
        </w:rPr>
        <w:t xml:space="preserve"> 多租户支持：PostgreSQL schema 分离，可实现企业级账号隔离</w:t>
      </w:r>
    </w:p>
    <w:p w14:paraId="6A9B4615" w14:textId="77777777" w:rsidR="00454CEA" w:rsidRPr="00454CEA" w:rsidRDefault="00454CEA" w:rsidP="00454CEA">
      <w:pPr>
        <w:widowControl/>
        <w:numPr>
          <w:ilvl w:val="0"/>
          <w:numId w:val="7"/>
        </w:numPr>
        <w:spacing w:before="100" w:beforeAutospacing="1" w:after="100" w:afterAutospacing="1"/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454CEA">
        <w:rPr>
          <w:rFonts w:ascii="Segoe UI Emoji" w:eastAsia="宋体" w:hAnsi="Segoe UI Emoji" w:cs="Segoe UI Emoji"/>
          <w:kern w:val="0"/>
          <w:sz w:val="24"/>
          <w:szCs w:val="24"/>
        </w:rPr>
        <w:t>✅</w:t>
      </w:r>
      <w:r w:rsidRPr="00454CEA">
        <w:rPr>
          <w:rFonts w:ascii="宋体" w:eastAsia="宋体" w:hAnsi="宋体" w:cs="宋体"/>
          <w:kern w:val="0"/>
          <w:sz w:val="24"/>
          <w:szCs w:val="24"/>
        </w:rPr>
        <w:t xml:space="preserve"> WebSocket 实时互动：支持弹幕、聊天室、连麦等核心直播交互功能</w:t>
      </w:r>
    </w:p>
    <w:p w14:paraId="61DC8E96" w14:textId="77777777" w:rsidR="00454CEA" w:rsidRPr="00454CEA" w:rsidRDefault="00454CEA" w:rsidP="00454CEA">
      <w:pPr>
        <w:widowControl/>
        <w:numPr>
          <w:ilvl w:val="0"/>
          <w:numId w:val="7"/>
        </w:numPr>
        <w:spacing w:before="100" w:beforeAutospacing="1" w:after="100" w:afterAutospacing="1"/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454CEA">
        <w:rPr>
          <w:rFonts w:ascii="Segoe UI Emoji" w:eastAsia="宋体" w:hAnsi="Segoe UI Emoji" w:cs="Segoe UI Emoji"/>
          <w:kern w:val="0"/>
          <w:sz w:val="24"/>
          <w:szCs w:val="24"/>
        </w:rPr>
        <w:t>✅</w:t>
      </w:r>
      <w:r w:rsidRPr="00454CEA">
        <w:rPr>
          <w:rFonts w:ascii="宋体" w:eastAsia="宋体" w:hAnsi="宋体" w:cs="宋体"/>
          <w:kern w:val="0"/>
          <w:sz w:val="24"/>
          <w:szCs w:val="24"/>
        </w:rPr>
        <w:t xml:space="preserve"> DevOps &amp; 自动部署：持续交付流程完善，支持快速迭代上线</w:t>
      </w:r>
    </w:p>
    <w:p w14:paraId="6557041B" w14:textId="6DD090F4" w:rsidR="00454CEA" w:rsidRDefault="00454CEA" w:rsidP="00454CEA">
      <w:pPr>
        <w:widowControl/>
        <w:spacing w:before="100" w:beforeAutospacing="1" w:after="100" w:afterAutospacing="1"/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454CEA">
        <w:rPr>
          <w:rFonts w:ascii="宋体" w:eastAsia="宋体" w:hAnsi="宋体" w:cs="宋体"/>
          <w:kern w:val="0"/>
          <w:sz w:val="24"/>
          <w:szCs w:val="24"/>
        </w:rPr>
        <w:t>四、可进一步优化建议（增强弹性与可靠性）</w:t>
      </w:r>
    </w:p>
    <w:tbl>
      <w:tblPr>
        <w:tblStyle w:val="a4"/>
        <w:tblW w:w="0" w:type="auto"/>
        <w:tblLook w:val="04A0" w:firstRow="1" w:lastRow="0" w:firstColumn="1" w:lastColumn="0" w:noHBand="0" w:noVBand="1"/>
      </w:tblPr>
      <w:tblGrid>
        <w:gridCol w:w="4148"/>
        <w:gridCol w:w="4148"/>
      </w:tblGrid>
      <w:tr w:rsidR="002E5E85" w14:paraId="3020B737" w14:textId="77777777" w:rsidTr="00590FF7">
        <w:tc>
          <w:tcPr>
            <w:tcW w:w="4148" w:type="dxa"/>
            <w:vAlign w:val="center"/>
          </w:tcPr>
          <w:p w14:paraId="3B4FAF28" w14:textId="26040F35" w:rsidR="002E5E85" w:rsidRDefault="002E5E85" w:rsidP="002E5E85">
            <w:pPr>
              <w:widowControl/>
              <w:spacing w:before="100" w:beforeAutospacing="1" w:after="100" w:afterAutospacing="1"/>
              <w:jc w:val="left"/>
              <w:rPr>
                <w:rFonts w:ascii="宋体" w:eastAsia="宋体" w:hAnsi="宋体" w:cs="宋体" w:hint="eastAsia"/>
                <w:kern w:val="0"/>
                <w:sz w:val="24"/>
                <w:szCs w:val="24"/>
              </w:rPr>
            </w:pPr>
            <w:r w:rsidRPr="00454CEA">
              <w:rPr>
                <w:rFonts w:ascii="宋体" w:eastAsia="宋体" w:hAnsi="宋体" w:cs="宋体"/>
                <w:b/>
                <w:bCs/>
                <w:kern w:val="0"/>
                <w:sz w:val="24"/>
                <w:szCs w:val="24"/>
              </w:rPr>
              <w:t>优化方向</w:t>
            </w:r>
          </w:p>
        </w:tc>
        <w:tc>
          <w:tcPr>
            <w:tcW w:w="4148" w:type="dxa"/>
            <w:vAlign w:val="center"/>
          </w:tcPr>
          <w:p w14:paraId="7AFF5304" w14:textId="04C81ACE" w:rsidR="002E5E85" w:rsidRDefault="002E5E85" w:rsidP="002E5E85">
            <w:pPr>
              <w:widowControl/>
              <w:spacing w:before="100" w:beforeAutospacing="1" w:after="100" w:afterAutospacing="1"/>
              <w:jc w:val="left"/>
              <w:rPr>
                <w:rFonts w:ascii="宋体" w:eastAsia="宋体" w:hAnsi="宋体" w:cs="宋体" w:hint="eastAsia"/>
                <w:kern w:val="0"/>
                <w:sz w:val="24"/>
                <w:szCs w:val="24"/>
              </w:rPr>
            </w:pPr>
            <w:r w:rsidRPr="00454CEA">
              <w:rPr>
                <w:rFonts w:ascii="宋体" w:eastAsia="宋体" w:hAnsi="宋体" w:cs="宋体"/>
                <w:b/>
                <w:bCs/>
                <w:kern w:val="0"/>
                <w:sz w:val="24"/>
                <w:szCs w:val="24"/>
              </w:rPr>
              <w:t>推荐方式</w:t>
            </w:r>
          </w:p>
        </w:tc>
      </w:tr>
      <w:tr w:rsidR="002E5E85" w14:paraId="56832F39" w14:textId="77777777" w:rsidTr="00590FF7">
        <w:tc>
          <w:tcPr>
            <w:tcW w:w="4148" w:type="dxa"/>
            <w:vAlign w:val="center"/>
          </w:tcPr>
          <w:p w14:paraId="72218F12" w14:textId="0BB90D4E" w:rsidR="002E5E85" w:rsidRDefault="002E5E85" w:rsidP="002E5E85">
            <w:pPr>
              <w:widowControl/>
              <w:spacing w:before="100" w:beforeAutospacing="1" w:after="100" w:afterAutospacing="1"/>
              <w:jc w:val="left"/>
              <w:rPr>
                <w:rFonts w:ascii="宋体" w:eastAsia="宋体" w:hAnsi="宋体" w:cs="宋体" w:hint="eastAsia"/>
                <w:kern w:val="0"/>
                <w:sz w:val="24"/>
                <w:szCs w:val="24"/>
              </w:rPr>
            </w:pPr>
            <w:r w:rsidRPr="00454CEA">
              <w:rPr>
                <w:rFonts w:ascii="宋体" w:eastAsia="宋体" w:hAnsi="宋体" w:cs="宋体"/>
                <w:kern w:val="0"/>
                <w:sz w:val="24"/>
                <w:szCs w:val="24"/>
              </w:rPr>
              <w:t>日志监控系统</w:t>
            </w:r>
          </w:p>
        </w:tc>
        <w:tc>
          <w:tcPr>
            <w:tcW w:w="4148" w:type="dxa"/>
            <w:vAlign w:val="center"/>
          </w:tcPr>
          <w:p w14:paraId="0C7A9A6E" w14:textId="55403337" w:rsidR="002E5E85" w:rsidRDefault="002E5E85" w:rsidP="002E5E85">
            <w:pPr>
              <w:widowControl/>
              <w:spacing w:before="100" w:beforeAutospacing="1" w:after="100" w:afterAutospacing="1"/>
              <w:jc w:val="left"/>
              <w:rPr>
                <w:rFonts w:ascii="宋体" w:eastAsia="宋体" w:hAnsi="宋体" w:cs="宋体" w:hint="eastAsia"/>
                <w:kern w:val="0"/>
                <w:sz w:val="24"/>
                <w:szCs w:val="24"/>
              </w:rPr>
            </w:pPr>
            <w:r w:rsidRPr="00454CEA">
              <w:rPr>
                <w:rFonts w:ascii="宋体" w:eastAsia="宋体" w:hAnsi="宋体" w:cs="宋体"/>
                <w:kern w:val="0"/>
                <w:sz w:val="24"/>
                <w:szCs w:val="24"/>
              </w:rPr>
              <w:t>Prometheus + Grafana 或 ELK（日志分析）</w:t>
            </w:r>
          </w:p>
        </w:tc>
      </w:tr>
      <w:tr w:rsidR="002E5E85" w14:paraId="2706081A" w14:textId="77777777" w:rsidTr="00590FF7">
        <w:tc>
          <w:tcPr>
            <w:tcW w:w="4148" w:type="dxa"/>
            <w:vAlign w:val="center"/>
          </w:tcPr>
          <w:p w14:paraId="01B77F91" w14:textId="1AF9A292" w:rsidR="002E5E85" w:rsidRDefault="002E5E85" w:rsidP="002E5E85">
            <w:pPr>
              <w:widowControl/>
              <w:spacing w:before="100" w:beforeAutospacing="1" w:after="100" w:afterAutospacing="1"/>
              <w:jc w:val="left"/>
              <w:rPr>
                <w:rFonts w:ascii="宋体" w:eastAsia="宋体" w:hAnsi="宋体" w:cs="宋体" w:hint="eastAsia"/>
                <w:kern w:val="0"/>
                <w:sz w:val="24"/>
                <w:szCs w:val="24"/>
              </w:rPr>
            </w:pPr>
            <w:r w:rsidRPr="00454CEA">
              <w:rPr>
                <w:rFonts w:ascii="宋体" w:eastAsia="宋体" w:hAnsi="宋体" w:cs="宋体"/>
                <w:kern w:val="0"/>
                <w:sz w:val="24"/>
                <w:szCs w:val="24"/>
              </w:rPr>
              <w:t>自动转码回放流程</w:t>
            </w:r>
          </w:p>
        </w:tc>
        <w:tc>
          <w:tcPr>
            <w:tcW w:w="4148" w:type="dxa"/>
            <w:vAlign w:val="center"/>
          </w:tcPr>
          <w:p w14:paraId="77A599B1" w14:textId="75DE697E" w:rsidR="002E5E85" w:rsidRDefault="002E5E85" w:rsidP="002E5E85">
            <w:pPr>
              <w:widowControl/>
              <w:spacing w:before="100" w:beforeAutospacing="1" w:after="100" w:afterAutospacing="1"/>
              <w:jc w:val="left"/>
              <w:rPr>
                <w:rFonts w:ascii="宋体" w:eastAsia="宋体" w:hAnsi="宋体" w:cs="宋体" w:hint="eastAsia"/>
                <w:kern w:val="0"/>
                <w:sz w:val="24"/>
                <w:szCs w:val="24"/>
              </w:rPr>
            </w:pPr>
            <w:r w:rsidRPr="00454CEA">
              <w:rPr>
                <w:rFonts w:ascii="宋体" w:eastAsia="宋体" w:hAnsi="宋体" w:cs="宋体"/>
                <w:kern w:val="0"/>
                <w:sz w:val="24"/>
                <w:szCs w:val="24"/>
              </w:rPr>
              <w:t>使用 Celery + Redis + FFmpeg 编排任务</w:t>
            </w:r>
          </w:p>
        </w:tc>
      </w:tr>
      <w:tr w:rsidR="002E5E85" w14:paraId="6C9DCEED" w14:textId="77777777" w:rsidTr="00590FF7">
        <w:tc>
          <w:tcPr>
            <w:tcW w:w="4148" w:type="dxa"/>
            <w:vAlign w:val="center"/>
          </w:tcPr>
          <w:p w14:paraId="2D718E1C" w14:textId="7081F84A" w:rsidR="002E5E85" w:rsidRDefault="002E5E85" w:rsidP="002E5E85">
            <w:pPr>
              <w:widowControl/>
              <w:spacing w:before="100" w:beforeAutospacing="1" w:after="100" w:afterAutospacing="1"/>
              <w:jc w:val="left"/>
              <w:rPr>
                <w:rFonts w:ascii="宋体" w:eastAsia="宋体" w:hAnsi="宋体" w:cs="宋体" w:hint="eastAsia"/>
                <w:kern w:val="0"/>
                <w:sz w:val="24"/>
                <w:szCs w:val="24"/>
              </w:rPr>
            </w:pPr>
            <w:r w:rsidRPr="00454CEA">
              <w:rPr>
                <w:rFonts w:ascii="宋体" w:eastAsia="宋体" w:hAnsi="宋体" w:cs="宋体"/>
                <w:kern w:val="0"/>
                <w:sz w:val="24"/>
                <w:szCs w:val="24"/>
              </w:rPr>
              <w:t>多实例部署支持</w:t>
            </w:r>
          </w:p>
        </w:tc>
        <w:tc>
          <w:tcPr>
            <w:tcW w:w="4148" w:type="dxa"/>
            <w:vAlign w:val="center"/>
          </w:tcPr>
          <w:p w14:paraId="786598A4" w14:textId="451F0FEA" w:rsidR="002E5E85" w:rsidRDefault="002E5E85" w:rsidP="002E5E85">
            <w:pPr>
              <w:widowControl/>
              <w:spacing w:before="100" w:beforeAutospacing="1" w:after="100" w:afterAutospacing="1"/>
              <w:jc w:val="left"/>
              <w:rPr>
                <w:rFonts w:ascii="宋体" w:eastAsia="宋体" w:hAnsi="宋体" w:cs="宋体" w:hint="eastAsia"/>
                <w:kern w:val="0"/>
                <w:sz w:val="24"/>
                <w:szCs w:val="24"/>
              </w:rPr>
            </w:pPr>
            <w:r w:rsidRPr="00454CEA">
              <w:rPr>
                <w:rFonts w:ascii="宋体" w:eastAsia="宋体" w:hAnsi="宋体" w:cs="宋体"/>
                <w:kern w:val="0"/>
                <w:sz w:val="24"/>
                <w:szCs w:val="24"/>
              </w:rPr>
              <w:t>Nginx 负载均衡 + 容器编排（Kubernetes）</w:t>
            </w:r>
          </w:p>
        </w:tc>
      </w:tr>
      <w:tr w:rsidR="002E5E85" w14:paraId="0B1CE8DD" w14:textId="77777777" w:rsidTr="00590FF7">
        <w:tc>
          <w:tcPr>
            <w:tcW w:w="4148" w:type="dxa"/>
            <w:vAlign w:val="center"/>
          </w:tcPr>
          <w:p w14:paraId="7D1843F8" w14:textId="53B2668A" w:rsidR="002E5E85" w:rsidRDefault="002E5E85" w:rsidP="002E5E85">
            <w:pPr>
              <w:widowControl/>
              <w:spacing w:before="100" w:beforeAutospacing="1" w:after="100" w:afterAutospacing="1"/>
              <w:jc w:val="left"/>
              <w:rPr>
                <w:rFonts w:ascii="宋体" w:eastAsia="宋体" w:hAnsi="宋体" w:cs="宋体" w:hint="eastAsia"/>
                <w:kern w:val="0"/>
                <w:sz w:val="24"/>
                <w:szCs w:val="24"/>
              </w:rPr>
            </w:pPr>
            <w:r w:rsidRPr="00454CEA">
              <w:rPr>
                <w:rFonts w:ascii="宋体" w:eastAsia="宋体" w:hAnsi="宋体" w:cs="宋体"/>
                <w:kern w:val="0"/>
                <w:sz w:val="24"/>
                <w:szCs w:val="24"/>
              </w:rPr>
              <w:t>用户行为分析与 BI</w:t>
            </w:r>
          </w:p>
        </w:tc>
        <w:tc>
          <w:tcPr>
            <w:tcW w:w="4148" w:type="dxa"/>
            <w:vAlign w:val="center"/>
          </w:tcPr>
          <w:p w14:paraId="26F47443" w14:textId="7E149080" w:rsidR="002E5E85" w:rsidRDefault="002E5E85" w:rsidP="002E5E85">
            <w:pPr>
              <w:widowControl/>
              <w:spacing w:before="100" w:beforeAutospacing="1" w:after="100" w:afterAutospacing="1"/>
              <w:jc w:val="left"/>
              <w:rPr>
                <w:rFonts w:ascii="宋体" w:eastAsia="宋体" w:hAnsi="宋体" w:cs="宋体" w:hint="eastAsia"/>
                <w:kern w:val="0"/>
                <w:sz w:val="24"/>
                <w:szCs w:val="24"/>
              </w:rPr>
            </w:pPr>
            <w:r w:rsidRPr="00454CEA">
              <w:rPr>
                <w:rFonts w:ascii="宋体" w:eastAsia="宋体" w:hAnsi="宋体" w:cs="宋体"/>
                <w:kern w:val="0"/>
                <w:sz w:val="24"/>
                <w:szCs w:val="24"/>
              </w:rPr>
              <w:t>Kafka + ClickHouse，后期用于智能运营与画像</w:t>
            </w:r>
          </w:p>
        </w:tc>
      </w:tr>
      <w:tr w:rsidR="002E5E85" w14:paraId="3F715FD1" w14:textId="77777777" w:rsidTr="00590FF7">
        <w:tc>
          <w:tcPr>
            <w:tcW w:w="4148" w:type="dxa"/>
            <w:vAlign w:val="center"/>
          </w:tcPr>
          <w:p w14:paraId="6F1E1470" w14:textId="75F86C91" w:rsidR="002E5E85" w:rsidRDefault="002E5E85" w:rsidP="002E5E85">
            <w:pPr>
              <w:widowControl/>
              <w:spacing w:before="100" w:beforeAutospacing="1" w:after="100" w:afterAutospacing="1"/>
              <w:jc w:val="left"/>
              <w:rPr>
                <w:rFonts w:ascii="宋体" w:eastAsia="宋体" w:hAnsi="宋体" w:cs="宋体" w:hint="eastAsia"/>
                <w:kern w:val="0"/>
                <w:sz w:val="24"/>
                <w:szCs w:val="24"/>
              </w:rPr>
            </w:pPr>
            <w:r w:rsidRPr="00454CEA">
              <w:rPr>
                <w:rFonts w:ascii="宋体" w:eastAsia="宋体" w:hAnsi="宋体" w:cs="宋体"/>
                <w:kern w:val="0"/>
                <w:sz w:val="24"/>
                <w:szCs w:val="24"/>
              </w:rPr>
              <w:t>API 文档与测试工具</w:t>
            </w:r>
          </w:p>
        </w:tc>
        <w:tc>
          <w:tcPr>
            <w:tcW w:w="4148" w:type="dxa"/>
            <w:vAlign w:val="center"/>
          </w:tcPr>
          <w:p w14:paraId="700308B1" w14:textId="5669F06F" w:rsidR="002E5E85" w:rsidRDefault="002E5E85" w:rsidP="002E5E85">
            <w:pPr>
              <w:widowControl/>
              <w:spacing w:before="100" w:beforeAutospacing="1" w:after="100" w:afterAutospacing="1"/>
              <w:jc w:val="left"/>
              <w:rPr>
                <w:rFonts w:ascii="宋体" w:eastAsia="宋体" w:hAnsi="宋体" w:cs="宋体" w:hint="eastAsia"/>
                <w:kern w:val="0"/>
                <w:sz w:val="24"/>
                <w:szCs w:val="24"/>
              </w:rPr>
            </w:pPr>
            <w:r w:rsidRPr="00454CEA">
              <w:rPr>
                <w:rFonts w:ascii="宋体" w:eastAsia="宋体" w:hAnsi="宋体" w:cs="宋体"/>
                <w:kern w:val="0"/>
                <w:sz w:val="24"/>
                <w:szCs w:val="24"/>
              </w:rPr>
              <w:t>FastAPI 自带 OpenAPI 文档（Swagger UI）</w:t>
            </w:r>
          </w:p>
        </w:tc>
      </w:tr>
    </w:tbl>
    <w:p w14:paraId="740E7F11" w14:textId="77777777" w:rsidR="00454CEA" w:rsidRPr="00454CEA" w:rsidRDefault="00454CEA" w:rsidP="00454CEA">
      <w:pPr>
        <w:widowControl/>
        <w:spacing w:before="100" w:beforeAutospacing="1" w:after="100" w:afterAutospacing="1"/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454CEA">
        <w:rPr>
          <w:rFonts w:ascii="宋体" w:eastAsia="宋体" w:hAnsi="宋体" w:cs="宋体"/>
          <w:kern w:val="0"/>
          <w:sz w:val="24"/>
          <w:szCs w:val="24"/>
        </w:rPr>
        <w:t xml:space="preserve">结论 </w:t>
      </w:r>
      <w:r w:rsidRPr="00454CEA">
        <w:rPr>
          <w:rFonts w:ascii="Segoe UI Emoji" w:eastAsia="宋体" w:hAnsi="Segoe UI Emoji" w:cs="Segoe UI Emoji"/>
          <w:kern w:val="0"/>
          <w:sz w:val="24"/>
          <w:szCs w:val="24"/>
        </w:rPr>
        <w:t>✅</w:t>
      </w:r>
    </w:p>
    <w:p w14:paraId="0AAD70AD" w14:textId="601ED955" w:rsidR="000407A0" w:rsidRDefault="00454CEA" w:rsidP="00C746ED">
      <w:pPr>
        <w:widowControl/>
        <w:spacing w:before="100" w:beforeAutospacing="1" w:after="100" w:afterAutospacing="1"/>
        <w:jc w:val="left"/>
        <w:rPr>
          <w:rFonts w:ascii="宋体" w:eastAsia="宋体" w:hAnsi="宋体" w:cs="宋体" w:hint="eastAsia"/>
          <w:kern w:val="0"/>
          <w:sz w:val="24"/>
          <w:szCs w:val="24"/>
        </w:rPr>
      </w:pPr>
      <w:r w:rsidRPr="00454CEA">
        <w:rPr>
          <w:rFonts w:ascii="宋体" w:eastAsia="宋体" w:hAnsi="宋体" w:cs="宋体"/>
          <w:kern w:val="0"/>
          <w:sz w:val="24"/>
          <w:szCs w:val="24"/>
        </w:rPr>
        <w:t>你当前的技术组合已经贴合主流云原生 SaaS 架构，且高度适配医疗行业直播业务的特性（高可靠、高安全、权限隔离、交互强）。SQLAlchemy 与 Pydantic 是 FastAPI 生态中最优配对，而 RDS 则是稳定持久的数据库托管方案 —— 它们完全可以也应该作为你平台核心开发工具链的一部分。</w:t>
      </w:r>
    </w:p>
    <w:p w14:paraId="1FADB41D" w14:textId="0EB32C0C" w:rsidR="00C746ED" w:rsidRPr="00C746ED" w:rsidRDefault="00C746ED" w:rsidP="00C746ED">
      <w:pPr>
        <w:widowControl/>
        <w:spacing w:before="100" w:beforeAutospacing="1" w:after="100" w:afterAutospacing="1"/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C746ED">
        <w:rPr>
          <w:rFonts w:ascii="宋体" w:eastAsia="宋体" w:hAnsi="宋体" w:cs="宋体"/>
          <w:kern w:val="0"/>
          <w:sz w:val="24"/>
          <w:szCs w:val="24"/>
        </w:rPr>
        <w:t>是的，将 Cloudflare R2 纳入你的对象存储方案是一个非常合适、甚至优选的选择，特别是对于直播 SaaS 平台中对视频回放、封面图、素材文件等非结构化数据存储的需求。</w:t>
      </w:r>
    </w:p>
    <w:p w14:paraId="65E37029" w14:textId="77777777" w:rsidR="00C746ED" w:rsidRPr="00C746ED" w:rsidRDefault="00C746ED" w:rsidP="00C746ED">
      <w:pPr>
        <w:widowControl/>
        <w:spacing w:before="100" w:beforeAutospacing="1" w:after="100" w:afterAutospacing="1"/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C746ED">
        <w:rPr>
          <w:rFonts w:ascii="宋体" w:eastAsia="宋体" w:hAnsi="宋体" w:cs="宋体"/>
          <w:kern w:val="0"/>
          <w:sz w:val="24"/>
          <w:szCs w:val="24"/>
        </w:rPr>
        <w:t>以下是对 Cloudflare R2 的评估分析：</w:t>
      </w:r>
    </w:p>
    <w:p w14:paraId="6152B480" w14:textId="77777777" w:rsidR="00C746ED" w:rsidRPr="00C746ED" w:rsidRDefault="00C746ED" w:rsidP="00C746ED">
      <w:pPr>
        <w:widowControl/>
        <w:spacing w:before="100" w:beforeAutospacing="1" w:after="100" w:afterAutospacing="1"/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C746ED">
        <w:rPr>
          <w:rFonts w:ascii="宋体" w:eastAsia="宋体" w:hAnsi="宋体" w:cs="宋体"/>
          <w:kern w:val="0"/>
          <w:sz w:val="24"/>
          <w:szCs w:val="24"/>
        </w:rPr>
        <w:t>一、Cloudflare R2 是什么？</w:t>
      </w:r>
    </w:p>
    <w:p w14:paraId="3CE38A03" w14:textId="77777777" w:rsidR="00C746ED" w:rsidRPr="00C746ED" w:rsidRDefault="00C746ED" w:rsidP="00C746ED">
      <w:pPr>
        <w:widowControl/>
        <w:spacing w:before="100" w:beforeAutospacing="1" w:after="100" w:afterAutospacing="1"/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C746ED">
        <w:rPr>
          <w:rFonts w:ascii="宋体" w:eastAsia="宋体" w:hAnsi="宋体" w:cs="宋体"/>
          <w:kern w:val="0"/>
          <w:sz w:val="24"/>
          <w:szCs w:val="24"/>
        </w:rPr>
        <w:t>Cloudflare R2 是一款兼容 Amazon S3 API 的分布式对象存储，主打以下特点：</w:t>
      </w:r>
    </w:p>
    <w:p w14:paraId="00326412" w14:textId="77777777" w:rsidR="00C746ED" w:rsidRPr="00C746ED" w:rsidRDefault="00C746ED" w:rsidP="00C746ED">
      <w:pPr>
        <w:widowControl/>
        <w:numPr>
          <w:ilvl w:val="0"/>
          <w:numId w:val="2"/>
        </w:numPr>
        <w:spacing w:before="100" w:beforeAutospacing="1" w:after="100" w:afterAutospacing="1"/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C746ED">
        <w:rPr>
          <w:rFonts w:ascii="宋体" w:eastAsia="宋体" w:hAnsi="宋体" w:cs="宋体"/>
          <w:kern w:val="0"/>
          <w:sz w:val="24"/>
          <w:szCs w:val="24"/>
        </w:rPr>
        <w:t>零出口带宽费（Zero egress fee）</w:t>
      </w:r>
      <w:r w:rsidRPr="00C746ED">
        <w:rPr>
          <w:rFonts w:ascii="Segoe UI Emoji" w:eastAsia="宋体" w:hAnsi="Segoe UI Emoji" w:cs="Segoe UI Emoji"/>
          <w:kern w:val="0"/>
          <w:sz w:val="24"/>
          <w:szCs w:val="24"/>
        </w:rPr>
        <w:t>✅</w:t>
      </w:r>
    </w:p>
    <w:p w14:paraId="2835A4E3" w14:textId="77777777" w:rsidR="00C746ED" w:rsidRPr="00C746ED" w:rsidRDefault="00C746ED" w:rsidP="00C746ED">
      <w:pPr>
        <w:widowControl/>
        <w:numPr>
          <w:ilvl w:val="0"/>
          <w:numId w:val="2"/>
        </w:numPr>
        <w:spacing w:before="100" w:beforeAutospacing="1" w:after="100" w:afterAutospacing="1"/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C746ED">
        <w:rPr>
          <w:rFonts w:ascii="宋体" w:eastAsia="宋体" w:hAnsi="宋体" w:cs="宋体"/>
          <w:kern w:val="0"/>
          <w:sz w:val="24"/>
          <w:szCs w:val="24"/>
        </w:rPr>
        <w:t xml:space="preserve">高可用全球分发 </w:t>
      </w:r>
      <w:r w:rsidRPr="00C746ED">
        <w:rPr>
          <w:rFonts w:ascii="Segoe UI Emoji" w:eastAsia="宋体" w:hAnsi="Segoe UI Emoji" w:cs="Segoe UI Emoji"/>
          <w:kern w:val="0"/>
          <w:sz w:val="24"/>
          <w:szCs w:val="24"/>
        </w:rPr>
        <w:t>✅</w:t>
      </w:r>
    </w:p>
    <w:p w14:paraId="2D036199" w14:textId="77777777" w:rsidR="00C746ED" w:rsidRPr="00C746ED" w:rsidRDefault="00C746ED" w:rsidP="00C746ED">
      <w:pPr>
        <w:widowControl/>
        <w:numPr>
          <w:ilvl w:val="0"/>
          <w:numId w:val="2"/>
        </w:numPr>
        <w:spacing w:before="100" w:beforeAutospacing="1" w:after="100" w:afterAutospacing="1"/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C746ED">
        <w:rPr>
          <w:rFonts w:ascii="宋体" w:eastAsia="宋体" w:hAnsi="宋体" w:cs="宋体"/>
          <w:kern w:val="0"/>
          <w:sz w:val="24"/>
          <w:szCs w:val="24"/>
        </w:rPr>
        <w:lastRenderedPageBreak/>
        <w:t xml:space="preserve">与 Cloudflare CDN 深度集成 </w:t>
      </w:r>
      <w:r w:rsidRPr="00C746ED">
        <w:rPr>
          <w:rFonts w:ascii="Segoe UI Emoji" w:eastAsia="宋体" w:hAnsi="Segoe UI Emoji" w:cs="Segoe UI Emoji"/>
          <w:kern w:val="0"/>
          <w:sz w:val="24"/>
          <w:szCs w:val="24"/>
        </w:rPr>
        <w:t>✅</w:t>
      </w:r>
    </w:p>
    <w:p w14:paraId="75C3F73B" w14:textId="77777777" w:rsidR="00C746ED" w:rsidRPr="00C746ED" w:rsidRDefault="00C746ED" w:rsidP="00C746ED">
      <w:pPr>
        <w:widowControl/>
        <w:numPr>
          <w:ilvl w:val="0"/>
          <w:numId w:val="2"/>
        </w:numPr>
        <w:spacing w:before="100" w:beforeAutospacing="1" w:after="100" w:afterAutospacing="1"/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C746ED">
        <w:rPr>
          <w:rFonts w:ascii="宋体" w:eastAsia="宋体" w:hAnsi="宋体" w:cs="宋体"/>
          <w:kern w:val="0"/>
          <w:sz w:val="24"/>
          <w:szCs w:val="24"/>
        </w:rPr>
        <w:t xml:space="preserve">支持版本控制、生命周期管理等 </w:t>
      </w:r>
      <w:r w:rsidRPr="00C746ED">
        <w:rPr>
          <w:rFonts w:ascii="Segoe UI Emoji" w:eastAsia="宋体" w:hAnsi="Segoe UI Emoji" w:cs="Segoe UI Emoji"/>
          <w:kern w:val="0"/>
          <w:sz w:val="24"/>
          <w:szCs w:val="24"/>
        </w:rPr>
        <w:t>✅</w:t>
      </w:r>
    </w:p>
    <w:p w14:paraId="79F08BAA" w14:textId="77777777" w:rsidR="00C746ED" w:rsidRPr="00C746ED" w:rsidRDefault="00C746ED" w:rsidP="00C746ED">
      <w:pPr>
        <w:widowControl/>
        <w:spacing w:before="100" w:beforeAutospacing="1" w:after="100" w:afterAutospacing="1"/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C746ED">
        <w:rPr>
          <w:rFonts w:ascii="宋体" w:eastAsia="宋体" w:hAnsi="宋体" w:cs="宋体"/>
          <w:kern w:val="0"/>
          <w:sz w:val="24"/>
          <w:szCs w:val="24"/>
        </w:rPr>
        <w:t>二、R2 在直播 SaaS 平台的适用场景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475"/>
        <w:gridCol w:w="4755"/>
      </w:tblGrid>
      <w:tr w:rsidR="00C746ED" w:rsidRPr="00C746ED" w14:paraId="549F0194" w14:textId="77777777" w:rsidTr="00C746ED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1C2AF511" w14:textId="77777777" w:rsidR="00C746ED" w:rsidRPr="00C746ED" w:rsidRDefault="00C746ED" w:rsidP="00C746ED">
            <w:pPr>
              <w:widowControl/>
              <w:jc w:val="center"/>
              <w:rPr>
                <w:rFonts w:ascii="宋体" w:eastAsia="宋体" w:hAnsi="宋体" w:cs="宋体"/>
                <w:b/>
                <w:bCs/>
                <w:kern w:val="0"/>
                <w:sz w:val="24"/>
                <w:szCs w:val="24"/>
              </w:rPr>
            </w:pPr>
            <w:r w:rsidRPr="00C746ED">
              <w:rPr>
                <w:rFonts w:ascii="宋体" w:eastAsia="宋体" w:hAnsi="宋体" w:cs="宋体"/>
                <w:b/>
                <w:bCs/>
                <w:kern w:val="0"/>
                <w:sz w:val="24"/>
                <w:szCs w:val="24"/>
              </w:rPr>
              <w:t>对象类型</w:t>
            </w:r>
          </w:p>
        </w:tc>
        <w:tc>
          <w:tcPr>
            <w:tcW w:w="0" w:type="auto"/>
            <w:vAlign w:val="center"/>
            <w:hideMark/>
          </w:tcPr>
          <w:p w14:paraId="37084DD7" w14:textId="77777777" w:rsidR="00C746ED" w:rsidRPr="00C746ED" w:rsidRDefault="00C746ED" w:rsidP="00C746ED">
            <w:pPr>
              <w:widowControl/>
              <w:jc w:val="center"/>
              <w:rPr>
                <w:rFonts w:ascii="宋体" w:eastAsia="宋体" w:hAnsi="宋体" w:cs="宋体"/>
                <w:b/>
                <w:bCs/>
                <w:kern w:val="0"/>
                <w:sz w:val="24"/>
                <w:szCs w:val="24"/>
              </w:rPr>
            </w:pPr>
            <w:r w:rsidRPr="00C746ED">
              <w:rPr>
                <w:rFonts w:ascii="宋体" w:eastAsia="宋体" w:hAnsi="宋体" w:cs="宋体"/>
                <w:b/>
                <w:bCs/>
                <w:kern w:val="0"/>
                <w:sz w:val="24"/>
                <w:szCs w:val="24"/>
              </w:rPr>
              <w:t>说明</w:t>
            </w:r>
          </w:p>
        </w:tc>
      </w:tr>
      <w:tr w:rsidR="00C746ED" w:rsidRPr="00C746ED" w14:paraId="7F0858FA" w14:textId="77777777" w:rsidTr="00C746ED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30C67C0" w14:textId="77777777" w:rsidR="00C746ED" w:rsidRPr="00C746ED" w:rsidRDefault="00C746ED" w:rsidP="00C746ED">
            <w:pPr>
              <w:widowControl/>
              <w:jc w:val="left"/>
              <w:rPr>
                <w:rFonts w:ascii="宋体" w:eastAsia="宋体" w:hAnsi="宋体" w:cs="宋体"/>
                <w:kern w:val="0"/>
                <w:sz w:val="24"/>
                <w:szCs w:val="24"/>
              </w:rPr>
            </w:pPr>
            <w:r w:rsidRPr="00C746ED">
              <w:rPr>
                <w:rFonts w:ascii="宋体" w:eastAsia="宋体" w:hAnsi="宋体" w:cs="宋体"/>
                <w:kern w:val="0"/>
                <w:sz w:val="24"/>
                <w:szCs w:val="24"/>
              </w:rPr>
              <w:t>直播回放视频（.mp4）</w:t>
            </w:r>
          </w:p>
        </w:tc>
        <w:tc>
          <w:tcPr>
            <w:tcW w:w="0" w:type="auto"/>
            <w:vAlign w:val="center"/>
            <w:hideMark/>
          </w:tcPr>
          <w:p w14:paraId="3DF51A8D" w14:textId="77777777" w:rsidR="00C746ED" w:rsidRPr="00C746ED" w:rsidRDefault="00C746ED" w:rsidP="00C746ED">
            <w:pPr>
              <w:widowControl/>
              <w:jc w:val="left"/>
              <w:rPr>
                <w:rFonts w:ascii="宋体" w:eastAsia="宋体" w:hAnsi="宋体" w:cs="宋体"/>
                <w:kern w:val="0"/>
                <w:sz w:val="24"/>
                <w:szCs w:val="24"/>
              </w:rPr>
            </w:pPr>
            <w:r w:rsidRPr="00C746ED">
              <w:rPr>
                <w:rFonts w:ascii="宋体" w:eastAsia="宋体" w:hAnsi="宋体" w:cs="宋体"/>
                <w:kern w:val="0"/>
                <w:sz w:val="24"/>
                <w:szCs w:val="24"/>
              </w:rPr>
              <w:t>OBS 推流后转码回放，可通过 CDN 分发</w:t>
            </w:r>
          </w:p>
        </w:tc>
      </w:tr>
      <w:tr w:rsidR="00C746ED" w:rsidRPr="00C746ED" w14:paraId="16DDA664" w14:textId="77777777" w:rsidTr="00C746ED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E4A7324" w14:textId="77777777" w:rsidR="00C746ED" w:rsidRPr="00C746ED" w:rsidRDefault="00C746ED" w:rsidP="00C746ED">
            <w:pPr>
              <w:widowControl/>
              <w:jc w:val="left"/>
              <w:rPr>
                <w:rFonts w:ascii="宋体" w:eastAsia="宋体" w:hAnsi="宋体" w:cs="宋体"/>
                <w:kern w:val="0"/>
                <w:sz w:val="24"/>
                <w:szCs w:val="24"/>
              </w:rPr>
            </w:pPr>
            <w:r w:rsidRPr="00C746ED">
              <w:rPr>
                <w:rFonts w:ascii="宋体" w:eastAsia="宋体" w:hAnsi="宋体" w:cs="宋体"/>
                <w:kern w:val="0"/>
                <w:sz w:val="24"/>
                <w:szCs w:val="24"/>
              </w:rPr>
              <w:t>直播封面图、用户头像</w:t>
            </w:r>
          </w:p>
        </w:tc>
        <w:tc>
          <w:tcPr>
            <w:tcW w:w="0" w:type="auto"/>
            <w:vAlign w:val="center"/>
            <w:hideMark/>
          </w:tcPr>
          <w:p w14:paraId="093023E4" w14:textId="77777777" w:rsidR="00C746ED" w:rsidRPr="00C746ED" w:rsidRDefault="00C746ED" w:rsidP="00C746ED">
            <w:pPr>
              <w:widowControl/>
              <w:jc w:val="left"/>
              <w:rPr>
                <w:rFonts w:ascii="宋体" w:eastAsia="宋体" w:hAnsi="宋体" w:cs="宋体"/>
                <w:kern w:val="0"/>
                <w:sz w:val="24"/>
                <w:szCs w:val="24"/>
              </w:rPr>
            </w:pPr>
            <w:r w:rsidRPr="00C746ED">
              <w:rPr>
                <w:rFonts w:ascii="宋体" w:eastAsia="宋体" w:hAnsi="宋体" w:cs="宋体"/>
                <w:kern w:val="0"/>
                <w:sz w:val="24"/>
                <w:szCs w:val="24"/>
              </w:rPr>
              <w:t>轻量级资源，适合缓存、访问频繁</w:t>
            </w:r>
          </w:p>
        </w:tc>
      </w:tr>
      <w:tr w:rsidR="00C746ED" w:rsidRPr="00C746ED" w14:paraId="0C67845C" w14:textId="77777777" w:rsidTr="00C746ED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0450585" w14:textId="77777777" w:rsidR="00C746ED" w:rsidRPr="00C746ED" w:rsidRDefault="00C746ED" w:rsidP="00C746ED">
            <w:pPr>
              <w:widowControl/>
              <w:jc w:val="left"/>
              <w:rPr>
                <w:rFonts w:ascii="宋体" w:eastAsia="宋体" w:hAnsi="宋体" w:cs="宋体"/>
                <w:kern w:val="0"/>
                <w:sz w:val="24"/>
                <w:szCs w:val="24"/>
              </w:rPr>
            </w:pPr>
            <w:r w:rsidRPr="00C746ED">
              <w:rPr>
                <w:rFonts w:ascii="宋体" w:eastAsia="宋体" w:hAnsi="宋体" w:cs="宋体"/>
                <w:kern w:val="0"/>
                <w:sz w:val="24"/>
                <w:szCs w:val="24"/>
              </w:rPr>
              <w:t>上传的教学课件、素材</w:t>
            </w:r>
          </w:p>
        </w:tc>
        <w:tc>
          <w:tcPr>
            <w:tcW w:w="0" w:type="auto"/>
            <w:vAlign w:val="center"/>
            <w:hideMark/>
          </w:tcPr>
          <w:p w14:paraId="02F1AC31" w14:textId="77777777" w:rsidR="00C746ED" w:rsidRPr="00C746ED" w:rsidRDefault="00C746ED" w:rsidP="00C746ED">
            <w:pPr>
              <w:widowControl/>
              <w:jc w:val="left"/>
              <w:rPr>
                <w:rFonts w:ascii="宋体" w:eastAsia="宋体" w:hAnsi="宋体" w:cs="宋体"/>
                <w:kern w:val="0"/>
                <w:sz w:val="24"/>
                <w:szCs w:val="24"/>
              </w:rPr>
            </w:pPr>
            <w:r w:rsidRPr="00C746ED">
              <w:rPr>
                <w:rFonts w:ascii="宋体" w:eastAsia="宋体" w:hAnsi="宋体" w:cs="宋体"/>
                <w:kern w:val="0"/>
                <w:sz w:val="24"/>
                <w:szCs w:val="24"/>
              </w:rPr>
              <w:t>用户上传的文件、PDF、图片等非结构化内容</w:t>
            </w:r>
          </w:p>
        </w:tc>
      </w:tr>
      <w:tr w:rsidR="00C746ED" w:rsidRPr="00C746ED" w14:paraId="4C393C70" w14:textId="77777777" w:rsidTr="00C746ED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A4D6582" w14:textId="77777777" w:rsidR="00C746ED" w:rsidRPr="00C746ED" w:rsidRDefault="00C746ED" w:rsidP="00C746ED">
            <w:pPr>
              <w:widowControl/>
              <w:jc w:val="left"/>
              <w:rPr>
                <w:rFonts w:ascii="宋体" w:eastAsia="宋体" w:hAnsi="宋体" w:cs="宋体"/>
                <w:kern w:val="0"/>
                <w:sz w:val="24"/>
                <w:szCs w:val="24"/>
              </w:rPr>
            </w:pPr>
            <w:r w:rsidRPr="00C746ED">
              <w:rPr>
                <w:rFonts w:ascii="宋体" w:eastAsia="宋体" w:hAnsi="宋体" w:cs="宋体"/>
                <w:kern w:val="0"/>
                <w:sz w:val="24"/>
                <w:szCs w:val="24"/>
              </w:rPr>
              <w:t>系统截图、回放首帧图</w:t>
            </w:r>
          </w:p>
        </w:tc>
        <w:tc>
          <w:tcPr>
            <w:tcW w:w="0" w:type="auto"/>
            <w:vAlign w:val="center"/>
            <w:hideMark/>
          </w:tcPr>
          <w:p w14:paraId="063C23E2" w14:textId="77777777" w:rsidR="00C746ED" w:rsidRPr="00C746ED" w:rsidRDefault="00C746ED" w:rsidP="00C746ED">
            <w:pPr>
              <w:widowControl/>
              <w:jc w:val="left"/>
              <w:rPr>
                <w:rFonts w:ascii="宋体" w:eastAsia="宋体" w:hAnsi="宋体" w:cs="宋体"/>
                <w:kern w:val="0"/>
                <w:sz w:val="24"/>
                <w:szCs w:val="24"/>
              </w:rPr>
            </w:pPr>
            <w:r w:rsidRPr="00C746ED">
              <w:rPr>
                <w:rFonts w:ascii="宋体" w:eastAsia="宋体" w:hAnsi="宋体" w:cs="宋体"/>
                <w:kern w:val="0"/>
                <w:sz w:val="24"/>
                <w:szCs w:val="24"/>
              </w:rPr>
              <w:t>FFmpeg 截图后上传至对象存储</w:t>
            </w:r>
          </w:p>
        </w:tc>
      </w:tr>
    </w:tbl>
    <w:p w14:paraId="4AD07C63" w14:textId="77777777" w:rsidR="00C746ED" w:rsidRPr="00C746ED" w:rsidRDefault="00C746ED" w:rsidP="00C746ED">
      <w:pPr>
        <w:widowControl/>
        <w:spacing w:before="100" w:beforeAutospacing="1" w:after="100" w:afterAutospacing="1"/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C746ED">
        <w:rPr>
          <w:rFonts w:ascii="宋体" w:eastAsia="宋体" w:hAnsi="宋体" w:cs="宋体"/>
          <w:kern w:val="0"/>
          <w:sz w:val="24"/>
          <w:szCs w:val="24"/>
        </w:rPr>
        <w:t>三、和其他对象存储对比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894"/>
        <w:gridCol w:w="2720"/>
        <w:gridCol w:w="2382"/>
        <w:gridCol w:w="2310"/>
      </w:tblGrid>
      <w:tr w:rsidR="00C746ED" w:rsidRPr="00C746ED" w14:paraId="6A25C5AD" w14:textId="77777777" w:rsidTr="00C746ED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3B40CACA" w14:textId="77777777" w:rsidR="00C746ED" w:rsidRPr="00C746ED" w:rsidRDefault="00C746ED" w:rsidP="00C746ED">
            <w:pPr>
              <w:widowControl/>
              <w:jc w:val="center"/>
              <w:rPr>
                <w:rFonts w:ascii="宋体" w:eastAsia="宋体" w:hAnsi="宋体" w:cs="宋体"/>
                <w:b/>
                <w:bCs/>
                <w:kern w:val="0"/>
                <w:sz w:val="24"/>
                <w:szCs w:val="24"/>
              </w:rPr>
            </w:pPr>
            <w:r w:rsidRPr="00C746ED">
              <w:rPr>
                <w:rFonts w:ascii="宋体" w:eastAsia="宋体" w:hAnsi="宋体" w:cs="宋体"/>
                <w:b/>
                <w:bCs/>
                <w:kern w:val="0"/>
                <w:sz w:val="24"/>
                <w:szCs w:val="24"/>
              </w:rPr>
              <w:t>特性</w:t>
            </w:r>
          </w:p>
        </w:tc>
        <w:tc>
          <w:tcPr>
            <w:tcW w:w="0" w:type="auto"/>
            <w:vAlign w:val="center"/>
            <w:hideMark/>
          </w:tcPr>
          <w:p w14:paraId="3FB085A5" w14:textId="77777777" w:rsidR="00C746ED" w:rsidRPr="00C746ED" w:rsidRDefault="00C746ED" w:rsidP="00C746ED">
            <w:pPr>
              <w:widowControl/>
              <w:jc w:val="center"/>
              <w:rPr>
                <w:rFonts w:ascii="宋体" w:eastAsia="宋体" w:hAnsi="宋体" w:cs="宋体"/>
                <w:b/>
                <w:bCs/>
                <w:kern w:val="0"/>
                <w:sz w:val="24"/>
                <w:szCs w:val="24"/>
              </w:rPr>
            </w:pPr>
            <w:r w:rsidRPr="00C746ED">
              <w:rPr>
                <w:rFonts w:ascii="宋体" w:eastAsia="宋体" w:hAnsi="宋体" w:cs="宋体"/>
                <w:b/>
                <w:bCs/>
                <w:kern w:val="0"/>
                <w:sz w:val="24"/>
                <w:szCs w:val="24"/>
              </w:rPr>
              <w:t>R2</w:t>
            </w:r>
          </w:p>
        </w:tc>
        <w:tc>
          <w:tcPr>
            <w:tcW w:w="0" w:type="auto"/>
            <w:vAlign w:val="center"/>
            <w:hideMark/>
          </w:tcPr>
          <w:p w14:paraId="7203D1BF" w14:textId="77777777" w:rsidR="00C746ED" w:rsidRPr="00C746ED" w:rsidRDefault="00C746ED" w:rsidP="00C746ED">
            <w:pPr>
              <w:widowControl/>
              <w:jc w:val="center"/>
              <w:rPr>
                <w:rFonts w:ascii="宋体" w:eastAsia="宋体" w:hAnsi="宋体" w:cs="宋体"/>
                <w:b/>
                <w:bCs/>
                <w:kern w:val="0"/>
                <w:sz w:val="24"/>
                <w:szCs w:val="24"/>
              </w:rPr>
            </w:pPr>
            <w:r w:rsidRPr="00C746ED">
              <w:rPr>
                <w:rFonts w:ascii="宋体" w:eastAsia="宋体" w:hAnsi="宋体" w:cs="宋体"/>
                <w:b/>
                <w:bCs/>
                <w:kern w:val="0"/>
                <w:sz w:val="24"/>
                <w:szCs w:val="24"/>
              </w:rPr>
              <w:t>MinIO</w:t>
            </w:r>
          </w:p>
        </w:tc>
        <w:tc>
          <w:tcPr>
            <w:tcW w:w="0" w:type="auto"/>
            <w:vAlign w:val="center"/>
            <w:hideMark/>
          </w:tcPr>
          <w:p w14:paraId="17927F2E" w14:textId="77777777" w:rsidR="00C746ED" w:rsidRPr="00C746ED" w:rsidRDefault="00C746ED" w:rsidP="00C746ED">
            <w:pPr>
              <w:widowControl/>
              <w:jc w:val="center"/>
              <w:rPr>
                <w:rFonts w:ascii="宋体" w:eastAsia="宋体" w:hAnsi="宋体" w:cs="宋体"/>
                <w:b/>
                <w:bCs/>
                <w:kern w:val="0"/>
                <w:sz w:val="24"/>
                <w:szCs w:val="24"/>
              </w:rPr>
            </w:pPr>
            <w:r w:rsidRPr="00C746ED">
              <w:rPr>
                <w:rFonts w:ascii="宋体" w:eastAsia="宋体" w:hAnsi="宋体" w:cs="宋体"/>
                <w:b/>
                <w:bCs/>
                <w:kern w:val="0"/>
                <w:sz w:val="24"/>
                <w:szCs w:val="24"/>
              </w:rPr>
              <w:t>阿里云 OSS / 腾讯云 COS</w:t>
            </w:r>
          </w:p>
        </w:tc>
      </w:tr>
      <w:tr w:rsidR="00C746ED" w:rsidRPr="00C746ED" w14:paraId="5A4E1758" w14:textId="77777777" w:rsidTr="00C746ED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61D6001" w14:textId="77777777" w:rsidR="00C746ED" w:rsidRPr="00C746ED" w:rsidRDefault="00C746ED" w:rsidP="00C746ED">
            <w:pPr>
              <w:widowControl/>
              <w:jc w:val="left"/>
              <w:rPr>
                <w:rFonts w:ascii="宋体" w:eastAsia="宋体" w:hAnsi="宋体" w:cs="宋体"/>
                <w:kern w:val="0"/>
                <w:sz w:val="24"/>
                <w:szCs w:val="24"/>
              </w:rPr>
            </w:pPr>
            <w:r w:rsidRPr="00C746ED">
              <w:rPr>
                <w:rFonts w:ascii="宋体" w:eastAsia="宋体" w:hAnsi="宋体" w:cs="宋体"/>
                <w:kern w:val="0"/>
                <w:sz w:val="24"/>
                <w:szCs w:val="24"/>
              </w:rPr>
              <w:t>计费模式</w:t>
            </w:r>
          </w:p>
        </w:tc>
        <w:tc>
          <w:tcPr>
            <w:tcW w:w="0" w:type="auto"/>
            <w:vAlign w:val="center"/>
            <w:hideMark/>
          </w:tcPr>
          <w:p w14:paraId="6FF8DE40" w14:textId="77777777" w:rsidR="00C746ED" w:rsidRPr="00C746ED" w:rsidRDefault="00C746ED" w:rsidP="00C746ED">
            <w:pPr>
              <w:widowControl/>
              <w:jc w:val="left"/>
              <w:rPr>
                <w:rFonts w:ascii="宋体" w:eastAsia="宋体" w:hAnsi="宋体" w:cs="宋体"/>
                <w:kern w:val="0"/>
                <w:sz w:val="24"/>
                <w:szCs w:val="24"/>
              </w:rPr>
            </w:pPr>
            <w:r w:rsidRPr="00C746ED">
              <w:rPr>
                <w:rFonts w:ascii="宋体" w:eastAsia="宋体" w:hAnsi="宋体" w:cs="宋体"/>
                <w:kern w:val="0"/>
                <w:sz w:val="24"/>
                <w:szCs w:val="24"/>
              </w:rPr>
              <w:t xml:space="preserve">存储费用低，无出口流量费 </w:t>
            </w:r>
            <w:r w:rsidRPr="00C746ED">
              <w:rPr>
                <w:rFonts w:ascii="Segoe UI Emoji" w:eastAsia="宋体" w:hAnsi="Segoe UI Emoji" w:cs="Segoe UI Emoji"/>
                <w:kern w:val="0"/>
                <w:sz w:val="24"/>
                <w:szCs w:val="24"/>
              </w:rPr>
              <w:t>✅</w:t>
            </w:r>
          </w:p>
        </w:tc>
        <w:tc>
          <w:tcPr>
            <w:tcW w:w="0" w:type="auto"/>
            <w:vAlign w:val="center"/>
            <w:hideMark/>
          </w:tcPr>
          <w:p w14:paraId="39733FED" w14:textId="77777777" w:rsidR="00C746ED" w:rsidRPr="00C746ED" w:rsidRDefault="00C746ED" w:rsidP="00C746ED">
            <w:pPr>
              <w:widowControl/>
              <w:jc w:val="left"/>
              <w:rPr>
                <w:rFonts w:ascii="宋体" w:eastAsia="宋体" w:hAnsi="宋体" w:cs="宋体"/>
                <w:kern w:val="0"/>
                <w:sz w:val="24"/>
                <w:szCs w:val="24"/>
              </w:rPr>
            </w:pPr>
            <w:r w:rsidRPr="00C746ED">
              <w:rPr>
                <w:rFonts w:ascii="宋体" w:eastAsia="宋体" w:hAnsi="宋体" w:cs="宋体"/>
                <w:kern w:val="0"/>
                <w:sz w:val="24"/>
                <w:szCs w:val="24"/>
              </w:rPr>
              <w:t>本地部署免费，自运维</w:t>
            </w:r>
          </w:p>
        </w:tc>
        <w:tc>
          <w:tcPr>
            <w:tcW w:w="0" w:type="auto"/>
            <w:vAlign w:val="center"/>
            <w:hideMark/>
          </w:tcPr>
          <w:p w14:paraId="1568388C" w14:textId="77777777" w:rsidR="00C746ED" w:rsidRPr="00C746ED" w:rsidRDefault="00C746ED" w:rsidP="00C746ED">
            <w:pPr>
              <w:widowControl/>
              <w:jc w:val="left"/>
              <w:rPr>
                <w:rFonts w:ascii="宋体" w:eastAsia="宋体" w:hAnsi="宋体" w:cs="宋体"/>
                <w:kern w:val="0"/>
                <w:sz w:val="24"/>
                <w:szCs w:val="24"/>
              </w:rPr>
            </w:pPr>
            <w:r w:rsidRPr="00C746ED">
              <w:rPr>
                <w:rFonts w:ascii="宋体" w:eastAsia="宋体" w:hAnsi="宋体" w:cs="宋体"/>
                <w:kern w:val="0"/>
                <w:sz w:val="24"/>
                <w:szCs w:val="24"/>
              </w:rPr>
              <w:t xml:space="preserve">出口流量费用昂贵 </w:t>
            </w:r>
            <w:r w:rsidRPr="00C746ED">
              <w:rPr>
                <w:rFonts w:ascii="Segoe UI Emoji" w:eastAsia="宋体" w:hAnsi="Segoe UI Emoji" w:cs="Segoe UI Emoji"/>
                <w:kern w:val="0"/>
                <w:sz w:val="24"/>
                <w:szCs w:val="24"/>
              </w:rPr>
              <w:t>❌</w:t>
            </w:r>
          </w:p>
        </w:tc>
      </w:tr>
      <w:tr w:rsidR="00C746ED" w:rsidRPr="00C746ED" w14:paraId="1D198A7F" w14:textId="77777777" w:rsidTr="00C746ED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0E26590" w14:textId="77777777" w:rsidR="00C746ED" w:rsidRPr="00C746ED" w:rsidRDefault="00C746ED" w:rsidP="00C746ED">
            <w:pPr>
              <w:widowControl/>
              <w:jc w:val="left"/>
              <w:rPr>
                <w:rFonts w:ascii="宋体" w:eastAsia="宋体" w:hAnsi="宋体" w:cs="宋体"/>
                <w:kern w:val="0"/>
                <w:sz w:val="24"/>
                <w:szCs w:val="24"/>
              </w:rPr>
            </w:pPr>
            <w:r w:rsidRPr="00C746ED">
              <w:rPr>
                <w:rFonts w:ascii="宋体" w:eastAsia="宋体" w:hAnsi="宋体" w:cs="宋体"/>
                <w:kern w:val="0"/>
                <w:sz w:val="24"/>
                <w:szCs w:val="24"/>
              </w:rPr>
              <w:t>访问性能</w:t>
            </w:r>
          </w:p>
        </w:tc>
        <w:tc>
          <w:tcPr>
            <w:tcW w:w="0" w:type="auto"/>
            <w:vAlign w:val="center"/>
            <w:hideMark/>
          </w:tcPr>
          <w:p w14:paraId="085EE995" w14:textId="77777777" w:rsidR="00C746ED" w:rsidRPr="00C746ED" w:rsidRDefault="00C746ED" w:rsidP="00C746ED">
            <w:pPr>
              <w:widowControl/>
              <w:jc w:val="left"/>
              <w:rPr>
                <w:rFonts w:ascii="宋体" w:eastAsia="宋体" w:hAnsi="宋体" w:cs="宋体"/>
                <w:kern w:val="0"/>
                <w:sz w:val="24"/>
                <w:szCs w:val="24"/>
              </w:rPr>
            </w:pPr>
            <w:r w:rsidRPr="00C746ED">
              <w:rPr>
                <w:rFonts w:ascii="宋体" w:eastAsia="宋体" w:hAnsi="宋体" w:cs="宋体"/>
                <w:kern w:val="0"/>
                <w:sz w:val="24"/>
                <w:szCs w:val="24"/>
              </w:rPr>
              <w:t xml:space="preserve">快（全球 CDN 直连） </w:t>
            </w:r>
            <w:r w:rsidRPr="00C746ED">
              <w:rPr>
                <w:rFonts w:ascii="Segoe UI Emoji" w:eastAsia="宋体" w:hAnsi="Segoe UI Emoji" w:cs="Segoe UI Emoji"/>
                <w:kern w:val="0"/>
                <w:sz w:val="24"/>
                <w:szCs w:val="24"/>
              </w:rPr>
              <w:t>✅</w:t>
            </w:r>
          </w:p>
        </w:tc>
        <w:tc>
          <w:tcPr>
            <w:tcW w:w="0" w:type="auto"/>
            <w:vAlign w:val="center"/>
            <w:hideMark/>
          </w:tcPr>
          <w:p w14:paraId="3C33A94F" w14:textId="77777777" w:rsidR="00C746ED" w:rsidRPr="00C746ED" w:rsidRDefault="00C746ED" w:rsidP="00C746ED">
            <w:pPr>
              <w:widowControl/>
              <w:jc w:val="left"/>
              <w:rPr>
                <w:rFonts w:ascii="宋体" w:eastAsia="宋体" w:hAnsi="宋体" w:cs="宋体"/>
                <w:kern w:val="0"/>
                <w:sz w:val="24"/>
                <w:szCs w:val="24"/>
              </w:rPr>
            </w:pPr>
            <w:r w:rsidRPr="00C746ED">
              <w:rPr>
                <w:rFonts w:ascii="宋体" w:eastAsia="宋体" w:hAnsi="宋体" w:cs="宋体"/>
                <w:kern w:val="0"/>
                <w:sz w:val="24"/>
                <w:szCs w:val="24"/>
              </w:rPr>
              <w:t>看部署位置</w:t>
            </w:r>
          </w:p>
        </w:tc>
        <w:tc>
          <w:tcPr>
            <w:tcW w:w="0" w:type="auto"/>
            <w:vAlign w:val="center"/>
            <w:hideMark/>
          </w:tcPr>
          <w:p w14:paraId="24F3192D" w14:textId="77777777" w:rsidR="00C746ED" w:rsidRPr="00C746ED" w:rsidRDefault="00C746ED" w:rsidP="00C746ED">
            <w:pPr>
              <w:widowControl/>
              <w:jc w:val="left"/>
              <w:rPr>
                <w:rFonts w:ascii="宋体" w:eastAsia="宋体" w:hAnsi="宋体" w:cs="宋体"/>
                <w:kern w:val="0"/>
                <w:sz w:val="24"/>
                <w:szCs w:val="24"/>
              </w:rPr>
            </w:pPr>
            <w:r w:rsidRPr="00C746ED">
              <w:rPr>
                <w:rFonts w:ascii="宋体" w:eastAsia="宋体" w:hAnsi="宋体" w:cs="宋体"/>
                <w:kern w:val="0"/>
                <w:sz w:val="24"/>
                <w:szCs w:val="24"/>
              </w:rPr>
              <w:t xml:space="preserve">优秀（国内访问） </w:t>
            </w:r>
            <w:r w:rsidRPr="00C746ED">
              <w:rPr>
                <w:rFonts w:ascii="Segoe UI Emoji" w:eastAsia="宋体" w:hAnsi="Segoe UI Emoji" w:cs="Segoe UI Emoji"/>
                <w:kern w:val="0"/>
                <w:sz w:val="24"/>
                <w:szCs w:val="24"/>
              </w:rPr>
              <w:t>✅</w:t>
            </w:r>
          </w:p>
        </w:tc>
      </w:tr>
      <w:tr w:rsidR="00C746ED" w:rsidRPr="00C746ED" w14:paraId="7B8A5CB0" w14:textId="77777777" w:rsidTr="00C746ED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7E2F7FC" w14:textId="77777777" w:rsidR="00C746ED" w:rsidRPr="00C746ED" w:rsidRDefault="00C746ED" w:rsidP="00C746ED">
            <w:pPr>
              <w:widowControl/>
              <w:jc w:val="left"/>
              <w:rPr>
                <w:rFonts w:ascii="宋体" w:eastAsia="宋体" w:hAnsi="宋体" w:cs="宋体"/>
                <w:kern w:val="0"/>
                <w:sz w:val="24"/>
                <w:szCs w:val="24"/>
              </w:rPr>
            </w:pPr>
            <w:r w:rsidRPr="00C746ED">
              <w:rPr>
                <w:rFonts w:ascii="宋体" w:eastAsia="宋体" w:hAnsi="宋体" w:cs="宋体"/>
                <w:kern w:val="0"/>
                <w:sz w:val="24"/>
                <w:szCs w:val="24"/>
              </w:rPr>
              <w:t>兼容性</w:t>
            </w:r>
          </w:p>
        </w:tc>
        <w:tc>
          <w:tcPr>
            <w:tcW w:w="0" w:type="auto"/>
            <w:vAlign w:val="center"/>
            <w:hideMark/>
          </w:tcPr>
          <w:p w14:paraId="5950742F" w14:textId="77777777" w:rsidR="00C746ED" w:rsidRPr="00C746ED" w:rsidRDefault="00C746ED" w:rsidP="00C746ED">
            <w:pPr>
              <w:widowControl/>
              <w:jc w:val="left"/>
              <w:rPr>
                <w:rFonts w:ascii="宋体" w:eastAsia="宋体" w:hAnsi="宋体" w:cs="宋体"/>
                <w:kern w:val="0"/>
                <w:sz w:val="24"/>
                <w:szCs w:val="24"/>
              </w:rPr>
            </w:pPr>
            <w:r w:rsidRPr="00C746ED">
              <w:rPr>
                <w:rFonts w:ascii="宋体" w:eastAsia="宋体" w:hAnsi="宋体" w:cs="宋体"/>
                <w:kern w:val="0"/>
                <w:sz w:val="24"/>
                <w:szCs w:val="24"/>
              </w:rPr>
              <w:t xml:space="preserve">S3 完全兼容 </w:t>
            </w:r>
            <w:r w:rsidRPr="00C746ED">
              <w:rPr>
                <w:rFonts w:ascii="Segoe UI Emoji" w:eastAsia="宋体" w:hAnsi="Segoe UI Emoji" w:cs="Segoe UI Emoji"/>
                <w:kern w:val="0"/>
                <w:sz w:val="24"/>
                <w:szCs w:val="24"/>
              </w:rPr>
              <w:t>✅</w:t>
            </w:r>
          </w:p>
        </w:tc>
        <w:tc>
          <w:tcPr>
            <w:tcW w:w="0" w:type="auto"/>
            <w:vAlign w:val="center"/>
            <w:hideMark/>
          </w:tcPr>
          <w:p w14:paraId="7E860FCE" w14:textId="77777777" w:rsidR="00C746ED" w:rsidRPr="00C746ED" w:rsidRDefault="00C746ED" w:rsidP="00C746ED">
            <w:pPr>
              <w:widowControl/>
              <w:jc w:val="left"/>
              <w:rPr>
                <w:rFonts w:ascii="宋体" w:eastAsia="宋体" w:hAnsi="宋体" w:cs="宋体"/>
                <w:kern w:val="0"/>
                <w:sz w:val="24"/>
                <w:szCs w:val="24"/>
              </w:rPr>
            </w:pPr>
            <w:r w:rsidRPr="00C746ED">
              <w:rPr>
                <w:rFonts w:ascii="宋体" w:eastAsia="宋体" w:hAnsi="宋体" w:cs="宋体"/>
                <w:kern w:val="0"/>
                <w:sz w:val="24"/>
                <w:szCs w:val="24"/>
              </w:rPr>
              <w:t>兼容 S3，限局部特性</w:t>
            </w:r>
          </w:p>
        </w:tc>
        <w:tc>
          <w:tcPr>
            <w:tcW w:w="0" w:type="auto"/>
            <w:vAlign w:val="center"/>
            <w:hideMark/>
          </w:tcPr>
          <w:p w14:paraId="78193EC7" w14:textId="77777777" w:rsidR="00C746ED" w:rsidRPr="00C746ED" w:rsidRDefault="00C746ED" w:rsidP="00C746ED">
            <w:pPr>
              <w:widowControl/>
              <w:jc w:val="left"/>
              <w:rPr>
                <w:rFonts w:ascii="宋体" w:eastAsia="宋体" w:hAnsi="宋体" w:cs="宋体"/>
                <w:kern w:val="0"/>
                <w:sz w:val="24"/>
                <w:szCs w:val="24"/>
              </w:rPr>
            </w:pPr>
            <w:r w:rsidRPr="00C746ED">
              <w:rPr>
                <w:rFonts w:ascii="宋体" w:eastAsia="宋体" w:hAnsi="宋体" w:cs="宋体"/>
                <w:kern w:val="0"/>
                <w:sz w:val="24"/>
                <w:szCs w:val="24"/>
              </w:rPr>
              <w:t>非 S3，需 SDK 适配</w:t>
            </w:r>
          </w:p>
        </w:tc>
      </w:tr>
      <w:tr w:rsidR="00C746ED" w:rsidRPr="00C746ED" w14:paraId="1B0AF0EA" w14:textId="77777777" w:rsidTr="00C746ED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612CAA5" w14:textId="77777777" w:rsidR="00C746ED" w:rsidRPr="00C746ED" w:rsidRDefault="00C746ED" w:rsidP="00C746ED">
            <w:pPr>
              <w:widowControl/>
              <w:jc w:val="left"/>
              <w:rPr>
                <w:rFonts w:ascii="宋体" w:eastAsia="宋体" w:hAnsi="宋体" w:cs="宋体"/>
                <w:kern w:val="0"/>
                <w:sz w:val="24"/>
                <w:szCs w:val="24"/>
              </w:rPr>
            </w:pPr>
            <w:r w:rsidRPr="00C746ED">
              <w:rPr>
                <w:rFonts w:ascii="宋体" w:eastAsia="宋体" w:hAnsi="宋体" w:cs="宋体"/>
                <w:kern w:val="0"/>
                <w:sz w:val="24"/>
                <w:szCs w:val="24"/>
              </w:rPr>
              <w:t>CDN 集成</w:t>
            </w:r>
          </w:p>
        </w:tc>
        <w:tc>
          <w:tcPr>
            <w:tcW w:w="0" w:type="auto"/>
            <w:vAlign w:val="center"/>
            <w:hideMark/>
          </w:tcPr>
          <w:p w14:paraId="19F4D56A" w14:textId="77777777" w:rsidR="00C746ED" w:rsidRPr="00C746ED" w:rsidRDefault="00C746ED" w:rsidP="00C746ED">
            <w:pPr>
              <w:widowControl/>
              <w:jc w:val="left"/>
              <w:rPr>
                <w:rFonts w:ascii="宋体" w:eastAsia="宋体" w:hAnsi="宋体" w:cs="宋体"/>
                <w:kern w:val="0"/>
                <w:sz w:val="24"/>
                <w:szCs w:val="24"/>
              </w:rPr>
            </w:pPr>
            <w:r w:rsidRPr="00C746ED">
              <w:rPr>
                <w:rFonts w:ascii="宋体" w:eastAsia="宋体" w:hAnsi="宋体" w:cs="宋体"/>
                <w:kern w:val="0"/>
                <w:sz w:val="24"/>
                <w:szCs w:val="24"/>
              </w:rPr>
              <w:t xml:space="preserve">内建 </w:t>
            </w:r>
            <w:r w:rsidRPr="00C746ED">
              <w:rPr>
                <w:rFonts w:ascii="Segoe UI Emoji" w:eastAsia="宋体" w:hAnsi="Segoe UI Emoji" w:cs="Segoe UI Emoji"/>
                <w:kern w:val="0"/>
                <w:sz w:val="24"/>
                <w:szCs w:val="24"/>
              </w:rPr>
              <w:t>✅</w:t>
            </w:r>
          </w:p>
        </w:tc>
        <w:tc>
          <w:tcPr>
            <w:tcW w:w="0" w:type="auto"/>
            <w:vAlign w:val="center"/>
            <w:hideMark/>
          </w:tcPr>
          <w:p w14:paraId="60AC0332" w14:textId="77777777" w:rsidR="00C746ED" w:rsidRPr="00C746ED" w:rsidRDefault="00C746ED" w:rsidP="00C746ED">
            <w:pPr>
              <w:widowControl/>
              <w:jc w:val="left"/>
              <w:rPr>
                <w:rFonts w:ascii="宋体" w:eastAsia="宋体" w:hAnsi="宋体" w:cs="宋体"/>
                <w:kern w:val="0"/>
                <w:sz w:val="24"/>
                <w:szCs w:val="24"/>
              </w:rPr>
            </w:pPr>
            <w:r w:rsidRPr="00C746ED">
              <w:rPr>
                <w:rFonts w:ascii="宋体" w:eastAsia="宋体" w:hAnsi="宋体" w:cs="宋体"/>
                <w:kern w:val="0"/>
                <w:sz w:val="24"/>
                <w:szCs w:val="24"/>
              </w:rPr>
              <w:t>需手动接入 CDN</w:t>
            </w:r>
          </w:p>
        </w:tc>
        <w:tc>
          <w:tcPr>
            <w:tcW w:w="0" w:type="auto"/>
            <w:vAlign w:val="center"/>
            <w:hideMark/>
          </w:tcPr>
          <w:p w14:paraId="42037E24" w14:textId="77777777" w:rsidR="00C746ED" w:rsidRPr="00C746ED" w:rsidRDefault="00C746ED" w:rsidP="00C746ED">
            <w:pPr>
              <w:widowControl/>
              <w:jc w:val="left"/>
              <w:rPr>
                <w:rFonts w:ascii="宋体" w:eastAsia="宋体" w:hAnsi="宋体" w:cs="宋体"/>
                <w:kern w:val="0"/>
                <w:sz w:val="24"/>
                <w:szCs w:val="24"/>
              </w:rPr>
            </w:pPr>
            <w:r w:rsidRPr="00C746ED">
              <w:rPr>
                <w:rFonts w:ascii="宋体" w:eastAsia="宋体" w:hAnsi="宋体" w:cs="宋体"/>
                <w:kern w:val="0"/>
                <w:sz w:val="24"/>
                <w:szCs w:val="24"/>
              </w:rPr>
              <w:t>阿里云/腾讯云自带 CDN</w:t>
            </w:r>
          </w:p>
        </w:tc>
      </w:tr>
      <w:tr w:rsidR="00C746ED" w:rsidRPr="00C746ED" w14:paraId="7E412E69" w14:textId="77777777" w:rsidTr="00C746ED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DC8FF94" w14:textId="77777777" w:rsidR="00C746ED" w:rsidRPr="00C746ED" w:rsidRDefault="00C746ED" w:rsidP="00C746ED">
            <w:pPr>
              <w:widowControl/>
              <w:jc w:val="left"/>
              <w:rPr>
                <w:rFonts w:ascii="宋体" w:eastAsia="宋体" w:hAnsi="宋体" w:cs="宋体"/>
                <w:kern w:val="0"/>
                <w:sz w:val="24"/>
                <w:szCs w:val="24"/>
              </w:rPr>
            </w:pPr>
            <w:r w:rsidRPr="00C746ED">
              <w:rPr>
                <w:rFonts w:ascii="宋体" w:eastAsia="宋体" w:hAnsi="宋体" w:cs="宋体"/>
                <w:kern w:val="0"/>
                <w:sz w:val="24"/>
                <w:szCs w:val="24"/>
              </w:rPr>
              <w:t>可维护性</w:t>
            </w:r>
          </w:p>
        </w:tc>
        <w:tc>
          <w:tcPr>
            <w:tcW w:w="0" w:type="auto"/>
            <w:vAlign w:val="center"/>
            <w:hideMark/>
          </w:tcPr>
          <w:p w14:paraId="73017793" w14:textId="77777777" w:rsidR="00C746ED" w:rsidRPr="00C746ED" w:rsidRDefault="00C746ED" w:rsidP="00C746ED">
            <w:pPr>
              <w:widowControl/>
              <w:jc w:val="left"/>
              <w:rPr>
                <w:rFonts w:ascii="宋体" w:eastAsia="宋体" w:hAnsi="宋体" w:cs="宋体"/>
                <w:kern w:val="0"/>
                <w:sz w:val="24"/>
                <w:szCs w:val="24"/>
              </w:rPr>
            </w:pPr>
            <w:r w:rsidRPr="00C746ED">
              <w:rPr>
                <w:rFonts w:ascii="宋体" w:eastAsia="宋体" w:hAnsi="宋体" w:cs="宋体"/>
                <w:kern w:val="0"/>
                <w:sz w:val="24"/>
                <w:szCs w:val="24"/>
              </w:rPr>
              <w:t xml:space="preserve">无需运维 </w:t>
            </w:r>
            <w:r w:rsidRPr="00C746ED">
              <w:rPr>
                <w:rFonts w:ascii="Segoe UI Emoji" w:eastAsia="宋体" w:hAnsi="Segoe UI Emoji" w:cs="Segoe UI Emoji"/>
                <w:kern w:val="0"/>
                <w:sz w:val="24"/>
                <w:szCs w:val="24"/>
              </w:rPr>
              <w:t>✅</w:t>
            </w:r>
          </w:p>
        </w:tc>
        <w:tc>
          <w:tcPr>
            <w:tcW w:w="0" w:type="auto"/>
            <w:vAlign w:val="center"/>
            <w:hideMark/>
          </w:tcPr>
          <w:p w14:paraId="1A55460E" w14:textId="77777777" w:rsidR="00C746ED" w:rsidRPr="00C746ED" w:rsidRDefault="00C746ED" w:rsidP="00C746ED">
            <w:pPr>
              <w:widowControl/>
              <w:jc w:val="left"/>
              <w:rPr>
                <w:rFonts w:ascii="宋体" w:eastAsia="宋体" w:hAnsi="宋体" w:cs="宋体"/>
                <w:kern w:val="0"/>
                <w:sz w:val="24"/>
                <w:szCs w:val="24"/>
              </w:rPr>
            </w:pPr>
            <w:r w:rsidRPr="00C746ED">
              <w:rPr>
                <w:rFonts w:ascii="宋体" w:eastAsia="宋体" w:hAnsi="宋体" w:cs="宋体"/>
                <w:kern w:val="0"/>
                <w:sz w:val="24"/>
                <w:szCs w:val="24"/>
              </w:rPr>
              <w:t xml:space="preserve">自行部署、监控、扩容 </w:t>
            </w:r>
            <w:r w:rsidRPr="00C746ED">
              <w:rPr>
                <w:rFonts w:ascii="Segoe UI Emoji" w:eastAsia="宋体" w:hAnsi="Segoe UI Emoji" w:cs="Segoe UI Emoji"/>
                <w:kern w:val="0"/>
                <w:sz w:val="24"/>
                <w:szCs w:val="24"/>
              </w:rPr>
              <w:t>❌</w:t>
            </w:r>
          </w:p>
        </w:tc>
        <w:tc>
          <w:tcPr>
            <w:tcW w:w="0" w:type="auto"/>
            <w:vAlign w:val="center"/>
            <w:hideMark/>
          </w:tcPr>
          <w:p w14:paraId="546D401B" w14:textId="77777777" w:rsidR="00C746ED" w:rsidRPr="00C746ED" w:rsidRDefault="00C746ED" w:rsidP="00C746ED">
            <w:pPr>
              <w:widowControl/>
              <w:jc w:val="left"/>
              <w:rPr>
                <w:rFonts w:ascii="宋体" w:eastAsia="宋体" w:hAnsi="宋体" w:cs="宋体"/>
                <w:kern w:val="0"/>
                <w:sz w:val="24"/>
                <w:szCs w:val="24"/>
              </w:rPr>
            </w:pPr>
            <w:r w:rsidRPr="00C746ED">
              <w:rPr>
                <w:rFonts w:ascii="宋体" w:eastAsia="宋体" w:hAnsi="宋体" w:cs="宋体"/>
                <w:kern w:val="0"/>
                <w:sz w:val="24"/>
                <w:szCs w:val="24"/>
              </w:rPr>
              <w:t xml:space="preserve">云服务运维成本低 </w:t>
            </w:r>
            <w:r w:rsidRPr="00C746ED">
              <w:rPr>
                <w:rFonts w:ascii="Segoe UI Emoji" w:eastAsia="宋体" w:hAnsi="Segoe UI Emoji" w:cs="Segoe UI Emoji"/>
                <w:kern w:val="0"/>
                <w:sz w:val="24"/>
                <w:szCs w:val="24"/>
              </w:rPr>
              <w:t>✅</w:t>
            </w:r>
          </w:p>
        </w:tc>
      </w:tr>
    </w:tbl>
    <w:p w14:paraId="259E73D9" w14:textId="77777777" w:rsidR="00C746ED" w:rsidRPr="00C746ED" w:rsidRDefault="00C746ED" w:rsidP="00C746ED">
      <w:pPr>
        <w:widowControl/>
        <w:spacing w:before="100" w:beforeAutospacing="1" w:after="100" w:afterAutospacing="1"/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C746ED">
        <w:rPr>
          <w:rFonts w:ascii="宋体" w:eastAsia="宋体" w:hAnsi="宋体" w:cs="宋体"/>
          <w:kern w:val="0"/>
          <w:sz w:val="24"/>
          <w:szCs w:val="24"/>
        </w:rPr>
        <w:t>总结：</w:t>
      </w:r>
    </w:p>
    <w:p w14:paraId="4ACF0F7E" w14:textId="77777777" w:rsidR="00C746ED" w:rsidRPr="00C746ED" w:rsidRDefault="00C746ED" w:rsidP="00C746ED">
      <w:pPr>
        <w:widowControl/>
        <w:numPr>
          <w:ilvl w:val="0"/>
          <w:numId w:val="3"/>
        </w:numPr>
        <w:spacing w:before="100" w:beforeAutospacing="1" w:after="100" w:afterAutospacing="1"/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C746ED">
        <w:rPr>
          <w:rFonts w:ascii="宋体" w:eastAsia="宋体" w:hAnsi="宋体" w:cs="宋体"/>
          <w:kern w:val="0"/>
          <w:sz w:val="24"/>
          <w:szCs w:val="24"/>
        </w:rPr>
        <w:t>如果你用户主要分布在中国大陆：阿里云 OSS 性价比高；</w:t>
      </w:r>
    </w:p>
    <w:p w14:paraId="04922F71" w14:textId="77777777" w:rsidR="00C746ED" w:rsidRPr="00C746ED" w:rsidRDefault="00C746ED" w:rsidP="00C746ED">
      <w:pPr>
        <w:widowControl/>
        <w:numPr>
          <w:ilvl w:val="0"/>
          <w:numId w:val="3"/>
        </w:numPr>
        <w:spacing w:before="100" w:beforeAutospacing="1" w:after="100" w:afterAutospacing="1"/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C746ED">
        <w:rPr>
          <w:rFonts w:ascii="宋体" w:eastAsia="宋体" w:hAnsi="宋体" w:cs="宋体"/>
          <w:kern w:val="0"/>
          <w:sz w:val="24"/>
          <w:szCs w:val="24"/>
        </w:rPr>
        <w:t>如果你想全球服务、或未来考虑出海部署：Cloudflare R2 是极佳选择；</w:t>
      </w:r>
    </w:p>
    <w:p w14:paraId="7732AD48" w14:textId="77777777" w:rsidR="00C746ED" w:rsidRPr="00C746ED" w:rsidRDefault="00C746ED" w:rsidP="00C746ED">
      <w:pPr>
        <w:widowControl/>
        <w:numPr>
          <w:ilvl w:val="0"/>
          <w:numId w:val="3"/>
        </w:numPr>
        <w:spacing w:before="100" w:beforeAutospacing="1" w:after="100" w:afterAutospacing="1"/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C746ED">
        <w:rPr>
          <w:rFonts w:ascii="宋体" w:eastAsia="宋体" w:hAnsi="宋体" w:cs="宋体"/>
          <w:kern w:val="0"/>
          <w:sz w:val="24"/>
          <w:szCs w:val="24"/>
        </w:rPr>
        <w:t>如果你在 POC 阶段或有私有部署需求：MinIO 是合适的中间选项。</w:t>
      </w:r>
    </w:p>
    <w:p w14:paraId="6E2E9BF0" w14:textId="77777777" w:rsidR="00C746ED" w:rsidRPr="00C746ED" w:rsidRDefault="00C746ED" w:rsidP="00C746ED">
      <w:pPr>
        <w:widowControl/>
        <w:spacing w:before="100" w:beforeAutospacing="1" w:after="100" w:afterAutospacing="1"/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C746ED">
        <w:rPr>
          <w:rFonts w:ascii="宋体" w:eastAsia="宋体" w:hAnsi="宋体" w:cs="宋体"/>
          <w:kern w:val="0"/>
          <w:sz w:val="24"/>
          <w:szCs w:val="24"/>
        </w:rPr>
        <w:t>四、集成建议</w:t>
      </w:r>
    </w:p>
    <w:p w14:paraId="0D213EE7" w14:textId="77777777" w:rsidR="00C746ED" w:rsidRPr="00C746ED" w:rsidRDefault="00C746ED" w:rsidP="00C746ED">
      <w:pPr>
        <w:widowControl/>
        <w:numPr>
          <w:ilvl w:val="0"/>
          <w:numId w:val="4"/>
        </w:numPr>
        <w:spacing w:before="100" w:beforeAutospacing="1" w:after="100" w:afterAutospacing="1"/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C746ED">
        <w:rPr>
          <w:rFonts w:ascii="宋体" w:eastAsia="宋体" w:hAnsi="宋体" w:cs="宋体"/>
          <w:kern w:val="0"/>
          <w:sz w:val="24"/>
          <w:szCs w:val="24"/>
        </w:rPr>
        <w:t>后端 FastAPI 使用 boto3 或 cloudflare's R2 SDK 访问 R2；</w:t>
      </w:r>
    </w:p>
    <w:p w14:paraId="4F76C902" w14:textId="77777777" w:rsidR="00C746ED" w:rsidRPr="00C746ED" w:rsidRDefault="00C746ED" w:rsidP="00C746ED">
      <w:pPr>
        <w:widowControl/>
        <w:numPr>
          <w:ilvl w:val="0"/>
          <w:numId w:val="4"/>
        </w:numPr>
        <w:spacing w:before="100" w:beforeAutospacing="1" w:after="100" w:afterAutospacing="1"/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C746ED">
        <w:rPr>
          <w:rFonts w:ascii="宋体" w:eastAsia="宋体" w:hAnsi="宋体" w:cs="宋体"/>
          <w:kern w:val="0"/>
          <w:sz w:val="24"/>
          <w:szCs w:val="24"/>
        </w:rPr>
        <w:t>上传资源支持预签名 URL；</w:t>
      </w:r>
    </w:p>
    <w:p w14:paraId="1B0A2832" w14:textId="77777777" w:rsidR="00C746ED" w:rsidRPr="00C746ED" w:rsidRDefault="00C746ED" w:rsidP="00C746ED">
      <w:pPr>
        <w:widowControl/>
        <w:numPr>
          <w:ilvl w:val="0"/>
          <w:numId w:val="4"/>
        </w:numPr>
        <w:spacing w:before="100" w:beforeAutospacing="1" w:after="100" w:afterAutospacing="1"/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C746ED">
        <w:rPr>
          <w:rFonts w:ascii="宋体" w:eastAsia="宋体" w:hAnsi="宋体" w:cs="宋体"/>
          <w:kern w:val="0"/>
          <w:sz w:val="24"/>
          <w:szCs w:val="24"/>
        </w:rPr>
        <w:t>图片/视频资源通过 CDN 加速访问（R2 自动配套 CDN）；</w:t>
      </w:r>
    </w:p>
    <w:p w14:paraId="6FB4D12A" w14:textId="77777777" w:rsidR="00C746ED" w:rsidRPr="00C746ED" w:rsidRDefault="00C746ED" w:rsidP="00C746ED">
      <w:pPr>
        <w:widowControl/>
        <w:numPr>
          <w:ilvl w:val="0"/>
          <w:numId w:val="4"/>
        </w:numPr>
        <w:spacing w:before="100" w:beforeAutospacing="1" w:after="100" w:afterAutospacing="1"/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C746ED">
        <w:rPr>
          <w:rFonts w:ascii="宋体" w:eastAsia="宋体" w:hAnsi="宋体" w:cs="宋体"/>
          <w:kern w:val="0"/>
          <w:sz w:val="24"/>
          <w:szCs w:val="24"/>
        </w:rPr>
        <w:lastRenderedPageBreak/>
        <w:t>可设置 R2 生命周期规则，定期归档或清理无效内容。</w:t>
      </w:r>
    </w:p>
    <w:p w14:paraId="06C931A5" w14:textId="77777777" w:rsidR="00C746ED" w:rsidRPr="00C746ED" w:rsidRDefault="00C746ED" w:rsidP="00C746ED">
      <w:pPr>
        <w:widowControl/>
        <w:spacing w:before="100" w:beforeAutospacing="1" w:after="100" w:afterAutospacing="1"/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C746ED">
        <w:rPr>
          <w:rFonts w:ascii="宋体" w:eastAsia="宋体" w:hAnsi="宋体" w:cs="宋体"/>
          <w:kern w:val="0"/>
          <w:sz w:val="24"/>
          <w:szCs w:val="24"/>
        </w:rPr>
        <w:t>五、小提醒：</w:t>
      </w:r>
    </w:p>
    <w:p w14:paraId="6F82444E" w14:textId="77777777" w:rsidR="00C746ED" w:rsidRPr="00C746ED" w:rsidRDefault="00C746ED" w:rsidP="00C746ED">
      <w:pPr>
        <w:widowControl/>
        <w:spacing w:before="100" w:beforeAutospacing="1" w:after="100" w:afterAutospacing="1"/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C746ED">
        <w:rPr>
          <w:rFonts w:ascii="宋体" w:eastAsia="宋体" w:hAnsi="宋体" w:cs="宋体"/>
          <w:kern w:val="0"/>
          <w:sz w:val="24"/>
          <w:szCs w:val="24"/>
        </w:rPr>
        <w:t>Cloudflare R2 并不适合频繁写入（例如用于消息系统或聊天室内容存储），它最适合</w:t>
      </w:r>
      <w:r w:rsidRPr="00C746ED">
        <w:rPr>
          <w:rFonts w:ascii="宋体" w:eastAsia="宋体" w:hAnsi="宋体" w:cs="宋体"/>
          <w:color w:val="FF0000"/>
          <w:kern w:val="0"/>
          <w:sz w:val="24"/>
          <w:szCs w:val="24"/>
        </w:rPr>
        <w:t>“写一次、读多次”</w:t>
      </w:r>
      <w:r w:rsidRPr="00C746ED">
        <w:rPr>
          <w:rFonts w:ascii="宋体" w:eastAsia="宋体" w:hAnsi="宋体" w:cs="宋体"/>
          <w:kern w:val="0"/>
          <w:sz w:val="24"/>
          <w:szCs w:val="24"/>
        </w:rPr>
        <w:t>的静态资源。</w:t>
      </w:r>
    </w:p>
    <w:p w14:paraId="73835B78" w14:textId="77777777" w:rsidR="00C746ED" w:rsidRPr="00C746ED" w:rsidRDefault="00C746ED" w:rsidP="00C746ED">
      <w:pPr>
        <w:widowControl/>
        <w:spacing w:before="100" w:beforeAutospacing="1" w:after="100" w:afterAutospacing="1"/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C746ED">
        <w:rPr>
          <w:rFonts w:ascii="Segoe UI Emoji" w:eastAsia="宋体" w:hAnsi="Segoe UI Emoji" w:cs="Segoe UI Emoji"/>
          <w:kern w:val="0"/>
          <w:sz w:val="24"/>
          <w:szCs w:val="24"/>
        </w:rPr>
        <w:t>✅</w:t>
      </w:r>
      <w:r w:rsidRPr="00C746ED">
        <w:rPr>
          <w:rFonts w:ascii="宋体" w:eastAsia="宋体" w:hAnsi="宋体" w:cs="宋体"/>
          <w:kern w:val="0"/>
          <w:sz w:val="24"/>
          <w:szCs w:val="24"/>
        </w:rPr>
        <w:t xml:space="preserve"> 结论：</w:t>
      </w:r>
    </w:p>
    <w:p w14:paraId="1159039B" w14:textId="77777777" w:rsidR="00C746ED" w:rsidRDefault="00C746ED" w:rsidP="00C746ED">
      <w:pPr>
        <w:widowControl/>
        <w:spacing w:before="100" w:beforeAutospacing="1" w:after="100" w:afterAutospacing="1"/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C746ED">
        <w:rPr>
          <w:rFonts w:ascii="宋体" w:eastAsia="宋体" w:hAnsi="宋体" w:cs="宋体"/>
          <w:kern w:val="0"/>
          <w:sz w:val="24"/>
          <w:szCs w:val="24"/>
        </w:rPr>
        <w:t>Cloudflare R2 非常适合作为你的直播 SaaS 平台的主要对象存储，尤其适用于直播回放、媒体资源分发、素材存储，推荐使用。</w:t>
      </w:r>
    </w:p>
    <w:p w14:paraId="65B63AC2" w14:textId="77777777" w:rsidR="00B53094" w:rsidRDefault="00B53094" w:rsidP="00C746ED">
      <w:pPr>
        <w:widowControl/>
        <w:spacing w:before="100" w:beforeAutospacing="1" w:after="100" w:afterAutospacing="1"/>
        <w:jc w:val="left"/>
        <w:rPr>
          <w:rFonts w:ascii="宋体" w:eastAsia="宋体" w:hAnsi="宋体" w:cs="宋体"/>
          <w:kern w:val="0"/>
          <w:sz w:val="24"/>
          <w:szCs w:val="24"/>
        </w:rPr>
      </w:pPr>
    </w:p>
    <w:p w14:paraId="10D6CDF1" w14:textId="77777777" w:rsidR="00B53094" w:rsidRPr="00B53094" w:rsidRDefault="00B53094" w:rsidP="00B53094">
      <w:pPr>
        <w:widowControl/>
        <w:spacing w:before="100" w:beforeAutospacing="1" w:after="100" w:afterAutospacing="1"/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B53094">
        <w:rPr>
          <w:rFonts w:ascii="宋体" w:eastAsia="宋体" w:hAnsi="宋体" w:cs="宋体"/>
          <w:kern w:val="0"/>
          <w:sz w:val="24"/>
          <w:szCs w:val="24"/>
        </w:rPr>
        <w:t>Cloudflare R2 非常适合用于直播平台中「回放内容、视频素材、用户资源」等对象存储场景，但它 并不适合用于「实时直播流的分发或中转」，原因如下：</w:t>
      </w:r>
    </w:p>
    <w:p w14:paraId="1BA74CBA" w14:textId="77777777" w:rsidR="00B53094" w:rsidRPr="00B53094" w:rsidRDefault="00B53094" w:rsidP="00B53094">
      <w:pPr>
        <w:widowControl/>
        <w:spacing w:before="100" w:beforeAutospacing="1" w:after="100" w:afterAutospacing="1"/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B53094">
        <w:rPr>
          <w:rFonts w:ascii="宋体" w:eastAsia="宋体" w:hAnsi="宋体" w:cs="宋体"/>
          <w:kern w:val="0"/>
          <w:sz w:val="24"/>
          <w:szCs w:val="24"/>
        </w:rPr>
        <w:t>一、R2 不适合用于实时直播流的核心原因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886"/>
        <w:gridCol w:w="3595"/>
        <w:gridCol w:w="2825"/>
      </w:tblGrid>
      <w:tr w:rsidR="00B53094" w:rsidRPr="00B53094" w14:paraId="5DB1B8A4" w14:textId="77777777" w:rsidTr="00B53094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7C373B8E" w14:textId="77777777" w:rsidR="00B53094" w:rsidRPr="00B53094" w:rsidRDefault="00B53094" w:rsidP="00B53094">
            <w:pPr>
              <w:widowControl/>
              <w:jc w:val="center"/>
              <w:rPr>
                <w:rFonts w:ascii="宋体" w:eastAsia="宋体" w:hAnsi="宋体" w:cs="宋体"/>
                <w:b/>
                <w:bCs/>
                <w:kern w:val="0"/>
                <w:sz w:val="24"/>
                <w:szCs w:val="24"/>
              </w:rPr>
            </w:pPr>
            <w:r w:rsidRPr="00B53094">
              <w:rPr>
                <w:rFonts w:ascii="宋体" w:eastAsia="宋体" w:hAnsi="宋体" w:cs="宋体"/>
                <w:b/>
                <w:bCs/>
                <w:kern w:val="0"/>
                <w:sz w:val="24"/>
                <w:szCs w:val="24"/>
              </w:rPr>
              <w:t>项目</w:t>
            </w:r>
          </w:p>
        </w:tc>
        <w:tc>
          <w:tcPr>
            <w:tcW w:w="0" w:type="auto"/>
            <w:vAlign w:val="center"/>
            <w:hideMark/>
          </w:tcPr>
          <w:p w14:paraId="6DF4BB6E" w14:textId="77777777" w:rsidR="00B53094" w:rsidRPr="00B53094" w:rsidRDefault="00B53094" w:rsidP="00B53094">
            <w:pPr>
              <w:widowControl/>
              <w:jc w:val="center"/>
              <w:rPr>
                <w:rFonts w:ascii="宋体" w:eastAsia="宋体" w:hAnsi="宋体" w:cs="宋体"/>
                <w:b/>
                <w:bCs/>
                <w:kern w:val="0"/>
                <w:sz w:val="24"/>
                <w:szCs w:val="24"/>
              </w:rPr>
            </w:pPr>
            <w:r w:rsidRPr="00B53094">
              <w:rPr>
                <w:rFonts w:ascii="宋体" w:eastAsia="宋体" w:hAnsi="宋体" w:cs="宋体"/>
                <w:b/>
                <w:bCs/>
                <w:kern w:val="0"/>
                <w:sz w:val="24"/>
                <w:szCs w:val="24"/>
              </w:rPr>
              <w:t>R2 的表现</w:t>
            </w:r>
          </w:p>
        </w:tc>
        <w:tc>
          <w:tcPr>
            <w:tcW w:w="0" w:type="auto"/>
            <w:vAlign w:val="center"/>
            <w:hideMark/>
          </w:tcPr>
          <w:p w14:paraId="60C76D1C" w14:textId="77777777" w:rsidR="00B53094" w:rsidRPr="00B53094" w:rsidRDefault="00B53094" w:rsidP="00B53094">
            <w:pPr>
              <w:widowControl/>
              <w:jc w:val="center"/>
              <w:rPr>
                <w:rFonts w:ascii="宋体" w:eastAsia="宋体" w:hAnsi="宋体" w:cs="宋体"/>
                <w:b/>
                <w:bCs/>
                <w:kern w:val="0"/>
                <w:sz w:val="24"/>
                <w:szCs w:val="24"/>
              </w:rPr>
            </w:pPr>
            <w:r w:rsidRPr="00B53094">
              <w:rPr>
                <w:rFonts w:ascii="宋体" w:eastAsia="宋体" w:hAnsi="宋体" w:cs="宋体"/>
                <w:b/>
                <w:bCs/>
                <w:kern w:val="0"/>
                <w:sz w:val="24"/>
                <w:szCs w:val="24"/>
              </w:rPr>
              <w:t>说明</w:t>
            </w:r>
          </w:p>
        </w:tc>
      </w:tr>
      <w:tr w:rsidR="00B53094" w:rsidRPr="00B53094" w14:paraId="4A3CA5D3" w14:textId="77777777" w:rsidTr="00B53094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60553E2" w14:textId="77777777" w:rsidR="00B53094" w:rsidRPr="00B53094" w:rsidRDefault="00B53094" w:rsidP="00B53094">
            <w:pPr>
              <w:widowControl/>
              <w:jc w:val="left"/>
              <w:rPr>
                <w:rFonts w:ascii="宋体" w:eastAsia="宋体" w:hAnsi="宋体" w:cs="宋体"/>
                <w:kern w:val="0"/>
                <w:sz w:val="24"/>
                <w:szCs w:val="24"/>
              </w:rPr>
            </w:pPr>
            <w:r w:rsidRPr="00B53094">
              <w:rPr>
                <w:rFonts w:ascii="宋体" w:eastAsia="宋体" w:hAnsi="宋体" w:cs="宋体"/>
                <w:kern w:val="0"/>
                <w:sz w:val="24"/>
                <w:szCs w:val="24"/>
              </w:rPr>
              <w:t>实时推流支持</w:t>
            </w:r>
          </w:p>
        </w:tc>
        <w:tc>
          <w:tcPr>
            <w:tcW w:w="0" w:type="auto"/>
            <w:vAlign w:val="center"/>
            <w:hideMark/>
          </w:tcPr>
          <w:p w14:paraId="156FB296" w14:textId="77777777" w:rsidR="00B53094" w:rsidRPr="00B53094" w:rsidRDefault="00B53094" w:rsidP="00B53094">
            <w:pPr>
              <w:widowControl/>
              <w:jc w:val="left"/>
              <w:rPr>
                <w:rFonts w:ascii="宋体" w:eastAsia="宋体" w:hAnsi="宋体" w:cs="宋体"/>
                <w:kern w:val="0"/>
                <w:sz w:val="24"/>
                <w:szCs w:val="24"/>
              </w:rPr>
            </w:pPr>
            <w:r w:rsidRPr="00B53094">
              <w:rPr>
                <w:rFonts w:ascii="Segoe UI Emoji" w:eastAsia="宋体" w:hAnsi="Segoe UI Emoji" w:cs="Segoe UI Emoji"/>
                <w:kern w:val="0"/>
                <w:sz w:val="24"/>
                <w:szCs w:val="24"/>
              </w:rPr>
              <w:t>❌</w:t>
            </w:r>
            <w:r w:rsidRPr="00B53094">
              <w:rPr>
                <w:rFonts w:ascii="宋体" w:eastAsia="宋体" w:hAnsi="宋体" w:cs="宋体"/>
                <w:kern w:val="0"/>
                <w:sz w:val="24"/>
                <w:szCs w:val="24"/>
              </w:rPr>
              <w:t xml:space="preserve"> 不支持 RTMP、WebRTC、HLS 推流</w:t>
            </w:r>
          </w:p>
        </w:tc>
        <w:tc>
          <w:tcPr>
            <w:tcW w:w="0" w:type="auto"/>
            <w:vAlign w:val="center"/>
            <w:hideMark/>
          </w:tcPr>
          <w:p w14:paraId="7922E1C8" w14:textId="77777777" w:rsidR="00B53094" w:rsidRPr="00B53094" w:rsidRDefault="00B53094" w:rsidP="00B53094">
            <w:pPr>
              <w:widowControl/>
              <w:jc w:val="left"/>
              <w:rPr>
                <w:rFonts w:ascii="宋体" w:eastAsia="宋体" w:hAnsi="宋体" w:cs="宋体"/>
                <w:kern w:val="0"/>
                <w:sz w:val="24"/>
                <w:szCs w:val="24"/>
              </w:rPr>
            </w:pPr>
            <w:r w:rsidRPr="00B53094">
              <w:rPr>
                <w:rFonts w:ascii="宋体" w:eastAsia="宋体" w:hAnsi="宋体" w:cs="宋体"/>
                <w:kern w:val="0"/>
                <w:sz w:val="24"/>
                <w:szCs w:val="24"/>
              </w:rPr>
              <w:t>它是对象存储，不是流媒体服务器</w:t>
            </w:r>
          </w:p>
        </w:tc>
      </w:tr>
      <w:tr w:rsidR="00B53094" w:rsidRPr="00B53094" w14:paraId="6B68928B" w14:textId="77777777" w:rsidTr="00B53094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3B26659" w14:textId="77777777" w:rsidR="00B53094" w:rsidRPr="00B53094" w:rsidRDefault="00B53094" w:rsidP="00B53094">
            <w:pPr>
              <w:widowControl/>
              <w:jc w:val="left"/>
              <w:rPr>
                <w:rFonts w:ascii="宋体" w:eastAsia="宋体" w:hAnsi="宋体" w:cs="宋体"/>
                <w:kern w:val="0"/>
                <w:sz w:val="24"/>
                <w:szCs w:val="24"/>
              </w:rPr>
            </w:pPr>
            <w:r w:rsidRPr="00B53094">
              <w:rPr>
                <w:rFonts w:ascii="宋体" w:eastAsia="宋体" w:hAnsi="宋体" w:cs="宋体"/>
                <w:kern w:val="0"/>
                <w:sz w:val="24"/>
                <w:szCs w:val="24"/>
              </w:rPr>
              <w:t>数据写入延迟</w:t>
            </w:r>
          </w:p>
        </w:tc>
        <w:tc>
          <w:tcPr>
            <w:tcW w:w="0" w:type="auto"/>
            <w:vAlign w:val="center"/>
            <w:hideMark/>
          </w:tcPr>
          <w:p w14:paraId="3E0D1DE1" w14:textId="77777777" w:rsidR="00B53094" w:rsidRPr="00B53094" w:rsidRDefault="00B53094" w:rsidP="00B53094">
            <w:pPr>
              <w:widowControl/>
              <w:jc w:val="left"/>
              <w:rPr>
                <w:rFonts w:ascii="宋体" w:eastAsia="宋体" w:hAnsi="宋体" w:cs="宋体"/>
                <w:kern w:val="0"/>
                <w:sz w:val="24"/>
                <w:szCs w:val="24"/>
              </w:rPr>
            </w:pPr>
            <w:r w:rsidRPr="00B53094">
              <w:rPr>
                <w:rFonts w:ascii="Segoe UI Emoji" w:eastAsia="宋体" w:hAnsi="Segoe UI Emoji" w:cs="Segoe UI Emoji"/>
                <w:kern w:val="0"/>
                <w:sz w:val="24"/>
                <w:szCs w:val="24"/>
              </w:rPr>
              <w:t>❌</w:t>
            </w:r>
            <w:r w:rsidRPr="00B53094">
              <w:rPr>
                <w:rFonts w:ascii="宋体" w:eastAsia="宋体" w:hAnsi="宋体" w:cs="宋体"/>
                <w:kern w:val="0"/>
                <w:sz w:val="24"/>
                <w:szCs w:val="24"/>
              </w:rPr>
              <w:t xml:space="preserve"> 秒级延迟，不适合毫秒级实时分发</w:t>
            </w:r>
          </w:p>
        </w:tc>
        <w:tc>
          <w:tcPr>
            <w:tcW w:w="0" w:type="auto"/>
            <w:vAlign w:val="center"/>
            <w:hideMark/>
          </w:tcPr>
          <w:p w14:paraId="18400766" w14:textId="77777777" w:rsidR="00B53094" w:rsidRPr="00B53094" w:rsidRDefault="00B53094" w:rsidP="00B53094">
            <w:pPr>
              <w:widowControl/>
              <w:jc w:val="left"/>
              <w:rPr>
                <w:rFonts w:ascii="宋体" w:eastAsia="宋体" w:hAnsi="宋体" w:cs="宋体"/>
                <w:kern w:val="0"/>
                <w:sz w:val="24"/>
                <w:szCs w:val="24"/>
              </w:rPr>
            </w:pPr>
            <w:r w:rsidRPr="00B53094">
              <w:rPr>
                <w:rFonts w:ascii="宋体" w:eastAsia="宋体" w:hAnsi="宋体" w:cs="宋体"/>
                <w:kern w:val="0"/>
                <w:sz w:val="24"/>
                <w:szCs w:val="24"/>
              </w:rPr>
              <w:t>用于直播内容实时处理会卡顿</w:t>
            </w:r>
          </w:p>
        </w:tc>
      </w:tr>
      <w:tr w:rsidR="00B53094" w:rsidRPr="00B53094" w14:paraId="10D4C1DE" w14:textId="77777777" w:rsidTr="00B53094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5CACB12" w14:textId="77777777" w:rsidR="00B53094" w:rsidRPr="00B53094" w:rsidRDefault="00B53094" w:rsidP="00B53094">
            <w:pPr>
              <w:widowControl/>
              <w:jc w:val="left"/>
              <w:rPr>
                <w:rFonts w:ascii="宋体" w:eastAsia="宋体" w:hAnsi="宋体" w:cs="宋体"/>
                <w:kern w:val="0"/>
                <w:sz w:val="24"/>
                <w:szCs w:val="24"/>
              </w:rPr>
            </w:pPr>
            <w:r w:rsidRPr="00B53094">
              <w:rPr>
                <w:rFonts w:ascii="宋体" w:eastAsia="宋体" w:hAnsi="宋体" w:cs="宋体"/>
                <w:kern w:val="0"/>
                <w:sz w:val="24"/>
                <w:szCs w:val="24"/>
              </w:rPr>
              <w:t>文件访问启动延迟</w:t>
            </w:r>
          </w:p>
        </w:tc>
        <w:tc>
          <w:tcPr>
            <w:tcW w:w="0" w:type="auto"/>
            <w:vAlign w:val="center"/>
            <w:hideMark/>
          </w:tcPr>
          <w:p w14:paraId="6FDD2CA8" w14:textId="77777777" w:rsidR="00B53094" w:rsidRPr="00B53094" w:rsidRDefault="00B53094" w:rsidP="00B53094">
            <w:pPr>
              <w:widowControl/>
              <w:jc w:val="left"/>
              <w:rPr>
                <w:rFonts w:ascii="宋体" w:eastAsia="宋体" w:hAnsi="宋体" w:cs="宋体"/>
                <w:kern w:val="0"/>
                <w:sz w:val="24"/>
                <w:szCs w:val="24"/>
              </w:rPr>
            </w:pPr>
            <w:r w:rsidRPr="00B53094">
              <w:rPr>
                <w:rFonts w:ascii="Segoe UI Emoji" w:eastAsia="宋体" w:hAnsi="Segoe UI Emoji" w:cs="Segoe UI Emoji"/>
                <w:kern w:val="0"/>
                <w:sz w:val="24"/>
                <w:szCs w:val="24"/>
              </w:rPr>
              <w:t>⛔</w:t>
            </w:r>
            <w:r w:rsidRPr="00B53094">
              <w:rPr>
                <w:rFonts w:ascii="宋体" w:eastAsia="宋体" w:hAnsi="宋体" w:cs="宋体"/>
                <w:kern w:val="0"/>
                <w:sz w:val="24"/>
                <w:szCs w:val="24"/>
              </w:rPr>
              <w:t xml:space="preserve"> 适合点播/下载，不适合直播边推边播</w:t>
            </w:r>
          </w:p>
        </w:tc>
        <w:tc>
          <w:tcPr>
            <w:tcW w:w="0" w:type="auto"/>
            <w:vAlign w:val="center"/>
            <w:hideMark/>
          </w:tcPr>
          <w:p w14:paraId="13070EF0" w14:textId="77777777" w:rsidR="00B53094" w:rsidRPr="00B53094" w:rsidRDefault="00B53094" w:rsidP="00B53094">
            <w:pPr>
              <w:widowControl/>
              <w:jc w:val="left"/>
              <w:rPr>
                <w:rFonts w:ascii="宋体" w:eastAsia="宋体" w:hAnsi="宋体" w:cs="宋体"/>
                <w:kern w:val="0"/>
                <w:sz w:val="24"/>
                <w:szCs w:val="24"/>
              </w:rPr>
            </w:pPr>
            <w:r w:rsidRPr="00B53094">
              <w:rPr>
                <w:rFonts w:ascii="宋体" w:eastAsia="宋体" w:hAnsi="宋体" w:cs="宋体"/>
                <w:kern w:val="0"/>
                <w:sz w:val="24"/>
                <w:szCs w:val="24"/>
              </w:rPr>
              <w:t>用户无法「即推即看」</w:t>
            </w:r>
          </w:p>
        </w:tc>
      </w:tr>
      <w:tr w:rsidR="00B53094" w:rsidRPr="00B53094" w14:paraId="3BD77564" w14:textId="77777777" w:rsidTr="00B53094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D1E095C" w14:textId="77777777" w:rsidR="00B53094" w:rsidRPr="00B53094" w:rsidRDefault="00B53094" w:rsidP="00B53094">
            <w:pPr>
              <w:widowControl/>
              <w:jc w:val="left"/>
              <w:rPr>
                <w:rFonts w:ascii="宋体" w:eastAsia="宋体" w:hAnsi="宋体" w:cs="宋体"/>
                <w:kern w:val="0"/>
                <w:sz w:val="24"/>
                <w:szCs w:val="24"/>
              </w:rPr>
            </w:pPr>
            <w:r w:rsidRPr="00B53094">
              <w:rPr>
                <w:rFonts w:ascii="宋体" w:eastAsia="宋体" w:hAnsi="宋体" w:cs="宋体"/>
                <w:kern w:val="0"/>
                <w:sz w:val="24"/>
                <w:szCs w:val="24"/>
              </w:rPr>
              <w:t>并发播放能力</w:t>
            </w:r>
          </w:p>
        </w:tc>
        <w:tc>
          <w:tcPr>
            <w:tcW w:w="0" w:type="auto"/>
            <w:vAlign w:val="center"/>
            <w:hideMark/>
          </w:tcPr>
          <w:p w14:paraId="1459F29B" w14:textId="77777777" w:rsidR="00B53094" w:rsidRPr="00B53094" w:rsidRDefault="00B53094" w:rsidP="00B53094">
            <w:pPr>
              <w:widowControl/>
              <w:jc w:val="left"/>
              <w:rPr>
                <w:rFonts w:ascii="宋体" w:eastAsia="宋体" w:hAnsi="宋体" w:cs="宋体"/>
                <w:kern w:val="0"/>
                <w:sz w:val="24"/>
                <w:szCs w:val="24"/>
              </w:rPr>
            </w:pPr>
            <w:r w:rsidRPr="00B53094">
              <w:rPr>
                <w:rFonts w:ascii="Segoe UI Emoji" w:eastAsia="宋体" w:hAnsi="Segoe UI Emoji" w:cs="Segoe UI Emoji"/>
                <w:kern w:val="0"/>
                <w:sz w:val="24"/>
                <w:szCs w:val="24"/>
              </w:rPr>
              <w:t>✅</w:t>
            </w:r>
            <w:r w:rsidRPr="00B53094">
              <w:rPr>
                <w:rFonts w:ascii="宋体" w:eastAsia="宋体" w:hAnsi="宋体" w:cs="宋体"/>
                <w:kern w:val="0"/>
                <w:sz w:val="24"/>
                <w:szCs w:val="24"/>
              </w:rPr>
              <w:t>（配合 Cloudflare CDN）</w:t>
            </w:r>
          </w:p>
        </w:tc>
        <w:tc>
          <w:tcPr>
            <w:tcW w:w="0" w:type="auto"/>
            <w:vAlign w:val="center"/>
            <w:hideMark/>
          </w:tcPr>
          <w:p w14:paraId="59BCD22A" w14:textId="77777777" w:rsidR="00B53094" w:rsidRPr="00B53094" w:rsidRDefault="00B53094" w:rsidP="00B53094">
            <w:pPr>
              <w:widowControl/>
              <w:jc w:val="left"/>
              <w:rPr>
                <w:rFonts w:ascii="宋体" w:eastAsia="宋体" w:hAnsi="宋体" w:cs="宋体"/>
                <w:kern w:val="0"/>
                <w:sz w:val="24"/>
                <w:szCs w:val="24"/>
              </w:rPr>
            </w:pPr>
            <w:r w:rsidRPr="00B53094">
              <w:rPr>
                <w:rFonts w:ascii="宋体" w:eastAsia="宋体" w:hAnsi="宋体" w:cs="宋体"/>
                <w:kern w:val="0"/>
                <w:sz w:val="24"/>
                <w:szCs w:val="24"/>
              </w:rPr>
              <w:t>对于录制文件的点播回放性能极佳</w:t>
            </w:r>
          </w:p>
        </w:tc>
      </w:tr>
      <w:tr w:rsidR="00B53094" w:rsidRPr="00B53094" w14:paraId="1D4FBC1B" w14:textId="77777777" w:rsidTr="00B53094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3BF58E4" w14:textId="77777777" w:rsidR="00B53094" w:rsidRPr="00B53094" w:rsidRDefault="00B53094" w:rsidP="00B53094">
            <w:pPr>
              <w:widowControl/>
              <w:jc w:val="left"/>
              <w:rPr>
                <w:rFonts w:ascii="宋体" w:eastAsia="宋体" w:hAnsi="宋体" w:cs="宋体"/>
                <w:kern w:val="0"/>
                <w:sz w:val="24"/>
                <w:szCs w:val="24"/>
              </w:rPr>
            </w:pPr>
            <w:r w:rsidRPr="00B53094">
              <w:rPr>
                <w:rFonts w:ascii="宋体" w:eastAsia="宋体" w:hAnsi="宋体" w:cs="宋体"/>
                <w:kern w:val="0"/>
                <w:sz w:val="24"/>
                <w:szCs w:val="24"/>
              </w:rPr>
              <w:t>视频文件的持久化存储</w:t>
            </w:r>
          </w:p>
        </w:tc>
        <w:tc>
          <w:tcPr>
            <w:tcW w:w="0" w:type="auto"/>
            <w:vAlign w:val="center"/>
            <w:hideMark/>
          </w:tcPr>
          <w:p w14:paraId="6EC1FB51" w14:textId="77777777" w:rsidR="00B53094" w:rsidRPr="00B53094" w:rsidRDefault="00B53094" w:rsidP="00B53094">
            <w:pPr>
              <w:widowControl/>
              <w:jc w:val="left"/>
              <w:rPr>
                <w:rFonts w:ascii="宋体" w:eastAsia="宋体" w:hAnsi="宋体" w:cs="宋体"/>
                <w:kern w:val="0"/>
                <w:sz w:val="24"/>
                <w:szCs w:val="24"/>
              </w:rPr>
            </w:pPr>
            <w:r w:rsidRPr="00B53094">
              <w:rPr>
                <w:rFonts w:ascii="Segoe UI Emoji" w:eastAsia="宋体" w:hAnsi="Segoe UI Emoji" w:cs="Segoe UI Emoji"/>
                <w:kern w:val="0"/>
                <w:sz w:val="24"/>
                <w:szCs w:val="24"/>
              </w:rPr>
              <w:t>✅</w:t>
            </w:r>
            <w:r w:rsidRPr="00B53094">
              <w:rPr>
                <w:rFonts w:ascii="宋体" w:eastAsia="宋体" w:hAnsi="宋体" w:cs="宋体"/>
                <w:kern w:val="0"/>
                <w:sz w:val="24"/>
                <w:szCs w:val="24"/>
              </w:rPr>
              <w:t xml:space="preserve"> 支持 HLS、MP4、封面图等</w:t>
            </w:r>
          </w:p>
        </w:tc>
        <w:tc>
          <w:tcPr>
            <w:tcW w:w="0" w:type="auto"/>
            <w:vAlign w:val="center"/>
            <w:hideMark/>
          </w:tcPr>
          <w:p w14:paraId="22D3401F" w14:textId="77777777" w:rsidR="00B53094" w:rsidRPr="00B53094" w:rsidRDefault="00B53094" w:rsidP="00B53094">
            <w:pPr>
              <w:widowControl/>
              <w:jc w:val="left"/>
              <w:rPr>
                <w:rFonts w:ascii="宋体" w:eastAsia="宋体" w:hAnsi="宋体" w:cs="宋体"/>
                <w:kern w:val="0"/>
                <w:sz w:val="24"/>
                <w:szCs w:val="24"/>
              </w:rPr>
            </w:pPr>
            <w:r w:rsidRPr="00B53094">
              <w:rPr>
                <w:rFonts w:ascii="宋体" w:eastAsia="宋体" w:hAnsi="宋体" w:cs="宋体"/>
                <w:kern w:val="0"/>
                <w:sz w:val="24"/>
                <w:szCs w:val="24"/>
              </w:rPr>
              <w:t>视频上传后可长久存储</w:t>
            </w:r>
          </w:p>
        </w:tc>
      </w:tr>
    </w:tbl>
    <w:p w14:paraId="16F01F4B" w14:textId="77777777" w:rsidR="00B53094" w:rsidRPr="00B53094" w:rsidRDefault="00B53094" w:rsidP="00B53094">
      <w:pPr>
        <w:widowControl/>
        <w:spacing w:before="100" w:beforeAutospacing="1" w:after="100" w:afterAutospacing="1"/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B53094">
        <w:rPr>
          <w:rFonts w:ascii="宋体" w:eastAsia="宋体" w:hAnsi="宋体" w:cs="宋体"/>
          <w:kern w:val="0"/>
          <w:sz w:val="24"/>
          <w:szCs w:val="24"/>
        </w:rPr>
        <w:t>二、正确的架构搭配建议</w:t>
      </w:r>
    </w:p>
    <w:p w14:paraId="14ED3EAA" w14:textId="77777777" w:rsidR="00B53094" w:rsidRPr="00B53094" w:rsidRDefault="00B53094" w:rsidP="00B53094">
      <w:pPr>
        <w:widowControl/>
        <w:spacing w:before="100" w:beforeAutospacing="1" w:after="100" w:afterAutospacing="1"/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B53094">
        <w:rPr>
          <w:rFonts w:ascii="宋体" w:eastAsia="宋体" w:hAnsi="宋体" w:cs="宋体"/>
          <w:kern w:val="0"/>
          <w:sz w:val="24"/>
          <w:szCs w:val="24"/>
        </w:rPr>
        <w:t>为了兼顾直播流的实时性与后期视频的分发优化，建议你采用如下结构：</w:t>
      </w:r>
    </w:p>
    <w:p w14:paraId="6C89BEFF" w14:textId="77777777" w:rsidR="00B53094" w:rsidRPr="00B53094" w:rsidRDefault="00B53094" w:rsidP="00B53094">
      <w:pPr>
        <w:widowControl/>
        <w:spacing w:before="100" w:beforeAutospacing="1" w:after="100" w:afterAutospacing="1"/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B53094">
        <w:rPr>
          <w:rFonts w:ascii="Segoe UI Emoji" w:eastAsia="宋体" w:hAnsi="Segoe UI Emoji" w:cs="Segoe UI Emoji"/>
          <w:kern w:val="0"/>
          <w:sz w:val="24"/>
          <w:szCs w:val="24"/>
        </w:rPr>
        <w:t>📡</w:t>
      </w:r>
      <w:r w:rsidRPr="00B53094">
        <w:rPr>
          <w:rFonts w:ascii="宋体" w:eastAsia="宋体" w:hAnsi="宋体" w:cs="宋体"/>
          <w:kern w:val="0"/>
          <w:sz w:val="24"/>
          <w:szCs w:val="24"/>
        </w:rPr>
        <w:t xml:space="preserve"> 实时直播阶段：</w:t>
      </w:r>
    </w:p>
    <w:p w14:paraId="7B712229" w14:textId="77777777" w:rsidR="00B53094" w:rsidRPr="00B53094" w:rsidRDefault="00B53094" w:rsidP="00B53094">
      <w:pPr>
        <w:widowControl/>
        <w:numPr>
          <w:ilvl w:val="0"/>
          <w:numId w:val="5"/>
        </w:numPr>
        <w:spacing w:before="100" w:beforeAutospacing="1" w:after="100" w:afterAutospacing="1"/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B53094">
        <w:rPr>
          <w:rFonts w:ascii="宋体" w:eastAsia="宋体" w:hAnsi="宋体" w:cs="宋体"/>
          <w:kern w:val="0"/>
          <w:sz w:val="24"/>
          <w:szCs w:val="24"/>
        </w:rPr>
        <w:t>用户端 → 推流到 SRS（Simple Realtime Server）或 Nginx-RTMP</w:t>
      </w:r>
    </w:p>
    <w:p w14:paraId="3E3883E5" w14:textId="77777777" w:rsidR="00B53094" w:rsidRPr="00B53094" w:rsidRDefault="00B53094" w:rsidP="00B53094">
      <w:pPr>
        <w:widowControl/>
        <w:numPr>
          <w:ilvl w:val="0"/>
          <w:numId w:val="5"/>
        </w:numPr>
        <w:spacing w:before="100" w:beforeAutospacing="1" w:after="100" w:afterAutospacing="1"/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B53094">
        <w:rPr>
          <w:rFonts w:ascii="宋体" w:eastAsia="宋体" w:hAnsi="宋体" w:cs="宋体"/>
          <w:kern w:val="0"/>
          <w:sz w:val="24"/>
          <w:szCs w:val="24"/>
        </w:rPr>
        <w:lastRenderedPageBreak/>
        <w:t>SRS 处理 RTMP / WebRTC / HLS 流</w:t>
      </w:r>
    </w:p>
    <w:p w14:paraId="1928AB8E" w14:textId="77777777" w:rsidR="00B53094" w:rsidRPr="00B53094" w:rsidRDefault="00B53094" w:rsidP="00B53094">
      <w:pPr>
        <w:widowControl/>
        <w:numPr>
          <w:ilvl w:val="0"/>
          <w:numId w:val="5"/>
        </w:numPr>
        <w:spacing w:before="100" w:beforeAutospacing="1" w:after="100" w:afterAutospacing="1"/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B53094">
        <w:rPr>
          <w:rFonts w:ascii="宋体" w:eastAsia="宋体" w:hAnsi="宋体" w:cs="宋体"/>
          <w:kern w:val="0"/>
          <w:sz w:val="24"/>
          <w:szCs w:val="24"/>
        </w:rPr>
        <w:t>观众通过 SRS 直接播放直播内容（WebRTC/HLS）</w:t>
      </w:r>
    </w:p>
    <w:p w14:paraId="484A2560" w14:textId="77777777" w:rsidR="00B53094" w:rsidRPr="00B53094" w:rsidRDefault="00B53094" w:rsidP="00B53094">
      <w:pPr>
        <w:widowControl/>
        <w:spacing w:before="100" w:beforeAutospacing="1" w:after="100" w:afterAutospacing="1"/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B53094">
        <w:rPr>
          <w:rFonts w:ascii="Segoe UI Emoji" w:eastAsia="宋体" w:hAnsi="Segoe UI Emoji" w:cs="Segoe UI Emoji"/>
          <w:kern w:val="0"/>
          <w:sz w:val="24"/>
          <w:szCs w:val="24"/>
        </w:rPr>
        <w:t>📼</w:t>
      </w:r>
      <w:r w:rsidRPr="00B53094">
        <w:rPr>
          <w:rFonts w:ascii="宋体" w:eastAsia="宋体" w:hAnsi="宋体" w:cs="宋体"/>
          <w:kern w:val="0"/>
          <w:sz w:val="24"/>
          <w:szCs w:val="24"/>
        </w:rPr>
        <w:t xml:space="preserve"> 推流结束后（录制/回放阶段）：</w:t>
      </w:r>
    </w:p>
    <w:p w14:paraId="5F88B5F4" w14:textId="77777777" w:rsidR="00B53094" w:rsidRPr="00B53094" w:rsidRDefault="00B53094" w:rsidP="00B53094">
      <w:pPr>
        <w:widowControl/>
        <w:numPr>
          <w:ilvl w:val="0"/>
          <w:numId w:val="6"/>
        </w:numPr>
        <w:spacing w:before="100" w:beforeAutospacing="1" w:after="100" w:afterAutospacing="1"/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B53094">
        <w:rPr>
          <w:rFonts w:ascii="宋体" w:eastAsia="宋体" w:hAnsi="宋体" w:cs="宋体"/>
          <w:kern w:val="0"/>
          <w:sz w:val="24"/>
          <w:szCs w:val="24"/>
        </w:rPr>
        <w:t>SRS 将直播录制（MP4、TS 分片）生成到本地或临时存储</w:t>
      </w:r>
    </w:p>
    <w:p w14:paraId="1AB948EE" w14:textId="77777777" w:rsidR="00B53094" w:rsidRPr="00B53094" w:rsidRDefault="00B53094" w:rsidP="00B53094">
      <w:pPr>
        <w:widowControl/>
        <w:numPr>
          <w:ilvl w:val="0"/>
          <w:numId w:val="6"/>
        </w:numPr>
        <w:spacing w:before="100" w:beforeAutospacing="1" w:after="100" w:afterAutospacing="1"/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B53094">
        <w:rPr>
          <w:rFonts w:ascii="宋体" w:eastAsia="宋体" w:hAnsi="宋体" w:cs="宋体"/>
          <w:kern w:val="0"/>
          <w:sz w:val="24"/>
          <w:szCs w:val="24"/>
        </w:rPr>
        <w:t>后端服务使用 FFmpeg 转码（如 720p、480p）</w:t>
      </w:r>
    </w:p>
    <w:p w14:paraId="512F8C88" w14:textId="77777777" w:rsidR="00B53094" w:rsidRPr="00B53094" w:rsidRDefault="00B53094" w:rsidP="00B53094">
      <w:pPr>
        <w:widowControl/>
        <w:numPr>
          <w:ilvl w:val="0"/>
          <w:numId w:val="6"/>
        </w:numPr>
        <w:spacing w:before="100" w:beforeAutospacing="1" w:after="100" w:afterAutospacing="1"/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B53094">
        <w:rPr>
          <w:rFonts w:ascii="宋体" w:eastAsia="宋体" w:hAnsi="宋体" w:cs="宋体"/>
          <w:kern w:val="0"/>
          <w:sz w:val="24"/>
          <w:szCs w:val="24"/>
        </w:rPr>
        <w:t>然后上传至 Cloudflare R2（包括 MP4、m3u8、封面图等）</w:t>
      </w:r>
    </w:p>
    <w:p w14:paraId="282F0E7B" w14:textId="77777777" w:rsidR="00B53094" w:rsidRPr="00B53094" w:rsidRDefault="00B53094" w:rsidP="00B53094">
      <w:pPr>
        <w:widowControl/>
        <w:numPr>
          <w:ilvl w:val="0"/>
          <w:numId w:val="6"/>
        </w:numPr>
        <w:spacing w:before="100" w:beforeAutospacing="1" w:after="100" w:afterAutospacing="1"/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B53094">
        <w:rPr>
          <w:rFonts w:ascii="宋体" w:eastAsia="宋体" w:hAnsi="宋体" w:cs="宋体"/>
          <w:kern w:val="0"/>
          <w:sz w:val="24"/>
          <w:szCs w:val="24"/>
        </w:rPr>
        <w:t>用户点播回放视频时，通过 CDN 快速访问 R2 上资源</w:t>
      </w:r>
    </w:p>
    <w:p w14:paraId="304B4CB1" w14:textId="77777777" w:rsidR="00B53094" w:rsidRPr="00B53094" w:rsidRDefault="00B53094" w:rsidP="00B53094">
      <w:pPr>
        <w:widowControl/>
        <w:spacing w:before="100" w:beforeAutospacing="1" w:after="100" w:afterAutospacing="1"/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B53094">
        <w:rPr>
          <w:rFonts w:ascii="宋体" w:eastAsia="宋体" w:hAnsi="宋体" w:cs="宋体"/>
          <w:kern w:val="0"/>
          <w:sz w:val="24"/>
          <w:szCs w:val="24"/>
        </w:rPr>
        <w:t>三、总结：R2 的适用性边界</w:t>
      </w:r>
    </w:p>
    <w:p w14:paraId="53C9EB21" w14:textId="77777777" w:rsidR="00B53094" w:rsidRPr="00B53094" w:rsidRDefault="00B53094" w:rsidP="00B53094">
      <w:pPr>
        <w:widowControl/>
        <w:spacing w:before="100" w:beforeAutospacing="1" w:after="100" w:afterAutospacing="1"/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B53094">
        <w:rPr>
          <w:rFonts w:ascii="宋体" w:eastAsia="宋体" w:hAnsi="宋体" w:cs="宋体"/>
          <w:kern w:val="0"/>
          <w:sz w:val="24"/>
          <w:szCs w:val="24"/>
        </w:rPr>
        <w:t>适合用于：</w:t>
      </w:r>
    </w:p>
    <w:p w14:paraId="044E401C" w14:textId="77777777" w:rsidR="00B53094" w:rsidRPr="00B53094" w:rsidRDefault="00B53094" w:rsidP="00B53094">
      <w:pPr>
        <w:widowControl/>
        <w:spacing w:before="100" w:beforeAutospacing="1" w:after="100" w:afterAutospacing="1"/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B53094">
        <w:rPr>
          <w:rFonts w:ascii="Segoe UI Emoji" w:eastAsia="宋体" w:hAnsi="Segoe UI Emoji" w:cs="Segoe UI Emoji"/>
          <w:kern w:val="0"/>
          <w:sz w:val="24"/>
          <w:szCs w:val="24"/>
        </w:rPr>
        <w:t>✅</w:t>
      </w:r>
      <w:r w:rsidRPr="00B53094">
        <w:rPr>
          <w:rFonts w:ascii="宋体" w:eastAsia="宋体" w:hAnsi="宋体" w:cs="宋体"/>
          <w:kern w:val="0"/>
          <w:sz w:val="24"/>
          <w:szCs w:val="24"/>
        </w:rPr>
        <w:t xml:space="preserve"> 直播回放视频（.mp4、.m3u8）</w:t>
      </w:r>
    </w:p>
    <w:p w14:paraId="48FE33F5" w14:textId="77777777" w:rsidR="00B53094" w:rsidRPr="00B53094" w:rsidRDefault="00B53094" w:rsidP="00B53094">
      <w:pPr>
        <w:widowControl/>
        <w:spacing w:before="100" w:beforeAutospacing="1" w:after="100" w:afterAutospacing="1"/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B53094">
        <w:rPr>
          <w:rFonts w:ascii="Segoe UI Emoji" w:eastAsia="宋体" w:hAnsi="Segoe UI Emoji" w:cs="Segoe UI Emoji"/>
          <w:kern w:val="0"/>
          <w:sz w:val="24"/>
          <w:szCs w:val="24"/>
        </w:rPr>
        <w:t>✅</w:t>
      </w:r>
      <w:r w:rsidRPr="00B53094">
        <w:rPr>
          <w:rFonts w:ascii="宋体" w:eastAsia="宋体" w:hAnsi="宋体" w:cs="宋体"/>
          <w:kern w:val="0"/>
          <w:sz w:val="24"/>
          <w:szCs w:val="24"/>
        </w:rPr>
        <w:t xml:space="preserve"> 视频切片（HLS 文件）</w:t>
      </w:r>
    </w:p>
    <w:p w14:paraId="5B1C2A46" w14:textId="77777777" w:rsidR="00B53094" w:rsidRPr="00B53094" w:rsidRDefault="00B53094" w:rsidP="00B53094">
      <w:pPr>
        <w:widowControl/>
        <w:spacing w:before="100" w:beforeAutospacing="1" w:after="100" w:afterAutospacing="1"/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B53094">
        <w:rPr>
          <w:rFonts w:ascii="Segoe UI Emoji" w:eastAsia="宋体" w:hAnsi="Segoe UI Emoji" w:cs="Segoe UI Emoji"/>
          <w:kern w:val="0"/>
          <w:sz w:val="24"/>
          <w:szCs w:val="24"/>
        </w:rPr>
        <w:t>✅</w:t>
      </w:r>
      <w:r w:rsidRPr="00B53094">
        <w:rPr>
          <w:rFonts w:ascii="宋体" w:eastAsia="宋体" w:hAnsi="宋体" w:cs="宋体"/>
          <w:kern w:val="0"/>
          <w:sz w:val="24"/>
          <w:szCs w:val="24"/>
        </w:rPr>
        <w:t xml:space="preserve"> 用户头像 / 素材图像 / 文档</w:t>
      </w:r>
    </w:p>
    <w:p w14:paraId="628EAB53" w14:textId="77777777" w:rsidR="00B53094" w:rsidRPr="00B53094" w:rsidRDefault="00B53094" w:rsidP="00B53094">
      <w:pPr>
        <w:widowControl/>
        <w:spacing w:before="100" w:beforeAutospacing="1" w:after="100" w:afterAutospacing="1"/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B53094">
        <w:rPr>
          <w:rFonts w:ascii="Segoe UI Emoji" w:eastAsia="宋体" w:hAnsi="Segoe UI Emoji" w:cs="Segoe UI Emoji"/>
          <w:kern w:val="0"/>
          <w:sz w:val="24"/>
          <w:szCs w:val="24"/>
        </w:rPr>
        <w:t>✅</w:t>
      </w:r>
      <w:r w:rsidRPr="00B53094">
        <w:rPr>
          <w:rFonts w:ascii="宋体" w:eastAsia="宋体" w:hAnsi="宋体" w:cs="宋体"/>
          <w:kern w:val="0"/>
          <w:sz w:val="24"/>
          <w:szCs w:val="24"/>
        </w:rPr>
        <w:t xml:space="preserve"> 点播式内容资源（视频课程、广告、背景图）</w:t>
      </w:r>
    </w:p>
    <w:p w14:paraId="164F7E93" w14:textId="77777777" w:rsidR="00B53094" w:rsidRPr="00B53094" w:rsidRDefault="00B53094" w:rsidP="00B53094">
      <w:pPr>
        <w:widowControl/>
        <w:spacing w:before="100" w:beforeAutospacing="1" w:after="100" w:afterAutospacing="1"/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B53094">
        <w:rPr>
          <w:rFonts w:ascii="宋体" w:eastAsia="宋体" w:hAnsi="宋体" w:cs="宋体"/>
          <w:kern w:val="0"/>
          <w:sz w:val="24"/>
          <w:szCs w:val="24"/>
        </w:rPr>
        <w:t>不适合用于：</w:t>
      </w:r>
    </w:p>
    <w:p w14:paraId="02B784B4" w14:textId="77777777" w:rsidR="00B53094" w:rsidRPr="00B53094" w:rsidRDefault="00B53094" w:rsidP="00B53094">
      <w:pPr>
        <w:widowControl/>
        <w:spacing w:before="100" w:beforeAutospacing="1" w:after="100" w:afterAutospacing="1"/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B53094">
        <w:rPr>
          <w:rFonts w:ascii="Segoe UI Emoji" w:eastAsia="宋体" w:hAnsi="Segoe UI Emoji" w:cs="Segoe UI Emoji"/>
          <w:kern w:val="0"/>
          <w:sz w:val="24"/>
          <w:szCs w:val="24"/>
        </w:rPr>
        <w:t>❌</w:t>
      </w:r>
      <w:r w:rsidRPr="00B53094">
        <w:rPr>
          <w:rFonts w:ascii="宋体" w:eastAsia="宋体" w:hAnsi="宋体" w:cs="宋体"/>
          <w:kern w:val="0"/>
          <w:sz w:val="24"/>
          <w:szCs w:val="24"/>
        </w:rPr>
        <w:t xml:space="preserve"> 实时直播流转发</w:t>
      </w:r>
    </w:p>
    <w:p w14:paraId="556AA2D0" w14:textId="77777777" w:rsidR="00B53094" w:rsidRPr="00B53094" w:rsidRDefault="00B53094" w:rsidP="00B53094">
      <w:pPr>
        <w:widowControl/>
        <w:spacing w:before="100" w:beforeAutospacing="1" w:after="100" w:afterAutospacing="1"/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B53094">
        <w:rPr>
          <w:rFonts w:ascii="Segoe UI Emoji" w:eastAsia="宋体" w:hAnsi="Segoe UI Emoji" w:cs="Segoe UI Emoji"/>
          <w:kern w:val="0"/>
          <w:sz w:val="24"/>
          <w:szCs w:val="24"/>
        </w:rPr>
        <w:t>❌</w:t>
      </w:r>
      <w:r w:rsidRPr="00B53094">
        <w:rPr>
          <w:rFonts w:ascii="宋体" w:eastAsia="宋体" w:hAnsi="宋体" w:cs="宋体"/>
          <w:kern w:val="0"/>
          <w:sz w:val="24"/>
          <w:szCs w:val="24"/>
        </w:rPr>
        <w:t xml:space="preserve"> WebRTC/RTMP 协议层数据分发</w:t>
      </w:r>
    </w:p>
    <w:p w14:paraId="76F4F2F5" w14:textId="77777777" w:rsidR="00B53094" w:rsidRPr="00B53094" w:rsidRDefault="00B53094" w:rsidP="00B53094">
      <w:pPr>
        <w:widowControl/>
        <w:spacing w:before="100" w:beforeAutospacing="1" w:after="100" w:afterAutospacing="1"/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B53094">
        <w:rPr>
          <w:rFonts w:ascii="Segoe UI Emoji" w:eastAsia="宋体" w:hAnsi="Segoe UI Emoji" w:cs="Segoe UI Emoji"/>
          <w:kern w:val="0"/>
          <w:sz w:val="24"/>
          <w:szCs w:val="24"/>
        </w:rPr>
        <w:t>❌</w:t>
      </w:r>
      <w:r w:rsidRPr="00B53094">
        <w:rPr>
          <w:rFonts w:ascii="宋体" w:eastAsia="宋体" w:hAnsi="宋体" w:cs="宋体"/>
          <w:kern w:val="0"/>
          <w:sz w:val="24"/>
          <w:szCs w:val="24"/>
        </w:rPr>
        <w:t xml:space="preserve"> 实时聊天 / 弹幕数据存储（应使用 Redis/Kafka）</w:t>
      </w:r>
    </w:p>
    <w:p w14:paraId="5F15C604" w14:textId="77777777" w:rsidR="00B53094" w:rsidRPr="00C746ED" w:rsidRDefault="00B53094" w:rsidP="00C746ED">
      <w:pPr>
        <w:widowControl/>
        <w:spacing w:before="100" w:beforeAutospacing="1" w:after="100" w:afterAutospacing="1"/>
        <w:jc w:val="left"/>
        <w:rPr>
          <w:rFonts w:ascii="宋体" w:eastAsia="宋体" w:hAnsi="宋体" w:cs="宋体"/>
          <w:kern w:val="0"/>
          <w:sz w:val="24"/>
          <w:szCs w:val="24"/>
        </w:rPr>
      </w:pPr>
    </w:p>
    <w:p w14:paraId="6719AD29" w14:textId="77777777" w:rsidR="001F34AA" w:rsidRPr="00C746ED" w:rsidRDefault="001F34AA"/>
    <w:sectPr w:rsidR="001F34AA" w:rsidRPr="00C746ED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10009FD"/>
    <w:multiLevelType w:val="multilevel"/>
    <w:tmpl w:val="A1549E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13A3565"/>
    <w:multiLevelType w:val="multilevel"/>
    <w:tmpl w:val="406E37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64E0CE9"/>
    <w:multiLevelType w:val="multilevel"/>
    <w:tmpl w:val="01A448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30BA7C40"/>
    <w:multiLevelType w:val="multilevel"/>
    <w:tmpl w:val="072A2F2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34A14376"/>
    <w:multiLevelType w:val="multilevel"/>
    <w:tmpl w:val="730860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4DE92DCA"/>
    <w:multiLevelType w:val="multilevel"/>
    <w:tmpl w:val="CAAE34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7FAC3EA0"/>
    <w:multiLevelType w:val="multilevel"/>
    <w:tmpl w:val="87CAF9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3"/>
  </w:num>
  <w:num w:numId="2">
    <w:abstractNumId w:val="5"/>
  </w:num>
  <w:num w:numId="3">
    <w:abstractNumId w:val="2"/>
  </w:num>
  <w:num w:numId="4">
    <w:abstractNumId w:val="0"/>
  </w:num>
  <w:num w:numId="5">
    <w:abstractNumId w:val="4"/>
  </w:num>
  <w:num w:numId="6">
    <w:abstractNumId w:val="1"/>
  </w:num>
  <w:num w:numId="7">
    <w:abstractNumId w:val="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50"/>
  <w:bordersDoNotSurroundHeader/>
  <w:bordersDoNotSurroundFooter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47421"/>
    <w:rsid w:val="000407A0"/>
    <w:rsid w:val="001F34AA"/>
    <w:rsid w:val="002E5E85"/>
    <w:rsid w:val="00424EF5"/>
    <w:rsid w:val="00454CEA"/>
    <w:rsid w:val="00463EEB"/>
    <w:rsid w:val="004E5A06"/>
    <w:rsid w:val="009F05F3"/>
    <w:rsid w:val="00B47421"/>
    <w:rsid w:val="00B53094"/>
    <w:rsid w:val="00C746E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."/>
  <w:listSeparator w:val=","/>
  <w14:docId w14:val="417C2CBD"/>
  <w15:chartTrackingRefBased/>
  <w15:docId w15:val="{F8802013-2AF7-4E8C-8343-0C2318DCA3A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  <w:jc w:val="both"/>
    </w:p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Normal (Web)"/>
    <w:basedOn w:val="a"/>
    <w:uiPriority w:val="99"/>
    <w:semiHidden/>
    <w:unhideWhenUsed/>
    <w:rsid w:val="00B47421"/>
    <w:pPr>
      <w:widowControl/>
      <w:spacing w:before="100" w:beforeAutospacing="1" w:after="100" w:afterAutospacing="1"/>
      <w:jc w:val="left"/>
    </w:pPr>
    <w:rPr>
      <w:rFonts w:ascii="宋体" w:eastAsia="宋体" w:hAnsi="宋体" w:cs="宋体"/>
      <w:kern w:val="0"/>
      <w:sz w:val="24"/>
      <w:szCs w:val="24"/>
    </w:rPr>
  </w:style>
  <w:style w:type="character" w:customStyle="1" w:styleId="fadeinpfttw8">
    <w:name w:val="_fadein_pfttw_8"/>
    <w:basedOn w:val="a0"/>
    <w:rsid w:val="00B47421"/>
  </w:style>
  <w:style w:type="table" w:styleId="a4">
    <w:name w:val="Table Grid"/>
    <w:basedOn w:val="a1"/>
    <w:uiPriority w:val="39"/>
    <w:rsid w:val="000407A0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64445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137108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745369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9884391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412751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9993056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628448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549442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0749657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840192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0892758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62120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590123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863536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</TotalTime>
  <Pages>6</Pages>
  <Words>1686</Words>
  <Characters>2159</Characters>
  <Application>Microsoft Office Word</Application>
  <DocSecurity>0</DocSecurity>
  <Lines>179</Lines>
  <Paragraphs>213</Paragraphs>
  <ScaleCrop>false</ScaleCrop>
  <Company/>
  <LinksUpToDate>false</LinksUpToDate>
  <CharactersWithSpaces>3632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Zhu Changpeng</dc:creator>
  <cp:keywords/>
  <dc:description/>
  <cp:lastModifiedBy>Zhu Changpeng</cp:lastModifiedBy>
  <cp:revision>4</cp:revision>
  <dcterms:created xsi:type="dcterms:W3CDTF">2025-05-08T11:20:00Z</dcterms:created>
  <dcterms:modified xsi:type="dcterms:W3CDTF">2025-05-08T11:24:00Z</dcterms:modified>
</cp:coreProperties>
</file>