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快淘优惠券人力资源计划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4147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20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2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2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谷小雨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的能力和</w:t>
            </w:r>
            <w:r>
              <w:rPr>
                <w:rFonts w:hint="eastAsia"/>
                <w:sz w:val="28"/>
                <w:szCs w:val="28"/>
              </w:rPr>
              <w:t>经验，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熟悉互联网和网购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特点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8"/>
                <w:szCs w:val="28"/>
              </w:rPr>
              <w:t>，了解用户特征，对每单交易要求高。</w:t>
            </w:r>
          </w:p>
        </w:tc>
        <w:tc>
          <w:tcPr>
            <w:tcW w:w="22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赵若曦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2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张春庆</w:t>
            </w:r>
            <w:r>
              <w:rPr>
                <w:rFonts w:hint="eastAsia"/>
                <w:sz w:val="28"/>
                <w:szCs w:val="28"/>
                <w:lang w:eastAsia="zh-CN"/>
              </w:rPr>
              <w:t>、</w:t>
            </w:r>
            <w:r>
              <w:rPr>
                <w:rFonts w:hint="eastAsia"/>
                <w:sz w:val="28"/>
                <w:szCs w:val="28"/>
              </w:rPr>
              <w:t>谷小雨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Java</w:t>
            </w:r>
            <w:r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2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张春庆、谷小雨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2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孙颖、张春庆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209" w:type="dxa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孙颖、赵若曦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熟练应用软件测试的工具和方法，执行测试用例，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细心、耐心，拥有丰富的测试经验，并融洽地与技术团队配合</w:t>
            </w:r>
          </w:p>
        </w:tc>
        <w:tc>
          <w:tcPr>
            <w:tcW w:w="220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孙颖</w:t>
            </w:r>
            <w:r>
              <w:rPr>
                <w:rFonts w:hint="eastAsia"/>
                <w:sz w:val="28"/>
                <w:szCs w:val="28"/>
                <w:lang w:eastAsia="zh-CN"/>
              </w:rPr>
              <w:t>、</w:t>
            </w:r>
            <w:r>
              <w:rPr>
                <w:rFonts w:hint="eastAsia"/>
                <w:sz w:val="28"/>
                <w:szCs w:val="28"/>
              </w:rPr>
              <w:t>赵若曦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1E7537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60FAB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0993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2">
    <w:name w:val="Hyperlink"/>
    <w:basedOn w:val="11"/>
    <w:unhideWhenUsed/>
    <w:uiPriority w:val="99"/>
    <w:rPr>
      <w:color w:val="0000FF" w:themeColor="hyperlink"/>
      <w:u w:val="single"/>
    </w:rPr>
  </w:style>
  <w:style w:type="character" w:customStyle="1" w:styleId="13">
    <w:name w:val="页眉 字符"/>
    <w:basedOn w:val="11"/>
    <w:link w:val="6"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字符"/>
    <w:basedOn w:val="11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字符"/>
    <w:basedOn w:val="11"/>
    <w:link w:val="7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字符"/>
    <w:basedOn w:val="11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批注框文本 字符"/>
    <w:basedOn w:val="11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产品经理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产品经理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63</Words>
  <Characters>360</Characters>
  <Lines>3</Lines>
  <Paragraphs>1</Paragraphs>
  <TotalTime>76</TotalTime>
  <ScaleCrop>false</ScaleCrop>
  <LinksUpToDate>false</LinksUpToDate>
  <CharactersWithSpaces>422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南安</cp:lastModifiedBy>
  <dcterms:modified xsi:type="dcterms:W3CDTF">2020-04-26T01:32:15Z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