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测试数据清单模板"/>
    <w:p>
      <w:pPr>
        <w:pStyle w:val="Heading1"/>
      </w:pPr>
      <w:r>
        <w:rPr>
          <w:rFonts w:hint="eastAsia"/>
        </w:rPr>
        <w:t xml:space="preserve">测试数据清单模板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编制人：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Start w:id="9" w:name="一文档信息"/>
    <w:p>
      <w:pPr>
        <w:pStyle w:val="Heading2"/>
      </w:pPr>
      <w:r>
        <w:rPr>
          <w:rFonts w:hint="eastAsia"/>
        </w:rPr>
        <w:t xml:space="preserve">一、文档信息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测试阶段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功能测试</w:t>
            </w:r>
            <w:r>
              <w:t xml:space="preserve"> □ </w:t>
            </w:r>
            <w:r>
              <w:rPr>
                <w:rFonts w:hint="eastAsia"/>
              </w:rPr>
              <w:t xml:space="preserve">接口测试</w:t>
            </w:r>
            <w:r>
              <w:t xml:space="preserve"> □ </w:t>
            </w:r>
            <w:r>
              <w:rPr>
                <w:rFonts w:hint="eastAsia"/>
              </w:rPr>
              <w:t xml:space="preserve">性能测试</w:t>
            </w:r>
            <w:r>
              <w:t xml:space="preserve"> □ </w:t>
            </w:r>
            <w:r>
              <w:rPr>
                <w:rFonts w:hint="eastAsia"/>
              </w:rPr>
              <w:t xml:space="preserve">安全测试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  <w:tc>
          <w:tcPr/>
          <w:p>
            <w:pPr>
              <w:pStyle w:val="Compact"/>
            </w:pPr>
            <w:r>
              <w:t xml:space="preserve">test-data-generator / data-masking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□ general □ project-test □ project-biz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测试数据清单"/>
    <w:p>
      <w:pPr>
        <w:pStyle w:val="Heading2"/>
      </w:pPr>
      <w:r>
        <w:rPr>
          <w:rFonts w:hint="eastAsia"/>
        </w:rPr>
        <w:t xml:space="preserve">二、测试数据清单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0"/>
        <w:gridCol w:w="828"/>
        <w:gridCol w:w="828"/>
        <w:gridCol w:w="828"/>
        <w:gridCol w:w="828"/>
        <w:gridCol w:w="736"/>
        <w:gridCol w:w="828"/>
        <w:gridCol w:w="828"/>
        <w:gridCol w:w="736"/>
        <w:gridCol w:w="5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文本/数值/日期/文件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手动/AI生成/数据库/接口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□已脱敏</w:t>
            </w:r>
            <w:r>
              <w:t xml:space="preserve"> </w:t>
            </w:r>
            <w:r>
              <w:rPr>
                <w:rFonts w:hint="eastAsia"/>
              </w:rPr>
              <w:t xml:space="preserve">□未脱敏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TD-002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文本/数值/日期/文件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手动/AI生成/数据库/接口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□已脱敏</w:t>
            </w:r>
            <w:r>
              <w:t xml:space="preserve"> </w:t>
            </w:r>
            <w:r>
              <w:rPr>
                <w:rFonts w:hint="eastAsia"/>
              </w:rPr>
              <w:t xml:space="preserve">□未脱敏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三数据脱敏规则"/>
    <w:p>
      <w:pPr>
        <w:pStyle w:val="Heading2"/>
      </w:pPr>
      <w:r>
        <w:rPr>
          <w:rFonts w:hint="eastAsia"/>
        </w:rPr>
        <w:t xml:space="preserve">三、数据脱敏规则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脱敏后格式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掩码/替换/删除/加密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Start w:id="11" w:name="常用脱敏规则参考"/>
    <w:p>
      <w:pPr>
        <w:pStyle w:val="Heading3"/>
      </w:pPr>
      <w:r>
        <w:rPr>
          <w:rFonts w:hint="eastAsia"/>
        </w:rPr>
        <w:t xml:space="preserve">常用脱敏规则参考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掩码（保留前3后4）</w:t>
            </w:r>
          </w:p>
        </w:tc>
        <w:tc>
          <w:tcPr/>
          <w:p>
            <w:pPr>
              <w:pStyle w:val="Compact"/>
            </w:pPr>
            <w:r>
              <w:t xml:space="preserve">138****1234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掩码（保留前3后4）</w:t>
            </w:r>
          </w:p>
        </w:tc>
        <w:tc>
          <w:tcPr/>
          <w:p>
            <w:pPr>
              <w:pStyle w:val="Compact"/>
            </w:pPr>
            <w:r>
              <w:t xml:space="preserve">110**********1234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掩码（保留首字母和@后）</w:t>
            </w:r>
          </w:p>
        </w:tc>
        <w:tc>
          <w:tcPr/>
          <w:p>
            <w:pPr>
              <w:pStyle w:val="Compact"/>
            </w:pPr>
            <w:r>
              <w:t xml:space="preserve">z***</w:t>
            </w:r>
            <w:r>
              <w:t xml:space="preserve">@example.com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不可逆哈希加密</w:t>
            </w:r>
          </w:p>
        </w:tc>
        <w:tc>
          <w:tcPr/>
          <w:p>
            <w:pPr>
              <w:pStyle w:val="Compact"/>
            </w:pPr>
            <w:r>
              <w:t xml:space="preserve">$2b</w:t>
            </w:r>
            <m:oMath>
              <m:r>
                <m:t>10</m:t>
              </m:r>
            </m:oMath>
            <w:r>
              <w:t xml:space="preserve">xxx…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掩码（保留后4位）</w:t>
            </w:r>
          </w:p>
        </w:tc>
        <w:tc>
          <w:tcPr/>
          <w:p>
            <w:pPr>
              <w:pStyle w:val="Compact"/>
            </w:pPr>
            <w:r>
              <w:t xml:space="preserve">****1234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替换为虚拟姓名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张三→测试用户A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四ai智能体执行记录"/>
    <w:p>
      <w:pPr>
        <w:pStyle w:val="Heading2"/>
      </w:pPr>
      <w:r>
        <w:rPr>
          <w:rFonts w:hint="eastAsia"/>
        </w:rPr>
        <w:t xml:space="preserve">四、AI智能体执行记录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提取___项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生成___条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数据脱敏处理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脱敏___条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五ai质量审核结果"/>
    <w:p>
      <w:pPr>
        <w:pStyle w:val="Heading2"/>
      </w:pPr>
      <w:r>
        <w:rPr>
          <w:rFonts w:hint="eastAsia"/>
        </w:rPr>
        <w:t xml:space="preserve">五、AI质量审核结果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080"/>
        <w:gridCol w:w="162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事实幻觉+逻辑一致性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格式结构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审核结论：</w:t>
      </w:r>
      <w:r>
        <w:t xml:space="preserve"> </w:t>
      </w:r>
      <w:r>
        <w:t xml:space="preserve">□ </w:t>
      </w:r>
      <w:r>
        <w:rPr>
          <w:rFonts w:hint="eastAsia"/>
        </w:rPr>
        <w:t xml:space="preserve">通过（三评均≥95）</w:t>
      </w:r>
      <w:r>
        <w:t xml:space="preserve"> □ </w:t>
      </w:r>
      <w:r>
        <w:rPr>
          <w:rFonts w:hint="eastAsia"/>
        </w:rPr>
        <w:t xml:space="preserve">不通过</w:t>
      </w:r>
    </w:p>
    <w:p>
      <w:r>
        <w:pict>
          <v:rect style="width:0;height:1.5pt" o:hralign="center" o:hrstd="t" o:hr="t"/>
        </w:pict>
      </w:r>
    </w:p>
    <w:bookmarkEnd w:id="14"/>
    <w:bookmarkStart w:id="15" w:name="六人工审核与审批"/>
    <w:p>
      <w:pPr>
        <w:pStyle w:val="Heading2"/>
      </w:pPr>
      <w:r>
        <w:rPr>
          <w:rFonts w:hint="eastAsia"/>
        </w:rPr>
        <w:t xml:space="preserve">六、人工审核与审批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数据工程师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本文档由测试中台AI智能体协作体系生成</w:t>
      </w:r>
      <w:r>
        <w:rPr>
          <w:i/>
          <w:iCs/>
        </w:rPr>
        <w:t xml:space="preserve"> | test-data-generator + data-masking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2026-05-21T10:14:37Z</dcterms:created>
  <dcterms:modified xsi:type="dcterms:W3CDTF">2026-05-21T10:14:37Z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