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26F28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256CE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bookmarkStart w:id="2" w:name="_GoBack"/>
            <w:bookmarkEnd w:id="2"/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0F22A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514CC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26B99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19BA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E56C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7E53A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BA80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37809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C018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E6D8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6A5C9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1370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38F7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66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4"/>
        <w:gridCol w:w="250"/>
        <w:gridCol w:w="995"/>
        <w:gridCol w:w="957"/>
        <w:gridCol w:w="45"/>
        <w:gridCol w:w="199"/>
        <w:gridCol w:w="780"/>
        <w:gridCol w:w="657"/>
        <w:gridCol w:w="348"/>
        <w:gridCol w:w="482"/>
        <w:gridCol w:w="518"/>
        <w:gridCol w:w="340"/>
        <w:gridCol w:w="279"/>
        <w:gridCol w:w="353"/>
        <w:gridCol w:w="227"/>
        <w:gridCol w:w="525"/>
        <w:gridCol w:w="315"/>
        <w:gridCol w:w="920"/>
      </w:tblGrid>
      <w:tr w14:paraId="50CFDE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18373D1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493C18C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428F1AF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{h_ypbh}</w:t>
            </w: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6132027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2911263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{h_ypmc}</w:t>
            </w: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10B69D4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3F6A1C1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{h_jcbl}</w:t>
            </w:r>
          </w:p>
        </w:tc>
      </w:tr>
      <w:tr w14:paraId="7B0389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2135A4CD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1A3889D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04F87B0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{h_gg}</w:t>
            </w: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679C99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18605E2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{h_ypsl}</w:t>
            </w: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3CF566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6D01005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{h_ypms}</w:t>
            </w:r>
          </w:p>
        </w:tc>
      </w:tr>
      <w:tr w14:paraId="110E9B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2C5A1C6A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3876588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1231BD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{h_dbpl}</w:t>
            </w: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61B3776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58758E7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{h_sccj}</w:t>
            </w: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5B682D3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04F583A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{h_yply}</w:t>
            </w:r>
          </w:p>
        </w:tc>
      </w:tr>
      <w:tr w14:paraId="5F31E5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6F12955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68249BD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2597587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1201" w:type="dxa"/>
            <w:gridSpan w:val="3"/>
            <w:tcBorders>
              <w:tl2br w:val="nil"/>
              <w:tr2bl w:val="nil"/>
            </w:tcBorders>
            <w:vAlign w:val="center"/>
          </w:tcPr>
          <w:p w14:paraId="09F6273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{h_sylr}</w:t>
            </w:r>
          </w:p>
        </w:tc>
        <w:tc>
          <w:tcPr>
            <w:tcW w:w="1437" w:type="dxa"/>
            <w:gridSpan w:val="2"/>
            <w:tcBorders>
              <w:tl2br w:val="nil"/>
              <w:tr2bl w:val="nil"/>
            </w:tcBorders>
            <w:vAlign w:val="center"/>
          </w:tcPr>
          <w:p w14:paraId="7E8970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1967" w:type="dxa"/>
            <w:gridSpan w:val="5"/>
            <w:tcBorders>
              <w:tl2br w:val="nil"/>
              <w:tr2bl w:val="nil"/>
            </w:tcBorders>
            <w:vAlign w:val="center"/>
          </w:tcPr>
          <w:p w14:paraId="2E52E66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{h_jcrq}</w:t>
            </w:r>
          </w:p>
        </w:tc>
        <w:tc>
          <w:tcPr>
            <w:tcW w:w="1105" w:type="dxa"/>
            <w:gridSpan w:val="3"/>
            <w:tcBorders>
              <w:tl2br w:val="nil"/>
              <w:tr2bl w:val="nil"/>
            </w:tcBorders>
            <w:vAlign w:val="center"/>
          </w:tcPr>
          <w:p w14:paraId="7CA2C89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1235" w:type="dxa"/>
            <w:gridSpan w:val="2"/>
            <w:tcBorders>
              <w:tl2br w:val="nil"/>
              <w:tr2bl w:val="nil"/>
            </w:tcBorders>
            <w:vAlign w:val="center"/>
          </w:tcPr>
          <w:p w14:paraId="6660204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{h_jchj}</w:t>
            </w:r>
          </w:p>
        </w:tc>
      </w:tr>
      <w:tr w14:paraId="72D296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30B445D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4B71EE1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7BA87D9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{h_jcdz}</w:t>
            </w:r>
          </w:p>
        </w:tc>
      </w:tr>
      <w:tr w14:paraId="0AFC15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1E52ED1E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2AE4D42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23BD4B1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{h_zysb}</w:t>
            </w:r>
          </w:p>
        </w:tc>
      </w:tr>
      <w:tr w14:paraId="4917AB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1A31DB1F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45" w:type="dxa"/>
            <w:gridSpan w:val="2"/>
            <w:tcBorders>
              <w:tl2br w:val="nil"/>
              <w:tr2bl w:val="nil"/>
            </w:tcBorders>
            <w:vAlign w:val="center"/>
          </w:tcPr>
          <w:p w14:paraId="39CE355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245736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{h_pdyj}</w:t>
            </w:r>
          </w:p>
        </w:tc>
      </w:tr>
      <w:tr w14:paraId="6A7664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52CCD3A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202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654B0B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检测项目</w:t>
            </w:r>
          </w:p>
        </w:tc>
        <w:tc>
          <w:tcPr>
            <w:tcW w:w="168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597261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检测依据</w:t>
            </w: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39EA8E9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84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697D0A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检测结果</w:t>
            </w:r>
          </w:p>
        </w:tc>
        <w:tc>
          <w:tcPr>
            <w:tcW w:w="920" w:type="dxa"/>
            <w:vMerge w:val="restart"/>
            <w:tcBorders>
              <w:tl2br w:val="nil"/>
              <w:tr2bl w:val="nil"/>
            </w:tcBorders>
            <w:vAlign w:val="center"/>
          </w:tcPr>
          <w:p w14:paraId="536A834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163CB3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5E0FCD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bookmarkStart w:id="0" w:name="OLE_LINK2" w:colFirst="3" w:colLast="5"/>
          </w:p>
        </w:tc>
        <w:tc>
          <w:tcPr>
            <w:tcW w:w="2202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13021F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68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3FAB1A8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6AA16C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Ⅰ类</w:t>
            </w: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vAlign w:val="center"/>
          </w:tcPr>
          <w:p w14:paraId="1F8BF6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Ⅱ类</w:t>
            </w: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34FBECA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Ⅲ类</w:t>
            </w:r>
          </w:p>
        </w:tc>
        <w:tc>
          <w:tcPr>
            <w:tcW w:w="84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1E7B8B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4B16B434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AA033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B7C065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52F090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含泥量</w:t>
            </w:r>
            <w:bookmarkStart w:id="1" w:name="OLE_LINK1"/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（%）</w:t>
            </w:r>
            <w:bookmarkEnd w:id="1"/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298CA60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{p1_jcyj}</w:t>
            </w: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44C45E5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C8D1A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{p1_jz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BF43D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{p1_jz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76565F4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6AA335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{p1_jd}</w:t>
            </w:r>
          </w:p>
        </w:tc>
      </w:tr>
      <w:bookmarkEnd w:id="0"/>
      <w:tr w14:paraId="56016A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3C86D62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3D3E898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泥块含量（%）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2A80A60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{p2_jcyj}</w:t>
            </w: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7EC22D2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B5EFE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{p2_jz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0919B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{p2_jz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A931BB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33C443C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{p2_jd}</w:t>
            </w:r>
          </w:p>
        </w:tc>
      </w:tr>
      <w:tr w14:paraId="23AE41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restart"/>
            <w:tcBorders>
              <w:tl2br w:val="nil"/>
              <w:tr2bl w:val="nil"/>
            </w:tcBorders>
            <w:vAlign w:val="center"/>
          </w:tcPr>
          <w:p w14:paraId="68BE5CC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4FBD4E6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eastAsia="宋体" w:cs="Calibri"/>
                <w:color w:val="auto"/>
                <w:spacing w:val="-4"/>
                <w:sz w:val="18"/>
                <w:highlight w:val="none"/>
                <w:lang w:bidi="ar"/>
              </w:rPr>
              <w:t>亚甲蓝</w:t>
            </w:r>
            <w:r>
              <w:rPr>
                <w:rFonts w:hint="eastAsia" w:eastAsia="宋体" w:cs="Calibri"/>
                <w:color w:val="auto"/>
                <w:spacing w:val="-4"/>
                <w:sz w:val="18"/>
                <w:highlight w:val="none"/>
                <w:lang w:bidi="ar"/>
              </w:rPr>
              <w:t>值（g/kg或快速试验）</w:t>
            </w:r>
          </w:p>
        </w:tc>
        <w:tc>
          <w:tcPr>
            <w:tcW w:w="168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1161F3F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{p3_jcyj}</w:t>
            </w: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2CFFA9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755CD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{p3_jz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FD989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{p3_jz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1392C0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044DB85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{p3_jd}</w:t>
            </w:r>
          </w:p>
        </w:tc>
      </w:tr>
      <w:tr w14:paraId="519911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vMerge w:val="continue"/>
            <w:tcBorders>
              <w:tl2br w:val="nil"/>
              <w:tr2bl w:val="nil"/>
            </w:tcBorders>
            <w:vAlign w:val="center"/>
          </w:tcPr>
          <w:p w14:paraId="628E873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29E8DBD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石粉含量（%）</w:t>
            </w:r>
          </w:p>
        </w:tc>
        <w:tc>
          <w:tcPr>
            <w:tcW w:w="168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6A2D53D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0AFFBBF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2402E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{p4_jz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F0A15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{p4_jz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22CA0F6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0EDA4AE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{p4_jd}</w:t>
            </w:r>
          </w:p>
        </w:tc>
      </w:tr>
      <w:tr w14:paraId="78890C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06BD01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1A1B1D0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压碎指标（%）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517D14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{p5_jcyj}</w:t>
            </w:r>
          </w:p>
        </w:tc>
        <w:tc>
          <w:tcPr>
            <w:tcW w:w="830" w:type="dxa"/>
            <w:gridSpan w:val="2"/>
            <w:tcBorders>
              <w:tl2br w:val="nil"/>
              <w:tr2bl w:val="nil"/>
            </w:tcBorders>
            <w:vAlign w:val="center"/>
          </w:tcPr>
          <w:p w14:paraId="3BCF7A6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{p5_jz</w:t>
            </w:r>
            <w:r>
              <w:rPr>
                <w:rFonts w:hint="eastAsia"/>
                <w:lang w:val="en-US" w:eastAsia="zh-CN"/>
              </w:rPr>
              <w:t>1</w:t>
            </w:r>
            <w:r>
              <w:t>}</w:t>
            </w:r>
          </w:p>
        </w:tc>
        <w:tc>
          <w:tcPr>
            <w:tcW w:w="85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D603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{p5_jz</w:t>
            </w:r>
            <w:r>
              <w:rPr>
                <w:rFonts w:hint="eastAsia"/>
                <w:lang w:val="en-US" w:eastAsia="zh-CN"/>
              </w:rPr>
              <w:t>2</w:t>
            </w:r>
            <w:r>
              <w:t>}</w:t>
            </w: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32028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{p5_jz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30E73F3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05CA2E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{p5_jd}</w:t>
            </w:r>
          </w:p>
        </w:tc>
      </w:tr>
      <w:tr w14:paraId="499E9B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5D78B70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896DEE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坚固性（%）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741FA77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{p6_jcyj}</w:t>
            </w:r>
          </w:p>
        </w:tc>
        <w:tc>
          <w:tcPr>
            <w:tcW w:w="1688" w:type="dxa"/>
            <w:gridSpan w:val="4"/>
            <w:tcBorders>
              <w:tl2br w:val="nil"/>
              <w:tr2bl w:val="nil"/>
            </w:tcBorders>
            <w:vAlign w:val="center"/>
          </w:tcPr>
          <w:p w14:paraId="718716F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{p6_jz</w:t>
            </w:r>
            <w:r>
              <w:rPr>
                <w:rFonts w:hint="eastAsia"/>
                <w:lang w:val="en-US" w:eastAsia="zh-CN"/>
              </w:rPr>
              <w:t>1_2</w:t>
            </w:r>
            <w:r>
              <w:t>}</w:t>
            </w:r>
          </w:p>
        </w:tc>
        <w:tc>
          <w:tcPr>
            <w:tcW w:w="859" w:type="dxa"/>
            <w:gridSpan w:val="3"/>
            <w:tcBorders>
              <w:tl2br w:val="nil"/>
              <w:tr2bl w:val="nil"/>
            </w:tcBorders>
            <w:vAlign w:val="center"/>
          </w:tcPr>
          <w:p w14:paraId="035561F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{p6_jz</w:t>
            </w:r>
            <w:r>
              <w:rPr>
                <w:rFonts w:hint="eastAsia"/>
                <w:lang w:val="en-US" w:eastAsia="zh-CN"/>
              </w:rPr>
              <w:t>3</w:t>
            </w:r>
            <w:r>
              <w:t>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2111423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53CE4A6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{p6_jd}</w:t>
            </w:r>
          </w:p>
        </w:tc>
      </w:tr>
      <w:tr w14:paraId="1200BD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37145A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4047914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片状颗粒含量（%）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2BC7DE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</w:t>
            </w:r>
            <w:r>
              <w:rPr>
                <w:rFonts w:hint="eastAsia"/>
                <w:lang w:val="en-US" w:eastAsia="zh-CN"/>
              </w:rPr>
              <w:t>7</w:t>
            </w:r>
            <w:r>
              <w:t>_jcyj}</w:t>
            </w: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2AF7AF2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{p7_jz}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1E4B9AF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6B23423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{p7_jd}</w:t>
            </w:r>
          </w:p>
        </w:tc>
      </w:tr>
      <w:tr w14:paraId="45AB57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402DEA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3C8ECE1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表观密度（kg/m³）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3B8E657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{p8_jcyj}</w:t>
            </w: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4572B92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{p8_jz}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DA4835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566DA2B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{p8_jd}</w:t>
            </w:r>
          </w:p>
        </w:tc>
      </w:tr>
      <w:tr w14:paraId="310141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717D91C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8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7764C63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松散堆积密度（kg/m³）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55D0065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{p9_jcyj}</w:t>
            </w: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7B19951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{p9_jz}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0513995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1415145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{p9_jd}</w:t>
            </w:r>
          </w:p>
        </w:tc>
      </w:tr>
      <w:tr w14:paraId="5F9AE8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9FFBC5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98BA3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空隙率（%）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9268E9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{p10_jcyj}</w:t>
            </w: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00C9774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{p10_jz}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23C75A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4DBB766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{p10_jd}</w:t>
            </w:r>
          </w:p>
        </w:tc>
      </w:tr>
      <w:tr w14:paraId="06389F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0A8602E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10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6FE7F62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含水率（%）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3839C66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{p11_jcyj}</w:t>
            </w: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4ABAC60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{p11_jz}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222614E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7B75110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{p11_jd}</w:t>
            </w:r>
          </w:p>
        </w:tc>
      </w:tr>
      <w:tr w14:paraId="09DE0C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C67D6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11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769D266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饱和面干吸水率（%）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2C9CD57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{p12_jcyj}</w:t>
            </w: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1941E11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{p12_jz}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19CFC35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74A2328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{p12_jd}</w:t>
            </w:r>
          </w:p>
        </w:tc>
      </w:tr>
      <w:tr w14:paraId="6EF586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6ED0516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12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581068D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贝壳含量（%）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8F2C19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{p13_jcyj}</w:t>
            </w: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320C35A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{p13_jz}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6969E49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{p13_jcz}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6CD3EAD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{p13_jd}</w:t>
            </w:r>
          </w:p>
        </w:tc>
      </w:tr>
      <w:tr w14:paraId="1D948B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474" w:type="dxa"/>
            <w:tcBorders>
              <w:tl2br w:val="nil"/>
              <w:tr2bl w:val="nil"/>
            </w:tcBorders>
            <w:vAlign w:val="center"/>
          </w:tcPr>
          <w:p w14:paraId="57E0022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13</w:t>
            </w:r>
          </w:p>
        </w:tc>
        <w:tc>
          <w:tcPr>
            <w:tcW w:w="2202" w:type="dxa"/>
            <w:gridSpan w:val="3"/>
            <w:tcBorders>
              <w:tl2br w:val="nil"/>
              <w:tr2bl w:val="nil"/>
            </w:tcBorders>
            <w:vAlign w:val="center"/>
          </w:tcPr>
          <w:p w14:paraId="1B27974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氯离子含量（%）</w:t>
            </w:r>
          </w:p>
        </w:tc>
        <w:tc>
          <w:tcPr>
            <w:tcW w:w="1681" w:type="dxa"/>
            <w:gridSpan w:val="4"/>
            <w:tcBorders>
              <w:tl2br w:val="nil"/>
              <w:tr2bl w:val="nil"/>
            </w:tcBorders>
            <w:vAlign w:val="center"/>
          </w:tcPr>
          <w:p w14:paraId="4B7570F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{p14_jcyj}</w:t>
            </w:r>
          </w:p>
        </w:tc>
        <w:tc>
          <w:tcPr>
            <w:tcW w:w="2547" w:type="dxa"/>
            <w:gridSpan w:val="7"/>
            <w:tcBorders>
              <w:tl2br w:val="nil"/>
              <w:tr2bl w:val="nil"/>
            </w:tcBorders>
            <w:vAlign w:val="center"/>
          </w:tcPr>
          <w:p w14:paraId="695C94C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{p14_jz}</w:t>
            </w:r>
          </w:p>
        </w:tc>
        <w:tc>
          <w:tcPr>
            <w:tcW w:w="840" w:type="dxa"/>
            <w:gridSpan w:val="2"/>
            <w:tcBorders>
              <w:tl2br w:val="nil"/>
              <w:tr2bl w:val="nil"/>
            </w:tcBorders>
            <w:vAlign w:val="center"/>
          </w:tcPr>
          <w:p w14:paraId="4016E3E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{p14_jcz}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296435D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{p14_jd}</w:t>
            </w:r>
          </w:p>
        </w:tc>
      </w:tr>
      <w:tr w14:paraId="39394F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8664" w:type="dxa"/>
            <w:gridSpan w:val="18"/>
            <w:tcBorders>
              <w:tl2br w:val="nil"/>
              <w:tr2bl w:val="nil"/>
            </w:tcBorders>
            <w:vAlign w:val="center"/>
          </w:tcPr>
          <w:p w14:paraId="1767653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颗 粒 级 配</w:t>
            </w:r>
          </w:p>
        </w:tc>
      </w:tr>
      <w:tr w14:paraId="70B3D5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453BA89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方筛孔尺寸（mm）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7DAB95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4.75</w:t>
            </w: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6FDB9D6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2.36</w:t>
            </w: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5BFF725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1.18</w:t>
            </w: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156813A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0.60</w:t>
            </w: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331C38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0.30</w:t>
            </w: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112FAD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0.15</w:t>
            </w:r>
          </w:p>
        </w:tc>
        <w:tc>
          <w:tcPr>
            <w:tcW w:w="920" w:type="dxa"/>
            <w:tcBorders>
              <w:tl2br w:val="nil"/>
              <w:tr2bl w:val="nil"/>
            </w:tcBorders>
            <w:vAlign w:val="center"/>
          </w:tcPr>
          <w:p w14:paraId="2DB1AA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细度模数</w:t>
            </w:r>
          </w:p>
        </w:tc>
      </w:tr>
      <w:tr w14:paraId="30F30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24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8B0C75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砂颗</w:t>
            </w:r>
          </w:p>
          <w:p w14:paraId="481BD7E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粒级</w:t>
            </w:r>
          </w:p>
          <w:p w14:paraId="3E0E789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配区</w:t>
            </w:r>
          </w:p>
        </w:tc>
        <w:tc>
          <w:tcPr>
            <w:tcW w:w="995" w:type="dxa"/>
            <w:tcBorders>
              <w:tl2br w:val="nil"/>
              <w:tr2bl w:val="nil"/>
            </w:tcBorders>
            <w:vAlign w:val="center"/>
          </w:tcPr>
          <w:p w14:paraId="656D396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1区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vAlign w:val="center"/>
          </w:tcPr>
          <w:p w14:paraId="026BB78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kljp1_1</w:t>
            </w:r>
            <w:r>
              <w:t>}</w:t>
            </w: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vAlign w:val="center"/>
          </w:tcPr>
          <w:p w14:paraId="71452D6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kljp1_2</w:t>
            </w:r>
            <w:r>
              <w:t>}</w:t>
            </w: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vAlign w:val="center"/>
          </w:tcPr>
          <w:p w14:paraId="6BD57E2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kljp1_3</w:t>
            </w:r>
            <w:r>
              <w:t>}</w:t>
            </w: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vAlign w:val="center"/>
          </w:tcPr>
          <w:p w14:paraId="2C6D9B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kljp1_4</w:t>
            </w:r>
            <w:r>
              <w:t>}</w:t>
            </w: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vAlign w:val="center"/>
          </w:tcPr>
          <w:p w14:paraId="65A0E67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kljp1_5</w:t>
            </w:r>
            <w:r>
              <w:t>}</w:t>
            </w: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vAlign w:val="center"/>
          </w:tcPr>
          <w:p w14:paraId="7701B9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kljp1_6</w:t>
            </w:r>
            <w:r>
              <w:t>}</w:t>
            </w:r>
          </w:p>
        </w:tc>
        <w:tc>
          <w:tcPr>
            <w:tcW w:w="920" w:type="dxa"/>
            <w:vMerge w:val="restart"/>
            <w:tcBorders>
              <w:tl2br w:val="nil"/>
              <w:tr2bl w:val="nil"/>
            </w:tcBorders>
            <w:vAlign w:val="center"/>
          </w:tcPr>
          <w:p w14:paraId="7535239B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{xdms}</w:t>
            </w:r>
          </w:p>
        </w:tc>
      </w:tr>
      <w:tr w14:paraId="76C43E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2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0F7E70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95" w:type="dxa"/>
            <w:tcBorders>
              <w:tl2br w:val="nil"/>
              <w:tr2bl w:val="nil"/>
            </w:tcBorders>
            <w:vAlign w:val="center"/>
          </w:tcPr>
          <w:p w14:paraId="183A9B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2区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75C7F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kljp2_1</w:t>
            </w:r>
            <w:r>
              <w:t>}</w:t>
            </w: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7A8FD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kljp2_2</w:t>
            </w:r>
            <w:r>
              <w:t>}</w:t>
            </w: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3D18D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kljp2_3</w:t>
            </w:r>
            <w:r>
              <w:t>}</w:t>
            </w: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FA5E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kljp2_4</w:t>
            </w:r>
            <w:r>
              <w:t>}</w:t>
            </w: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67D0F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kljp2_5</w:t>
            </w:r>
            <w:r>
              <w:t>}</w:t>
            </w: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9EC00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kljp2_6</w:t>
            </w:r>
            <w:r>
              <w:t>}</w:t>
            </w: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48F7789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7920C7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24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BD1B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95" w:type="dxa"/>
            <w:tcBorders>
              <w:tl2br w:val="nil"/>
              <w:tr2bl w:val="nil"/>
            </w:tcBorders>
            <w:vAlign w:val="center"/>
          </w:tcPr>
          <w:p w14:paraId="76866FB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3区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0E90C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kljp3_1</w:t>
            </w:r>
            <w:r>
              <w:t>}</w:t>
            </w: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6CB9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kljp3_2</w:t>
            </w:r>
            <w:r>
              <w:t>}</w:t>
            </w: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6865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kljp3_3</w:t>
            </w:r>
            <w:r>
              <w:t>}</w:t>
            </w: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B983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kljp3_4</w:t>
            </w:r>
            <w:r>
              <w:t>}</w:t>
            </w: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46C3F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kljp3_5</w:t>
            </w:r>
            <w:r>
              <w:t>}</w:t>
            </w: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F5BC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kljp3_6</w:t>
            </w:r>
            <w:r>
              <w:t>}</w:t>
            </w: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7FB70A7D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1DE2E5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63DD063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实测累计筛余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（%）</w:t>
            </w:r>
          </w:p>
        </w:tc>
        <w:tc>
          <w:tcPr>
            <w:tcW w:w="100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0A0DA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kljp4_1</w:t>
            </w:r>
            <w:r>
              <w:t>}</w:t>
            </w:r>
          </w:p>
        </w:tc>
        <w:tc>
          <w:tcPr>
            <w:tcW w:w="979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DD13C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kljp4_2</w:t>
            </w:r>
            <w:r>
              <w:t>}</w:t>
            </w:r>
          </w:p>
        </w:tc>
        <w:tc>
          <w:tcPr>
            <w:tcW w:w="100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E1EC0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kljp4_3</w:t>
            </w:r>
            <w:r>
              <w:t>}</w:t>
            </w:r>
          </w:p>
        </w:tc>
        <w:tc>
          <w:tcPr>
            <w:tcW w:w="100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D969F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kljp4_4</w:t>
            </w:r>
            <w:r>
              <w:t>}</w:t>
            </w:r>
          </w:p>
        </w:tc>
        <w:tc>
          <w:tcPr>
            <w:tcW w:w="97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D828D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kljp4_5</w:t>
            </w:r>
            <w:r>
              <w:t>}</w:t>
            </w:r>
          </w:p>
        </w:tc>
        <w:tc>
          <w:tcPr>
            <w:tcW w:w="106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CC46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kljp4_6</w:t>
            </w:r>
            <w:r>
              <w:t>}</w:t>
            </w:r>
          </w:p>
        </w:tc>
        <w:tc>
          <w:tcPr>
            <w:tcW w:w="920" w:type="dxa"/>
            <w:vMerge w:val="continue"/>
            <w:tcBorders>
              <w:tl2br w:val="nil"/>
              <w:tr2bl w:val="nil"/>
            </w:tcBorders>
            <w:vAlign w:val="center"/>
          </w:tcPr>
          <w:p w14:paraId="4C2C96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ind w:left="31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kern w:val="0"/>
                <w:sz w:val="18"/>
                <w:lang w:bidi="ar"/>
              </w:rPr>
            </w:pPr>
          </w:p>
        </w:tc>
      </w:tr>
      <w:tr w14:paraId="0C10C7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2522BC6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3664C2E3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  <w:r>
              <w:t>{c_jcl}</w:t>
            </w:r>
          </w:p>
        </w:tc>
      </w:tr>
      <w:tr w14:paraId="0E9F98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719" w:type="dxa"/>
            <w:gridSpan w:val="3"/>
            <w:tcBorders>
              <w:tl2br w:val="nil"/>
              <w:tr2bl w:val="nil"/>
            </w:tcBorders>
            <w:vAlign w:val="center"/>
          </w:tcPr>
          <w:p w14:paraId="4FFE45B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6945" w:type="dxa"/>
            <w:gridSpan w:val="15"/>
            <w:tcBorders>
              <w:tl2br w:val="nil"/>
              <w:tr2bl w:val="nil"/>
            </w:tcBorders>
            <w:vAlign w:val="center"/>
          </w:tcPr>
          <w:p w14:paraId="5A44DFD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1301A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CF35A1F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7E4753B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52581A87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442A3BA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7DE58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2862BBC0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408600F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6EDA23DC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58367C2F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426C15B1">
      <w:r>
        <w:br w:type="page"/>
      </w:r>
    </w:p>
    <w:p w14:paraId="355A5702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3CC483E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6D38922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5BEF7F1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34F486D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1DE661F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4F043F8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017C1E8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57D5E4E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F4B96E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F21BAD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EE7BFF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48D33E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1D56B98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0A7735E0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2F0C23A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32E32E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2FF89E2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DE847A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25D5ABE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70371BD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42F0F36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6D17DD1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8A1E4A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C41830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5339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0B3A2D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750</Words>
  <Characters>1664</Characters>
  <Lines>3969</Lines>
  <Paragraphs>1117</Paragraphs>
  <TotalTime>3</TotalTime>
  <ScaleCrop>false</ScaleCrop>
  <LinksUpToDate>false</LinksUpToDate>
  <CharactersWithSpaces>1751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