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5B84B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bookmarkStart w:id="12" w:name="_GoBack"/>
      <w:bookmarkEnd w:id="12"/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7D3A5006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4465B68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color w:val="auto"/>
          <w:spacing w:val="-2"/>
          <w:szCs w:val="21"/>
        </w:rPr>
      </w:pPr>
      <w:bookmarkStart w:id="0" w:name="_Toc18559"/>
      <w:bookmarkStart w:id="1" w:name="_Toc185"/>
      <w:bookmarkStart w:id="2" w:name="_Toc23154"/>
      <w:bookmarkStart w:id="3" w:name="_Toc9850"/>
      <w:bookmarkStart w:id="4" w:name="_Toc7056"/>
      <w:bookmarkStart w:id="5" w:name="_Toc28077"/>
      <w:bookmarkStart w:id="6" w:name="_Toc20179"/>
      <w:bookmarkStart w:id="7" w:name="_Toc13999"/>
      <w:bookmarkStart w:id="8" w:name="_Toc31369"/>
      <w:bookmarkStart w:id="9" w:name="_Toc12745"/>
      <w:bookmarkStart w:id="10" w:name="_Toc14405"/>
      <w:bookmarkStart w:id="11" w:name="_Toc6639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钢筋力学性能、工艺性能、重量偏差检测报告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28ADD1A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3AA3347E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检测类别：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4A10B024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685438C8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1C569F0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判定依据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收样日期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1C7B2026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检测日期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100DBB12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检测地址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 xml:space="preserve"> 样品来源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tbl>
      <w:tblPr>
        <w:tblStyle w:val="40"/>
        <w:tblW w:w="861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521"/>
        <w:gridCol w:w="480"/>
        <w:gridCol w:w="619"/>
        <w:gridCol w:w="1082"/>
        <w:gridCol w:w="885"/>
        <w:gridCol w:w="885"/>
        <w:gridCol w:w="885"/>
        <w:gridCol w:w="885"/>
        <w:gridCol w:w="886"/>
        <w:gridCol w:w="886"/>
      </w:tblGrid>
      <w:tr w14:paraId="038E57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20F2B860">
            <w:pPr>
              <w:spacing w:line="240" w:lineRule="exact"/>
              <w:ind w:right="-8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</w:p>
          <w:p w14:paraId="3F79C3B0">
            <w:pPr>
              <w:spacing w:line="240" w:lineRule="exact"/>
              <w:ind w:right="-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52ECD1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ADA854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420CDE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0988FF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46F26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8AC3E87">
            <w:pPr>
              <w:spacing w:line="240" w:lineRule="exact"/>
              <w:ind w:left="121"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3B5C1FC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样品种类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24884E1C">
            <w:pPr>
              <w:spacing w:line="240" w:lineRule="exact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C4944E3">
            <w:pPr>
              <w:spacing w:line="240" w:lineRule="exact"/>
              <w:ind w:left="833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764E9437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D1589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1CCA0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99AE46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5F5A048">
            <w:pPr>
              <w:spacing w:line="240" w:lineRule="exact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5733C020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3C77DD2D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BC27D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D6A133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5BEC299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公称直径（mm）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7ECE80C">
            <w:pPr>
              <w:spacing w:line="240" w:lineRule="exact"/>
              <w:ind w:left="116" w:hanging="116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95B71C0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13760A91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8340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698FC4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225502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炉号（批号）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677C500">
            <w:pPr>
              <w:spacing w:line="240" w:lineRule="exact"/>
              <w:ind w:left="625" w:hanging="624" w:hangingChars="34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55CF761D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0BBE201C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5D76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7E11801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593F59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113184BC">
            <w:pPr>
              <w:spacing w:line="240" w:lineRule="exact"/>
              <w:ind w:left="618" w:hanging="617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3CE4472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1ADC5B71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CB04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C51112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4BDD498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代表数量（t）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8FA3335">
            <w:pPr>
              <w:spacing w:line="240" w:lineRule="exact"/>
              <w:ind w:left="618" w:hanging="617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759223D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1B200E2A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F4E34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D22D99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561069B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1E7FF65">
            <w:pPr>
              <w:spacing w:line="240" w:lineRule="exact"/>
              <w:ind w:left="618" w:hanging="617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5A42FEC8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</w:tcPr>
          <w:p w14:paraId="7E51311A">
            <w:pPr>
              <w:spacing w:line="240" w:lineRule="exact"/>
              <w:ind w:left="61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CA7C7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784AAEE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力学</w:t>
            </w:r>
          </w:p>
          <w:p w14:paraId="66062F8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性能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33BB85DC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7C62524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5396E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316C0D9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C3C626C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下屈服强度</w:t>
            </w:r>
          </w:p>
          <w:p w14:paraId="223C1041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FFDD1F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2DD57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17013E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418FA5D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17A48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BCB92C3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A9D6E28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1F16AF0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4C0FED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C1F300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26928B5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5FE735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758DD3D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7768932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D28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52F6A50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5497169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  <w:t>抗拉强度</w:t>
            </w:r>
          </w:p>
          <w:p w14:paraId="1A0648FE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50988EC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24C6A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2CC068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38072D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7B46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57490F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DD91ACB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4B44AB7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F35F59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EED122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188CF5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5B1B49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89F3A9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CA63EB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4FA8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C46FF75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B1C4BF2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  <w:t>断后伸长率</w:t>
            </w:r>
          </w:p>
          <w:p w14:paraId="3B701EB9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  <w:t>（%）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9A752A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A2BCBC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32A635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396FC1F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9050F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E1F80D2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5DBA6A5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E17B8D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5B5320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5CEDB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843297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270F8F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1D0609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E958CC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815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60850E2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5A508D3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最大力总延伸率</w:t>
            </w:r>
          </w:p>
          <w:p w14:paraId="45E94BFE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gt</w:t>
            </w: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（%）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3ADFE8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5E328F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1A7C8C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3A33072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E3B12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AECFA7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2FE1332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5A72656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5C78BE8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160276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BAB12B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D700DF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B05AA4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4F53E5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CD392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49949F6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D34B272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8DBA03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ABB67A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330EA9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2BEF1AA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17B0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FA21306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211D1B4">
            <w:pPr>
              <w:spacing w:line="240" w:lineRule="exact"/>
              <w:ind w:left="111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15D6515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5EA223C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0742B1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34CF4B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313F29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BFF832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5313FA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1A12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4CA924C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C2F9A75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BFC14C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68AF85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1815E5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2EEDB95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10AE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</w:tcPr>
          <w:p w14:paraId="022BCE8C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48C517EE">
            <w:pPr>
              <w:spacing w:line="240" w:lineRule="exact"/>
              <w:ind w:left="10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2660D17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B093F7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3769342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DAD6A9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291114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5F50AF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629227E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2F0DC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055354E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工艺</w:t>
            </w:r>
          </w:p>
          <w:p w14:paraId="7F71558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性能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40120AAF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2D0FF51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A1A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737C1670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restart"/>
            <w:tcBorders>
              <w:tl2br w:val="nil"/>
              <w:tr2bl w:val="nil"/>
            </w:tcBorders>
            <w:vAlign w:val="center"/>
          </w:tcPr>
          <w:p w14:paraId="3549588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弯曲</w:t>
            </w: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61BBB7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弯曲压头直径（mm）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0CB03A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4E47DC8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0D83295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86CF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B107BEB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39AC546E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2A92CDF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弯曲角度（°）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A7629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AFC48F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5F1921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8D05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F1E7A64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11422A26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91F323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表面裂纹</w:t>
            </w:r>
          </w:p>
          <w:p w14:paraId="4DE4123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检验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7A390E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3FF5CC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5954AC0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5B38F73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CA21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25C485C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62A39040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9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E3BDAC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EA6B80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25C91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8C8DC6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A6FB1C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6585BC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1994F31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DD2D14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A200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0CB20A0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restart"/>
            <w:tcBorders>
              <w:tl2br w:val="nil"/>
              <w:tr2bl w:val="nil"/>
            </w:tcBorders>
            <w:vAlign w:val="center"/>
          </w:tcPr>
          <w:p w14:paraId="2AA5356E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反向</w:t>
            </w:r>
          </w:p>
          <w:p w14:paraId="12CD965F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弯曲</w:t>
            </w: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6BE7C15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弯曲压头直径（mm）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3A4C8C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D6ABE0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0E3321F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7E58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4ECB9DD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000C9382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75EA91B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弯曲角度（°）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8D7D85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458A7B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106AF57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6A60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839ADD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1BD315C9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DC61AB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表面裂纹</w:t>
            </w:r>
          </w:p>
          <w:p w14:paraId="351A75F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检验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CC021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972B9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1D5245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EE4DAF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734F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8A8E733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47497D81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9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B47F42D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86E5DE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A89D9B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B686D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57810D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CFC4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202529C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重量</w:t>
            </w:r>
          </w:p>
          <w:p w14:paraId="6DDDBA2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偏差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5BD3BA91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2B181A2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F1D1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9E23515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2FBFF3A4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55EEF6F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9AED14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89EB97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555E1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7E8DB08">
            <w:pPr>
              <w:spacing w:line="240" w:lineRule="auto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5E8B75FD">
            <w:pPr>
              <w:spacing w:line="240" w:lineRule="auto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23D6FC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9ED66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vAlign w:val="center"/>
          </w:tcPr>
          <w:p w14:paraId="756EB2B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5CEF5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1" w:type="dxa"/>
            <w:gridSpan w:val="3"/>
            <w:tcBorders>
              <w:tl2br w:val="nil"/>
              <w:tr2bl w:val="nil"/>
            </w:tcBorders>
            <w:vAlign w:val="center"/>
          </w:tcPr>
          <w:p w14:paraId="32E43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13" w:type="dxa"/>
            <w:gridSpan w:val="8"/>
            <w:tcBorders>
              <w:tl2br w:val="nil"/>
              <w:tr2bl w:val="nil"/>
            </w:tcBorders>
          </w:tcPr>
          <w:p w14:paraId="6810EA0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C515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1" w:type="dxa"/>
            <w:gridSpan w:val="3"/>
            <w:tcBorders>
              <w:tl2br w:val="nil"/>
              <w:tr2bl w:val="nil"/>
            </w:tcBorders>
            <w:vAlign w:val="center"/>
          </w:tcPr>
          <w:p w14:paraId="46BEF3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13" w:type="dxa"/>
            <w:gridSpan w:val="8"/>
            <w:tcBorders>
              <w:tl2br w:val="nil"/>
              <w:tr2bl w:val="nil"/>
            </w:tcBorders>
          </w:tcPr>
          <w:p w14:paraId="05D7188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08E01A47">
      <w:pPr>
        <w:pStyle w:val="8"/>
        <w:spacing w:line="240" w:lineRule="exac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1B87D04A">
      <w:pPr>
        <w:pStyle w:val="8"/>
        <w:wordWrap w:val="0"/>
        <w:spacing w:line="240" w:lineRule="exact"/>
        <w:ind w:left="17"/>
        <w:jc w:val="center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                                                      签发日期：     </w:t>
      </w:r>
      <w:r>
        <w:rPr>
          <w:rFonts w:hint="eastAsia"/>
          <w:color w:val="auto"/>
          <w:spacing w:val="4"/>
          <w:sz w:val="18"/>
          <w:szCs w:val="18"/>
          <w:lang w:val="en-US" w:eastAsia="zh-CN"/>
        </w:rPr>
        <w:t xml:space="preserve">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 </w:t>
      </w:r>
    </w:p>
    <w:p w14:paraId="0CC8B980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br w:type="page"/>
      </w:r>
    </w:p>
    <w:p w14:paraId="6161ED3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736DE3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24DB3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AE889C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1751DDE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693241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8800B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49A1941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1778FA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5623ED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D460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37F3876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511BD6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718E49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1A3B1B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CFDBB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510DE3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BC21C2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9165EA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723A88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3DC2B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4602DE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674</Words>
  <Characters>716</Characters>
  <Lines>3969</Lines>
  <Paragraphs>1117</Paragraphs>
  <TotalTime>19</TotalTime>
  <ScaleCrop>false</ScaleCrop>
  <LinksUpToDate>false</LinksUpToDate>
  <CharactersWithSpaces>1549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