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377336">
      <w:pPr>
        <w:jc w:val="right"/>
        <w:rPr>
          <w:rFonts w:hint="eastAsia" w:ascii="宋体" w:hAnsi="宋体" w:eastAsia="宋体" w:cs="宋体"/>
          <w:color w:val="auto"/>
          <w:spacing w:val="-3"/>
          <w:sz w:val="18"/>
        </w:rPr>
      </w:pPr>
      <w:bookmarkStart w:id="14" w:name="_GoBack"/>
      <w:bookmarkEnd w:id="14"/>
      <w:r>
        <w:rPr>
          <w:rFonts w:hint="eastAsia" w:ascii="宋体" w:hAnsi="宋体" w:eastAsia="宋体" w:cs="宋体"/>
          <w:color w:val="auto"/>
          <w:spacing w:val="-3"/>
          <w:sz w:val="18"/>
          <w:u w:val="single"/>
        </w:rPr>
        <w:t xml:space="preserve">                                                                                       第   页/共   页</w:t>
      </w:r>
    </w:p>
    <w:p w14:paraId="323D13BB">
      <w:pPr>
        <w:spacing w:before="111" w:line="222" w:lineRule="auto"/>
        <w:jc w:val="center"/>
        <w:rPr>
          <w:rFonts w:hint="eastAsia" w:ascii="黑体" w:hAnsi="黑体" w:eastAsia="黑体" w:cs="黑体"/>
          <w:color w:val="auto"/>
          <w:kern w:val="0"/>
          <w:szCs w:val="21"/>
        </w:rPr>
      </w:pPr>
      <w:r>
        <w:rPr>
          <w:rFonts w:hint="eastAsia" w:ascii="黑体" w:hAnsi="黑体" w:eastAsia="黑体" w:cs="黑体"/>
          <w:color w:val="auto"/>
          <w:kern w:val="0"/>
          <w:szCs w:val="21"/>
        </w:rPr>
        <w:t>检验检测机构名称（***公司）</w:t>
      </w:r>
    </w:p>
    <w:p w14:paraId="17CBC7C3">
      <w:pPr>
        <w:spacing w:before="91" w:line="222" w:lineRule="auto"/>
        <w:ind w:left="3469" w:hanging="3483" w:hangingChars="1684"/>
        <w:jc w:val="center"/>
        <w:outlineLvl w:val="2"/>
        <w:rPr>
          <w:rFonts w:hint="eastAsia" w:ascii="黑体" w:hAnsi="黑体" w:eastAsia="黑体" w:cs="黑体"/>
          <w:b/>
          <w:bCs/>
          <w:color w:val="auto"/>
          <w:szCs w:val="21"/>
        </w:rPr>
      </w:pPr>
      <w:bookmarkStart w:id="0" w:name="_Toc30450"/>
      <w:bookmarkStart w:id="1" w:name="_Toc21666"/>
      <w:bookmarkStart w:id="2" w:name="_Toc27609"/>
      <w:bookmarkStart w:id="3" w:name="_Toc15063"/>
      <w:bookmarkStart w:id="4" w:name="_Toc14770"/>
      <w:bookmarkStart w:id="5" w:name="_Toc12000"/>
      <w:bookmarkStart w:id="6" w:name="_Toc6227"/>
      <w:bookmarkStart w:id="7" w:name="_Toc8925"/>
      <w:bookmarkStart w:id="8" w:name="_Toc17936"/>
      <w:bookmarkStart w:id="9" w:name="_Toc30392"/>
      <w:bookmarkStart w:id="10" w:name="_Toc22724"/>
      <w:bookmarkStart w:id="11" w:name="_Toc25159"/>
      <w:r>
        <w:rPr>
          <w:rFonts w:hint="eastAsia" w:ascii="黑体" w:hAnsi="黑体" w:eastAsia="黑体" w:cs="黑体"/>
          <w:b/>
          <w:bCs/>
          <w:color w:val="auto"/>
          <w:spacing w:val="-2"/>
          <w:szCs w:val="21"/>
        </w:rPr>
        <w:t>建设用砂检测</w:t>
      </w:r>
      <w:r>
        <w:rPr>
          <w:rFonts w:ascii="黑体" w:hAnsi="黑体" w:eastAsia="黑体" w:cs="黑体"/>
          <w:b/>
          <w:bCs/>
          <w:color w:val="auto"/>
          <w:spacing w:val="-2"/>
          <w:szCs w:val="21"/>
        </w:rPr>
        <w:t>报告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</w:p>
    <w:p w14:paraId="238858D6">
      <w:pPr>
        <w:spacing w:line="240" w:lineRule="auto"/>
        <w:ind w:hanging="3"/>
        <w:jc w:val="left"/>
        <w:rPr>
          <w:rFonts w:hint="eastAsia" w:ascii="宋体" w:hAnsi="宋体" w:eastAsia="宋体" w:cs="宋体"/>
          <w:color w:val="auto"/>
          <w:sz w:val="18"/>
          <w:u w:val="single"/>
        </w:rPr>
      </w:pPr>
      <w:r>
        <w:rPr>
          <w:rFonts w:ascii="宋体" w:hAnsi="宋体" w:eastAsia="宋体" w:cs="宋体"/>
          <w:color w:val="auto"/>
          <w:sz w:val="18"/>
        </w:rPr>
        <w:t>委托单位：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                              </w:t>
      </w:r>
      <w:r>
        <w:rPr>
          <w:rFonts w:hint="eastAsia" w:ascii="宋体" w:hAnsi="宋体" w:eastAsia="宋体" w:cs="宋体"/>
          <w:color w:val="auto"/>
          <w:sz w:val="18"/>
          <w:u w:val="single"/>
        </w:rPr>
        <w:t xml:space="preserve">                        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</w:t>
      </w:r>
      <w:r>
        <w:rPr>
          <w:rFonts w:ascii="宋体" w:hAnsi="宋体" w:eastAsia="宋体" w:cs="宋体"/>
          <w:color w:val="auto"/>
          <w:sz w:val="18"/>
        </w:rPr>
        <w:t xml:space="preserve"> </w:t>
      </w:r>
      <w:r>
        <w:rPr>
          <w:rFonts w:ascii="宋体" w:hAnsi="宋体" w:eastAsia="宋体" w:cs="宋体"/>
          <w:color w:val="auto"/>
          <w:spacing w:val="-1"/>
          <w:sz w:val="18"/>
        </w:rPr>
        <w:t>报告编号：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</w:t>
      </w:r>
    </w:p>
    <w:p w14:paraId="669E82F7">
      <w:pPr>
        <w:spacing w:line="240" w:lineRule="auto"/>
        <w:ind w:left="263" w:hanging="263" w:hangingChars="148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ascii="宋体" w:hAnsi="宋体" w:eastAsia="宋体" w:cs="宋体"/>
          <w:color w:val="auto"/>
          <w:spacing w:val="-1"/>
          <w:sz w:val="18"/>
        </w:rPr>
        <w:t>工程名称：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                             </w:t>
      </w:r>
    </w:p>
    <w:p w14:paraId="5FC901FE">
      <w:pPr>
        <w:spacing w:line="240" w:lineRule="auto"/>
        <w:ind w:left="263" w:hanging="263" w:hangingChars="148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hint="eastAsia" w:ascii="宋体" w:hAnsi="宋体" w:eastAsia="宋体" w:cs="宋体"/>
          <w:color w:val="auto"/>
          <w:spacing w:val="-1"/>
          <w:sz w:val="18"/>
        </w:rPr>
        <w:t>施工单位：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 </w:t>
      </w:r>
      <w:r>
        <w:rPr>
          <w:rFonts w:hint="eastAsia" w:ascii="宋体" w:hAnsi="宋体" w:eastAsia="宋体" w:cs="宋体"/>
          <w:color w:val="auto"/>
          <w:sz w:val="18"/>
        </w:rPr>
        <w:t xml:space="preserve"> </w:t>
      </w:r>
      <w:r>
        <w:rPr>
          <w:rFonts w:ascii="宋体" w:hAnsi="宋体" w:eastAsia="宋体" w:cs="宋体"/>
          <w:color w:val="auto"/>
          <w:sz w:val="18"/>
        </w:rPr>
        <w:t>工程部位：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</w:t>
      </w:r>
      <w:r>
        <w:rPr>
          <w:rFonts w:ascii="宋体" w:hAnsi="宋体" w:eastAsia="宋体" w:cs="宋体"/>
          <w:color w:val="auto"/>
          <w:spacing w:val="-1"/>
          <w:sz w:val="18"/>
          <w:u w:val="single"/>
        </w:rPr>
        <w:t xml:space="preserve">                </w:t>
      </w:r>
    </w:p>
    <w:p w14:paraId="07846A3B">
      <w:pPr>
        <w:spacing w:line="240" w:lineRule="auto"/>
        <w:ind w:hanging="3"/>
        <w:jc w:val="left"/>
        <w:rPr>
          <w:rFonts w:hint="eastAsia" w:ascii="宋体" w:hAnsi="宋体" w:eastAsia="宋体" w:cs="宋体"/>
          <w:color w:val="auto"/>
          <w:spacing w:val="-1"/>
          <w:sz w:val="18"/>
        </w:rPr>
      </w:pPr>
      <w:r>
        <w:rPr>
          <w:rFonts w:ascii="宋体" w:hAnsi="宋体" w:eastAsia="宋体" w:cs="宋体"/>
          <w:color w:val="auto"/>
          <w:spacing w:val="-1"/>
          <w:sz w:val="18"/>
        </w:rPr>
        <w:t>见证单位：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  </w:t>
      </w:r>
      <w:r>
        <w:rPr>
          <w:rFonts w:ascii="宋体" w:hAnsi="宋体" w:eastAsia="宋体" w:cs="宋体"/>
          <w:color w:val="auto"/>
          <w:spacing w:val="-1"/>
          <w:sz w:val="18"/>
        </w:rPr>
        <w:t>见证人</w:t>
      </w:r>
      <w:r>
        <w:rPr>
          <w:rFonts w:hint="eastAsia" w:ascii="宋体" w:hAnsi="宋体" w:eastAsia="宋体" w:cs="宋体"/>
          <w:color w:val="auto"/>
          <w:spacing w:val="-1"/>
          <w:sz w:val="18"/>
        </w:rPr>
        <w:t>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</w:t>
      </w:r>
    </w:p>
    <w:tbl>
      <w:tblPr>
        <w:tblStyle w:val="40"/>
        <w:tblW w:w="8664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74"/>
        <w:gridCol w:w="250"/>
        <w:gridCol w:w="995"/>
        <w:gridCol w:w="957"/>
        <w:gridCol w:w="45"/>
        <w:gridCol w:w="199"/>
        <w:gridCol w:w="780"/>
        <w:gridCol w:w="657"/>
        <w:gridCol w:w="348"/>
        <w:gridCol w:w="482"/>
        <w:gridCol w:w="518"/>
        <w:gridCol w:w="340"/>
        <w:gridCol w:w="279"/>
        <w:gridCol w:w="353"/>
        <w:gridCol w:w="227"/>
        <w:gridCol w:w="525"/>
        <w:gridCol w:w="315"/>
        <w:gridCol w:w="920"/>
      </w:tblGrid>
      <w:tr w14:paraId="50CFDED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474" w:type="dxa"/>
            <w:vMerge w:val="restart"/>
            <w:tcBorders>
              <w:tl2br w:val="nil"/>
              <w:tr2bl w:val="nil"/>
            </w:tcBorders>
            <w:vAlign w:val="center"/>
          </w:tcPr>
          <w:p w14:paraId="18373D16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样品</w:t>
            </w:r>
            <w:r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信息</w:t>
            </w:r>
          </w:p>
        </w:tc>
        <w:tc>
          <w:tcPr>
            <w:tcW w:w="1245" w:type="dxa"/>
            <w:gridSpan w:val="2"/>
            <w:tcBorders>
              <w:tl2br w:val="nil"/>
              <w:tr2bl w:val="nil"/>
            </w:tcBorders>
            <w:vAlign w:val="center"/>
          </w:tcPr>
          <w:p w14:paraId="493C18C7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样品编号</w:t>
            </w:r>
          </w:p>
        </w:tc>
        <w:tc>
          <w:tcPr>
            <w:tcW w:w="1201" w:type="dxa"/>
            <w:gridSpan w:val="3"/>
            <w:tcBorders>
              <w:tl2br w:val="nil"/>
              <w:tr2bl w:val="nil"/>
            </w:tcBorders>
            <w:vAlign w:val="center"/>
          </w:tcPr>
          <w:p w14:paraId="428F1AFC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437" w:type="dxa"/>
            <w:gridSpan w:val="2"/>
            <w:tcBorders>
              <w:tl2br w:val="nil"/>
              <w:tr2bl w:val="nil"/>
            </w:tcBorders>
            <w:vAlign w:val="center"/>
          </w:tcPr>
          <w:p w14:paraId="6132027D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样品名称</w:t>
            </w:r>
          </w:p>
        </w:tc>
        <w:tc>
          <w:tcPr>
            <w:tcW w:w="1967" w:type="dxa"/>
            <w:gridSpan w:val="5"/>
            <w:tcBorders>
              <w:tl2br w:val="nil"/>
              <w:tr2bl w:val="nil"/>
            </w:tcBorders>
            <w:vAlign w:val="center"/>
          </w:tcPr>
          <w:p w14:paraId="2911263E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105" w:type="dxa"/>
            <w:gridSpan w:val="3"/>
            <w:tcBorders>
              <w:tl2br w:val="nil"/>
              <w:tr2bl w:val="nil"/>
            </w:tcBorders>
            <w:vAlign w:val="center"/>
          </w:tcPr>
          <w:p w14:paraId="10B69D47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检测类别</w:t>
            </w:r>
          </w:p>
        </w:tc>
        <w:tc>
          <w:tcPr>
            <w:tcW w:w="1235" w:type="dxa"/>
            <w:gridSpan w:val="2"/>
            <w:tcBorders>
              <w:tl2br w:val="nil"/>
              <w:tr2bl w:val="nil"/>
            </w:tcBorders>
            <w:vAlign w:val="center"/>
          </w:tcPr>
          <w:p w14:paraId="3F6A1C17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7B0389F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474" w:type="dxa"/>
            <w:vMerge w:val="continue"/>
            <w:tcBorders>
              <w:tl2br w:val="nil"/>
              <w:tr2bl w:val="nil"/>
            </w:tcBorders>
            <w:vAlign w:val="center"/>
          </w:tcPr>
          <w:p w14:paraId="2135A4CD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1245" w:type="dxa"/>
            <w:gridSpan w:val="2"/>
            <w:tcBorders>
              <w:tl2br w:val="nil"/>
              <w:tr2bl w:val="nil"/>
            </w:tcBorders>
            <w:vAlign w:val="center"/>
          </w:tcPr>
          <w:p w14:paraId="1A3889D7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规格</w:t>
            </w:r>
          </w:p>
        </w:tc>
        <w:tc>
          <w:tcPr>
            <w:tcW w:w="1201" w:type="dxa"/>
            <w:gridSpan w:val="3"/>
            <w:tcBorders>
              <w:tl2br w:val="nil"/>
              <w:tr2bl w:val="nil"/>
            </w:tcBorders>
            <w:vAlign w:val="center"/>
          </w:tcPr>
          <w:p w14:paraId="04F87B08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437" w:type="dxa"/>
            <w:gridSpan w:val="2"/>
            <w:tcBorders>
              <w:tl2br w:val="nil"/>
              <w:tr2bl w:val="nil"/>
            </w:tcBorders>
            <w:vAlign w:val="center"/>
          </w:tcPr>
          <w:p w14:paraId="679C9956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样品数量</w:t>
            </w:r>
          </w:p>
        </w:tc>
        <w:tc>
          <w:tcPr>
            <w:tcW w:w="1967" w:type="dxa"/>
            <w:gridSpan w:val="5"/>
            <w:tcBorders>
              <w:tl2br w:val="nil"/>
              <w:tr2bl w:val="nil"/>
            </w:tcBorders>
            <w:vAlign w:val="center"/>
          </w:tcPr>
          <w:p w14:paraId="18605E25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105" w:type="dxa"/>
            <w:gridSpan w:val="3"/>
            <w:tcBorders>
              <w:tl2br w:val="nil"/>
              <w:tr2bl w:val="nil"/>
            </w:tcBorders>
            <w:vAlign w:val="center"/>
          </w:tcPr>
          <w:p w14:paraId="3CF56663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样品描述</w:t>
            </w:r>
          </w:p>
        </w:tc>
        <w:tc>
          <w:tcPr>
            <w:tcW w:w="1235" w:type="dxa"/>
            <w:gridSpan w:val="2"/>
            <w:tcBorders>
              <w:tl2br w:val="nil"/>
              <w:tr2bl w:val="nil"/>
            </w:tcBorders>
            <w:vAlign w:val="center"/>
          </w:tcPr>
          <w:p w14:paraId="6D01005B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110E9BB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474" w:type="dxa"/>
            <w:vMerge w:val="continue"/>
            <w:tcBorders>
              <w:tl2br w:val="nil"/>
              <w:tr2bl w:val="nil"/>
            </w:tcBorders>
            <w:vAlign w:val="center"/>
          </w:tcPr>
          <w:p w14:paraId="2C5A1C6A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1245" w:type="dxa"/>
            <w:gridSpan w:val="2"/>
            <w:tcBorders>
              <w:tl2br w:val="nil"/>
              <w:tr2bl w:val="nil"/>
            </w:tcBorders>
            <w:vAlign w:val="center"/>
          </w:tcPr>
          <w:p w14:paraId="3876588B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代表批量</w:t>
            </w:r>
          </w:p>
        </w:tc>
        <w:tc>
          <w:tcPr>
            <w:tcW w:w="1201" w:type="dxa"/>
            <w:gridSpan w:val="3"/>
            <w:tcBorders>
              <w:tl2br w:val="nil"/>
              <w:tr2bl w:val="nil"/>
            </w:tcBorders>
            <w:vAlign w:val="center"/>
          </w:tcPr>
          <w:p w14:paraId="1231BD73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437" w:type="dxa"/>
            <w:gridSpan w:val="2"/>
            <w:tcBorders>
              <w:tl2br w:val="nil"/>
              <w:tr2bl w:val="nil"/>
            </w:tcBorders>
            <w:vAlign w:val="center"/>
          </w:tcPr>
          <w:p w14:paraId="61B37769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生产厂家或产地</w:t>
            </w:r>
          </w:p>
        </w:tc>
        <w:tc>
          <w:tcPr>
            <w:tcW w:w="1967" w:type="dxa"/>
            <w:gridSpan w:val="5"/>
            <w:tcBorders>
              <w:tl2br w:val="nil"/>
              <w:tr2bl w:val="nil"/>
            </w:tcBorders>
            <w:vAlign w:val="center"/>
          </w:tcPr>
          <w:p w14:paraId="58758E74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105" w:type="dxa"/>
            <w:gridSpan w:val="3"/>
            <w:tcBorders>
              <w:tl2br w:val="nil"/>
              <w:tr2bl w:val="nil"/>
            </w:tcBorders>
            <w:vAlign w:val="center"/>
          </w:tcPr>
          <w:p w14:paraId="5B682D3D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样品来源</w:t>
            </w:r>
          </w:p>
        </w:tc>
        <w:tc>
          <w:tcPr>
            <w:tcW w:w="1235" w:type="dxa"/>
            <w:gridSpan w:val="2"/>
            <w:tcBorders>
              <w:tl2br w:val="nil"/>
              <w:tr2bl w:val="nil"/>
            </w:tcBorders>
            <w:vAlign w:val="center"/>
          </w:tcPr>
          <w:p w14:paraId="04F583A6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5F31E5B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474" w:type="dxa"/>
            <w:vMerge w:val="restart"/>
            <w:tcBorders>
              <w:tl2br w:val="nil"/>
              <w:tr2bl w:val="nil"/>
            </w:tcBorders>
            <w:vAlign w:val="center"/>
          </w:tcPr>
          <w:p w14:paraId="6F129555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检测</w:t>
            </w:r>
          </w:p>
          <w:p w14:paraId="68249BD0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信</w:t>
            </w: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息</w:t>
            </w:r>
          </w:p>
        </w:tc>
        <w:tc>
          <w:tcPr>
            <w:tcW w:w="1245" w:type="dxa"/>
            <w:gridSpan w:val="2"/>
            <w:tcBorders>
              <w:tl2br w:val="nil"/>
              <w:tr2bl w:val="nil"/>
            </w:tcBorders>
            <w:vAlign w:val="center"/>
          </w:tcPr>
          <w:p w14:paraId="2597587C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收样日期</w:t>
            </w:r>
          </w:p>
        </w:tc>
        <w:tc>
          <w:tcPr>
            <w:tcW w:w="1201" w:type="dxa"/>
            <w:gridSpan w:val="3"/>
            <w:tcBorders>
              <w:tl2br w:val="nil"/>
              <w:tr2bl w:val="nil"/>
            </w:tcBorders>
            <w:vAlign w:val="center"/>
          </w:tcPr>
          <w:p w14:paraId="09F6273F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437" w:type="dxa"/>
            <w:gridSpan w:val="2"/>
            <w:tcBorders>
              <w:tl2br w:val="nil"/>
              <w:tr2bl w:val="nil"/>
            </w:tcBorders>
            <w:vAlign w:val="center"/>
          </w:tcPr>
          <w:p w14:paraId="7E897073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检测日期</w:t>
            </w:r>
          </w:p>
        </w:tc>
        <w:tc>
          <w:tcPr>
            <w:tcW w:w="1967" w:type="dxa"/>
            <w:gridSpan w:val="5"/>
            <w:tcBorders>
              <w:tl2br w:val="nil"/>
              <w:tr2bl w:val="nil"/>
            </w:tcBorders>
            <w:vAlign w:val="center"/>
          </w:tcPr>
          <w:p w14:paraId="2E52E667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105" w:type="dxa"/>
            <w:gridSpan w:val="3"/>
            <w:tcBorders>
              <w:tl2br w:val="nil"/>
              <w:tr2bl w:val="nil"/>
            </w:tcBorders>
            <w:vAlign w:val="center"/>
          </w:tcPr>
          <w:p w14:paraId="7CA2C892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检测环境</w:t>
            </w:r>
          </w:p>
        </w:tc>
        <w:tc>
          <w:tcPr>
            <w:tcW w:w="1235" w:type="dxa"/>
            <w:gridSpan w:val="2"/>
            <w:tcBorders>
              <w:tl2br w:val="nil"/>
              <w:tr2bl w:val="nil"/>
            </w:tcBorders>
            <w:vAlign w:val="center"/>
          </w:tcPr>
          <w:p w14:paraId="6660204C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72D296B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474" w:type="dxa"/>
            <w:vMerge w:val="continue"/>
            <w:tcBorders>
              <w:tl2br w:val="nil"/>
              <w:tr2bl w:val="nil"/>
            </w:tcBorders>
            <w:vAlign w:val="center"/>
          </w:tcPr>
          <w:p w14:paraId="30B445D2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245" w:type="dxa"/>
            <w:gridSpan w:val="2"/>
            <w:tcBorders>
              <w:tl2br w:val="nil"/>
              <w:tr2bl w:val="nil"/>
            </w:tcBorders>
            <w:vAlign w:val="center"/>
          </w:tcPr>
          <w:p w14:paraId="4B71EE17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检测地址</w:t>
            </w:r>
          </w:p>
        </w:tc>
        <w:tc>
          <w:tcPr>
            <w:tcW w:w="6945" w:type="dxa"/>
            <w:gridSpan w:val="15"/>
            <w:tcBorders>
              <w:tl2br w:val="nil"/>
              <w:tr2bl w:val="nil"/>
            </w:tcBorders>
            <w:vAlign w:val="center"/>
          </w:tcPr>
          <w:p w14:paraId="7BA87D95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0AFC150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474" w:type="dxa"/>
            <w:vMerge w:val="continue"/>
            <w:tcBorders>
              <w:tl2br w:val="nil"/>
              <w:tr2bl w:val="nil"/>
            </w:tcBorders>
            <w:vAlign w:val="center"/>
          </w:tcPr>
          <w:p w14:paraId="1E52ED1E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1245" w:type="dxa"/>
            <w:gridSpan w:val="2"/>
            <w:tcBorders>
              <w:tl2br w:val="nil"/>
              <w:tr2bl w:val="nil"/>
            </w:tcBorders>
            <w:vAlign w:val="center"/>
          </w:tcPr>
          <w:p w14:paraId="2AE4D42D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主要设备</w:t>
            </w:r>
          </w:p>
        </w:tc>
        <w:tc>
          <w:tcPr>
            <w:tcW w:w="6945" w:type="dxa"/>
            <w:gridSpan w:val="15"/>
            <w:tcBorders>
              <w:tl2br w:val="nil"/>
              <w:tr2bl w:val="nil"/>
            </w:tcBorders>
            <w:vAlign w:val="center"/>
          </w:tcPr>
          <w:p w14:paraId="23BD4B10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4917ABE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474" w:type="dxa"/>
            <w:vMerge w:val="continue"/>
            <w:tcBorders>
              <w:tl2br w:val="nil"/>
              <w:tr2bl w:val="nil"/>
            </w:tcBorders>
            <w:vAlign w:val="center"/>
          </w:tcPr>
          <w:p w14:paraId="1A31DB1F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1245" w:type="dxa"/>
            <w:gridSpan w:val="2"/>
            <w:tcBorders>
              <w:tl2br w:val="nil"/>
              <w:tr2bl w:val="nil"/>
            </w:tcBorders>
            <w:vAlign w:val="center"/>
          </w:tcPr>
          <w:p w14:paraId="39CE355B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判定依据</w:t>
            </w:r>
          </w:p>
        </w:tc>
        <w:tc>
          <w:tcPr>
            <w:tcW w:w="6945" w:type="dxa"/>
            <w:gridSpan w:val="15"/>
            <w:tcBorders>
              <w:tl2br w:val="nil"/>
              <w:tr2bl w:val="nil"/>
            </w:tcBorders>
            <w:vAlign w:val="center"/>
          </w:tcPr>
          <w:p w14:paraId="245736E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6A76647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474" w:type="dxa"/>
            <w:vMerge w:val="restart"/>
            <w:tcBorders>
              <w:tl2br w:val="nil"/>
              <w:tr2bl w:val="nil"/>
            </w:tcBorders>
            <w:vAlign w:val="center"/>
          </w:tcPr>
          <w:p w14:paraId="52CCD3AB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序号</w:t>
            </w:r>
          </w:p>
        </w:tc>
        <w:tc>
          <w:tcPr>
            <w:tcW w:w="2202" w:type="dxa"/>
            <w:gridSpan w:val="3"/>
            <w:vMerge w:val="restart"/>
            <w:tcBorders>
              <w:tl2br w:val="nil"/>
              <w:tr2bl w:val="nil"/>
            </w:tcBorders>
            <w:vAlign w:val="center"/>
          </w:tcPr>
          <w:p w14:paraId="654B0BE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检测项目</w:t>
            </w:r>
          </w:p>
        </w:tc>
        <w:tc>
          <w:tcPr>
            <w:tcW w:w="1681" w:type="dxa"/>
            <w:gridSpan w:val="4"/>
            <w:vMerge w:val="restart"/>
            <w:tcBorders>
              <w:tl2br w:val="nil"/>
              <w:tr2bl w:val="nil"/>
            </w:tcBorders>
            <w:vAlign w:val="center"/>
          </w:tcPr>
          <w:p w14:paraId="597261FB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检测依据</w:t>
            </w:r>
          </w:p>
        </w:tc>
        <w:tc>
          <w:tcPr>
            <w:tcW w:w="2547" w:type="dxa"/>
            <w:gridSpan w:val="7"/>
            <w:tcBorders>
              <w:tl2br w:val="nil"/>
              <w:tr2bl w:val="nil"/>
            </w:tcBorders>
            <w:vAlign w:val="center"/>
          </w:tcPr>
          <w:p w14:paraId="39EA8E9E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技术要求</w:t>
            </w:r>
          </w:p>
        </w:tc>
        <w:tc>
          <w:tcPr>
            <w:tcW w:w="840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5697D0A2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检测结果</w:t>
            </w:r>
          </w:p>
        </w:tc>
        <w:tc>
          <w:tcPr>
            <w:tcW w:w="920" w:type="dxa"/>
            <w:vMerge w:val="restart"/>
            <w:tcBorders>
              <w:tl2br w:val="nil"/>
              <w:tr2bl w:val="nil"/>
            </w:tcBorders>
            <w:vAlign w:val="center"/>
          </w:tcPr>
          <w:p w14:paraId="536A834F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3"/>
                <w:sz w:val="18"/>
              </w:rPr>
              <w:t>单项判定</w:t>
            </w:r>
          </w:p>
        </w:tc>
      </w:tr>
      <w:tr w14:paraId="163CB3A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474" w:type="dxa"/>
            <w:vMerge w:val="continue"/>
            <w:tcBorders>
              <w:tl2br w:val="nil"/>
              <w:tr2bl w:val="nil"/>
            </w:tcBorders>
            <w:vAlign w:val="center"/>
          </w:tcPr>
          <w:p w14:paraId="5E0FCD34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bookmarkStart w:id="12" w:name="OLE_LINK2" w:colFirst="3" w:colLast="5"/>
          </w:p>
        </w:tc>
        <w:tc>
          <w:tcPr>
            <w:tcW w:w="2202" w:type="dxa"/>
            <w:gridSpan w:val="3"/>
            <w:vMerge w:val="continue"/>
            <w:tcBorders>
              <w:tl2br w:val="nil"/>
              <w:tr2bl w:val="nil"/>
            </w:tcBorders>
            <w:vAlign w:val="center"/>
          </w:tcPr>
          <w:p w14:paraId="513021FC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681" w:type="dxa"/>
            <w:gridSpan w:val="4"/>
            <w:vMerge w:val="continue"/>
            <w:tcBorders>
              <w:tl2br w:val="nil"/>
              <w:tr2bl w:val="nil"/>
            </w:tcBorders>
            <w:vAlign w:val="center"/>
          </w:tcPr>
          <w:p w14:paraId="3FAB1A86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30" w:type="dxa"/>
            <w:gridSpan w:val="2"/>
            <w:tcBorders>
              <w:tl2br w:val="nil"/>
              <w:tr2bl w:val="nil"/>
            </w:tcBorders>
            <w:vAlign w:val="center"/>
          </w:tcPr>
          <w:p w14:paraId="6AA16C46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Ⅰ类</w:t>
            </w:r>
          </w:p>
        </w:tc>
        <w:tc>
          <w:tcPr>
            <w:tcW w:w="858" w:type="dxa"/>
            <w:gridSpan w:val="2"/>
            <w:tcBorders>
              <w:tl2br w:val="nil"/>
              <w:tr2bl w:val="nil"/>
            </w:tcBorders>
            <w:vAlign w:val="center"/>
          </w:tcPr>
          <w:p w14:paraId="1F8BF642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Ⅱ类</w:t>
            </w:r>
          </w:p>
        </w:tc>
        <w:tc>
          <w:tcPr>
            <w:tcW w:w="859" w:type="dxa"/>
            <w:gridSpan w:val="3"/>
            <w:tcBorders>
              <w:tl2br w:val="nil"/>
              <w:tr2bl w:val="nil"/>
            </w:tcBorders>
            <w:vAlign w:val="center"/>
          </w:tcPr>
          <w:p w14:paraId="34FBECAE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Ⅲ类</w:t>
            </w:r>
          </w:p>
        </w:tc>
        <w:tc>
          <w:tcPr>
            <w:tcW w:w="84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11E7B8B7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920" w:type="dxa"/>
            <w:vMerge w:val="continue"/>
            <w:tcBorders>
              <w:tl2br w:val="nil"/>
              <w:tr2bl w:val="nil"/>
            </w:tcBorders>
            <w:vAlign w:val="center"/>
          </w:tcPr>
          <w:p w14:paraId="4B16B434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7AA0332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474" w:type="dxa"/>
            <w:tcBorders>
              <w:tl2br w:val="nil"/>
              <w:tr2bl w:val="nil"/>
            </w:tcBorders>
            <w:vAlign w:val="center"/>
          </w:tcPr>
          <w:p w14:paraId="6B7C065F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1</w:t>
            </w:r>
          </w:p>
        </w:tc>
        <w:tc>
          <w:tcPr>
            <w:tcW w:w="2202" w:type="dxa"/>
            <w:gridSpan w:val="3"/>
            <w:tcBorders>
              <w:tl2br w:val="nil"/>
              <w:tr2bl w:val="nil"/>
            </w:tcBorders>
            <w:vAlign w:val="center"/>
          </w:tcPr>
          <w:p w14:paraId="652F0902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含泥量</w:t>
            </w:r>
            <w:bookmarkStart w:id="13" w:name="OLE_LINK1"/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（%）</w:t>
            </w:r>
            <w:bookmarkEnd w:id="13"/>
          </w:p>
        </w:tc>
        <w:tc>
          <w:tcPr>
            <w:tcW w:w="1681" w:type="dxa"/>
            <w:gridSpan w:val="4"/>
            <w:tcBorders>
              <w:tl2br w:val="nil"/>
              <w:tr2bl w:val="nil"/>
            </w:tcBorders>
            <w:vAlign w:val="center"/>
          </w:tcPr>
          <w:p w14:paraId="298CA606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30" w:type="dxa"/>
            <w:gridSpan w:val="2"/>
            <w:tcBorders>
              <w:tl2br w:val="nil"/>
              <w:tr2bl w:val="nil"/>
            </w:tcBorders>
            <w:vAlign w:val="center"/>
          </w:tcPr>
          <w:p w14:paraId="44C45E54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58" w:type="dxa"/>
            <w:gridSpan w:val="2"/>
            <w:tcBorders>
              <w:tl2br w:val="nil"/>
              <w:tr2bl w:val="nil"/>
            </w:tcBorders>
            <w:vAlign w:val="center"/>
          </w:tcPr>
          <w:p w14:paraId="16C8D1A4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59" w:type="dxa"/>
            <w:gridSpan w:val="3"/>
            <w:tcBorders>
              <w:tl2br w:val="nil"/>
              <w:tr2bl w:val="nil"/>
            </w:tcBorders>
            <w:vAlign w:val="center"/>
          </w:tcPr>
          <w:p w14:paraId="38BF43DF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40" w:type="dxa"/>
            <w:gridSpan w:val="2"/>
            <w:tcBorders>
              <w:tl2br w:val="nil"/>
              <w:tr2bl w:val="nil"/>
            </w:tcBorders>
            <w:vAlign w:val="center"/>
          </w:tcPr>
          <w:p w14:paraId="76565F47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920" w:type="dxa"/>
            <w:tcBorders>
              <w:tl2br w:val="nil"/>
              <w:tr2bl w:val="nil"/>
            </w:tcBorders>
            <w:vAlign w:val="center"/>
          </w:tcPr>
          <w:p w14:paraId="6AA33578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bookmarkEnd w:id="12"/>
      <w:tr w14:paraId="56016A0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474" w:type="dxa"/>
            <w:tcBorders>
              <w:tl2br w:val="nil"/>
              <w:tr2bl w:val="nil"/>
            </w:tcBorders>
            <w:vAlign w:val="center"/>
          </w:tcPr>
          <w:p w14:paraId="3C86D628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2</w:t>
            </w:r>
          </w:p>
        </w:tc>
        <w:tc>
          <w:tcPr>
            <w:tcW w:w="2202" w:type="dxa"/>
            <w:gridSpan w:val="3"/>
            <w:tcBorders>
              <w:tl2br w:val="nil"/>
              <w:tr2bl w:val="nil"/>
            </w:tcBorders>
            <w:vAlign w:val="center"/>
          </w:tcPr>
          <w:p w14:paraId="3D3E8984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泥块含量（%）</w:t>
            </w:r>
          </w:p>
        </w:tc>
        <w:tc>
          <w:tcPr>
            <w:tcW w:w="1681" w:type="dxa"/>
            <w:gridSpan w:val="4"/>
            <w:tcBorders>
              <w:tl2br w:val="nil"/>
              <w:tr2bl w:val="nil"/>
            </w:tcBorders>
            <w:vAlign w:val="center"/>
          </w:tcPr>
          <w:p w14:paraId="2A80A603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30" w:type="dxa"/>
            <w:gridSpan w:val="2"/>
            <w:tcBorders>
              <w:tl2br w:val="nil"/>
              <w:tr2bl w:val="nil"/>
            </w:tcBorders>
            <w:vAlign w:val="center"/>
          </w:tcPr>
          <w:p w14:paraId="7EC22D2C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58" w:type="dxa"/>
            <w:gridSpan w:val="2"/>
            <w:tcBorders>
              <w:tl2br w:val="nil"/>
              <w:tr2bl w:val="nil"/>
            </w:tcBorders>
            <w:vAlign w:val="center"/>
          </w:tcPr>
          <w:p w14:paraId="2BB5EFE4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59" w:type="dxa"/>
            <w:gridSpan w:val="3"/>
            <w:tcBorders>
              <w:tl2br w:val="nil"/>
              <w:tr2bl w:val="nil"/>
            </w:tcBorders>
            <w:vAlign w:val="center"/>
          </w:tcPr>
          <w:p w14:paraId="380919B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40" w:type="dxa"/>
            <w:gridSpan w:val="2"/>
            <w:tcBorders>
              <w:tl2br w:val="nil"/>
              <w:tr2bl w:val="nil"/>
            </w:tcBorders>
            <w:vAlign w:val="center"/>
          </w:tcPr>
          <w:p w14:paraId="4A931BB8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920" w:type="dxa"/>
            <w:tcBorders>
              <w:tl2br w:val="nil"/>
              <w:tr2bl w:val="nil"/>
            </w:tcBorders>
            <w:vAlign w:val="center"/>
          </w:tcPr>
          <w:p w14:paraId="33C443C5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23AE41E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474" w:type="dxa"/>
            <w:vMerge w:val="restart"/>
            <w:tcBorders>
              <w:tl2br w:val="nil"/>
              <w:tr2bl w:val="nil"/>
            </w:tcBorders>
            <w:vAlign w:val="center"/>
          </w:tcPr>
          <w:p w14:paraId="68BE5CC5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3</w:t>
            </w:r>
          </w:p>
        </w:tc>
        <w:tc>
          <w:tcPr>
            <w:tcW w:w="2202" w:type="dxa"/>
            <w:gridSpan w:val="3"/>
            <w:tcBorders>
              <w:tl2br w:val="nil"/>
              <w:tr2bl w:val="nil"/>
            </w:tcBorders>
            <w:vAlign w:val="center"/>
          </w:tcPr>
          <w:p w14:paraId="4FBD4E6B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eastAsia="宋体" w:cs="Calibri"/>
                <w:color w:val="auto"/>
                <w:spacing w:val="-4"/>
                <w:sz w:val="18"/>
                <w:highlight w:val="none"/>
                <w:lang w:bidi="ar"/>
              </w:rPr>
              <w:t>亚甲蓝</w:t>
            </w:r>
            <w:r>
              <w:rPr>
                <w:rFonts w:hint="eastAsia" w:eastAsia="宋体" w:cs="Calibri"/>
                <w:color w:val="auto"/>
                <w:spacing w:val="-4"/>
                <w:sz w:val="18"/>
                <w:highlight w:val="none"/>
                <w:lang w:bidi="ar"/>
              </w:rPr>
              <w:t>值（g/kg或快速试验）</w:t>
            </w:r>
          </w:p>
        </w:tc>
        <w:tc>
          <w:tcPr>
            <w:tcW w:w="1681" w:type="dxa"/>
            <w:gridSpan w:val="4"/>
            <w:vMerge w:val="restart"/>
            <w:tcBorders>
              <w:tl2br w:val="nil"/>
              <w:tr2bl w:val="nil"/>
            </w:tcBorders>
            <w:vAlign w:val="center"/>
          </w:tcPr>
          <w:p w14:paraId="1161F3F3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30" w:type="dxa"/>
            <w:gridSpan w:val="2"/>
            <w:tcBorders>
              <w:tl2br w:val="nil"/>
              <w:tr2bl w:val="nil"/>
            </w:tcBorders>
            <w:vAlign w:val="center"/>
          </w:tcPr>
          <w:p w14:paraId="2CFFA986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58" w:type="dxa"/>
            <w:gridSpan w:val="2"/>
            <w:tcBorders>
              <w:tl2br w:val="nil"/>
              <w:tr2bl w:val="nil"/>
            </w:tcBorders>
            <w:vAlign w:val="center"/>
          </w:tcPr>
          <w:p w14:paraId="42755CD1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59" w:type="dxa"/>
            <w:gridSpan w:val="3"/>
            <w:tcBorders>
              <w:tl2br w:val="nil"/>
              <w:tr2bl w:val="nil"/>
            </w:tcBorders>
            <w:vAlign w:val="center"/>
          </w:tcPr>
          <w:p w14:paraId="43FD989F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40" w:type="dxa"/>
            <w:gridSpan w:val="2"/>
            <w:tcBorders>
              <w:tl2br w:val="nil"/>
              <w:tr2bl w:val="nil"/>
            </w:tcBorders>
            <w:vAlign w:val="center"/>
          </w:tcPr>
          <w:p w14:paraId="41392C0B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920" w:type="dxa"/>
            <w:tcBorders>
              <w:tl2br w:val="nil"/>
              <w:tr2bl w:val="nil"/>
            </w:tcBorders>
            <w:vAlign w:val="center"/>
          </w:tcPr>
          <w:p w14:paraId="044DB853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519911C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474" w:type="dxa"/>
            <w:vMerge w:val="continue"/>
            <w:tcBorders>
              <w:tl2br w:val="nil"/>
              <w:tr2bl w:val="nil"/>
            </w:tcBorders>
            <w:vAlign w:val="center"/>
          </w:tcPr>
          <w:p w14:paraId="628E873D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2202" w:type="dxa"/>
            <w:gridSpan w:val="3"/>
            <w:tcBorders>
              <w:tl2br w:val="nil"/>
              <w:tr2bl w:val="nil"/>
            </w:tcBorders>
            <w:vAlign w:val="center"/>
          </w:tcPr>
          <w:p w14:paraId="29E8DBD6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石粉含量（%）</w:t>
            </w:r>
          </w:p>
        </w:tc>
        <w:tc>
          <w:tcPr>
            <w:tcW w:w="1681" w:type="dxa"/>
            <w:gridSpan w:val="4"/>
            <w:vMerge w:val="continue"/>
            <w:tcBorders>
              <w:tl2br w:val="nil"/>
              <w:tr2bl w:val="nil"/>
            </w:tcBorders>
            <w:vAlign w:val="center"/>
          </w:tcPr>
          <w:p w14:paraId="6A2D53D1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30" w:type="dxa"/>
            <w:gridSpan w:val="2"/>
            <w:tcBorders>
              <w:tl2br w:val="nil"/>
              <w:tr2bl w:val="nil"/>
            </w:tcBorders>
            <w:vAlign w:val="center"/>
          </w:tcPr>
          <w:p w14:paraId="0AFFBBF4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58" w:type="dxa"/>
            <w:gridSpan w:val="2"/>
            <w:tcBorders>
              <w:tl2br w:val="nil"/>
              <w:tr2bl w:val="nil"/>
            </w:tcBorders>
            <w:vAlign w:val="center"/>
          </w:tcPr>
          <w:p w14:paraId="382402E9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59" w:type="dxa"/>
            <w:gridSpan w:val="3"/>
            <w:tcBorders>
              <w:tl2br w:val="nil"/>
              <w:tr2bl w:val="nil"/>
            </w:tcBorders>
            <w:vAlign w:val="center"/>
          </w:tcPr>
          <w:p w14:paraId="5CF0A15C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40" w:type="dxa"/>
            <w:gridSpan w:val="2"/>
            <w:tcBorders>
              <w:tl2br w:val="nil"/>
              <w:tr2bl w:val="nil"/>
            </w:tcBorders>
            <w:vAlign w:val="center"/>
          </w:tcPr>
          <w:p w14:paraId="22CA0F60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920" w:type="dxa"/>
            <w:tcBorders>
              <w:tl2br w:val="nil"/>
              <w:tr2bl w:val="nil"/>
            </w:tcBorders>
            <w:vAlign w:val="center"/>
          </w:tcPr>
          <w:p w14:paraId="0EDA4AE5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78890CB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474" w:type="dxa"/>
            <w:tcBorders>
              <w:tl2br w:val="nil"/>
              <w:tr2bl w:val="nil"/>
            </w:tcBorders>
            <w:vAlign w:val="center"/>
          </w:tcPr>
          <w:p w14:paraId="06BD0173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4</w:t>
            </w:r>
          </w:p>
        </w:tc>
        <w:tc>
          <w:tcPr>
            <w:tcW w:w="2202" w:type="dxa"/>
            <w:gridSpan w:val="3"/>
            <w:tcBorders>
              <w:tl2br w:val="nil"/>
              <w:tr2bl w:val="nil"/>
            </w:tcBorders>
            <w:vAlign w:val="center"/>
          </w:tcPr>
          <w:p w14:paraId="1A1B1D01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压碎指标（%）</w:t>
            </w:r>
          </w:p>
        </w:tc>
        <w:tc>
          <w:tcPr>
            <w:tcW w:w="1681" w:type="dxa"/>
            <w:gridSpan w:val="4"/>
            <w:tcBorders>
              <w:tl2br w:val="nil"/>
              <w:tr2bl w:val="nil"/>
            </w:tcBorders>
            <w:vAlign w:val="center"/>
          </w:tcPr>
          <w:p w14:paraId="4517D14B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30" w:type="dxa"/>
            <w:gridSpan w:val="2"/>
            <w:tcBorders>
              <w:tl2br w:val="nil"/>
              <w:tr2bl w:val="nil"/>
            </w:tcBorders>
            <w:vAlign w:val="center"/>
          </w:tcPr>
          <w:p w14:paraId="3BCF7A64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58" w:type="dxa"/>
            <w:gridSpan w:val="2"/>
            <w:tcBorders>
              <w:tl2br w:val="nil"/>
              <w:tr2bl w:val="nil"/>
            </w:tcBorders>
            <w:vAlign w:val="center"/>
          </w:tcPr>
          <w:p w14:paraId="76D60346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59" w:type="dxa"/>
            <w:gridSpan w:val="3"/>
            <w:tcBorders>
              <w:tl2br w:val="nil"/>
              <w:tr2bl w:val="nil"/>
            </w:tcBorders>
            <w:vAlign w:val="center"/>
          </w:tcPr>
          <w:p w14:paraId="0A320288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40" w:type="dxa"/>
            <w:gridSpan w:val="2"/>
            <w:tcBorders>
              <w:tl2br w:val="nil"/>
              <w:tr2bl w:val="nil"/>
            </w:tcBorders>
            <w:vAlign w:val="center"/>
          </w:tcPr>
          <w:p w14:paraId="30E73F3A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920" w:type="dxa"/>
            <w:tcBorders>
              <w:tl2br w:val="nil"/>
              <w:tr2bl w:val="nil"/>
            </w:tcBorders>
            <w:vAlign w:val="center"/>
          </w:tcPr>
          <w:p w14:paraId="05CA2EBC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499E9B5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474" w:type="dxa"/>
            <w:tcBorders>
              <w:tl2br w:val="nil"/>
              <w:tr2bl w:val="nil"/>
            </w:tcBorders>
            <w:vAlign w:val="center"/>
          </w:tcPr>
          <w:p w14:paraId="5D78B706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5</w:t>
            </w:r>
          </w:p>
        </w:tc>
        <w:tc>
          <w:tcPr>
            <w:tcW w:w="2202" w:type="dxa"/>
            <w:gridSpan w:val="3"/>
            <w:tcBorders>
              <w:tl2br w:val="nil"/>
              <w:tr2bl w:val="nil"/>
            </w:tcBorders>
            <w:vAlign w:val="center"/>
          </w:tcPr>
          <w:p w14:paraId="6896DEE4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坚固性（%）</w:t>
            </w:r>
          </w:p>
        </w:tc>
        <w:tc>
          <w:tcPr>
            <w:tcW w:w="1681" w:type="dxa"/>
            <w:gridSpan w:val="4"/>
            <w:tcBorders>
              <w:tl2br w:val="nil"/>
              <w:tr2bl w:val="nil"/>
            </w:tcBorders>
            <w:vAlign w:val="center"/>
          </w:tcPr>
          <w:p w14:paraId="741FA77D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688" w:type="dxa"/>
            <w:gridSpan w:val="4"/>
            <w:tcBorders>
              <w:tl2br w:val="nil"/>
              <w:tr2bl w:val="nil"/>
            </w:tcBorders>
            <w:vAlign w:val="center"/>
          </w:tcPr>
          <w:p w14:paraId="718716F1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59" w:type="dxa"/>
            <w:gridSpan w:val="3"/>
            <w:tcBorders>
              <w:tl2br w:val="nil"/>
              <w:tr2bl w:val="nil"/>
            </w:tcBorders>
            <w:vAlign w:val="center"/>
          </w:tcPr>
          <w:p w14:paraId="035561FD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40" w:type="dxa"/>
            <w:gridSpan w:val="2"/>
            <w:tcBorders>
              <w:tl2br w:val="nil"/>
              <w:tr2bl w:val="nil"/>
            </w:tcBorders>
            <w:vAlign w:val="center"/>
          </w:tcPr>
          <w:p w14:paraId="21114237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920" w:type="dxa"/>
            <w:tcBorders>
              <w:tl2br w:val="nil"/>
              <w:tr2bl w:val="nil"/>
            </w:tcBorders>
            <w:vAlign w:val="center"/>
          </w:tcPr>
          <w:p w14:paraId="53CE4A68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1200BD5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474" w:type="dxa"/>
            <w:tcBorders>
              <w:tl2br w:val="nil"/>
              <w:tr2bl w:val="nil"/>
            </w:tcBorders>
            <w:vAlign w:val="center"/>
          </w:tcPr>
          <w:p w14:paraId="637145AF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6</w:t>
            </w:r>
          </w:p>
        </w:tc>
        <w:tc>
          <w:tcPr>
            <w:tcW w:w="2202" w:type="dxa"/>
            <w:gridSpan w:val="3"/>
            <w:tcBorders>
              <w:tl2br w:val="nil"/>
              <w:tr2bl w:val="nil"/>
            </w:tcBorders>
            <w:vAlign w:val="center"/>
          </w:tcPr>
          <w:p w14:paraId="4047914D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片状颗粒含量（%）</w:t>
            </w:r>
          </w:p>
        </w:tc>
        <w:tc>
          <w:tcPr>
            <w:tcW w:w="1681" w:type="dxa"/>
            <w:gridSpan w:val="4"/>
            <w:tcBorders>
              <w:tl2br w:val="nil"/>
              <w:tr2bl w:val="nil"/>
            </w:tcBorders>
            <w:vAlign w:val="center"/>
          </w:tcPr>
          <w:p w14:paraId="42BC7DE4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2547" w:type="dxa"/>
            <w:gridSpan w:val="7"/>
            <w:tcBorders>
              <w:tl2br w:val="nil"/>
              <w:tr2bl w:val="nil"/>
            </w:tcBorders>
            <w:vAlign w:val="center"/>
          </w:tcPr>
          <w:p w14:paraId="2AF7AF24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40" w:type="dxa"/>
            <w:gridSpan w:val="2"/>
            <w:tcBorders>
              <w:tl2br w:val="nil"/>
              <w:tr2bl w:val="nil"/>
            </w:tcBorders>
            <w:vAlign w:val="center"/>
          </w:tcPr>
          <w:p w14:paraId="1E4B9AF5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920" w:type="dxa"/>
            <w:tcBorders>
              <w:tl2br w:val="nil"/>
              <w:tr2bl w:val="nil"/>
            </w:tcBorders>
            <w:vAlign w:val="center"/>
          </w:tcPr>
          <w:p w14:paraId="6B234235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45AB572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474" w:type="dxa"/>
            <w:tcBorders>
              <w:tl2br w:val="nil"/>
              <w:tr2bl w:val="nil"/>
            </w:tcBorders>
            <w:vAlign w:val="center"/>
          </w:tcPr>
          <w:p w14:paraId="6402DEA5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7</w:t>
            </w:r>
          </w:p>
        </w:tc>
        <w:tc>
          <w:tcPr>
            <w:tcW w:w="2202" w:type="dxa"/>
            <w:gridSpan w:val="3"/>
            <w:tcBorders>
              <w:tl2br w:val="nil"/>
              <w:tr2bl w:val="nil"/>
            </w:tcBorders>
            <w:vAlign w:val="center"/>
          </w:tcPr>
          <w:p w14:paraId="3C8ECE1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表观密度（kg/m³）</w:t>
            </w:r>
          </w:p>
        </w:tc>
        <w:tc>
          <w:tcPr>
            <w:tcW w:w="1681" w:type="dxa"/>
            <w:gridSpan w:val="4"/>
            <w:tcBorders>
              <w:tl2br w:val="nil"/>
              <w:tr2bl w:val="nil"/>
            </w:tcBorders>
            <w:vAlign w:val="center"/>
          </w:tcPr>
          <w:p w14:paraId="3B8E6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2547" w:type="dxa"/>
            <w:gridSpan w:val="7"/>
            <w:tcBorders>
              <w:tl2br w:val="nil"/>
              <w:tr2bl w:val="nil"/>
            </w:tcBorders>
            <w:vAlign w:val="center"/>
          </w:tcPr>
          <w:p w14:paraId="4572B922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40" w:type="dxa"/>
            <w:gridSpan w:val="2"/>
            <w:tcBorders>
              <w:tl2br w:val="nil"/>
              <w:tr2bl w:val="nil"/>
            </w:tcBorders>
            <w:vAlign w:val="center"/>
          </w:tcPr>
          <w:p w14:paraId="4DA48352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920" w:type="dxa"/>
            <w:tcBorders>
              <w:tl2br w:val="nil"/>
              <w:tr2bl w:val="nil"/>
            </w:tcBorders>
            <w:vAlign w:val="center"/>
          </w:tcPr>
          <w:p w14:paraId="566DA2B8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3101411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474" w:type="dxa"/>
            <w:tcBorders>
              <w:tl2br w:val="nil"/>
              <w:tr2bl w:val="nil"/>
            </w:tcBorders>
            <w:vAlign w:val="center"/>
          </w:tcPr>
          <w:p w14:paraId="717D91CB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8</w:t>
            </w:r>
          </w:p>
        </w:tc>
        <w:tc>
          <w:tcPr>
            <w:tcW w:w="2202" w:type="dxa"/>
            <w:gridSpan w:val="3"/>
            <w:tcBorders>
              <w:tl2br w:val="nil"/>
              <w:tr2bl w:val="nil"/>
            </w:tcBorders>
            <w:vAlign w:val="center"/>
          </w:tcPr>
          <w:p w14:paraId="7764C633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松散堆积密度（kg/m³）</w:t>
            </w:r>
          </w:p>
        </w:tc>
        <w:tc>
          <w:tcPr>
            <w:tcW w:w="1681" w:type="dxa"/>
            <w:gridSpan w:val="4"/>
            <w:tcBorders>
              <w:tl2br w:val="nil"/>
              <w:tr2bl w:val="nil"/>
            </w:tcBorders>
            <w:vAlign w:val="center"/>
          </w:tcPr>
          <w:p w14:paraId="55D00658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2547" w:type="dxa"/>
            <w:gridSpan w:val="7"/>
            <w:tcBorders>
              <w:tl2br w:val="nil"/>
              <w:tr2bl w:val="nil"/>
            </w:tcBorders>
            <w:vAlign w:val="center"/>
          </w:tcPr>
          <w:p w14:paraId="7B19951D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40" w:type="dxa"/>
            <w:gridSpan w:val="2"/>
            <w:tcBorders>
              <w:tl2br w:val="nil"/>
              <w:tr2bl w:val="nil"/>
            </w:tcBorders>
            <w:vAlign w:val="center"/>
          </w:tcPr>
          <w:p w14:paraId="05139954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920" w:type="dxa"/>
            <w:tcBorders>
              <w:tl2br w:val="nil"/>
              <w:tr2bl w:val="nil"/>
            </w:tcBorders>
            <w:vAlign w:val="center"/>
          </w:tcPr>
          <w:p w14:paraId="14151457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5F9AE8C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474" w:type="dxa"/>
            <w:tcBorders>
              <w:tl2br w:val="nil"/>
              <w:tr2bl w:val="nil"/>
            </w:tcBorders>
            <w:vAlign w:val="center"/>
          </w:tcPr>
          <w:p w14:paraId="69FFBC5B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9</w:t>
            </w:r>
          </w:p>
        </w:tc>
        <w:tc>
          <w:tcPr>
            <w:tcW w:w="2202" w:type="dxa"/>
            <w:gridSpan w:val="3"/>
            <w:tcBorders>
              <w:tl2br w:val="nil"/>
              <w:tr2bl w:val="nil"/>
            </w:tcBorders>
            <w:vAlign w:val="center"/>
          </w:tcPr>
          <w:p w14:paraId="698BA3E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空隙率（%）</w:t>
            </w:r>
          </w:p>
        </w:tc>
        <w:tc>
          <w:tcPr>
            <w:tcW w:w="1681" w:type="dxa"/>
            <w:gridSpan w:val="4"/>
            <w:tcBorders>
              <w:tl2br w:val="nil"/>
              <w:tr2bl w:val="nil"/>
            </w:tcBorders>
            <w:vAlign w:val="center"/>
          </w:tcPr>
          <w:p w14:paraId="49268E9D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2547" w:type="dxa"/>
            <w:gridSpan w:val="7"/>
            <w:tcBorders>
              <w:tl2br w:val="nil"/>
              <w:tr2bl w:val="nil"/>
            </w:tcBorders>
            <w:vAlign w:val="center"/>
          </w:tcPr>
          <w:p w14:paraId="00C97743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40" w:type="dxa"/>
            <w:gridSpan w:val="2"/>
            <w:tcBorders>
              <w:tl2br w:val="nil"/>
              <w:tr2bl w:val="nil"/>
            </w:tcBorders>
            <w:vAlign w:val="center"/>
          </w:tcPr>
          <w:p w14:paraId="423C75AE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920" w:type="dxa"/>
            <w:tcBorders>
              <w:tl2br w:val="nil"/>
              <w:tr2bl w:val="nil"/>
            </w:tcBorders>
            <w:vAlign w:val="center"/>
          </w:tcPr>
          <w:p w14:paraId="4DBB7668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06389F6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474" w:type="dxa"/>
            <w:tcBorders>
              <w:tl2br w:val="nil"/>
              <w:tr2bl w:val="nil"/>
            </w:tcBorders>
            <w:vAlign w:val="center"/>
          </w:tcPr>
          <w:p w14:paraId="0A8602E3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10</w:t>
            </w:r>
          </w:p>
        </w:tc>
        <w:tc>
          <w:tcPr>
            <w:tcW w:w="2202" w:type="dxa"/>
            <w:gridSpan w:val="3"/>
            <w:tcBorders>
              <w:tl2br w:val="nil"/>
              <w:tr2bl w:val="nil"/>
            </w:tcBorders>
            <w:vAlign w:val="center"/>
          </w:tcPr>
          <w:p w14:paraId="6FE7F62B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含水率（%）</w:t>
            </w:r>
          </w:p>
        </w:tc>
        <w:tc>
          <w:tcPr>
            <w:tcW w:w="1681" w:type="dxa"/>
            <w:gridSpan w:val="4"/>
            <w:tcBorders>
              <w:tl2br w:val="nil"/>
              <w:tr2bl w:val="nil"/>
            </w:tcBorders>
            <w:vAlign w:val="center"/>
          </w:tcPr>
          <w:p w14:paraId="3839C666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2547" w:type="dxa"/>
            <w:gridSpan w:val="7"/>
            <w:tcBorders>
              <w:tl2br w:val="nil"/>
              <w:tr2bl w:val="nil"/>
            </w:tcBorders>
            <w:vAlign w:val="center"/>
          </w:tcPr>
          <w:p w14:paraId="4ABAC605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40" w:type="dxa"/>
            <w:gridSpan w:val="2"/>
            <w:tcBorders>
              <w:tl2br w:val="nil"/>
              <w:tr2bl w:val="nil"/>
            </w:tcBorders>
            <w:vAlign w:val="center"/>
          </w:tcPr>
          <w:p w14:paraId="222614E3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920" w:type="dxa"/>
            <w:tcBorders>
              <w:tl2br w:val="nil"/>
              <w:tr2bl w:val="nil"/>
            </w:tcBorders>
            <w:vAlign w:val="center"/>
          </w:tcPr>
          <w:p w14:paraId="7B751105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09DE0C3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474" w:type="dxa"/>
            <w:tcBorders>
              <w:tl2br w:val="nil"/>
              <w:tr2bl w:val="nil"/>
            </w:tcBorders>
            <w:vAlign w:val="center"/>
          </w:tcPr>
          <w:p w14:paraId="6C67D640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11</w:t>
            </w:r>
          </w:p>
        </w:tc>
        <w:tc>
          <w:tcPr>
            <w:tcW w:w="2202" w:type="dxa"/>
            <w:gridSpan w:val="3"/>
            <w:tcBorders>
              <w:tl2br w:val="nil"/>
              <w:tr2bl w:val="nil"/>
            </w:tcBorders>
            <w:vAlign w:val="center"/>
          </w:tcPr>
          <w:p w14:paraId="769D2662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饱和面干吸水率（%）</w:t>
            </w:r>
          </w:p>
        </w:tc>
        <w:tc>
          <w:tcPr>
            <w:tcW w:w="1681" w:type="dxa"/>
            <w:gridSpan w:val="4"/>
            <w:tcBorders>
              <w:tl2br w:val="nil"/>
              <w:tr2bl w:val="nil"/>
            </w:tcBorders>
            <w:vAlign w:val="center"/>
          </w:tcPr>
          <w:p w14:paraId="2C9CD57F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2547" w:type="dxa"/>
            <w:gridSpan w:val="7"/>
            <w:tcBorders>
              <w:tl2br w:val="nil"/>
              <w:tr2bl w:val="nil"/>
            </w:tcBorders>
            <w:vAlign w:val="center"/>
          </w:tcPr>
          <w:p w14:paraId="1941E112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40" w:type="dxa"/>
            <w:gridSpan w:val="2"/>
            <w:tcBorders>
              <w:tl2br w:val="nil"/>
              <w:tr2bl w:val="nil"/>
            </w:tcBorders>
            <w:vAlign w:val="center"/>
          </w:tcPr>
          <w:p w14:paraId="19CFC357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920" w:type="dxa"/>
            <w:tcBorders>
              <w:tl2br w:val="nil"/>
              <w:tr2bl w:val="nil"/>
            </w:tcBorders>
            <w:vAlign w:val="center"/>
          </w:tcPr>
          <w:p w14:paraId="74A23284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6EF586E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474" w:type="dxa"/>
            <w:tcBorders>
              <w:tl2br w:val="nil"/>
              <w:tr2bl w:val="nil"/>
            </w:tcBorders>
            <w:vAlign w:val="center"/>
          </w:tcPr>
          <w:p w14:paraId="6ED0516A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12</w:t>
            </w:r>
          </w:p>
        </w:tc>
        <w:tc>
          <w:tcPr>
            <w:tcW w:w="2202" w:type="dxa"/>
            <w:gridSpan w:val="3"/>
            <w:tcBorders>
              <w:tl2br w:val="nil"/>
              <w:tr2bl w:val="nil"/>
            </w:tcBorders>
            <w:vAlign w:val="center"/>
          </w:tcPr>
          <w:p w14:paraId="581068DB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贝壳含量（%）</w:t>
            </w:r>
          </w:p>
        </w:tc>
        <w:tc>
          <w:tcPr>
            <w:tcW w:w="1681" w:type="dxa"/>
            <w:gridSpan w:val="4"/>
            <w:tcBorders>
              <w:tl2br w:val="nil"/>
              <w:tr2bl w:val="nil"/>
            </w:tcBorders>
            <w:vAlign w:val="center"/>
          </w:tcPr>
          <w:p w14:paraId="48F2C191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2547" w:type="dxa"/>
            <w:gridSpan w:val="7"/>
            <w:tcBorders>
              <w:tl2br w:val="nil"/>
              <w:tr2bl w:val="nil"/>
            </w:tcBorders>
            <w:vAlign w:val="center"/>
          </w:tcPr>
          <w:p w14:paraId="320C35A5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40" w:type="dxa"/>
            <w:gridSpan w:val="2"/>
            <w:tcBorders>
              <w:tl2br w:val="nil"/>
              <w:tr2bl w:val="nil"/>
            </w:tcBorders>
            <w:vAlign w:val="center"/>
          </w:tcPr>
          <w:p w14:paraId="6969E499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920" w:type="dxa"/>
            <w:tcBorders>
              <w:tl2br w:val="nil"/>
              <w:tr2bl w:val="nil"/>
            </w:tcBorders>
            <w:vAlign w:val="center"/>
          </w:tcPr>
          <w:p w14:paraId="6CD3EADF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1D948BC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474" w:type="dxa"/>
            <w:tcBorders>
              <w:tl2br w:val="nil"/>
              <w:tr2bl w:val="nil"/>
            </w:tcBorders>
            <w:vAlign w:val="center"/>
          </w:tcPr>
          <w:p w14:paraId="57E0022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13</w:t>
            </w:r>
          </w:p>
        </w:tc>
        <w:tc>
          <w:tcPr>
            <w:tcW w:w="2202" w:type="dxa"/>
            <w:gridSpan w:val="3"/>
            <w:tcBorders>
              <w:tl2br w:val="nil"/>
              <w:tr2bl w:val="nil"/>
            </w:tcBorders>
            <w:vAlign w:val="center"/>
          </w:tcPr>
          <w:p w14:paraId="1B27974B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氯离子含量（%）</w:t>
            </w:r>
          </w:p>
        </w:tc>
        <w:tc>
          <w:tcPr>
            <w:tcW w:w="1681" w:type="dxa"/>
            <w:gridSpan w:val="4"/>
            <w:tcBorders>
              <w:tl2br w:val="nil"/>
              <w:tr2bl w:val="nil"/>
            </w:tcBorders>
            <w:vAlign w:val="center"/>
          </w:tcPr>
          <w:p w14:paraId="4B7570FC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2547" w:type="dxa"/>
            <w:gridSpan w:val="7"/>
            <w:tcBorders>
              <w:tl2br w:val="nil"/>
              <w:tr2bl w:val="nil"/>
            </w:tcBorders>
            <w:vAlign w:val="center"/>
          </w:tcPr>
          <w:p w14:paraId="695C94CD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40" w:type="dxa"/>
            <w:gridSpan w:val="2"/>
            <w:tcBorders>
              <w:tl2br w:val="nil"/>
              <w:tr2bl w:val="nil"/>
            </w:tcBorders>
            <w:vAlign w:val="center"/>
          </w:tcPr>
          <w:p w14:paraId="4016E3E2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920" w:type="dxa"/>
            <w:tcBorders>
              <w:tl2br w:val="nil"/>
              <w:tr2bl w:val="nil"/>
            </w:tcBorders>
            <w:vAlign w:val="center"/>
          </w:tcPr>
          <w:p w14:paraId="296435DA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39394FC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8664" w:type="dxa"/>
            <w:gridSpan w:val="18"/>
            <w:tcBorders>
              <w:tl2br w:val="nil"/>
              <w:tr2bl w:val="nil"/>
            </w:tcBorders>
            <w:vAlign w:val="center"/>
          </w:tcPr>
          <w:p w14:paraId="17676538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颗 粒 级 配</w:t>
            </w:r>
          </w:p>
        </w:tc>
      </w:tr>
      <w:tr w14:paraId="70B3D5C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1719" w:type="dxa"/>
            <w:gridSpan w:val="3"/>
            <w:tcBorders>
              <w:tl2br w:val="nil"/>
              <w:tr2bl w:val="nil"/>
            </w:tcBorders>
            <w:vAlign w:val="center"/>
          </w:tcPr>
          <w:p w14:paraId="453BA89C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方筛孔尺寸（mm）</w:t>
            </w:r>
          </w:p>
        </w:tc>
        <w:tc>
          <w:tcPr>
            <w:tcW w:w="1002" w:type="dxa"/>
            <w:gridSpan w:val="2"/>
            <w:tcBorders>
              <w:tl2br w:val="nil"/>
              <w:tr2bl w:val="nil"/>
            </w:tcBorders>
            <w:vAlign w:val="center"/>
          </w:tcPr>
          <w:p w14:paraId="7DAB95A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4.75</w:t>
            </w:r>
          </w:p>
        </w:tc>
        <w:tc>
          <w:tcPr>
            <w:tcW w:w="979" w:type="dxa"/>
            <w:gridSpan w:val="2"/>
            <w:tcBorders>
              <w:tl2br w:val="nil"/>
              <w:tr2bl w:val="nil"/>
            </w:tcBorders>
            <w:vAlign w:val="center"/>
          </w:tcPr>
          <w:p w14:paraId="6FDB9D66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2.36</w:t>
            </w:r>
          </w:p>
        </w:tc>
        <w:tc>
          <w:tcPr>
            <w:tcW w:w="1005" w:type="dxa"/>
            <w:gridSpan w:val="2"/>
            <w:tcBorders>
              <w:tl2br w:val="nil"/>
              <w:tr2bl w:val="nil"/>
            </w:tcBorders>
            <w:vAlign w:val="center"/>
          </w:tcPr>
          <w:p w14:paraId="5BFF725B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1.18</w:t>
            </w:r>
          </w:p>
        </w:tc>
        <w:tc>
          <w:tcPr>
            <w:tcW w:w="1000" w:type="dxa"/>
            <w:gridSpan w:val="2"/>
            <w:tcBorders>
              <w:tl2br w:val="nil"/>
              <w:tr2bl w:val="nil"/>
            </w:tcBorders>
            <w:vAlign w:val="center"/>
          </w:tcPr>
          <w:p w14:paraId="156813AF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0.60</w:t>
            </w:r>
          </w:p>
        </w:tc>
        <w:tc>
          <w:tcPr>
            <w:tcW w:w="972" w:type="dxa"/>
            <w:gridSpan w:val="3"/>
            <w:tcBorders>
              <w:tl2br w:val="nil"/>
              <w:tr2bl w:val="nil"/>
            </w:tcBorders>
            <w:vAlign w:val="center"/>
          </w:tcPr>
          <w:p w14:paraId="331C38BC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0.30</w:t>
            </w:r>
          </w:p>
        </w:tc>
        <w:tc>
          <w:tcPr>
            <w:tcW w:w="1067" w:type="dxa"/>
            <w:gridSpan w:val="3"/>
            <w:tcBorders>
              <w:tl2br w:val="nil"/>
              <w:tr2bl w:val="nil"/>
            </w:tcBorders>
            <w:vAlign w:val="center"/>
          </w:tcPr>
          <w:p w14:paraId="112FADFB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0.15</w:t>
            </w:r>
          </w:p>
        </w:tc>
        <w:tc>
          <w:tcPr>
            <w:tcW w:w="920" w:type="dxa"/>
            <w:tcBorders>
              <w:tl2br w:val="nil"/>
              <w:tr2bl w:val="nil"/>
            </w:tcBorders>
            <w:vAlign w:val="center"/>
          </w:tcPr>
          <w:p w14:paraId="2DB1AA42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细度模数</w:t>
            </w:r>
          </w:p>
        </w:tc>
      </w:tr>
      <w:tr w14:paraId="30F304C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724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08B0C754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砂颗</w:t>
            </w:r>
          </w:p>
          <w:p w14:paraId="481BD7E5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粒级</w:t>
            </w:r>
          </w:p>
          <w:p w14:paraId="3E0E7891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配区</w:t>
            </w:r>
          </w:p>
        </w:tc>
        <w:tc>
          <w:tcPr>
            <w:tcW w:w="995" w:type="dxa"/>
            <w:tcBorders>
              <w:tl2br w:val="nil"/>
              <w:tr2bl w:val="nil"/>
            </w:tcBorders>
            <w:vAlign w:val="center"/>
          </w:tcPr>
          <w:p w14:paraId="656D396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1区</w:t>
            </w:r>
          </w:p>
        </w:tc>
        <w:tc>
          <w:tcPr>
            <w:tcW w:w="1002" w:type="dxa"/>
            <w:gridSpan w:val="2"/>
            <w:tcBorders>
              <w:tl2br w:val="nil"/>
              <w:tr2bl w:val="nil"/>
            </w:tcBorders>
            <w:vAlign w:val="center"/>
          </w:tcPr>
          <w:p w14:paraId="026BB78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979" w:type="dxa"/>
            <w:gridSpan w:val="2"/>
            <w:tcBorders>
              <w:tl2br w:val="nil"/>
              <w:tr2bl w:val="nil"/>
            </w:tcBorders>
            <w:vAlign w:val="center"/>
          </w:tcPr>
          <w:p w14:paraId="71452D6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005" w:type="dxa"/>
            <w:gridSpan w:val="2"/>
            <w:tcBorders>
              <w:tl2br w:val="nil"/>
              <w:tr2bl w:val="nil"/>
            </w:tcBorders>
            <w:vAlign w:val="center"/>
          </w:tcPr>
          <w:p w14:paraId="6BD57E20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000" w:type="dxa"/>
            <w:gridSpan w:val="2"/>
            <w:tcBorders>
              <w:tl2br w:val="nil"/>
              <w:tr2bl w:val="nil"/>
            </w:tcBorders>
            <w:vAlign w:val="center"/>
          </w:tcPr>
          <w:p w14:paraId="2C6D9B78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972" w:type="dxa"/>
            <w:gridSpan w:val="3"/>
            <w:tcBorders>
              <w:tl2br w:val="nil"/>
              <w:tr2bl w:val="nil"/>
            </w:tcBorders>
            <w:vAlign w:val="center"/>
          </w:tcPr>
          <w:p w14:paraId="65A0E672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067" w:type="dxa"/>
            <w:gridSpan w:val="3"/>
            <w:tcBorders>
              <w:tl2br w:val="nil"/>
              <w:tr2bl w:val="nil"/>
            </w:tcBorders>
            <w:vAlign w:val="center"/>
          </w:tcPr>
          <w:p w14:paraId="7701B9B2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920" w:type="dxa"/>
            <w:vMerge w:val="restart"/>
            <w:tcBorders>
              <w:tl2br w:val="nil"/>
              <w:tr2bl w:val="nil"/>
            </w:tcBorders>
            <w:vAlign w:val="center"/>
          </w:tcPr>
          <w:p w14:paraId="7535239B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76C43EC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72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40F7E701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995" w:type="dxa"/>
            <w:tcBorders>
              <w:tl2br w:val="nil"/>
              <w:tr2bl w:val="nil"/>
            </w:tcBorders>
            <w:vAlign w:val="center"/>
          </w:tcPr>
          <w:p w14:paraId="183A9B4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2区</w:t>
            </w:r>
          </w:p>
        </w:tc>
        <w:tc>
          <w:tcPr>
            <w:tcW w:w="1002" w:type="dxa"/>
            <w:gridSpan w:val="2"/>
            <w:tcBorders>
              <w:tl2br w:val="nil"/>
              <w:tr2bl w:val="nil"/>
            </w:tcBorders>
            <w:vAlign w:val="center"/>
          </w:tcPr>
          <w:p w14:paraId="6C75C7F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979" w:type="dxa"/>
            <w:gridSpan w:val="2"/>
            <w:tcBorders>
              <w:tl2br w:val="nil"/>
              <w:tr2bl w:val="nil"/>
            </w:tcBorders>
            <w:vAlign w:val="center"/>
          </w:tcPr>
          <w:p w14:paraId="287A8FD0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005" w:type="dxa"/>
            <w:gridSpan w:val="2"/>
            <w:tcBorders>
              <w:tl2br w:val="nil"/>
              <w:tr2bl w:val="nil"/>
            </w:tcBorders>
            <w:vAlign w:val="center"/>
          </w:tcPr>
          <w:p w14:paraId="343D18D2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000" w:type="dxa"/>
            <w:gridSpan w:val="2"/>
            <w:tcBorders>
              <w:tl2br w:val="nil"/>
              <w:tr2bl w:val="nil"/>
            </w:tcBorders>
            <w:vAlign w:val="center"/>
          </w:tcPr>
          <w:p w14:paraId="29FA5E73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972" w:type="dxa"/>
            <w:gridSpan w:val="3"/>
            <w:tcBorders>
              <w:tl2br w:val="nil"/>
              <w:tr2bl w:val="nil"/>
            </w:tcBorders>
            <w:vAlign w:val="center"/>
          </w:tcPr>
          <w:p w14:paraId="0967D0F3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067" w:type="dxa"/>
            <w:gridSpan w:val="3"/>
            <w:tcBorders>
              <w:tl2br w:val="nil"/>
              <w:tr2bl w:val="nil"/>
            </w:tcBorders>
            <w:vAlign w:val="center"/>
          </w:tcPr>
          <w:p w14:paraId="329EC00A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920" w:type="dxa"/>
            <w:vMerge w:val="continue"/>
            <w:tcBorders>
              <w:tl2br w:val="nil"/>
              <w:tr2bl w:val="nil"/>
            </w:tcBorders>
            <w:vAlign w:val="center"/>
          </w:tcPr>
          <w:p w14:paraId="48F77895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</w:tr>
      <w:tr w14:paraId="7920C7B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72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4BBD1B78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995" w:type="dxa"/>
            <w:tcBorders>
              <w:tl2br w:val="nil"/>
              <w:tr2bl w:val="nil"/>
            </w:tcBorders>
            <w:vAlign w:val="center"/>
          </w:tcPr>
          <w:p w14:paraId="76866FB7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3区</w:t>
            </w:r>
          </w:p>
        </w:tc>
        <w:tc>
          <w:tcPr>
            <w:tcW w:w="1002" w:type="dxa"/>
            <w:gridSpan w:val="2"/>
            <w:tcBorders>
              <w:tl2br w:val="nil"/>
              <w:tr2bl w:val="nil"/>
            </w:tcBorders>
            <w:vAlign w:val="center"/>
          </w:tcPr>
          <w:p w14:paraId="5E0E90C5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979" w:type="dxa"/>
            <w:gridSpan w:val="2"/>
            <w:tcBorders>
              <w:tl2br w:val="nil"/>
              <w:tr2bl w:val="nil"/>
            </w:tcBorders>
            <w:vAlign w:val="center"/>
          </w:tcPr>
          <w:p w14:paraId="3E6CB9E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005" w:type="dxa"/>
            <w:gridSpan w:val="2"/>
            <w:tcBorders>
              <w:tl2br w:val="nil"/>
              <w:tr2bl w:val="nil"/>
            </w:tcBorders>
            <w:vAlign w:val="center"/>
          </w:tcPr>
          <w:p w14:paraId="196865FB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000" w:type="dxa"/>
            <w:gridSpan w:val="2"/>
            <w:tcBorders>
              <w:tl2br w:val="nil"/>
              <w:tr2bl w:val="nil"/>
            </w:tcBorders>
            <w:vAlign w:val="center"/>
          </w:tcPr>
          <w:p w14:paraId="21B983BA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972" w:type="dxa"/>
            <w:gridSpan w:val="3"/>
            <w:tcBorders>
              <w:tl2br w:val="nil"/>
              <w:tr2bl w:val="nil"/>
            </w:tcBorders>
            <w:vAlign w:val="center"/>
          </w:tcPr>
          <w:p w14:paraId="1646C3F6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067" w:type="dxa"/>
            <w:gridSpan w:val="3"/>
            <w:tcBorders>
              <w:tl2br w:val="nil"/>
              <w:tr2bl w:val="nil"/>
            </w:tcBorders>
            <w:vAlign w:val="center"/>
          </w:tcPr>
          <w:p w14:paraId="7FF5BC4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920" w:type="dxa"/>
            <w:vMerge w:val="continue"/>
            <w:tcBorders>
              <w:tl2br w:val="nil"/>
              <w:tr2bl w:val="nil"/>
            </w:tcBorders>
            <w:vAlign w:val="center"/>
          </w:tcPr>
          <w:p w14:paraId="7FB70A7D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</w:tr>
      <w:tr w14:paraId="1DE2E58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1719" w:type="dxa"/>
            <w:gridSpan w:val="3"/>
            <w:tcBorders>
              <w:tl2br w:val="nil"/>
              <w:tr2bl w:val="nil"/>
            </w:tcBorders>
            <w:vAlign w:val="center"/>
          </w:tcPr>
          <w:p w14:paraId="63DD063B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实测累计筛余</w:t>
            </w: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（%）</w:t>
            </w:r>
          </w:p>
        </w:tc>
        <w:tc>
          <w:tcPr>
            <w:tcW w:w="1002" w:type="dxa"/>
            <w:gridSpan w:val="2"/>
            <w:tcBorders>
              <w:tl2br w:val="nil"/>
              <w:tr2bl w:val="nil"/>
            </w:tcBorders>
            <w:vAlign w:val="center"/>
          </w:tcPr>
          <w:p w14:paraId="2C0A0DA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979" w:type="dxa"/>
            <w:gridSpan w:val="2"/>
            <w:tcBorders>
              <w:tl2br w:val="nil"/>
              <w:tr2bl w:val="nil"/>
            </w:tcBorders>
            <w:vAlign w:val="center"/>
          </w:tcPr>
          <w:p w14:paraId="2FDD13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005" w:type="dxa"/>
            <w:gridSpan w:val="2"/>
            <w:tcBorders>
              <w:tl2br w:val="nil"/>
              <w:tr2bl w:val="nil"/>
            </w:tcBorders>
            <w:vAlign w:val="center"/>
          </w:tcPr>
          <w:p w14:paraId="05E1EC0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000" w:type="dxa"/>
            <w:gridSpan w:val="2"/>
            <w:tcBorders>
              <w:tl2br w:val="nil"/>
              <w:tr2bl w:val="nil"/>
            </w:tcBorders>
            <w:vAlign w:val="center"/>
          </w:tcPr>
          <w:p w14:paraId="1BD969F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972" w:type="dxa"/>
            <w:gridSpan w:val="3"/>
            <w:tcBorders>
              <w:tl2br w:val="nil"/>
              <w:tr2bl w:val="nil"/>
            </w:tcBorders>
            <w:vAlign w:val="center"/>
          </w:tcPr>
          <w:p w14:paraId="00D828D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067" w:type="dxa"/>
            <w:gridSpan w:val="3"/>
            <w:tcBorders>
              <w:tl2br w:val="nil"/>
              <w:tr2bl w:val="nil"/>
            </w:tcBorders>
            <w:vAlign w:val="center"/>
          </w:tcPr>
          <w:p w14:paraId="203CC4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920" w:type="dxa"/>
            <w:vMerge w:val="continue"/>
            <w:tcBorders>
              <w:tl2br w:val="nil"/>
              <w:tr2bl w:val="nil"/>
            </w:tcBorders>
            <w:vAlign w:val="center"/>
          </w:tcPr>
          <w:p w14:paraId="4C2C96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/>
              <w:ind w:left="314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2"/>
                <w:kern w:val="0"/>
                <w:sz w:val="18"/>
                <w:lang w:bidi="ar"/>
              </w:rPr>
            </w:pPr>
          </w:p>
        </w:tc>
      </w:tr>
      <w:tr w14:paraId="0C10C7D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1719" w:type="dxa"/>
            <w:gridSpan w:val="3"/>
            <w:tcBorders>
              <w:tl2br w:val="nil"/>
              <w:tr2bl w:val="nil"/>
            </w:tcBorders>
            <w:vAlign w:val="center"/>
          </w:tcPr>
          <w:p w14:paraId="2522BC69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  <w:t>结</w:t>
            </w:r>
            <w:r>
              <w:rPr>
                <w:rFonts w:hint="eastAsia" w:ascii="宋体" w:hAnsi="宋体" w:eastAsia="宋体" w:cs="宋体"/>
                <w:color w:val="auto"/>
                <w:spacing w:val="4"/>
                <w:sz w:val="18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  <w:t>论</w:t>
            </w:r>
          </w:p>
        </w:tc>
        <w:tc>
          <w:tcPr>
            <w:tcW w:w="6945" w:type="dxa"/>
            <w:gridSpan w:val="15"/>
            <w:tcBorders>
              <w:tl2br w:val="nil"/>
              <w:tr2bl w:val="nil"/>
            </w:tcBorders>
            <w:vAlign w:val="center"/>
          </w:tcPr>
          <w:p w14:paraId="3664C2E3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kern w:val="0"/>
                <w:sz w:val="18"/>
              </w:rPr>
            </w:pPr>
          </w:p>
        </w:tc>
      </w:tr>
      <w:tr w14:paraId="0E9F989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1719" w:type="dxa"/>
            <w:gridSpan w:val="3"/>
            <w:tcBorders>
              <w:tl2br w:val="nil"/>
              <w:tr2bl w:val="nil"/>
            </w:tcBorders>
            <w:vAlign w:val="center"/>
          </w:tcPr>
          <w:p w14:paraId="4FFE45B4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5"/>
                <w:sz w:val="18"/>
              </w:rPr>
              <w:t>备</w:t>
            </w:r>
            <w:r>
              <w:rPr>
                <w:rFonts w:hint="eastAsia" w:ascii="宋体" w:hAnsi="宋体" w:eastAsia="宋体" w:cs="宋体"/>
                <w:color w:val="auto"/>
                <w:spacing w:val="3"/>
                <w:sz w:val="18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pacing w:val="-5"/>
                <w:sz w:val="18"/>
              </w:rPr>
              <w:t>注</w:t>
            </w:r>
          </w:p>
        </w:tc>
        <w:tc>
          <w:tcPr>
            <w:tcW w:w="6945" w:type="dxa"/>
            <w:gridSpan w:val="15"/>
            <w:tcBorders>
              <w:tl2br w:val="nil"/>
              <w:tr2bl w:val="nil"/>
            </w:tcBorders>
            <w:vAlign w:val="center"/>
          </w:tcPr>
          <w:p w14:paraId="5A44DFDB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kern w:val="0"/>
                <w:sz w:val="18"/>
              </w:rPr>
            </w:pPr>
          </w:p>
        </w:tc>
      </w:tr>
    </w:tbl>
    <w:p w14:paraId="7B55F28B">
      <w:pPr>
        <w:pStyle w:val="8"/>
        <w:ind w:left="17"/>
        <w:rPr>
          <w:rFonts w:hint="eastAsia"/>
          <w:color w:val="auto"/>
          <w:spacing w:val="4"/>
          <w:sz w:val="18"/>
          <w:szCs w:val="18"/>
          <w:lang w:eastAsia="zh-CN"/>
        </w:rPr>
      </w:pPr>
      <w:r>
        <w:rPr>
          <w:color w:val="auto"/>
          <w:spacing w:val="4"/>
          <w:sz w:val="18"/>
          <w:szCs w:val="18"/>
          <w:lang w:eastAsia="zh-CN"/>
        </w:rPr>
        <w:t>批准：</w:t>
      </w:r>
      <w:r>
        <w:rPr>
          <w:color w:val="auto"/>
          <w:spacing w:val="1"/>
          <w:sz w:val="18"/>
          <w:szCs w:val="18"/>
          <w:lang w:eastAsia="zh-CN"/>
        </w:rPr>
        <w:t xml:space="preserve">               </w:t>
      </w:r>
      <w:r>
        <w:rPr>
          <w:color w:val="auto"/>
          <w:spacing w:val="4"/>
          <w:sz w:val="18"/>
          <w:szCs w:val="18"/>
          <w:lang w:eastAsia="zh-CN"/>
        </w:rPr>
        <w:t xml:space="preserve">审核：        </w:t>
      </w:r>
      <w:r>
        <w:rPr>
          <w:rFonts w:hint="eastAsia"/>
          <w:color w:val="auto"/>
          <w:spacing w:val="4"/>
          <w:sz w:val="18"/>
          <w:szCs w:val="18"/>
          <w:lang w:eastAsia="zh-CN"/>
        </w:rPr>
        <w:t xml:space="preserve">    </w:t>
      </w:r>
      <w:r>
        <w:rPr>
          <w:color w:val="auto"/>
          <w:spacing w:val="4"/>
          <w:sz w:val="18"/>
          <w:szCs w:val="18"/>
          <w:lang w:eastAsia="zh-CN"/>
        </w:rPr>
        <w:t xml:space="preserve">    </w:t>
      </w:r>
      <w:r>
        <w:rPr>
          <w:rFonts w:hint="eastAsia"/>
          <w:color w:val="auto"/>
          <w:spacing w:val="4"/>
          <w:sz w:val="18"/>
          <w:szCs w:val="18"/>
          <w:lang w:eastAsia="zh-CN"/>
        </w:rPr>
        <w:t>检测</w:t>
      </w:r>
      <w:r>
        <w:rPr>
          <w:color w:val="auto"/>
          <w:spacing w:val="4"/>
          <w:sz w:val="18"/>
          <w:szCs w:val="18"/>
          <w:lang w:eastAsia="zh-CN"/>
        </w:rPr>
        <w:t xml:space="preserve">：          </w:t>
      </w:r>
      <w:r>
        <w:rPr>
          <w:rFonts w:hint="eastAsia"/>
          <w:color w:val="auto"/>
          <w:spacing w:val="4"/>
          <w:sz w:val="18"/>
          <w:szCs w:val="18"/>
          <w:lang w:eastAsia="zh-CN"/>
        </w:rPr>
        <w:t xml:space="preserve">        </w:t>
      </w:r>
      <w:r>
        <w:rPr>
          <w:color w:val="auto"/>
          <w:spacing w:val="4"/>
          <w:sz w:val="18"/>
          <w:szCs w:val="18"/>
          <w:lang w:eastAsia="zh-CN"/>
        </w:rPr>
        <w:t>检测单位检测专用章（盖章）</w:t>
      </w:r>
    </w:p>
    <w:p w14:paraId="5BC03626">
      <w:pPr>
        <w:pStyle w:val="8"/>
        <w:wordWrap w:val="0"/>
        <w:spacing w:line="240" w:lineRule="auto"/>
        <w:ind w:left="17"/>
        <w:jc w:val="right"/>
        <w:rPr>
          <w:rFonts w:hint="eastAsia"/>
          <w:color w:val="auto"/>
          <w:spacing w:val="4"/>
          <w:sz w:val="18"/>
          <w:szCs w:val="18"/>
          <w:lang w:eastAsia="zh-CN"/>
        </w:rPr>
      </w:pPr>
      <w:r>
        <w:rPr>
          <w:rFonts w:hint="eastAsia"/>
          <w:color w:val="auto"/>
          <w:spacing w:val="4"/>
          <w:sz w:val="18"/>
          <w:szCs w:val="18"/>
          <w:lang w:eastAsia="zh-CN"/>
        </w:rPr>
        <w:t xml:space="preserve">签发日期：              </w:t>
      </w:r>
    </w:p>
    <w:p w14:paraId="355A5702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检测单位基本信息</w:t>
      </w:r>
    </w:p>
    <w:p w14:paraId="3CC483E1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</w:p>
    <w:p w14:paraId="6D38922F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注册地址：</w:t>
      </w:r>
    </w:p>
    <w:p w14:paraId="5BEF7F16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检测能力场所地址：</w:t>
      </w:r>
    </w:p>
    <w:p w14:paraId="34F486D6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邮政编码：</w:t>
      </w:r>
    </w:p>
    <w:p w14:paraId="1DE661F0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联系电话：</w:t>
      </w:r>
    </w:p>
    <w:p w14:paraId="4F043F81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电子信箱：</w:t>
      </w:r>
    </w:p>
    <w:p w14:paraId="017C1E81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资质证书编号：</w:t>
      </w:r>
    </w:p>
    <w:p w14:paraId="57D5E4E5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2F4B96EF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0F21BAD5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6EE7BFF6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648D33E8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41D56B98">
      <w:pPr>
        <w:ind w:right="-340" w:rightChars="-162"/>
        <w:contextualSpacing/>
        <w:jc w:val="left"/>
        <w:rPr>
          <w:rFonts w:hint="eastAsia"/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  <w:u w:val="single"/>
        </w:rPr>
        <w:t xml:space="preserve">                                                                              </w:t>
      </w:r>
    </w:p>
    <w:p w14:paraId="0A7735E0">
      <w:pPr>
        <w:snapToGrid w:val="0"/>
        <w:jc w:val="center"/>
        <w:rPr>
          <w:rFonts w:hint="eastAsia" w:ascii="黑体" w:eastAsia="黑体"/>
          <w:b/>
          <w:color w:val="auto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声 明</w:t>
      </w:r>
    </w:p>
    <w:p w14:paraId="2F0C23AC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1、报告无本单位“检测专用章”或“公章”【或“检验检测专用章”或“公章”】、骑缝章无效。</w:t>
      </w:r>
    </w:p>
    <w:p w14:paraId="632E32ED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2、报告无检测人员、审核人员、报告批准人签字无效。</w:t>
      </w:r>
    </w:p>
    <w:p w14:paraId="2FF89E29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3、报告涂改无效。</w:t>
      </w:r>
    </w:p>
    <w:p w14:paraId="7DE847AA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4、报告部分复印/复制无效。纸质报告全文复印但未加盖本单位“检测专用章”或“公章”、骑缝章的，本单位不承担相应法律责任。</w:t>
      </w:r>
    </w:p>
    <w:p w14:paraId="25D5ABEE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5、电子报告请扫描封面二维码查询真伪。</w:t>
      </w:r>
    </w:p>
    <w:p w14:paraId="70371BD8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6、委托检测仅对来样及所检工程当时状态负责。</w:t>
      </w:r>
    </w:p>
    <w:p w14:paraId="42F0F367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7、本报告依据的委托信息、工程描述、产品信息等来源于委托方，其真实性由委托方负责。</w:t>
      </w:r>
    </w:p>
    <w:p w14:paraId="6D17DD13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8、对报告若有异议，请在收到报告之日起十五日内向本单位提出。</w:t>
      </w:r>
    </w:p>
    <w:sectPr>
      <w:headerReference r:id="rId5" w:type="default"/>
      <w:footerReference r:id="rId6" w:type="default"/>
      <w:pgSz w:w="11906" w:h="16838"/>
      <w:pgMar w:top="1644" w:right="1644" w:bottom="1644" w:left="164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40164C">
    <w:pPr>
      <w:pStyle w:val="13"/>
      <w:jc w:val="right"/>
      <w:rPr>
        <w:rFonts w:hint="eastAsia"/>
        <w:sz w:val="21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61" name="文本框 3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EEFDC63">
                          <w:pPr>
                            <w:pStyle w:val="13"/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ind w:left="105" w:leftChars="50" w:right="0" w:rightChars="0"/>
                            <w:textAlignment w:val="auto"/>
                            <w:rPr>
                              <w:rFonts w:hint="eastAsia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961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noT+ktAgAAWQQAAA4AAABkcnMvZTJvRG9jLnhtbK1UzY7TMBC+I/EO&#10;lu80aVdUVdV0VbYqQqrYlQri7DpOE8l/st0m5QHgDThx4c5z9Tn2c366aOGwBy7O2DP+Zr5vxlnc&#10;NkqSk3C+Mjqj41FKidDc5JU+ZPTzp82bGSU+MJ0zabTI6Fl4ert8/WpR27mYmNLIXDgCEO3ntc1o&#10;GYKdJ4nnpVDMj4wVGs7COMUCtu6Q5I7VQFcymaTpNKmNy60zXHiP03XnpD2iewmgKYqKi7XhRyV0&#10;6FCdkCyAki8r6+myrbYoBA/3ReFFIDKjYBraFUlg7+OaLBdsfnDMlhXvS2AvKeEZJ8UqjaRXqDUL&#10;jBxd9ReUqrgz3hRhxI1KOiKtImAxTp9psyuZFS0XSO3tVXT//2D5x9ODI1We0ZvpmBLNFFp++fH9&#10;8vP35dc3Eg8hUW39HJE7i9jQvDMNBmc49ziMzJvCqfgFJwI/BD5fBRZNIDxemk1msxQuDt+wAX7y&#10;dN06H94Lo0g0MurQwVZYdtr60IUOITGbNptKyraLUpM6o9Obt2l74eoBuNTIEUl0xUYrNPumZ7Y3&#10;+RnEnOmmw1u+qZB8y3x4YA7jgILxYMI9lkIaJDG9RUlp3Nd/ncd4dAleSmqMV0Y1XhMl8oNG9wAY&#10;BsMNxn4w9FHdGcwr+oFaWhMXXJCDWTijvuAVrWIOuJjmyJTRMJh3oRtxvEIuVqs2CPNmWdjqneUR&#10;Oorn7eoYIGCraxSlU6LXChPXdqZ/HXGk/9y3UU9/hOUj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InoT+ktAgAAWQ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EEFDC63">
                    <w:pPr>
                      <w:pStyle w:val="13"/>
                      <w:keepNext w:val="0"/>
                      <w:keepLines w:val="0"/>
                      <w:pageBreakBefore w:val="0"/>
                      <w:widowControl w:val="0"/>
                      <w:kinsoku/>
                      <w:wordWrap/>
                      <w:overflowPunct/>
                      <w:topLinePunct w:val="0"/>
                      <w:bidi w:val="0"/>
                      <w:adjustRightInd/>
                      <w:snapToGrid w:val="0"/>
                      <w:ind w:left="105" w:leftChars="50" w:right="0" w:rightChars="0"/>
                      <w:textAlignment w:val="auto"/>
                      <w:rPr>
                        <w:rFonts w:hint="eastAsia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961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6C1F4D">
    <w:pPr>
      <w:pStyle w:val="14"/>
      <w:pBdr>
        <w:bottom w:val="none" w:color="auto" w:sz="0" w:space="1"/>
      </w:pBd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ExYTViMzkyYzFkMmVlZjBkNDVmY2JjNWJmMjI0ZDIifQ=="/>
  </w:docVars>
  <w:rsids>
    <w:rsidRoot w:val="00EE4820"/>
    <w:rsid w:val="00092600"/>
    <w:rsid w:val="000A1FC4"/>
    <w:rsid w:val="00273273"/>
    <w:rsid w:val="00286F13"/>
    <w:rsid w:val="003D64A4"/>
    <w:rsid w:val="004E1DA7"/>
    <w:rsid w:val="00706086"/>
    <w:rsid w:val="007829A6"/>
    <w:rsid w:val="007B0863"/>
    <w:rsid w:val="00954A47"/>
    <w:rsid w:val="00A807BB"/>
    <w:rsid w:val="00D03674"/>
    <w:rsid w:val="00EA5C05"/>
    <w:rsid w:val="00EE4820"/>
    <w:rsid w:val="00F42C0B"/>
    <w:rsid w:val="01366D4C"/>
    <w:rsid w:val="015A4046"/>
    <w:rsid w:val="016D3CA6"/>
    <w:rsid w:val="01815B93"/>
    <w:rsid w:val="018A672C"/>
    <w:rsid w:val="01A47A30"/>
    <w:rsid w:val="01BD4CA8"/>
    <w:rsid w:val="01FE744A"/>
    <w:rsid w:val="0285018A"/>
    <w:rsid w:val="03B727FA"/>
    <w:rsid w:val="03FD7E48"/>
    <w:rsid w:val="04267B2D"/>
    <w:rsid w:val="04272946"/>
    <w:rsid w:val="0461636B"/>
    <w:rsid w:val="047F723D"/>
    <w:rsid w:val="04996DF0"/>
    <w:rsid w:val="04BB5552"/>
    <w:rsid w:val="051840C8"/>
    <w:rsid w:val="05362844"/>
    <w:rsid w:val="05413748"/>
    <w:rsid w:val="05457114"/>
    <w:rsid w:val="056C0C7C"/>
    <w:rsid w:val="05D215EB"/>
    <w:rsid w:val="063B7A3C"/>
    <w:rsid w:val="07207B54"/>
    <w:rsid w:val="07B66D80"/>
    <w:rsid w:val="07F7358F"/>
    <w:rsid w:val="08382131"/>
    <w:rsid w:val="083B16CD"/>
    <w:rsid w:val="085E47BD"/>
    <w:rsid w:val="09702CD8"/>
    <w:rsid w:val="09995FAD"/>
    <w:rsid w:val="09C320CE"/>
    <w:rsid w:val="09DE1C56"/>
    <w:rsid w:val="0A1C69FA"/>
    <w:rsid w:val="0A4B4F50"/>
    <w:rsid w:val="0B62538F"/>
    <w:rsid w:val="0BA81B74"/>
    <w:rsid w:val="0BBA1075"/>
    <w:rsid w:val="0BBA2F2B"/>
    <w:rsid w:val="0BDF2C42"/>
    <w:rsid w:val="0BF82172"/>
    <w:rsid w:val="0C6915A9"/>
    <w:rsid w:val="0CA44F8A"/>
    <w:rsid w:val="0CA75FE9"/>
    <w:rsid w:val="0D3451F7"/>
    <w:rsid w:val="0D9851D9"/>
    <w:rsid w:val="0DDA5FA6"/>
    <w:rsid w:val="0DDF6F9F"/>
    <w:rsid w:val="0E255F60"/>
    <w:rsid w:val="0E76620D"/>
    <w:rsid w:val="0EEE18F8"/>
    <w:rsid w:val="0F2D3B0C"/>
    <w:rsid w:val="0F3E035A"/>
    <w:rsid w:val="100E1E34"/>
    <w:rsid w:val="106018D4"/>
    <w:rsid w:val="10C84248"/>
    <w:rsid w:val="10CF4C88"/>
    <w:rsid w:val="10E43154"/>
    <w:rsid w:val="10EB04E8"/>
    <w:rsid w:val="11256345"/>
    <w:rsid w:val="11611F43"/>
    <w:rsid w:val="11751621"/>
    <w:rsid w:val="117874F2"/>
    <w:rsid w:val="123C0CF8"/>
    <w:rsid w:val="12780BF3"/>
    <w:rsid w:val="129A4D2C"/>
    <w:rsid w:val="12D24C3F"/>
    <w:rsid w:val="13737F6D"/>
    <w:rsid w:val="13797542"/>
    <w:rsid w:val="13971947"/>
    <w:rsid w:val="13B27B50"/>
    <w:rsid w:val="13B70580"/>
    <w:rsid w:val="13DA7FEC"/>
    <w:rsid w:val="13FE350F"/>
    <w:rsid w:val="140D1EFB"/>
    <w:rsid w:val="14134B52"/>
    <w:rsid w:val="14142F81"/>
    <w:rsid w:val="14D524F8"/>
    <w:rsid w:val="14E20D44"/>
    <w:rsid w:val="15171257"/>
    <w:rsid w:val="151B455E"/>
    <w:rsid w:val="15231C37"/>
    <w:rsid w:val="155C2B59"/>
    <w:rsid w:val="156F7617"/>
    <w:rsid w:val="15AE0F55"/>
    <w:rsid w:val="15FB1780"/>
    <w:rsid w:val="16130C00"/>
    <w:rsid w:val="161517B0"/>
    <w:rsid w:val="16344727"/>
    <w:rsid w:val="168D6972"/>
    <w:rsid w:val="16A815FA"/>
    <w:rsid w:val="16AD1E4B"/>
    <w:rsid w:val="16C50F7C"/>
    <w:rsid w:val="177D2203"/>
    <w:rsid w:val="1794515C"/>
    <w:rsid w:val="18022E93"/>
    <w:rsid w:val="185266E4"/>
    <w:rsid w:val="187F3A59"/>
    <w:rsid w:val="18B00F77"/>
    <w:rsid w:val="18C56682"/>
    <w:rsid w:val="18E5462B"/>
    <w:rsid w:val="195E16BF"/>
    <w:rsid w:val="198F3E7A"/>
    <w:rsid w:val="19B050AF"/>
    <w:rsid w:val="19E21103"/>
    <w:rsid w:val="19F33B7F"/>
    <w:rsid w:val="1A273E17"/>
    <w:rsid w:val="1A81016B"/>
    <w:rsid w:val="1A86277D"/>
    <w:rsid w:val="1ABE52D5"/>
    <w:rsid w:val="1B0600C7"/>
    <w:rsid w:val="1B0E4092"/>
    <w:rsid w:val="1B2813CE"/>
    <w:rsid w:val="1B3557AC"/>
    <w:rsid w:val="1BAB6BDD"/>
    <w:rsid w:val="1BC5339D"/>
    <w:rsid w:val="1BCC1635"/>
    <w:rsid w:val="1BCC5F14"/>
    <w:rsid w:val="1BF63E31"/>
    <w:rsid w:val="1C4A53F3"/>
    <w:rsid w:val="1C5806BD"/>
    <w:rsid w:val="1C64260C"/>
    <w:rsid w:val="1C895F09"/>
    <w:rsid w:val="1CD5648D"/>
    <w:rsid w:val="1CDE6297"/>
    <w:rsid w:val="1CF066A8"/>
    <w:rsid w:val="1D5940D5"/>
    <w:rsid w:val="1DFF55E5"/>
    <w:rsid w:val="1E0F6963"/>
    <w:rsid w:val="1E4800BE"/>
    <w:rsid w:val="1E506C09"/>
    <w:rsid w:val="1E644687"/>
    <w:rsid w:val="1EE5795F"/>
    <w:rsid w:val="1EE67F9A"/>
    <w:rsid w:val="1EFD0616"/>
    <w:rsid w:val="1F8E113B"/>
    <w:rsid w:val="1FAE5F51"/>
    <w:rsid w:val="20327601"/>
    <w:rsid w:val="20754F5F"/>
    <w:rsid w:val="208B10E0"/>
    <w:rsid w:val="209537FD"/>
    <w:rsid w:val="20B03C4B"/>
    <w:rsid w:val="20D109C9"/>
    <w:rsid w:val="217D0FEB"/>
    <w:rsid w:val="218A325D"/>
    <w:rsid w:val="21D06172"/>
    <w:rsid w:val="21DA3346"/>
    <w:rsid w:val="22207C1E"/>
    <w:rsid w:val="22452A44"/>
    <w:rsid w:val="2246079E"/>
    <w:rsid w:val="227A1891"/>
    <w:rsid w:val="229D5FF9"/>
    <w:rsid w:val="22A862A8"/>
    <w:rsid w:val="22AA5B2A"/>
    <w:rsid w:val="22B32648"/>
    <w:rsid w:val="22D24A4D"/>
    <w:rsid w:val="23AB5058"/>
    <w:rsid w:val="23BB662F"/>
    <w:rsid w:val="23DF07CC"/>
    <w:rsid w:val="24466B43"/>
    <w:rsid w:val="245345C8"/>
    <w:rsid w:val="246B082C"/>
    <w:rsid w:val="246B5837"/>
    <w:rsid w:val="24A428E6"/>
    <w:rsid w:val="25347B41"/>
    <w:rsid w:val="257D01AB"/>
    <w:rsid w:val="25C742BE"/>
    <w:rsid w:val="2608511B"/>
    <w:rsid w:val="269142A6"/>
    <w:rsid w:val="26C708A4"/>
    <w:rsid w:val="26DF701C"/>
    <w:rsid w:val="26E2000E"/>
    <w:rsid w:val="27515758"/>
    <w:rsid w:val="27C35686"/>
    <w:rsid w:val="27DD7EB9"/>
    <w:rsid w:val="2836533A"/>
    <w:rsid w:val="28A34141"/>
    <w:rsid w:val="291155D0"/>
    <w:rsid w:val="293A7A52"/>
    <w:rsid w:val="295A1940"/>
    <w:rsid w:val="296068AE"/>
    <w:rsid w:val="29915EEF"/>
    <w:rsid w:val="29FD4A14"/>
    <w:rsid w:val="2A1C34CD"/>
    <w:rsid w:val="2A2F7C8D"/>
    <w:rsid w:val="2A561C8E"/>
    <w:rsid w:val="2A6055DC"/>
    <w:rsid w:val="2A6B6372"/>
    <w:rsid w:val="2A952A67"/>
    <w:rsid w:val="2A9659E9"/>
    <w:rsid w:val="2AD47C80"/>
    <w:rsid w:val="2AD71E69"/>
    <w:rsid w:val="2AEE558F"/>
    <w:rsid w:val="2AFC6642"/>
    <w:rsid w:val="2B192C83"/>
    <w:rsid w:val="2B2D0EF2"/>
    <w:rsid w:val="2B337A72"/>
    <w:rsid w:val="2B593BC3"/>
    <w:rsid w:val="2B8A455A"/>
    <w:rsid w:val="2BB25470"/>
    <w:rsid w:val="2BB35C6E"/>
    <w:rsid w:val="2C3C2CE5"/>
    <w:rsid w:val="2C695F59"/>
    <w:rsid w:val="2CC93C32"/>
    <w:rsid w:val="2D3D5713"/>
    <w:rsid w:val="2D4D15D4"/>
    <w:rsid w:val="2D964410"/>
    <w:rsid w:val="2DCD1B81"/>
    <w:rsid w:val="2DF46160"/>
    <w:rsid w:val="2E725313"/>
    <w:rsid w:val="2ED012B8"/>
    <w:rsid w:val="2EDA34C6"/>
    <w:rsid w:val="2F016FE8"/>
    <w:rsid w:val="2F61536E"/>
    <w:rsid w:val="2F7C0AE8"/>
    <w:rsid w:val="2F863783"/>
    <w:rsid w:val="2FA21FDF"/>
    <w:rsid w:val="2FA73878"/>
    <w:rsid w:val="30135EE3"/>
    <w:rsid w:val="302838D1"/>
    <w:rsid w:val="30B6698A"/>
    <w:rsid w:val="30D41527"/>
    <w:rsid w:val="30DA123D"/>
    <w:rsid w:val="30F95119"/>
    <w:rsid w:val="31105638"/>
    <w:rsid w:val="31164E47"/>
    <w:rsid w:val="31230234"/>
    <w:rsid w:val="313555EF"/>
    <w:rsid w:val="31B03219"/>
    <w:rsid w:val="31B233A4"/>
    <w:rsid w:val="31D35153"/>
    <w:rsid w:val="320C1BA8"/>
    <w:rsid w:val="321005AF"/>
    <w:rsid w:val="32AA2FDD"/>
    <w:rsid w:val="32B052B7"/>
    <w:rsid w:val="33017D40"/>
    <w:rsid w:val="33250C5A"/>
    <w:rsid w:val="33321A80"/>
    <w:rsid w:val="3377753A"/>
    <w:rsid w:val="339F1B0B"/>
    <w:rsid w:val="33C0287A"/>
    <w:rsid w:val="33E906D0"/>
    <w:rsid w:val="33FF758C"/>
    <w:rsid w:val="33FF778B"/>
    <w:rsid w:val="34036C94"/>
    <w:rsid w:val="341744F9"/>
    <w:rsid w:val="342F2E9D"/>
    <w:rsid w:val="3468007D"/>
    <w:rsid w:val="34763909"/>
    <w:rsid w:val="34FE2016"/>
    <w:rsid w:val="35156C7E"/>
    <w:rsid w:val="3608571D"/>
    <w:rsid w:val="360B0081"/>
    <w:rsid w:val="360F1920"/>
    <w:rsid w:val="368319E0"/>
    <w:rsid w:val="36950034"/>
    <w:rsid w:val="36D3294D"/>
    <w:rsid w:val="36E1483C"/>
    <w:rsid w:val="36EE4605"/>
    <w:rsid w:val="36F428E8"/>
    <w:rsid w:val="370F3F85"/>
    <w:rsid w:val="37263DE0"/>
    <w:rsid w:val="373B33CA"/>
    <w:rsid w:val="37423398"/>
    <w:rsid w:val="374A034D"/>
    <w:rsid w:val="374E6F28"/>
    <w:rsid w:val="375868B8"/>
    <w:rsid w:val="379B0B28"/>
    <w:rsid w:val="37AF562D"/>
    <w:rsid w:val="382B1276"/>
    <w:rsid w:val="383773E5"/>
    <w:rsid w:val="38445964"/>
    <w:rsid w:val="385147E5"/>
    <w:rsid w:val="38521751"/>
    <w:rsid w:val="38D40BFF"/>
    <w:rsid w:val="39144A25"/>
    <w:rsid w:val="39336067"/>
    <w:rsid w:val="39355268"/>
    <w:rsid w:val="39AC72FB"/>
    <w:rsid w:val="39B3252A"/>
    <w:rsid w:val="39C53299"/>
    <w:rsid w:val="39D54C2E"/>
    <w:rsid w:val="39E159DF"/>
    <w:rsid w:val="39F26E88"/>
    <w:rsid w:val="39FB1829"/>
    <w:rsid w:val="3A003594"/>
    <w:rsid w:val="3AD5219C"/>
    <w:rsid w:val="3B4669EF"/>
    <w:rsid w:val="3B4715A0"/>
    <w:rsid w:val="3B51243F"/>
    <w:rsid w:val="3B563937"/>
    <w:rsid w:val="3BAC19BF"/>
    <w:rsid w:val="3BC000E7"/>
    <w:rsid w:val="3BF009BD"/>
    <w:rsid w:val="3C71520A"/>
    <w:rsid w:val="3CE45090"/>
    <w:rsid w:val="3CE837FD"/>
    <w:rsid w:val="3D3208F6"/>
    <w:rsid w:val="3D78555E"/>
    <w:rsid w:val="3D9B0A2E"/>
    <w:rsid w:val="3DA346AA"/>
    <w:rsid w:val="3DBF1F37"/>
    <w:rsid w:val="3ECF0871"/>
    <w:rsid w:val="3EE20A03"/>
    <w:rsid w:val="3EF772C1"/>
    <w:rsid w:val="3EF92B8E"/>
    <w:rsid w:val="3F06588A"/>
    <w:rsid w:val="3F2C4827"/>
    <w:rsid w:val="3FB05F21"/>
    <w:rsid w:val="40286482"/>
    <w:rsid w:val="406E0B4C"/>
    <w:rsid w:val="40AA393D"/>
    <w:rsid w:val="40C47F03"/>
    <w:rsid w:val="40C62EAF"/>
    <w:rsid w:val="41173F27"/>
    <w:rsid w:val="41B916CF"/>
    <w:rsid w:val="422B5D33"/>
    <w:rsid w:val="426E7C5B"/>
    <w:rsid w:val="428E1979"/>
    <w:rsid w:val="42B25586"/>
    <w:rsid w:val="431608CF"/>
    <w:rsid w:val="431C5C2E"/>
    <w:rsid w:val="431D019D"/>
    <w:rsid w:val="432858EA"/>
    <w:rsid w:val="43664B49"/>
    <w:rsid w:val="43E443EC"/>
    <w:rsid w:val="43FD192F"/>
    <w:rsid w:val="449B44F1"/>
    <w:rsid w:val="44BC7116"/>
    <w:rsid w:val="45446657"/>
    <w:rsid w:val="45532A42"/>
    <w:rsid w:val="456C39D8"/>
    <w:rsid w:val="45B026D2"/>
    <w:rsid w:val="45DC6FEA"/>
    <w:rsid w:val="46237B8D"/>
    <w:rsid w:val="462A4326"/>
    <w:rsid w:val="463D67A7"/>
    <w:rsid w:val="46A165C4"/>
    <w:rsid w:val="46C75A4A"/>
    <w:rsid w:val="46E7396A"/>
    <w:rsid w:val="47277904"/>
    <w:rsid w:val="479218CE"/>
    <w:rsid w:val="47991F4D"/>
    <w:rsid w:val="47C7271A"/>
    <w:rsid w:val="481C1C06"/>
    <w:rsid w:val="483100AC"/>
    <w:rsid w:val="485409E1"/>
    <w:rsid w:val="48C37544"/>
    <w:rsid w:val="490A6CE7"/>
    <w:rsid w:val="49300095"/>
    <w:rsid w:val="496C0326"/>
    <w:rsid w:val="497761E1"/>
    <w:rsid w:val="49923A5A"/>
    <w:rsid w:val="49AB43D1"/>
    <w:rsid w:val="49E62B14"/>
    <w:rsid w:val="4A0A26D2"/>
    <w:rsid w:val="4A2B7E1E"/>
    <w:rsid w:val="4A3D3A3E"/>
    <w:rsid w:val="4A7031A2"/>
    <w:rsid w:val="4AB32D6A"/>
    <w:rsid w:val="4AD6210A"/>
    <w:rsid w:val="4B4715EC"/>
    <w:rsid w:val="4BDC179F"/>
    <w:rsid w:val="4C01034D"/>
    <w:rsid w:val="4C2F72C2"/>
    <w:rsid w:val="4C324E1A"/>
    <w:rsid w:val="4C570AC3"/>
    <w:rsid w:val="4C79625E"/>
    <w:rsid w:val="4C9D25B2"/>
    <w:rsid w:val="4CB95B38"/>
    <w:rsid w:val="4D08244C"/>
    <w:rsid w:val="4D3611A6"/>
    <w:rsid w:val="4D7C7FF8"/>
    <w:rsid w:val="4D812CAB"/>
    <w:rsid w:val="4D9104B7"/>
    <w:rsid w:val="4DD924B7"/>
    <w:rsid w:val="4E09313F"/>
    <w:rsid w:val="4E0B0BAD"/>
    <w:rsid w:val="4E241FE3"/>
    <w:rsid w:val="4EB47EAF"/>
    <w:rsid w:val="4EFC191E"/>
    <w:rsid w:val="4EFF5ADC"/>
    <w:rsid w:val="4F7D1678"/>
    <w:rsid w:val="4FA54CC4"/>
    <w:rsid w:val="4FD04E9D"/>
    <w:rsid w:val="50167DC4"/>
    <w:rsid w:val="50531EB0"/>
    <w:rsid w:val="50A150A9"/>
    <w:rsid w:val="50BD1382"/>
    <w:rsid w:val="50E53551"/>
    <w:rsid w:val="512B1FCF"/>
    <w:rsid w:val="51AD4358"/>
    <w:rsid w:val="520F7A36"/>
    <w:rsid w:val="523F32C2"/>
    <w:rsid w:val="524825AE"/>
    <w:rsid w:val="524A0034"/>
    <w:rsid w:val="52544595"/>
    <w:rsid w:val="528D4CB0"/>
    <w:rsid w:val="52980A47"/>
    <w:rsid w:val="529B17AE"/>
    <w:rsid w:val="538A5D1B"/>
    <w:rsid w:val="53907266"/>
    <w:rsid w:val="53E06242"/>
    <w:rsid w:val="543E44F9"/>
    <w:rsid w:val="544D547A"/>
    <w:rsid w:val="546A343C"/>
    <w:rsid w:val="54770AA2"/>
    <w:rsid w:val="54A8564D"/>
    <w:rsid w:val="54B65B5A"/>
    <w:rsid w:val="55285868"/>
    <w:rsid w:val="55CA3B74"/>
    <w:rsid w:val="55D47440"/>
    <w:rsid w:val="56101105"/>
    <w:rsid w:val="564E52E8"/>
    <w:rsid w:val="56E12A0D"/>
    <w:rsid w:val="573C33BD"/>
    <w:rsid w:val="578E69B8"/>
    <w:rsid w:val="57936A7A"/>
    <w:rsid w:val="57C51195"/>
    <w:rsid w:val="57D142DB"/>
    <w:rsid w:val="57DD18AC"/>
    <w:rsid w:val="580948FF"/>
    <w:rsid w:val="58365DA3"/>
    <w:rsid w:val="589368CE"/>
    <w:rsid w:val="58AF1FB4"/>
    <w:rsid w:val="58CF24E9"/>
    <w:rsid w:val="59867C4A"/>
    <w:rsid w:val="59F03781"/>
    <w:rsid w:val="5A096A5E"/>
    <w:rsid w:val="5A6E06C9"/>
    <w:rsid w:val="5ACB1272"/>
    <w:rsid w:val="5AD43AAC"/>
    <w:rsid w:val="5AD8300A"/>
    <w:rsid w:val="5AF82060"/>
    <w:rsid w:val="5B063165"/>
    <w:rsid w:val="5B4B7CAA"/>
    <w:rsid w:val="5B66689E"/>
    <w:rsid w:val="5CF35248"/>
    <w:rsid w:val="5D845EA0"/>
    <w:rsid w:val="5DFC5CDC"/>
    <w:rsid w:val="5E1C58CF"/>
    <w:rsid w:val="5E2068FF"/>
    <w:rsid w:val="5E4F0E91"/>
    <w:rsid w:val="5E6D673D"/>
    <w:rsid w:val="5E8407EF"/>
    <w:rsid w:val="5E9E48D7"/>
    <w:rsid w:val="5EBD1FFA"/>
    <w:rsid w:val="5F0522CB"/>
    <w:rsid w:val="5F337B7D"/>
    <w:rsid w:val="5F3651D2"/>
    <w:rsid w:val="5F593A88"/>
    <w:rsid w:val="5F724B4A"/>
    <w:rsid w:val="60963B14"/>
    <w:rsid w:val="609E54CA"/>
    <w:rsid w:val="60A22FDE"/>
    <w:rsid w:val="61036246"/>
    <w:rsid w:val="611C3D61"/>
    <w:rsid w:val="61330668"/>
    <w:rsid w:val="61335922"/>
    <w:rsid w:val="622419D0"/>
    <w:rsid w:val="623A400D"/>
    <w:rsid w:val="623D7179"/>
    <w:rsid w:val="630C4CC7"/>
    <w:rsid w:val="63102F17"/>
    <w:rsid w:val="63445F29"/>
    <w:rsid w:val="63506B6B"/>
    <w:rsid w:val="63BD7826"/>
    <w:rsid w:val="63F22269"/>
    <w:rsid w:val="6417189B"/>
    <w:rsid w:val="6429338D"/>
    <w:rsid w:val="64AC6DC5"/>
    <w:rsid w:val="659F3936"/>
    <w:rsid w:val="65C93389"/>
    <w:rsid w:val="65DE13DA"/>
    <w:rsid w:val="665D435A"/>
    <w:rsid w:val="67582830"/>
    <w:rsid w:val="678B4E92"/>
    <w:rsid w:val="67956FD7"/>
    <w:rsid w:val="67A73ACD"/>
    <w:rsid w:val="67B6759E"/>
    <w:rsid w:val="683105C0"/>
    <w:rsid w:val="68852D69"/>
    <w:rsid w:val="68F52C7E"/>
    <w:rsid w:val="696E358E"/>
    <w:rsid w:val="69CF4A33"/>
    <w:rsid w:val="69D1669E"/>
    <w:rsid w:val="6A205F9C"/>
    <w:rsid w:val="6A726198"/>
    <w:rsid w:val="6A971ABC"/>
    <w:rsid w:val="6A9B2247"/>
    <w:rsid w:val="6AAE68FC"/>
    <w:rsid w:val="6B473DEF"/>
    <w:rsid w:val="6B672350"/>
    <w:rsid w:val="6BAB2AEC"/>
    <w:rsid w:val="6C0759AD"/>
    <w:rsid w:val="6C275FD1"/>
    <w:rsid w:val="6CA36666"/>
    <w:rsid w:val="6CAA294A"/>
    <w:rsid w:val="6CF276FF"/>
    <w:rsid w:val="6D3E1EF0"/>
    <w:rsid w:val="6D3E4CC2"/>
    <w:rsid w:val="6D6034B2"/>
    <w:rsid w:val="6D8B1812"/>
    <w:rsid w:val="6DD479A0"/>
    <w:rsid w:val="6E1F518F"/>
    <w:rsid w:val="6E2456CE"/>
    <w:rsid w:val="6E983DCC"/>
    <w:rsid w:val="6E9F24D7"/>
    <w:rsid w:val="6F0973D9"/>
    <w:rsid w:val="6F38191B"/>
    <w:rsid w:val="6F9E6A69"/>
    <w:rsid w:val="6FC14D32"/>
    <w:rsid w:val="6FE6B518"/>
    <w:rsid w:val="7004359C"/>
    <w:rsid w:val="703D3197"/>
    <w:rsid w:val="70440CAA"/>
    <w:rsid w:val="70475BF9"/>
    <w:rsid w:val="70901CA5"/>
    <w:rsid w:val="70E92792"/>
    <w:rsid w:val="711D41EA"/>
    <w:rsid w:val="713C3C71"/>
    <w:rsid w:val="715414DE"/>
    <w:rsid w:val="71614563"/>
    <w:rsid w:val="718E3FC2"/>
    <w:rsid w:val="71912AE2"/>
    <w:rsid w:val="724A2AC5"/>
    <w:rsid w:val="72A91870"/>
    <w:rsid w:val="72F46019"/>
    <w:rsid w:val="73640774"/>
    <w:rsid w:val="73B10C67"/>
    <w:rsid w:val="74172C26"/>
    <w:rsid w:val="74553506"/>
    <w:rsid w:val="74C13C36"/>
    <w:rsid w:val="756B2065"/>
    <w:rsid w:val="760342F6"/>
    <w:rsid w:val="760A2BBC"/>
    <w:rsid w:val="76254DF7"/>
    <w:rsid w:val="76952D61"/>
    <w:rsid w:val="76BA1F01"/>
    <w:rsid w:val="76E9529A"/>
    <w:rsid w:val="77A1284B"/>
    <w:rsid w:val="781B2A7E"/>
    <w:rsid w:val="786170B2"/>
    <w:rsid w:val="79450F4B"/>
    <w:rsid w:val="799D2F87"/>
    <w:rsid w:val="79C46505"/>
    <w:rsid w:val="79DF7CB6"/>
    <w:rsid w:val="7A47024B"/>
    <w:rsid w:val="7A7051A9"/>
    <w:rsid w:val="7AB61937"/>
    <w:rsid w:val="7B1065D6"/>
    <w:rsid w:val="7C6A0195"/>
    <w:rsid w:val="7C8810E0"/>
    <w:rsid w:val="7C9C2DAE"/>
    <w:rsid w:val="7CC45DDF"/>
    <w:rsid w:val="7CE55161"/>
    <w:rsid w:val="7D2F777E"/>
    <w:rsid w:val="7D3700C9"/>
    <w:rsid w:val="7D9C790D"/>
    <w:rsid w:val="7DA94B42"/>
    <w:rsid w:val="7E6908E0"/>
    <w:rsid w:val="7E852C03"/>
    <w:rsid w:val="7F376DBE"/>
    <w:rsid w:val="7F5C1540"/>
    <w:rsid w:val="7FA201D9"/>
    <w:rsid w:val="7FA82184"/>
    <w:rsid w:val="F2FF2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qFormat="1" w:uiPriority="99" w:name="footnote text"/>
    <w:lsdException w:qFormat="1" w:uiPriority="99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qFormat="1" w:uiPriority="99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qFormat="1" w:unhideWhenUsed="0" w:uiPriority="0" w:semiHidden="0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0" w:lineRule="atLeast"/>
      <w:jc w:val="both"/>
    </w:pPr>
    <w:rPr>
      <w:rFonts w:asciiTheme="minorHAnsi" w:hAnsiTheme="minorHAnsi" w:eastAsiaTheme="minorEastAsia" w:cstheme="minorBidi"/>
      <w:kern w:val="2"/>
      <w:sz w:val="21"/>
      <w:szCs w:val="18"/>
      <w:lang w:val="en-US" w:eastAsia="zh-CN" w:bidi="ar-SA"/>
    </w:rPr>
  </w:style>
  <w:style w:type="paragraph" w:styleId="2">
    <w:name w:val="heading 1"/>
    <w:basedOn w:val="1"/>
    <w:next w:val="1"/>
    <w:link w:val="34"/>
    <w:qFormat/>
    <w:uiPriority w:val="9"/>
    <w:pPr>
      <w:keepNext/>
      <w:keepLines/>
      <w:spacing w:before="340" w:after="330" w:line="360" w:lineRule="auto"/>
      <w:jc w:val="center"/>
      <w:outlineLvl w:val="0"/>
    </w:pPr>
    <w:rPr>
      <w:rFonts w:eastAsia="黑体"/>
      <w:b/>
      <w:kern w:val="4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6"/>
    <w:qFormat/>
    <w:uiPriority w:val="0"/>
    <w:pPr>
      <w:keepNext/>
      <w:keepLines/>
      <w:tabs>
        <w:tab w:val="left" w:pos="839"/>
      </w:tabs>
      <w:outlineLvl w:val="3"/>
    </w:pPr>
    <w:rPr>
      <w:rFonts w:eastAsia="宋体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qFormat/>
    <w:uiPriority w:val="0"/>
    <w:pPr>
      <w:tabs>
        <w:tab w:val="left" w:pos="839"/>
      </w:tabs>
      <w:ind w:firstLine="420"/>
    </w:pPr>
  </w:style>
  <w:style w:type="paragraph" w:styleId="7">
    <w:name w:val="annotation text"/>
    <w:basedOn w:val="1"/>
    <w:unhideWhenUsed/>
    <w:qFormat/>
    <w:uiPriority w:val="99"/>
    <w:pPr>
      <w:jc w:val="left"/>
    </w:pPr>
  </w:style>
  <w:style w:type="paragraph" w:styleId="8">
    <w:name w:val="Body Text"/>
    <w:basedOn w:val="1"/>
    <w:semiHidden/>
    <w:qFormat/>
    <w:uiPriority w:val="0"/>
    <w:rPr>
      <w:rFonts w:ascii="宋体" w:hAnsi="宋体" w:eastAsia="宋体" w:cs="宋体"/>
      <w:sz w:val="33"/>
      <w:szCs w:val="33"/>
      <w:lang w:eastAsia="en-US"/>
    </w:rPr>
  </w:style>
  <w:style w:type="paragraph" w:styleId="9">
    <w:name w:val="Body Text Indent"/>
    <w:basedOn w:val="1"/>
    <w:qFormat/>
    <w:uiPriority w:val="0"/>
    <w:pPr>
      <w:adjustRightInd w:val="0"/>
      <w:snapToGrid w:val="0"/>
      <w:spacing w:line="360" w:lineRule="auto"/>
      <w:ind w:firstLine="420"/>
    </w:pPr>
    <w:rPr>
      <w:rFonts w:eastAsia="宋体"/>
    </w:rPr>
  </w:style>
  <w:style w:type="paragraph" w:styleId="10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1">
    <w:name w:val="Date"/>
    <w:basedOn w:val="1"/>
    <w:next w:val="1"/>
    <w:qFormat/>
    <w:uiPriority w:val="0"/>
    <w:rPr>
      <w:rFonts w:eastAsia="宋体"/>
      <w:sz w:val="28"/>
    </w:rPr>
  </w:style>
  <w:style w:type="paragraph" w:styleId="12">
    <w:name w:val="Balloon Text"/>
    <w:basedOn w:val="1"/>
    <w:link w:val="30"/>
    <w:unhideWhenUsed/>
    <w:qFormat/>
    <w:uiPriority w:val="99"/>
    <w:rPr>
      <w:sz w:val="18"/>
    </w:rPr>
  </w:style>
  <w:style w:type="paragraph" w:styleId="13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5">
    <w:name w:val="toc 1"/>
    <w:basedOn w:val="1"/>
    <w:next w:val="1"/>
    <w:qFormat/>
    <w:uiPriority w:val="39"/>
  </w:style>
  <w:style w:type="paragraph" w:styleId="16">
    <w:name w:val="footnote text"/>
    <w:basedOn w:val="1"/>
    <w:semiHidden/>
    <w:unhideWhenUsed/>
    <w:qFormat/>
    <w:uiPriority w:val="99"/>
    <w:pPr>
      <w:snapToGrid w:val="0"/>
      <w:jc w:val="left"/>
    </w:pPr>
    <w:rPr>
      <w:sz w:val="18"/>
    </w:rPr>
  </w:style>
  <w:style w:type="paragraph" w:styleId="17">
    <w:name w:val="Body Text Indent 3"/>
    <w:basedOn w:val="1"/>
    <w:qFormat/>
    <w:uiPriority w:val="0"/>
    <w:pPr>
      <w:ind w:firstLine="560" w:firstLineChars="200"/>
    </w:pPr>
    <w:rPr>
      <w:sz w:val="28"/>
    </w:rPr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20">
    <w:name w:val="Title"/>
    <w:basedOn w:val="1"/>
    <w:next w:val="1"/>
    <w:qFormat/>
    <w:uiPriority w:val="0"/>
    <w:pPr>
      <w:spacing w:before="240" w:after="60"/>
      <w:jc w:val="center"/>
      <w:outlineLvl w:val="0"/>
    </w:pPr>
    <w:rPr>
      <w:rFonts w:ascii="Cambria" w:hAnsi="Cambria" w:eastAsia="宋体" w:cs="Times New Roman"/>
      <w:b/>
      <w:bCs/>
      <w:sz w:val="32"/>
      <w:szCs w:val="32"/>
    </w:rPr>
  </w:style>
  <w:style w:type="paragraph" w:styleId="21">
    <w:name w:val="Body Text First Indent"/>
    <w:basedOn w:val="8"/>
    <w:unhideWhenUsed/>
    <w:qFormat/>
    <w:uiPriority w:val="99"/>
    <w:pPr>
      <w:spacing w:after="120"/>
      <w:ind w:firstLine="420" w:firstLineChars="100"/>
    </w:pPr>
    <w:rPr>
      <w:rFonts w:ascii="Times New Roman" w:hAnsi="Times New Roman" w:cs="Times New Roman"/>
      <w:sz w:val="21"/>
      <w:szCs w:val="24"/>
      <w:lang w:eastAsia="zh-CN"/>
    </w:rPr>
  </w:style>
  <w:style w:type="table" w:styleId="23">
    <w:name w:val="Table Grid"/>
    <w:basedOn w:val="22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page number"/>
    <w:basedOn w:val="24"/>
    <w:qFormat/>
    <w:uiPriority w:val="0"/>
  </w:style>
  <w:style w:type="character" w:styleId="26">
    <w:name w:val="Hyperlink"/>
    <w:basedOn w:val="24"/>
    <w:semiHidden/>
    <w:unhideWhenUsed/>
    <w:qFormat/>
    <w:uiPriority w:val="99"/>
    <w:rPr>
      <w:color w:val="0000FF"/>
      <w:u w:val="single"/>
    </w:rPr>
  </w:style>
  <w:style w:type="character" w:styleId="27">
    <w:name w:val="annotation reference"/>
    <w:basedOn w:val="24"/>
    <w:semiHidden/>
    <w:unhideWhenUsed/>
    <w:qFormat/>
    <w:uiPriority w:val="99"/>
    <w:rPr>
      <w:sz w:val="21"/>
      <w:szCs w:val="21"/>
    </w:rPr>
  </w:style>
  <w:style w:type="character" w:styleId="28">
    <w:name w:val="footnote reference"/>
    <w:basedOn w:val="24"/>
    <w:semiHidden/>
    <w:unhideWhenUsed/>
    <w:qFormat/>
    <w:uiPriority w:val="99"/>
    <w:rPr>
      <w:vertAlign w:val="superscript"/>
    </w:rPr>
  </w:style>
  <w:style w:type="paragraph" w:customStyle="1" w:styleId="29">
    <w:name w:val="Default"/>
    <w:basedOn w:val="1"/>
    <w:qFormat/>
    <w:uiPriority w:val="0"/>
    <w:pPr>
      <w:autoSpaceDE w:val="0"/>
      <w:autoSpaceDN w:val="0"/>
      <w:adjustRightInd w:val="0"/>
      <w:jc w:val="left"/>
    </w:pPr>
    <w:rPr>
      <w:rFonts w:hint="eastAsia" w:ascii="宋体" w:hAnsi="宋体" w:eastAsia="宋体" w:cs="Times New Roman"/>
      <w:color w:val="000000"/>
      <w:kern w:val="0"/>
      <w:sz w:val="24"/>
      <w:szCs w:val="22"/>
    </w:rPr>
  </w:style>
  <w:style w:type="character" w:customStyle="1" w:styleId="30">
    <w:name w:val="批注框文本 字符"/>
    <w:basedOn w:val="24"/>
    <w:link w:val="12"/>
    <w:semiHidden/>
    <w:qFormat/>
    <w:uiPriority w:val="99"/>
    <w:rPr>
      <w:sz w:val="18"/>
      <w:szCs w:val="18"/>
    </w:rPr>
  </w:style>
  <w:style w:type="paragraph" w:customStyle="1" w:styleId="31">
    <w:name w:val="列出段落1"/>
    <w:basedOn w:val="1"/>
    <w:qFormat/>
    <w:uiPriority w:val="34"/>
    <w:pPr>
      <w:ind w:firstLine="420" w:firstLineChars="200"/>
    </w:pPr>
  </w:style>
  <w:style w:type="character" w:customStyle="1" w:styleId="32">
    <w:name w:val="NormalCharacter"/>
    <w:semiHidden/>
    <w:qFormat/>
    <w:uiPriority w:val="0"/>
  </w:style>
  <w:style w:type="paragraph" w:customStyle="1" w:styleId="33">
    <w:name w:val="样式1"/>
    <w:basedOn w:val="5"/>
    <w:qFormat/>
    <w:uiPriority w:val="0"/>
    <w:pPr>
      <w:tabs>
        <w:tab w:val="clear" w:pos="839"/>
      </w:tabs>
      <w:spacing w:before="240" w:after="240"/>
    </w:pPr>
    <w:rPr>
      <w:b/>
    </w:rPr>
  </w:style>
  <w:style w:type="character" w:customStyle="1" w:styleId="34">
    <w:name w:val="标题 1 字符"/>
    <w:link w:val="2"/>
    <w:qFormat/>
    <w:uiPriority w:val="9"/>
    <w:rPr>
      <w:rFonts w:eastAsia="黑体" w:asciiTheme="minorHAnsi" w:hAnsiTheme="minorHAnsi"/>
      <w:b/>
      <w:kern w:val="44"/>
      <w:sz w:val="21"/>
    </w:rPr>
  </w:style>
  <w:style w:type="paragraph" w:customStyle="1" w:styleId="35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7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table" w:customStyle="1" w:styleId="38">
    <w:name w:val="Table Normal1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9">
    <w:name w:val="Table Text"/>
    <w:basedOn w:val="1"/>
    <w:semiHidden/>
    <w:qFormat/>
    <w:uiPriority w:val="0"/>
    <w:rPr>
      <w:rFonts w:ascii="宋体" w:hAnsi="宋体" w:eastAsia="宋体" w:cs="宋体"/>
      <w:sz w:val="17"/>
      <w:szCs w:val="17"/>
      <w:lang w:eastAsia="en-US"/>
    </w:rPr>
  </w:style>
  <w:style w:type="table" w:customStyle="1" w:styleId="4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封面报告名"/>
    <w:basedOn w:val="1"/>
    <w:qFormat/>
    <w:uiPriority w:val="0"/>
    <w:pPr>
      <w:adjustRightInd w:val="0"/>
      <w:snapToGrid w:val="0"/>
      <w:spacing w:afterLines="100" w:line="240" w:lineRule="auto"/>
      <w:jc w:val="center"/>
    </w:pPr>
    <w:rPr>
      <w:rFonts w:ascii="黑体" w:hAnsi="Times New Roman" w:eastAsia="黑体" w:cs="Times New Roman"/>
      <w:b/>
      <w:bCs/>
      <w:sz w:val="48"/>
      <w:szCs w:val="48"/>
    </w:rPr>
  </w:style>
  <w:style w:type="paragraph" w:customStyle="1" w:styleId="42">
    <w:name w:val="封面正文"/>
    <w:basedOn w:val="1"/>
    <w:qFormat/>
    <w:uiPriority w:val="0"/>
    <w:pPr>
      <w:ind w:left="1680" w:leftChars="800"/>
    </w:pPr>
    <w:rPr>
      <w:rFonts w:ascii="Times New Roman" w:hAnsi="Times New Roman" w:eastAsia="楷体" w:cs="Times New Roman"/>
      <w:sz w:val="28"/>
      <w:szCs w:val="30"/>
    </w:rPr>
  </w:style>
  <w:style w:type="character" w:customStyle="1" w:styleId="43">
    <w:name w:val="apple-converted-space"/>
    <w:basedOn w:val="24"/>
    <w:qFormat/>
    <w:uiPriority w:val="0"/>
  </w:style>
  <w:style w:type="paragraph" w:customStyle="1" w:styleId="44">
    <w:name w:val="列出段落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653</Words>
  <Characters>703</Characters>
  <Lines>3969</Lines>
  <Paragraphs>1117</Paragraphs>
  <TotalTime>19</TotalTime>
  <ScaleCrop>false</ScaleCrop>
  <LinksUpToDate>false</LinksUpToDate>
  <CharactersWithSpaces>1266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2024-12-26T08:33:00Z</dcterms:created>
  <dc:creator>admin</dc:creator>
  <cp:lastModifiedBy>阿道</cp:lastModifiedBy>
  <cp:lastPrinted>2025-01-04T09:47:00Z</cp:lastPrinted>
  <dcterms:modified xsi:type="dcterms:W3CDTF">2026-07-23T07:16:01Z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6B75839F39EA43A580D55D45BCAB6ED9_13</vt:lpwstr>
  </property>
  <property fmtid="{D5CDD505-2E9C-101B-9397-08002B2CF9AE}" pid="4" name="KSOTemplateDocerSaveRecord">
    <vt:lpwstr>eyJoZGlkIjoiY2I5MTA0MjI0NWMxNzBjYTI2YWNiYzZjZTM2ZmY2YzMiLCJ1c2VySWQiOiI3NDM2MjIxMjIifQ==</vt:lpwstr>
  </property>
</Properties>
</file>