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D42E" w14:textId="36B04A6B" w:rsidR="00B84FAE" w:rsidRDefault="00825FE2" w:rsidP="00825FE2">
      <w:pPr>
        <w:jc w:val="center"/>
        <w:rPr>
          <w:b/>
          <w:bCs/>
          <w:sz w:val="28"/>
          <w:szCs w:val="28"/>
        </w:rPr>
      </w:pPr>
      <w:r>
        <w:rPr>
          <w:rFonts w:hint="eastAsia"/>
          <w:b/>
          <w:bCs/>
          <w:sz w:val="28"/>
          <w:szCs w:val="28"/>
        </w:rPr>
        <w:t>Re</w:t>
      </w:r>
      <w:r>
        <w:rPr>
          <w:b/>
          <w:bCs/>
          <w:sz w:val="28"/>
          <w:szCs w:val="28"/>
        </w:rPr>
        <w:t>minder</w:t>
      </w:r>
      <w:r>
        <w:rPr>
          <w:rFonts w:hint="eastAsia"/>
          <w:b/>
          <w:bCs/>
          <w:sz w:val="28"/>
          <w:szCs w:val="28"/>
        </w:rPr>
        <w:t>使用说明书</w:t>
      </w:r>
    </w:p>
    <w:p w14:paraId="0B160D9A" w14:textId="6A37C1E4" w:rsidR="00825FE2" w:rsidRDefault="00825FE2" w:rsidP="00825FE2">
      <w:pPr>
        <w:rPr>
          <w:szCs w:val="21"/>
        </w:rPr>
      </w:pPr>
      <w:r>
        <w:rPr>
          <w:rFonts w:hint="eastAsia"/>
          <w:szCs w:val="21"/>
        </w:rPr>
        <w:t>re</w:t>
      </w:r>
      <w:r>
        <w:rPr>
          <w:szCs w:val="21"/>
        </w:rPr>
        <w:t>minder</w:t>
      </w:r>
      <w:r>
        <w:rPr>
          <w:rFonts w:hint="eastAsia"/>
          <w:szCs w:val="21"/>
        </w:rPr>
        <w:t>（作业提醒系统使用文档）</w:t>
      </w:r>
    </w:p>
    <w:p w14:paraId="06E22E98" w14:textId="3A03B7D2" w:rsidR="00825FE2" w:rsidRDefault="00825FE2" w:rsidP="00825FE2">
      <w:pPr>
        <w:rPr>
          <w:szCs w:val="21"/>
        </w:rPr>
      </w:pPr>
      <w:r>
        <w:rPr>
          <w:rFonts w:hint="eastAsia"/>
          <w:szCs w:val="21"/>
        </w:rPr>
        <w:t>编制：创建文档</w:t>
      </w:r>
    </w:p>
    <w:p w14:paraId="62B93885" w14:textId="7EA30268" w:rsidR="00825FE2" w:rsidRDefault="00825FE2" w:rsidP="00825FE2">
      <w:pPr>
        <w:rPr>
          <w:szCs w:val="21"/>
        </w:rPr>
      </w:pPr>
      <w:r>
        <w:rPr>
          <w:rFonts w:hint="eastAsia"/>
          <w:szCs w:val="21"/>
        </w:rPr>
        <w:t>生成日期：2</w:t>
      </w:r>
      <w:r>
        <w:rPr>
          <w:szCs w:val="21"/>
        </w:rPr>
        <w:t>023-9-26</w:t>
      </w:r>
    </w:p>
    <w:p w14:paraId="793190CF" w14:textId="3900289A" w:rsidR="00825FE2" w:rsidRDefault="00825FE2" w:rsidP="00825FE2">
      <w:pPr>
        <w:rPr>
          <w:szCs w:val="21"/>
        </w:rPr>
      </w:pPr>
      <w:r>
        <w:rPr>
          <w:rFonts w:hint="eastAsia"/>
          <w:szCs w:val="21"/>
        </w:rPr>
        <w:t>版本：v</w:t>
      </w:r>
      <w:r>
        <w:rPr>
          <w:szCs w:val="21"/>
        </w:rPr>
        <w:t>1.0.0</w:t>
      </w:r>
    </w:p>
    <w:p w14:paraId="7F83FA6D" w14:textId="77777777" w:rsidR="00825FE2" w:rsidRDefault="00825FE2" w:rsidP="00825FE2">
      <w:pPr>
        <w:rPr>
          <w:szCs w:val="21"/>
        </w:rPr>
      </w:pPr>
    </w:p>
    <w:p w14:paraId="62A2E0CD" w14:textId="21CDCB0F" w:rsidR="00825FE2" w:rsidRDefault="00825FE2" w:rsidP="00825FE2">
      <w:pPr>
        <w:rPr>
          <w:b/>
          <w:bCs/>
          <w:szCs w:val="21"/>
        </w:rPr>
      </w:pPr>
      <w:r>
        <w:rPr>
          <w:rFonts w:hint="eastAsia"/>
          <w:b/>
          <w:bCs/>
          <w:szCs w:val="21"/>
        </w:rPr>
        <w:t>前言</w:t>
      </w:r>
    </w:p>
    <w:p w14:paraId="17BE0E99" w14:textId="5FE3CF26" w:rsidR="00825FE2" w:rsidRDefault="00B42F15" w:rsidP="00825FE2">
      <w:pPr>
        <w:rPr>
          <w:szCs w:val="21"/>
        </w:rPr>
      </w:pPr>
      <w:r>
        <w:rPr>
          <w:rFonts w:hint="eastAsia"/>
          <w:szCs w:val="21"/>
        </w:rPr>
        <w:t>该软件用于对</w:t>
      </w:r>
      <w:r w:rsidR="006C4015">
        <w:rPr>
          <w:rFonts w:hint="eastAsia"/>
          <w:szCs w:val="21"/>
        </w:rPr>
        <w:t>作业进行记录和管理，提醒使用者作业的截止日期和使用时间，并能够记录已经完成的和未能够及时完成的作业。能够给学生或者需要时长完成定期任务的人提供记录和提醒的服务。本使用文档主要针对于</w:t>
      </w:r>
      <w:r w:rsidR="009A43A8">
        <w:rPr>
          <w:rFonts w:hint="eastAsia"/>
          <w:szCs w:val="21"/>
        </w:rPr>
        <w:t>对软件的操作方式和使用方法有疑问的用户，便于其了解该软件的使用方法和系统逻辑，帮助其快速上手该软件。</w:t>
      </w:r>
    </w:p>
    <w:p w14:paraId="490C98E5" w14:textId="77777777" w:rsidR="0021145A" w:rsidRDefault="0021145A" w:rsidP="00825FE2">
      <w:pPr>
        <w:rPr>
          <w:szCs w:val="21"/>
        </w:rPr>
      </w:pPr>
    </w:p>
    <w:p w14:paraId="0D1ADFA6" w14:textId="0C769B76" w:rsidR="0021145A" w:rsidRDefault="0021145A" w:rsidP="00825FE2">
      <w:pPr>
        <w:rPr>
          <w:b/>
          <w:bCs/>
          <w:szCs w:val="21"/>
        </w:rPr>
      </w:pPr>
      <w:r>
        <w:rPr>
          <w:rFonts w:hint="eastAsia"/>
          <w:b/>
          <w:bCs/>
          <w:szCs w:val="21"/>
        </w:rPr>
        <w:t>使用说明</w:t>
      </w:r>
    </w:p>
    <w:p w14:paraId="28D2C445" w14:textId="669E8342" w:rsidR="00BD10DC" w:rsidRDefault="00F90619" w:rsidP="00825FE2">
      <w:pPr>
        <w:rPr>
          <w:szCs w:val="21"/>
        </w:rPr>
      </w:pPr>
      <w:r>
        <w:rPr>
          <w:rFonts w:hint="eastAsia"/>
          <w:szCs w:val="21"/>
        </w:rPr>
        <w:t>1</w:t>
      </w:r>
      <w:r>
        <w:rPr>
          <w:szCs w:val="21"/>
        </w:rPr>
        <w:t xml:space="preserve">. </w:t>
      </w:r>
      <w:r>
        <w:rPr>
          <w:rFonts w:hint="eastAsia"/>
          <w:szCs w:val="21"/>
        </w:rPr>
        <w:t>新建作业：</w:t>
      </w:r>
    </w:p>
    <w:p w14:paraId="2BBF2409" w14:textId="288269AA" w:rsidR="00F90619" w:rsidRDefault="00F90619" w:rsidP="00825FE2">
      <w:pPr>
        <w:rPr>
          <w:rFonts w:hint="eastAsia"/>
          <w:szCs w:val="21"/>
        </w:rPr>
      </w:pPr>
      <w:r>
        <w:rPr>
          <w:rFonts w:hint="eastAsia"/>
          <w:szCs w:val="21"/>
        </w:rPr>
        <w:t>①点击新建按钮新建一个作业②在可编辑处编辑作业的标题、内容、截止日期③编辑完成后点击保存即可保存新添加的作业</w:t>
      </w:r>
    </w:p>
    <w:p w14:paraId="1575CEB5" w14:textId="689CE8DE" w:rsidR="00F90619" w:rsidRDefault="00F90619" w:rsidP="00825FE2">
      <w:pPr>
        <w:rPr>
          <w:noProof/>
        </w:rPr>
      </w:pPr>
      <w:r>
        <w:rPr>
          <w:noProof/>
        </w:rPr>
        <w:drawing>
          <wp:inline distT="0" distB="0" distL="0" distR="0" wp14:anchorId="5EBD3F64" wp14:editId="08EBC3E7">
            <wp:extent cx="2400300" cy="3669772"/>
            <wp:effectExtent l="0" t="0" r="0" b="6985"/>
            <wp:docPr id="271465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65710" name=""/>
                    <pic:cNvPicPr/>
                  </pic:nvPicPr>
                  <pic:blipFill>
                    <a:blip r:embed="rId4"/>
                    <a:stretch>
                      <a:fillRect/>
                    </a:stretch>
                  </pic:blipFill>
                  <pic:spPr>
                    <a:xfrm>
                      <a:off x="0" y="0"/>
                      <a:ext cx="2405681" cy="3677999"/>
                    </a:xfrm>
                    <a:prstGeom prst="rect">
                      <a:avLst/>
                    </a:prstGeom>
                  </pic:spPr>
                </pic:pic>
              </a:graphicData>
            </a:graphic>
          </wp:inline>
        </w:drawing>
      </w:r>
      <w:r>
        <w:rPr>
          <w:noProof/>
        </w:rPr>
        <w:t xml:space="preserve">   </w:t>
      </w:r>
      <w:r>
        <w:rPr>
          <w:noProof/>
        </w:rPr>
        <w:drawing>
          <wp:inline distT="0" distB="0" distL="0" distR="0" wp14:anchorId="130CAB11" wp14:editId="6F415861">
            <wp:extent cx="2406650" cy="3679481"/>
            <wp:effectExtent l="0" t="0" r="0" b="0"/>
            <wp:docPr id="81834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4865" name=""/>
                    <pic:cNvPicPr/>
                  </pic:nvPicPr>
                  <pic:blipFill>
                    <a:blip r:embed="rId5"/>
                    <a:stretch>
                      <a:fillRect/>
                    </a:stretch>
                  </pic:blipFill>
                  <pic:spPr>
                    <a:xfrm>
                      <a:off x="0" y="0"/>
                      <a:ext cx="2412306" cy="3688128"/>
                    </a:xfrm>
                    <a:prstGeom prst="rect">
                      <a:avLst/>
                    </a:prstGeom>
                  </pic:spPr>
                </pic:pic>
              </a:graphicData>
            </a:graphic>
          </wp:inline>
        </w:drawing>
      </w:r>
    </w:p>
    <w:p w14:paraId="0C1C3104" w14:textId="77777777" w:rsidR="00AA2CC8" w:rsidRDefault="00AA2CC8" w:rsidP="00825FE2">
      <w:pPr>
        <w:rPr>
          <w:noProof/>
        </w:rPr>
      </w:pPr>
    </w:p>
    <w:p w14:paraId="48D35A2F" w14:textId="52D332F8" w:rsidR="00AA2CC8" w:rsidRDefault="00AA2CC8" w:rsidP="00825FE2">
      <w:pPr>
        <w:rPr>
          <w:noProof/>
        </w:rPr>
      </w:pPr>
      <w:r>
        <w:rPr>
          <w:rFonts w:hint="eastAsia"/>
          <w:noProof/>
        </w:rPr>
        <w:t>2</w:t>
      </w:r>
      <w:r>
        <w:rPr>
          <w:noProof/>
        </w:rPr>
        <w:t xml:space="preserve">. </w:t>
      </w:r>
      <w:r w:rsidR="002620C5">
        <w:rPr>
          <w:rFonts w:hint="eastAsia"/>
          <w:noProof/>
        </w:rPr>
        <w:t>编辑作业：</w:t>
      </w:r>
    </w:p>
    <w:p w14:paraId="5546B718" w14:textId="063EF5D1" w:rsidR="002620C5" w:rsidRDefault="002620C5" w:rsidP="00825FE2">
      <w:pPr>
        <w:rPr>
          <w:rFonts w:hint="eastAsia"/>
          <w:noProof/>
        </w:rPr>
      </w:pPr>
      <w:r>
        <w:rPr>
          <w:rFonts w:hint="eastAsia"/>
          <w:noProof/>
        </w:rPr>
        <w:t>①选中需要进行编辑的作业②可直接对标题和内容进行编辑③可点击编辑按钮启用对截止时间的编辑④在编辑截止时间处编辑截止时间⑤点击保存按钮保存编辑的结果</w:t>
      </w:r>
    </w:p>
    <w:p w14:paraId="2DBA56C5" w14:textId="2CAA409B" w:rsidR="002620C5" w:rsidRDefault="002620C5" w:rsidP="00825FE2">
      <w:pPr>
        <w:rPr>
          <w:szCs w:val="21"/>
        </w:rPr>
      </w:pPr>
      <w:r>
        <w:rPr>
          <w:noProof/>
        </w:rPr>
        <w:lastRenderedPageBreak/>
        <w:drawing>
          <wp:inline distT="0" distB="0" distL="0" distR="0" wp14:anchorId="1A7D5221" wp14:editId="77CA4F3A">
            <wp:extent cx="2479560" cy="3790950"/>
            <wp:effectExtent l="0" t="0" r="0" b="0"/>
            <wp:docPr id="47195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4877" name=""/>
                    <pic:cNvPicPr/>
                  </pic:nvPicPr>
                  <pic:blipFill>
                    <a:blip r:embed="rId6"/>
                    <a:stretch>
                      <a:fillRect/>
                    </a:stretch>
                  </pic:blipFill>
                  <pic:spPr>
                    <a:xfrm>
                      <a:off x="0" y="0"/>
                      <a:ext cx="2493674" cy="3812529"/>
                    </a:xfrm>
                    <a:prstGeom prst="rect">
                      <a:avLst/>
                    </a:prstGeom>
                  </pic:spPr>
                </pic:pic>
              </a:graphicData>
            </a:graphic>
          </wp:inline>
        </w:drawing>
      </w:r>
    </w:p>
    <w:p w14:paraId="150F57A0" w14:textId="77777777" w:rsidR="00AA0596" w:rsidRDefault="00AA0596" w:rsidP="00825FE2">
      <w:pPr>
        <w:rPr>
          <w:szCs w:val="21"/>
        </w:rPr>
      </w:pPr>
    </w:p>
    <w:p w14:paraId="344ABF9B" w14:textId="6CF924F9" w:rsidR="00AA0596" w:rsidRDefault="00AA0596" w:rsidP="00825FE2">
      <w:pPr>
        <w:rPr>
          <w:szCs w:val="21"/>
        </w:rPr>
      </w:pPr>
      <w:r>
        <w:rPr>
          <w:rFonts w:hint="eastAsia"/>
          <w:szCs w:val="21"/>
        </w:rPr>
        <w:t>3</w:t>
      </w:r>
      <w:r>
        <w:rPr>
          <w:szCs w:val="21"/>
        </w:rPr>
        <w:t xml:space="preserve">. </w:t>
      </w:r>
      <w:r>
        <w:rPr>
          <w:rFonts w:hint="eastAsia"/>
          <w:szCs w:val="21"/>
        </w:rPr>
        <w:t>删除作业</w:t>
      </w:r>
    </w:p>
    <w:p w14:paraId="16FF7E80" w14:textId="0EA1A0E4" w:rsidR="00C36C14" w:rsidRDefault="00C36C14" w:rsidP="00825FE2">
      <w:pPr>
        <w:rPr>
          <w:rFonts w:hint="eastAsia"/>
          <w:szCs w:val="21"/>
        </w:rPr>
      </w:pPr>
      <w:r>
        <w:rPr>
          <w:rFonts w:hint="eastAsia"/>
          <w:szCs w:val="21"/>
        </w:rPr>
        <w:t>①选中要删除的作业②</w:t>
      </w:r>
      <w:r w:rsidR="0075309B">
        <w:rPr>
          <w:rFonts w:hint="eastAsia"/>
          <w:szCs w:val="21"/>
        </w:rPr>
        <w:t>点击删除按钮将其删除</w:t>
      </w:r>
    </w:p>
    <w:p w14:paraId="4C178040" w14:textId="0ACEAF18" w:rsidR="00AA0596" w:rsidRDefault="00AA0596" w:rsidP="00825FE2">
      <w:pPr>
        <w:rPr>
          <w:szCs w:val="21"/>
        </w:rPr>
      </w:pPr>
      <w:r>
        <w:rPr>
          <w:noProof/>
        </w:rPr>
        <w:drawing>
          <wp:inline distT="0" distB="0" distL="0" distR="0" wp14:anchorId="361FF00E" wp14:editId="4CC4AEA5">
            <wp:extent cx="2457450" cy="3757148"/>
            <wp:effectExtent l="0" t="0" r="0" b="0"/>
            <wp:docPr id="1518426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6653" name=""/>
                    <pic:cNvPicPr/>
                  </pic:nvPicPr>
                  <pic:blipFill>
                    <a:blip r:embed="rId7"/>
                    <a:stretch>
                      <a:fillRect/>
                    </a:stretch>
                  </pic:blipFill>
                  <pic:spPr>
                    <a:xfrm>
                      <a:off x="0" y="0"/>
                      <a:ext cx="2462622" cy="3765056"/>
                    </a:xfrm>
                    <a:prstGeom prst="rect">
                      <a:avLst/>
                    </a:prstGeom>
                  </pic:spPr>
                </pic:pic>
              </a:graphicData>
            </a:graphic>
          </wp:inline>
        </w:drawing>
      </w:r>
    </w:p>
    <w:p w14:paraId="3ED858CD" w14:textId="77777777" w:rsidR="00315FAF" w:rsidRDefault="00315FAF" w:rsidP="00825FE2">
      <w:pPr>
        <w:rPr>
          <w:szCs w:val="21"/>
        </w:rPr>
      </w:pPr>
    </w:p>
    <w:p w14:paraId="2C7ED8F1" w14:textId="2ADA5318" w:rsidR="00315FAF" w:rsidRDefault="00315FAF" w:rsidP="00825FE2">
      <w:pPr>
        <w:rPr>
          <w:szCs w:val="21"/>
        </w:rPr>
      </w:pPr>
      <w:r>
        <w:rPr>
          <w:rFonts w:hint="eastAsia"/>
          <w:szCs w:val="21"/>
        </w:rPr>
        <w:t>4</w:t>
      </w:r>
      <w:r>
        <w:rPr>
          <w:szCs w:val="21"/>
        </w:rPr>
        <w:t xml:space="preserve">. </w:t>
      </w:r>
      <w:r>
        <w:rPr>
          <w:rFonts w:hint="eastAsia"/>
          <w:szCs w:val="21"/>
        </w:rPr>
        <w:t>确认作业已经完成或者确认作业未能完成</w:t>
      </w:r>
    </w:p>
    <w:p w14:paraId="467DF4BB" w14:textId="6FD8E53E" w:rsidR="00315FAF" w:rsidRDefault="00A82FEC" w:rsidP="00825FE2">
      <w:pPr>
        <w:rPr>
          <w:szCs w:val="21"/>
        </w:rPr>
      </w:pPr>
      <w:r>
        <w:rPr>
          <w:rFonts w:hint="eastAsia"/>
          <w:szCs w:val="21"/>
        </w:rPr>
        <w:lastRenderedPageBreak/>
        <w:t>①选中所要进行操作的作业</w:t>
      </w:r>
      <w:r w:rsidR="00FF0A42">
        <w:rPr>
          <w:rFonts w:hint="eastAsia"/>
          <w:szCs w:val="21"/>
        </w:rPr>
        <w:t>②点击确认完成的按钮或者确认未完成的按钮</w:t>
      </w:r>
    </w:p>
    <w:p w14:paraId="6412E3B2" w14:textId="5259A9EE" w:rsidR="00CE4752" w:rsidRDefault="00CE4752" w:rsidP="00825FE2">
      <w:pPr>
        <w:rPr>
          <w:rFonts w:hint="eastAsia"/>
          <w:szCs w:val="21"/>
        </w:rPr>
      </w:pPr>
      <w:r>
        <w:rPr>
          <w:rFonts w:hint="eastAsia"/>
          <w:szCs w:val="21"/>
        </w:rPr>
        <w:t>注：此处的确认未完成是指因为超出截止日期等情况导致的作业完成失败，并不是指作业在进行中的意思</w:t>
      </w:r>
    </w:p>
    <w:p w14:paraId="213E65B2" w14:textId="728FC8BE" w:rsidR="00315FAF" w:rsidRDefault="00315FAF" w:rsidP="00825FE2">
      <w:pPr>
        <w:rPr>
          <w:szCs w:val="21"/>
        </w:rPr>
      </w:pPr>
      <w:r>
        <w:rPr>
          <w:noProof/>
        </w:rPr>
        <w:drawing>
          <wp:inline distT="0" distB="0" distL="0" distR="0" wp14:anchorId="11151EAE" wp14:editId="4934FEA0">
            <wp:extent cx="2501900" cy="3825106"/>
            <wp:effectExtent l="0" t="0" r="0" b="4445"/>
            <wp:docPr id="744713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13547" name=""/>
                    <pic:cNvPicPr/>
                  </pic:nvPicPr>
                  <pic:blipFill>
                    <a:blip r:embed="rId8"/>
                    <a:stretch>
                      <a:fillRect/>
                    </a:stretch>
                  </pic:blipFill>
                  <pic:spPr>
                    <a:xfrm>
                      <a:off x="0" y="0"/>
                      <a:ext cx="2520595" cy="3853688"/>
                    </a:xfrm>
                    <a:prstGeom prst="rect">
                      <a:avLst/>
                    </a:prstGeom>
                  </pic:spPr>
                </pic:pic>
              </a:graphicData>
            </a:graphic>
          </wp:inline>
        </w:drawing>
      </w:r>
    </w:p>
    <w:p w14:paraId="54D67D4A" w14:textId="77777777" w:rsidR="00D45B24" w:rsidRDefault="00D45B24" w:rsidP="00825FE2">
      <w:pPr>
        <w:rPr>
          <w:szCs w:val="21"/>
        </w:rPr>
      </w:pPr>
    </w:p>
    <w:p w14:paraId="3B3A13B9" w14:textId="17BFA4DB" w:rsidR="00D45B24" w:rsidRDefault="00D45B24" w:rsidP="00825FE2">
      <w:pPr>
        <w:rPr>
          <w:szCs w:val="21"/>
        </w:rPr>
      </w:pPr>
      <w:r>
        <w:rPr>
          <w:rFonts w:hint="eastAsia"/>
          <w:szCs w:val="21"/>
        </w:rPr>
        <w:t>5</w:t>
      </w:r>
      <w:r>
        <w:rPr>
          <w:szCs w:val="21"/>
        </w:rPr>
        <w:t xml:space="preserve">. </w:t>
      </w:r>
      <w:r>
        <w:rPr>
          <w:rFonts w:hint="eastAsia"/>
          <w:szCs w:val="21"/>
        </w:rPr>
        <w:t>保存并刷新</w:t>
      </w:r>
    </w:p>
    <w:p w14:paraId="270161FA" w14:textId="6BF61B33" w:rsidR="009B293B" w:rsidRDefault="009B293B" w:rsidP="00825FE2">
      <w:pPr>
        <w:rPr>
          <w:szCs w:val="21"/>
        </w:rPr>
      </w:pPr>
      <w:r>
        <w:rPr>
          <w:rFonts w:hint="eastAsia"/>
          <w:szCs w:val="21"/>
        </w:rPr>
        <w:t>①点击菜单②点击保存并刷新</w:t>
      </w:r>
    </w:p>
    <w:p w14:paraId="1818FDCB" w14:textId="11CD15A3" w:rsidR="00B267AF" w:rsidRPr="00B267AF" w:rsidRDefault="009B293B" w:rsidP="00825FE2">
      <w:pPr>
        <w:rPr>
          <w:rFonts w:hint="eastAsia"/>
          <w:szCs w:val="21"/>
        </w:rPr>
      </w:pPr>
      <w:r>
        <w:rPr>
          <w:rFonts w:hint="eastAsia"/>
          <w:szCs w:val="21"/>
        </w:rPr>
        <w:t>注：该选项能将所有未保存的作业进行保存，并刷新界面，使确认完成的作业进入到确认完成页面，确认未完成的作业进入到确认未完成的页面，并使各个页面的作业按照默认顺序排序。</w:t>
      </w:r>
      <w:r w:rsidR="00E02743">
        <w:rPr>
          <w:rFonts w:hint="eastAsia"/>
          <w:szCs w:val="21"/>
        </w:rPr>
        <w:t>未完成页面并不是指正在进行中的作业，而是指已经确认完成失败的作业</w:t>
      </w:r>
      <w:r w:rsidR="00A76D20">
        <w:rPr>
          <w:rFonts w:hint="eastAsia"/>
          <w:szCs w:val="21"/>
        </w:rPr>
        <w:t>。</w:t>
      </w:r>
    </w:p>
    <w:p w14:paraId="3A9937AA" w14:textId="2DCEDDB6" w:rsidR="00D45B24" w:rsidRDefault="00D45B24" w:rsidP="00825FE2">
      <w:pPr>
        <w:rPr>
          <w:szCs w:val="21"/>
        </w:rPr>
      </w:pPr>
      <w:r>
        <w:rPr>
          <w:noProof/>
        </w:rPr>
        <w:lastRenderedPageBreak/>
        <w:drawing>
          <wp:inline distT="0" distB="0" distL="0" distR="0" wp14:anchorId="2537D164" wp14:editId="42044DA1">
            <wp:extent cx="2496173" cy="3816350"/>
            <wp:effectExtent l="0" t="0" r="0" b="0"/>
            <wp:docPr id="28284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4455" name=""/>
                    <pic:cNvPicPr/>
                  </pic:nvPicPr>
                  <pic:blipFill>
                    <a:blip r:embed="rId9"/>
                    <a:stretch>
                      <a:fillRect/>
                    </a:stretch>
                  </pic:blipFill>
                  <pic:spPr>
                    <a:xfrm>
                      <a:off x="0" y="0"/>
                      <a:ext cx="2506447" cy="3832057"/>
                    </a:xfrm>
                    <a:prstGeom prst="rect">
                      <a:avLst/>
                    </a:prstGeom>
                  </pic:spPr>
                </pic:pic>
              </a:graphicData>
            </a:graphic>
          </wp:inline>
        </w:drawing>
      </w:r>
      <w:r w:rsidR="00877109">
        <w:rPr>
          <w:rFonts w:hint="eastAsia"/>
          <w:szCs w:val="21"/>
        </w:rPr>
        <w:t xml:space="preserve"> </w:t>
      </w:r>
      <w:r w:rsidR="00877109">
        <w:rPr>
          <w:szCs w:val="21"/>
        </w:rPr>
        <w:t xml:space="preserve">  </w:t>
      </w:r>
      <w:r w:rsidR="00877109">
        <w:rPr>
          <w:noProof/>
        </w:rPr>
        <w:drawing>
          <wp:inline distT="0" distB="0" distL="0" distR="0" wp14:anchorId="741C47AF" wp14:editId="64C79724">
            <wp:extent cx="2495550" cy="3815400"/>
            <wp:effectExtent l="0" t="0" r="0" b="0"/>
            <wp:docPr id="1947856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6739" name=""/>
                    <pic:cNvPicPr/>
                  </pic:nvPicPr>
                  <pic:blipFill>
                    <a:blip r:embed="rId10"/>
                    <a:stretch>
                      <a:fillRect/>
                    </a:stretch>
                  </pic:blipFill>
                  <pic:spPr>
                    <a:xfrm>
                      <a:off x="0" y="0"/>
                      <a:ext cx="2510265" cy="3837898"/>
                    </a:xfrm>
                    <a:prstGeom prst="rect">
                      <a:avLst/>
                    </a:prstGeom>
                  </pic:spPr>
                </pic:pic>
              </a:graphicData>
            </a:graphic>
          </wp:inline>
        </w:drawing>
      </w:r>
    </w:p>
    <w:p w14:paraId="4BBC0C74" w14:textId="2DB3561D" w:rsidR="00877109" w:rsidRDefault="00877109" w:rsidP="00825FE2">
      <w:pPr>
        <w:rPr>
          <w:szCs w:val="21"/>
        </w:rPr>
      </w:pPr>
      <w:r>
        <w:rPr>
          <w:noProof/>
        </w:rPr>
        <w:drawing>
          <wp:inline distT="0" distB="0" distL="0" distR="0" wp14:anchorId="53FB6F40" wp14:editId="45958CEA">
            <wp:extent cx="2476500" cy="3786273"/>
            <wp:effectExtent l="0" t="0" r="0" b="5080"/>
            <wp:docPr id="141489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90318" name=""/>
                    <pic:cNvPicPr/>
                  </pic:nvPicPr>
                  <pic:blipFill>
                    <a:blip r:embed="rId11"/>
                    <a:stretch>
                      <a:fillRect/>
                    </a:stretch>
                  </pic:blipFill>
                  <pic:spPr>
                    <a:xfrm>
                      <a:off x="0" y="0"/>
                      <a:ext cx="2484496" cy="3798497"/>
                    </a:xfrm>
                    <a:prstGeom prst="rect">
                      <a:avLst/>
                    </a:prstGeom>
                  </pic:spPr>
                </pic:pic>
              </a:graphicData>
            </a:graphic>
          </wp:inline>
        </w:drawing>
      </w:r>
    </w:p>
    <w:p w14:paraId="09A5210F" w14:textId="77777777" w:rsidR="00B267AF" w:rsidRDefault="00B267AF" w:rsidP="00825FE2">
      <w:pPr>
        <w:rPr>
          <w:szCs w:val="21"/>
        </w:rPr>
      </w:pPr>
    </w:p>
    <w:p w14:paraId="451D8B49" w14:textId="279CA1E3" w:rsidR="00B267AF" w:rsidRDefault="00B267AF" w:rsidP="00825FE2">
      <w:pPr>
        <w:rPr>
          <w:b/>
          <w:bCs/>
          <w:szCs w:val="21"/>
        </w:rPr>
      </w:pPr>
      <w:r>
        <w:rPr>
          <w:rFonts w:hint="eastAsia"/>
          <w:b/>
          <w:bCs/>
          <w:szCs w:val="21"/>
        </w:rPr>
        <w:t>注意事项</w:t>
      </w:r>
    </w:p>
    <w:p w14:paraId="216EE1D3" w14:textId="68A6999C" w:rsidR="00763C99" w:rsidRDefault="00763C99" w:rsidP="00825FE2">
      <w:pPr>
        <w:rPr>
          <w:szCs w:val="21"/>
        </w:rPr>
      </w:pPr>
      <w:r>
        <w:rPr>
          <w:rFonts w:hint="eastAsia"/>
          <w:szCs w:val="21"/>
        </w:rPr>
        <w:t>1</w:t>
      </w:r>
      <w:r>
        <w:rPr>
          <w:szCs w:val="21"/>
        </w:rPr>
        <w:t xml:space="preserve">. </w:t>
      </w:r>
      <w:r>
        <w:rPr>
          <w:rFonts w:hint="eastAsia"/>
          <w:szCs w:val="21"/>
        </w:rPr>
        <w:t>因开发人员水平有限，该软件实际运行中可能出现b</w:t>
      </w:r>
      <w:r>
        <w:rPr>
          <w:szCs w:val="21"/>
        </w:rPr>
        <w:t>ug</w:t>
      </w:r>
      <w:r>
        <w:rPr>
          <w:rFonts w:hint="eastAsia"/>
          <w:szCs w:val="21"/>
        </w:rPr>
        <w:t>，如果在使用过程中出现问题，请</w:t>
      </w:r>
      <w:r w:rsidR="00585BB5">
        <w:rPr>
          <w:rFonts w:hint="eastAsia"/>
          <w:szCs w:val="21"/>
        </w:rPr>
        <w:t>直接</w:t>
      </w:r>
      <w:r>
        <w:rPr>
          <w:rFonts w:hint="eastAsia"/>
          <w:szCs w:val="21"/>
        </w:rPr>
        <w:t>联系开发人员</w:t>
      </w:r>
      <w:r w:rsidR="00585BB5">
        <w:rPr>
          <w:rFonts w:hint="eastAsia"/>
          <w:szCs w:val="21"/>
        </w:rPr>
        <w:t>说明问题</w:t>
      </w:r>
      <w:r>
        <w:rPr>
          <w:rFonts w:hint="eastAsia"/>
          <w:szCs w:val="21"/>
        </w:rPr>
        <w:t>，</w:t>
      </w:r>
      <w:r w:rsidR="00585BB5">
        <w:rPr>
          <w:rFonts w:hint="eastAsia"/>
          <w:szCs w:val="21"/>
        </w:rPr>
        <w:t>我们会尽快解决问题，</w:t>
      </w:r>
      <w:r>
        <w:rPr>
          <w:rFonts w:hint="eastAsia"/>
          <w:szCs w:val="21"/>
        </w:rPr>
        <w:t>非常感谢您提供的帮助：</w:t>
      </w:r>
    </w:p>
    <w:p w14:paraId="4E1C1D4B" w14:textId="1C1255AE" w:rsidR="00B267AF" w:rsidRDefault="00763C99" w:rsidP="00825FE2">
      <w:pPr>
        <w:rPr>
          <w:szCs w:val="21"/>
        </w:rPr>
      </w:pPr>
      <w:r>
        <w:rPr>
          <w:rFonts w:hint="eastAsia"/>
          <w:szCs w:val="21"/>
        </w:rPr>
        <w:lastRenderedPageBreak/>
        <w:t>开发人员邮箱：</w:t>
      </w:r>
      <w:hyperlink r:id="rId12" w:history="1">
        <w:r w:rsidR="00585BB5" w:rsidRPr="0079238C">
          <w:rPr>
            <w:rStyle w:val="a3"/>
            <w:szCs w:val="21"/>
          </w:rPr>
          <w:t>zcr2152809@tongji.edu.cn</w:t>
        </w:r>
      </w:hyperlink>
    </w:p>
    <w:p w14:paraId="474454E9" w14:textId="2E03FB99" w:rsidR="00585BB5" w:rsidRDefault="00585BB5" w:rsidP="00825FE2">
      <w:r>
        <w:rPr>
          <w:szCs w:val="21"/>
        </w:rPr>
        <w:t>2.</w:t>
      </w:r>
      <w:r w:rsidR="00FD0C42">
        <w:rPr>
          <w:szCs w:val="21"/>
        </w:rPr>
        <w:t xml:space="preserve"> </w:t>
      </w:r>
      <w:r w:rsidR="00055425">
        <w:rPr>
          <w:rFonts w:hint="eastAsia"/>
          <w:szCs w:val="21"/>
        </w:rPr>
        <w:t>您可以</w:t>
      </w:r>
      <w:r w:rsidR="00FD0C42">
        <w:rPr>
          <w:rFonts w:hint="eastAsia"/>
          <w:szCs w:val="21"/>
        </w:rPr>
        <w:t>通过网址</w:t>
      </w:r>
      <w:hyperlink r:id="rId13" w:history="1">
        <w:r w:rsidR="00FD0C42" w:rsidRPr="0079238C">
          <w:rPr>
            <w:rStyle w:val="a3"/>
          </w:rPr>
          <w:t>https://github.com/zcr2152809/reminder</w:t>
        </w:r>
      </w:hyperlink>
      <w:r w:rsidR="00FD0C42">
        <w:rPr>
          <w:rFonts w:hint="eastAsia"/>
        </w:rPr>
        <w:t>找到该软件的所有的相关代码和文档。</w:t>
      </w:r>
    </w:p>
    <w:p w14:paraId="71F12F6E" w14:textId="379C7F5F" w:rsidR="00FD0C42" w:rsidRPr="00585BB5" w:rsidRDefault="00FD0C42" w:rsidP="00825FE2">
      <w:pPr>
        <w:rPr>
          <w:rFonts w:hint="eastAsia"/>
          <w:szCs w:val="21"/>
        </w:rPr>
      </w:pPr>
      <w:r>
        <w:rPr>
          <w:rFonts w:hint="eastAsia"/>
        </w:rPr>
        <w:t>3</w:t>
      </w:r>
      <w:r>
        <w:t xml:space="preserve">. </w:t>
      </w:r>
      <w:r w:rsidR="00046CB3">
        <w:rPr>
          <w:rFonts w:hint="eastAsia"/>
        </w:rPr>
        <w:t>该软件界面简陋功能弱小，</w:t>
      </w:r>
      <w:r w:rsidR="008A35AE">
        <w:rPr>
          <w:rFonts w:hint="eastAsia"/>
        </w:rPr>
        <w:t>但我们会不断对其进行优化和改进，感谢您的包容。</w:t>
      </w:r>
    </w:p>
    <w:sectPr w:rsidR="00FD0C42" w:rsidRPr="00585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43"/>
    <w:rsid w:val="00046CB3"/>
    <w:rsid w:val="00055425"/>
    <w:rsid w:val="0021145A"/>
    <w:rsid w:val="002620C5"/>
    <w:rsid w:val="00315FAF"/>
    <w:rsid w:val="00370D43"/>
    <w:rsid w:val="00585BB5"/>
    <w:rsid w:val="005D038F"/>
    <w:rsid w:val="006C4015"/>
    <w:rsid w:val="0075309B"/>
    <w:rsid w:val="00763C99"/>
    <w:rsid w:val="00825FE2"/>
    <w:rsid w:val="00877109"/>
    <w:rsid w:val="008A35AE"/>
    <w:rsid w:val="008E4CA6"/>
    <w:rsid w:val="009424E5"/>
    <w:rsid w:val="009A43A8"/>
    <w:rsid w:val="009B293B"/>
    <w:rsid w:val="00A76D20"/>
    <w:rsid w:val="00A82FEC"/>
    <w:rsid w:val="00AA0596"/>
    <w:rsid w:val="00AA2CC8"/>
    <w:rsid w:val="00AC49D9"/>
    <w:rsid w:val="00B267AF"/>
    <w:rsid w:val="00B42F15"/>
    <w:rsid w:val="00B84FAE"/>
    <w:rsid w:val="00BD10DC"/>
    <w:rsid w:val="00C36C14"/>
    <w:rsid w:val="00CE4752"/>
    <w:rsid w:val="00D45B24"/>
    <w:rsid w:val="00D91DD5"/>
    <w:rsid w:val="00E02743"/>
    <w:rsid w:val="00F90619"/>
    <w:rsid w:val="00F96E15"/>
    <w:rsid w:val="00FD0C42"/>
    <w:rsid w:val="00FF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C96C"/>
  <w15:chartTrackingRefBased/>
  <w15:docId w15:val="{9349ADCB-94B8-4339-84E2-1EE5CE0F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BB5"/>
    <w:rPr>
      <w:color w:val="0563C1" w:themeColor="hyperlink"/>
      <w:u w:val="single"/>
    </w:rPr>
  </w:style>
  <w:style w:type="character" w:styleId="a4">
    <w:name w:val="Unresolved Mention"/>
    <w:basedOn w:val="a0"/>
    <w:uiPriority w:val="99"/>
    <w:semiHidden/>
    <w:unhideWhenUsed/>
    <w:rsid w:val="00585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zcr2152809/remind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zcr2152809@tongji.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ing</dc:creator>
  <cp:keywords/>
  <dc:description/>
  <cp:lastModifiedBy>j ing</cp:lastModifiedBy>
  <cp:revision>37</cp:revision>
  <dcterms:created xsi:type="dcterms:W3CDTF">2023-09-26T08:25:00Z</dcterms:created>
  <dcterms:modified xsi:type="dcterms:W3CDTF">2023-09-26T11:49:00Z</dcterms:modified>
</cp:coreProperties>
</file>