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D0E" w14:textId="73D641D9" w:rsidR="00EE68F6" w:rsidRPr="00425123" w:rsidRDefault="00425123" w:rsidP="004251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5123">
        <w:rPr>
          <w:rFonts w:ascii="Times New Roman" w:hAnsi="Times New Roman" w:cs="Times New Roman"/>
          <w:b/>
          <w:bCs/>
          <w:sz w:val="26"/>
          <w:szCs w:val="26"/>
        </w:rPr>
        <w:t>Exercise 3(Advanced):</w:t>
      </w:r>
    </w:p>
    <w:p w14:paraId="7DA928C6" w14:textId="0BD5798E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 w:rsidRPr="00425123">
        <w:rPr>
          <w:rFonts w:ascii="Times New Roman" w:hAnsi="Times New Roman" w:cs="Times New Roman"/>
          <w:sz w:val="26"/>
          <w:szCs w:val="26"/>
        </w:rPr>
        <w:t>Develop a Paint application allowing users are able to create graphic objects, with following functions:</w:t>
      </w:r>
    </w:p>
    <w:p w14:paraId="17A501E6" w14:textId="72AB03D1" w:rsidR="00425123" w:rsidRPr="00425123" w:rsidRDefault="00425123" w:rsidP="0042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5123">
        <w:rPr>
          <w:rFonts w:ascii="Times New Roman" w:hAnsi="Times New Roman" w:cs="Times New Roman"/>
          <w:sz w:val="26"/>
          <w:szCs w:val="26"/>
        </w:rPr>
        <w:t>Basic functions:</w:t>
      </w:r>
    </w:p>
    <w:p w14:paraId="07EDF43B" w14:textId="4EBF38F3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 w:rsidRPr="00425123">
        <w:rPr>
          <w:rFonts w:ascii="Times New Roman" w:hAnsi="Times New Roman" w:cs="Times New Roman"/>
          <w:sz w:val="26"/>
          <w:szCs w:val="26"/>
        </w:rPr>
        <w:t>+</w:t>
      </w:r>
      <w:r w:rsidRPr="00425123">
        <w:rPr>
          <w:rFonts w:ascii="Times New Roman" w:hAnsi="Times New Roman" w:cs="Times New Roman"/>
          <w:sz w:val="26"/>
          <w:szCs w:val="26"/>
        </w:rPr>
        <w:t xml:space="preserve"> Draw graphic objects: Line, Ellipse, Filled ellipse, rectangle, filled rectangle, circle, filled circle, Arc, polygon, filled pollygon.</w:t>
      </w:r>
    </w:p>
    <w:p w14:paraId="11CFF9B3" w14:textId="1BB2842D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 w:rsidRPr="00425123">
        <w:rPr>
          <w:rFonts w:ascii="Times New Roman" w:hAnsi="Times New Roman" w:cs="Times New Roman"/>
          <w:sz w:val="26"/>
          <w:szCs w:val="26"/>
        </w:rPr>
        <w:t xml:space="preserve"> + Develop other functions allowing users are able to adjust Pen properties (color, width, dashstyle), and Brush properties (color, style).</w:t>
      </w:r>
    </w:p>
    <w:p w14:paraId="2A8581B3" w14:textId="03133470" w:rsidR="00425123" w:rsidRDefault="00425123" w:rsidP="0042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25123">
        <w:rPr>
          <w:rFonts w:ascii="Times New Roman" w:hAnsi="Times New Roman" w:cs="Times New Roman"/>
          <w:sz w:val="26"/>
          <w:szCs w:val="26"/>
        </w:rPr>
        <w:t>Advanced functions:</w:t>
      </w:r>
    </w:p>
    <w:p w14:paraId="12CF5886" w14:textId="4F480E32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+Select and drag the graphic objects</w:t>
      </w:r>
    </w:p>
    <w:p w14:paraId="1FDB8A4E" w14:textId="1A557127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425123">
        <w:rPr>
          <w:rFonts w:ascii="Times New Roman" w:hAnsi="Times New Roman" w:cs="Times New Roman"/>
          <w:sz w:val="26"/>
          <w:szCs w:val="26"/>
        </w:rPr>
        <w:t>Remove one or many selected objects (Using Ctr + mouse click to select many objects)</w:t>
      </w:r>
    </w:p>
    <w:p w14:paraId="2172B119" w14:textId="77777777" w:rsid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425123">
        <w:rPr>
          <w:rFonts w:ascii="Times New Roman" w:hAnsi="Times New Roman" w:cs="Times New Roman"/>
          <w:sz w:val="26"/>
          <w:szCs w:val="26"/>
        </w:rPr>
        <w:t>Group and ungroup the objects.</w:t>
      </w:r>
    </w:p>
    <w:p w14:paraId="19002F22" w14:textId="3A232D81" w:rsid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+Zoom in and zoom out to change the size of the objects.</w:t>
      </w:r>
      <w:r w:rsidRPr="0042512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FB4FF9" w14:textId="1498F0B9" w:rsidR="00425123" w:rsidRPr="00425123" w:rsidRDefault="00425123" w:rsidP="004251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25123" w:rsidRPr="0042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1FC0"/>
    <w:multiLevelType w:val="hybridMultilevel"/>
    <w:tmpl w:val="77B4C06A"/>
    <w:lvl w:ilvl="0" w:tplc="6E703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22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23"/>
    <w:rsid w:val="00425123"/>
    <w:rsid w:val="00E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9CF9"/>
  <w15:chartTrackingRefBased/>
  <w15:docId w15:val="{DBA8C9ED-66DB-438F-9051-942E85E3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Ngo</dc:creator>
  <cp:keywords/>
  <dc:description/>
  <cp:lastModifiedBy>Tien Ngo</cp:lastModifiedBy>
  <cp:revision>1</cp:revision>
  <dcterms:created xsi:type="dcterms:W3CDTF">2023-02-20T15:46:00Z</dcterms:created>
  <dcterms:modified xsi:type="dcterms:W3CDTF">2023-02-20T15:56:00Z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233d51bf-e647-4684-be47-bc5c6575a29e</vt:lpwstr>
  </property>
</Properties>
</file>