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NETCore（DBFirst）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1.使用EF NetCore DBFirst模式 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2.通过执行脚本（Pdm设计数据库）将数据库表创建到crebas_sqlserver.sql  执行脚本到数据库中。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存放实体的项目中通过Nuget 安装 Microsoft.EntityFrameworkCore.Sqlserver EF操作包（命令: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Install-Package Microsoft.EntityFrameworkCore.SqlServer</w:t>
      </w:r>
      <w:r>
        <w:rPr>
          <w:rFonts w:hint="eastAsia"/>
          <w:sz w:val="32"/>
          <w:szCs w:val="32"/>
          <w:lang w:val="en-US" w:eastAsia="zh-CN"/>
        </w:rPr>
        <w:t>）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通过Nuget 安装 Microsoft.EntityFrameworkCore.Tools EF(命令：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Install-Package Microsoft.EntityFrameworkCore.Tools</w:t>
      </w:r>
      <w:r>
        <w:rPr>
          <w:rFonts w:hint="eastAsia"/>
          <w:sz w:val="32"/>
          <w:szCs w:val="32"/>
          <w:lang w:val="en-US" w:eastAsia="zh-CN"/>
        </w:rPr>
        <w:t>)安装EF工具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fldChar w:fldCharType="begin"/>
      </w:r>
      <w:r>
        <w:rPr>
          <w:rFonts w:hint="eastAsia"/>
          <w:sz w:val="32"/>
          <w:szCs w:val="32"/>
          <w:lang w:val="en-US" w:eastAsia="zh-CN"/>
        </w:rPr>
        <w:instrText xml:space="preserve"> HYPERLINK "https://my.oschina.net/taadis/blog/2221295" </w:instrText>
      </w:r>
      <w:r>
        <w:rPr>
          <w:rFonts w:hint="eastAsia"/>
          <w:sz w:val="32"/>
          <w:szCs w:val="32"/>
          <w:lang w:val="en-US" w:eastAsia="zh-CN"/>
        </w:rPr>
        <w:fldChar w:fldCharType="separate"/>
      </w:r>
      <w:r>
        <w:rPr>
          <w:rStyle w:val="3"/>
          <w:rFonts w:hint="eastAsia"/>
          <w:sz w:val="32"/>
          <w:szCs w:val="32"/>
          <w:lang w:val="en-US" w:eastAsia="zh-CN"/>
        </w:rPr>
        <w:t>生成需要</w:t>
      </w:r>
      <w:r>
        <w:rPr>
          <w:rFonts w:hint="eastAsia"/>
          <w:sz w:val="32"/>
          <w:szCs w:val="32"/>
          <w:lang w:val="en-US" w:eastAsia="zh-CN"/>
        </w:rPr>
        <w:fldChar w:fldCharType="end"/>
      </w:r>
      <w:r>
        <w:rPr>
          <w:rFonts w:hint="eastAsia"/>
          <w:sz w:val="32"/>
          <w:szCs w:val="32"/>
          <w:lang w:val="en-US" w:eastAsia="zh-CN"/>
        </w:rPr>
        <w:t>操作的实体类命令如下（nuget命令窗口中执行）：</w:t>
      </w:r>
      <w:r>
        <w:rPr>
          <w:rFonts w:hint="eastAsia" w:ascii="新宋体" w:hAnsi="新宋体" w:eastAsia="新宋体"/>
          <w:color w:val="000000"/>
          <w:sz w:val="19"/>
        </w:rPr>
        <w:t>Scaffold-DbContext -Force -Connection "Data Source=192.168.102.180;Initial Catalog=ZYH.manage;uid=sa;pwd=53372047;MultipleActiveResultSets=True;" -Provider  Microsoft.EntityFrameworkCore.SqlServer -OutputDir Models</w:t>
      </w:r>
      <w:bookmarkStart w:id="0" w:name="_GoBack"/>
      <w:bookmarkEnd w:id="0"/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[创建EF对应的数据库实体类]</w:t>
      </w:r>
    </w:p>
    <w:p>
      <w:pPr>
        <w:numPr>
          <w:numId w:val="0"/>
        </w:numPr>
        <w:jc w:val="left"/>
        <w:rPr>
          <w:rFonts w:hint="eastAsia"/>
          <w:sz w:val="32"/>
          <w:szCs w:val="32"/>
          <w:lang w:val="en-US" w:eastAsia="zh-CN"/>
        </w:rPr>
      </w:pPr>
      <w:r>
        <w:rPr>
          <w:rStyle w:val="5"/>
          <w:rFonts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F6F6F6"/>
        </w:rPr>
        <w:t>Scaffold-DbContext</w:t>
      </w:r>
      <w:r>
        <w:rPr>
          <w:rFonts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 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是 </w:t>
      </w:r>
      <w:r>
        <w:rPr>
          <w:rStyle w:val="5"/>
          <w:rFonts w:hint="default" w:ascii="Consolas" w:hAnsi="Consolas" w:eastAsia="Consolas" w:cs="Consolas"/>
          <w:i w:val="0"/>
          <w:caps w:val="0"/>
          <w:color w:val="3D464D"/>
          <w:spacing w:val="0"/>
          <w:sz w:val="19"/>
          <w:szCs w:val="19"/>
          <w:bdr w:val="none" w:color="auto" w:sz="0" w:space="0"/>
          <w:shd w:val="clear" w:fill="F6F6F6"/>
        </w:rPr>
        <w:t>EntityFramework(Core)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24"/>
          <w:szCs w:val="24"/>
          <w:shd w:val="clear" w:fill="FFFFFF"/>
        </w:rPr>
        <w:t> 用来生成数据库上下文的一个脚手架工具.</w:t>
      </w:r>
    </w:p>
    <w:p>
      <w:pPr>
        <w:numPr>
          <w:ilvl w:val="0"/>
          <w:numId w:val="1"/>
        </w:numPr>
        <w:jc w:val="left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1C1CD"/>
    <w:multiLevelType w:val="singleLevel"/>
    <w:tmpl w:val="9311C1C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AF738D"/>
    <w:rsid w:val="14682CB4"/>
    <w:rsid w:val="15DE6072"/>
    <w:rsid w:val="1C6C25EE"/>
    <w:rsid w:val="215D592E"/>
    <w:rsid w:val="223E09E2"/>
    <w:rsid w:val="24FA55FB"/>
    <w:rsid w:val="2BCC560C"/>
    <w:rsid w:val="3D166816"/>
    <w:rsid w:val="436B48F5"/>
    <w:rsid w:val="454A1D7C"/>
    <w:rsid w:val="5E7C3AC2"/>
    <w:rsid w:val="65C53EE1"/>
    <w:rsid w:val="6FC5419B"/>
    <w:rsid w:val="7FCE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2019-01-28T02:52:31Z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