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tbl>
      <w:tblPr>
        <w:tblStyle w:val="TableGrid"/>
        <w:tblW w:w="0" w:type="auto"/>
        <w:tblInd w:w="562" w:type="dxa"/>
        <w:tblLook w:val="04A0"/>
      </w:tblPr>
      <w:tblGrid>
        <w:gridCol w:w="1101"/>
        <w:gridCol w:w="8826"/>
        <w:gridCol w:w="1947"/>
        <w:gridCol w:w="2976"/>
      </w:tblGrid>
      <w:tr w:rsidTr="00A469A4">
        <w:tblPrEx>
          <w:tblW w:w="0" w:type="auto"/>
          <w:tblInd w:w="562" w:type="dxa"/>
          <w:tblLook w:val="04A0"/>
        </w:tblPrEx>
        <w:trPr>
          <w:trHeight w:val="144"/>
        </w:trPr>
        <w:tc>
          <w:tcPr>
            <w:tcW w:w="1101" w:type="dxa"/>
          </w:tcPr>
          <w:p w:rsidR="00AF5CF8" w:rsidRPr="00722E25">
            <w:pPr>
              <w:rPr>
                <w:b/>
              </w:rPr>
            </w:pPr>
            <w:r w:rsidRPr="00722E25">
              <w:rPr>
                <w:rFonts w:hint="eastAsia"/>
                <w:b/>
              </w:rPr>
              <w:t>阶段划分</w:t>
            </w:r>
          </w:p>
        </w:tc>
        <w:tc>
          <w:tcPr>
            <w:tcW w:w="8826" w:type="dxa"/>
          </w:tcPr>
          <w:p w:rsidR="00AF5CF8" w:rsidRPr="00722E25" w:rsidP="00AF5CF8">
            <w:pPr>
              <w:ind w:firstLine="3066" w:firstLineChars="1460"/>
              <w:rPr>
                <w:b/>
              </w:rPr>
            </w:pPr>
            <w:r w:rsidRPr="00722E25">
              <w:rPr>
                <w:rFonts w:hint="eastAsia"/>
                <w:b/>
              </w:rPr>
              <w:t>流程图</w:t>
            </w:r>
          </w:p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b/>
              </w:rPr>
            </w:pPr>
            <w:r w:rsidRPr="00722E25">
              <w:rPr>
                <w:rFonts w:hint="eastAsia"/>
                <w:b/>
              </w:rPr>
              <w:t>相关质量记录</w:t>
            </w:r>
          </w:p>
        </w:tc>
        <w:tc>
          <w:tcPr>
            <w:tcW w:w="2976" w:type="dxa"/>
            <w:vAlign w:val="center"/>
          </w:tcPr>
          <w:p w:rsidR="00AF5CF8" w:rsidRPr="00722E25" w:rsidP="00A469A4">
            <w:pPr>
              <w:rPr>
                <w:b/>
              </w:rPr>
            </w:pPr>
            <w:r w:rsidRPr="00722E25">
              <w:rPr>
                <w:rFonts w:hint="eastAsia"/>
                <w:b/>
              </w:rPr>
              <w:t>作业文件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 w:val="restart"/>
          </w:tcPr>
          <w:p w:rsidR="00AF5CF8" w:rsidRPr="00722E25" w:rsidP="000348A4">
            <w:r w:rsidRPr="00722E25">
              <w:rPr>
                <w:rFonts w:hint="eastAsia"/>
              </w:rPr>
              <w:t>策划阶段</w:t>
            </w:r>
          </w:p>
        </w:tc>
        <w:tc>
          <w:tcPr>
            <w:tcW w:w="8826" w:type="dxa"/>
            <w:vMerge w:val="restart"/>
          </w:tcPr>
          <w:p w:rsidR="00AF5CF8" w:rsidRPr="00722E25"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width:19.9pt;height:19.25pt;margin-top:4.1pt;margin-left:284.7pt;position:absolute;z-index:251683840" stroked="f">
                  <v:textbox>
                    <w:txbxContent>
                      <w:p w:rsidR="00AF5CF8" w:rsidP="00E66601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width:0.75pt;height:16.9pt;margin-top:4.1pt;margin-left:274.4pt;position:absolute;z-index:251676672" o:connectortype="straight"/>
              </w:pict>
            </w:r>
            <w:r>
              <w:rPr>
                <w:noProof/>
              </w:rPr>
              <w:pict>
                <v:shape id="_x0000_s1027" type="#_x0000_t32" style="width:216.8pt;height:0;margin-top:4.85pt;margin-left:57.6pt;position:absolute;z-index:251677696" o:connectortype="straight"/>
              </w:pict>
            </w:r>
            <w:r>
              <w:rPr>
                <w:noProof/>
              </w:rPr>
              <w:pict>
                <v:shape id="_x0000_s1028" type="#_x0000_t32" style="width:0;height:16.15pt;margin-top:4.85pt;margin-left:57.6pt;position:absolute;z-index:251678720" o:connectortype="straight">
                  <v:stroke endarrow="block"/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29" type="#_x0000_t202" style="width:73.5pt;height:104.66pt;margin-top:7.25pt;margin-left:238.35pt;mso-height-percent:200;mso-height-relative:margin;mso-width-relative:margin;position:absolute;z-index:251675648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AD27E7">
                        <w:pPr>
                          <w:ind w:firstLine="315" w:firstLineChars="150"/>
                        </w:pPr>
                        <w:r>
                          <w:rPr>
                            <w:rFonts w:hint="eastAsia"/>
                          </w:rPr>
                          <w:t>审批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30" type="#_x0000_t13" style="width:16.35pt;height:13.9pt;margin-top:11.55pt;margin-left:215.25pt;position:absolute;z-index:251674624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  <w:r>
              <w:rPr>
                <w:noProof/>
              </w:rPr>
              <w:pict>
                <v:shape id="_x0000_s1031" type="#_x0000_t202" style="width:70.6pt;height:104.66pt;margin-top:6.15pt;margin-left:140.05pt;mso-height-percent:200;mso-height-relative:margin;mso-width-relative:margin;position:absolute;z-index:251673600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AD27E7">
                        <w:r>
                          <w:rPr>
                            <w:rFonts w:hint="eastAsia"/>
                          </w:rPr>
                          <w:t>项目建议书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32" type="#_x0000_t13" style="width:16.35pt;height:13.9pt;margin-top:11.55pt;margin-left:116.25pt;position:absolute;z-index:251672576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  <w:r>
              <w:rPr>
                <w:noProof/>
              </w:rPr>
              <w:pict>
                <v:shape id="_x0000_s1033" type="#_x0000_t202" style="width:110.5pt;height:104.66pt;margin-top:4.65pt;margin-left:1.25pt;mso-height-percent:200;mso-height-relative:margin;mso-width-relative:margin;position:absolute;z-index:251671552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E331B0">
                        <w:r>
                          <w:rPr>
                            <w:rFonts w:hint="eastAsia"/>
                          </w:rPr>
                          <w:t>市场调研及项目论证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34" type="#_x0000_t202" style="width:20.85pt;height:23pt;margin-top:0.9pt;margin-left:283.75pt;position:absolute;z-index:251680768" stroked="f">
                  <v:textbox>
                    <w:txbxContent>
                      <w:p w:rsidR="00AF5CF8" w:rsidRPr="00AD27E7" w:rsidP="00AD27E7">
                        <w:pPr>
                          <w:rPr>
                            <w:szCs w:val="21"/>
                          </w:rPr>
                        </w:pPr>
                        <w:r w:rsidRPr="00AD27E7">
                          <w:rPr>
                            <w:rFonts w:hint="eastAsia"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35" type="#_x0000_t13" style="width:16.35pt;height:13.9pt;margin-top:8.8pt;margin-left:268.6pt;position:absolute;rotation:90;z-index:251679744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市场调研报告</w:t>
            </w:r>
          </w:p>
        </w:tc>
        <w:tc>
          <w:tcPr>
            <w:tcW w:w="2976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记录操作规程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同类产品对比情况表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F4441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项目可行性</w:t>
            </w:r>
            <w:r w:rsidRPr="00722E25" w:rsidR="00F44414">
              <w:rPr>
                <w:rFonts w:hint="eastAsia"/>
                <w:sz w:val="18"/>
                <w:szCs w:val="18"/>
              </w:rPr>
              <w:t>研究</w:t>
            </w:r>
            <w:r w:rsidRPr="00722E25">
              <w:rPr>
                <w:rFonts w:hint="eastAsia"/>
                <w:sz w:val="18"/>
                <w:szCs w:val="18"/>
              </w:rPr>
              <w:t>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13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立项报告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 w:val="restart"/>
          </w:tcPr>
          <w:p w:rsidR="00AF5CF8" w:rsidRPr="00722E25" w:rsidP="000348A4">
            <w:r w:rsidRPr="00722E25">
              <w:rPr>
                <w:rFonts w:hint="eastAsia"/>
              </w:rPr>
              <w:t>输入阶段</w:t>
            </w:r>
          </w:p>
        </w:tc>
        <w:tc>
          <w:tcPr>
            <w:tcW w:w="8826" w:type="dxa"/>
            <w:vMerge w:val="restart"/>
          </w:tcPr>
          <w:p w:rsidR="00AF5CF8" w:rsidRPr="00722E25">
            <w:r>
              <w:rPr>
                <w:noProof/>
              </w:rPr>
              <w:pict>
                <v:shapetype id="_x0000_t93" coordsize="21600,21600" o:spt="93" adj="16200,5400" path="m@0,l@0@1,3375@1,3375@2@0@2@0,21600,21600,10800xem1350@1l1350@2,2700@2,2700@1xem0@1l0@2,675@2,675@1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3375,@1,@6,@2"/>
                  <v:handles>
                    <v:h position="#0,#1" xrange="3375,21600" yrange="0,10800"/>
                  </v:handles>
                </v:shapetype>
                <v:shape id="_x0000_s1036" type="#_x0000_t93" style="width:22.5pt;height:11.25pt;margin-top:13.35pt;margin-left:93.75pt;position:absolute;z-index:251668480"/>
              </w:pict>
            </w:r>
            <w:r>
              <w:rPr>
                <w:noProof/>
              </w:rPr>
              <w:pict>
                <v:shape id="_x0000_s1037" type="#_x0000_t202" style="width:91.75pt;height:69.75pt;margin-top:5.05pt;margin-left:2pt;position:absolute;z-index:251669504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AF5CF8">
                        <w:r>
                          <w:rPr>
                            <w:rFonts w:hint="eastAsia"/>
                          </w:rPr>
                          <w:t>产品性能指标</w:t>
                        </w:r>
                      </w:p>
                      <w:p w:rsidR="00AF5CF8">
                        <w:r>
                          <w:rPr>
                            <w:rFonts w:hint="eastAsia"/>
                          </w:rPr>
                          <w:t>采用的标准</w:t>
                        </w:r>
                      </w:p>
                      <w:p w:rsidR="00AF5CF8">
                        <w:r>
                          <w:rPr>
                            <w:rFonts w:hint="eastAsia"/>
                          </w:rPr>
                          <w:t>类似产品的设计</w:t>
                        </w:r>
                      </w:p>
                      <w:p w:rsidR="00AF5CF8" w:rsidRPr="0086291D">
                        <w:r>
                          <w:rPr>
                            <w:rFonts w:hint="eastAsia"/>
                          </w:rPr>
                          <w:t>安全性分析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38" type="#_x0000_t202" style="width:109.9pt;height:104.66pt;margin-top:4.85pt;margin-left:121.2pt;mso-height-percent:200;mso-height-relative:margin;mso-width-relative:margin;position:absolute;z-index:251659264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356B8F">
                        <w:pPr>
                          <w:ind w:firstLine="525" w:firstLineChars="250"/>
                        </w:pPr>
                        <w:r>
                          <w:rPr>
                            <w:rFonts w:hint="eastAsia"/>
                          </w:rPr>
                          <w:t>设计输入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39" type="#_x0000_t202" style="width:110.5pt;height:104.66pt;margin-top:3.45pt;margin-left:121.1pt;mso-height-percent:200;mso-height-relative:margin;mso-width-relative:margin;position:absolute;z-index:251660288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356B8F">
                        <w:pPr>
                          <w:ind w:firstLine="210" w:firstLineChars="100"/>
                        </w:pPr>
                        <w:r>
                          <w:rPr>
                            <w:rFonts w:hint="eastAsia"/>
                          </w:rPr>
                          <w:t>设计开发任务书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40" type="#_x0000_t202" style="width:110.25pt;height:37.25pt;margin-top:9.65pt;margin-left:274.4pt;position:absolute;z-index:251670528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AF5CF8" w:rsidP="001B6FF2">
                        <w:r>
                          <w:rPr>
                            <w:rFonts w:hint="eastAsia"/>
                          </w:rPr>
                          <w:t>具体实施阶段和步骤</w:t>
                        </w:r>
                      </w:p>
                      <w:p w:rsidR="00AF5CF8" w:rsidRPr="0086291D" w:rsidP="001B6FF2">
                        <w:r>
                          <w:rPr>
                            <w:rFonts w:hint="eastAsia"/>
                          </w:rPr>
                          <w:t>可行性研究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41" type="#_x0000_t13" style="width:16.35pt;height:13.9pt;margin-top:2pt;margin-left:165.8pt;position:absolute;rotation:90;z-index:251661312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42" type="#_x0000_t93" style="width:22.5pt;height:11.25pt;margin-top:6.75pt;margin-left:243pt;position:absolute;z-index:251698176"/>
              </w:pict>
            </w:r>
            <w:r>
              <w:rPr>
                <w:noProof/>
              </w:rPr>
              <w:pict>
                <v:shape id="_x0000_s1043" type="#_x0000_t202" style="width:16.7pt;height:18.95pt;margin-top:77.4pt;margin-left:187pt;position:absolute;z-index:251667456" stroked="f">
                  <v:textbox>
                    <w:txbxContent>
                      <w:p w:rsidR="00AF5CF8" w:rsidRPr="00AD27E7" w:rsidP="00356B8F">
                        <w:pPr>
                          <w:rPr>
                            <w:szCs w:val="21"/>
                          </w:rPr>
                        </w:pPr>
                        <w:r w:rsidRPr="00AD27E7">
                          <w:rPr>
                            <w:rFonts w:hint="eastAsia"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44" type="#_x0000_t13" style="width:16.35pt;height:13.9pt;margin-top:81.5pt;margin-left:167.7pt;position:absolute;rotation:90;z-index:251666432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  <w:r>
              <w:rPr>
                <w:noProof/>
              </w:rPr>
              <w:pict>
                <v:shape id="_x0000_s1045" type="#_x0000_t202" style="width:107.85pt;height:104.66pt;margin-top:53.05pt;margin-left:124.35pt;mso-height-percent:200;mso-height-relative:margin;mso-width-relative:margin;position:absolute;z-index:251664384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356B8F">
                        <w:pPr>
                          <w:ind w:firstLine="210" w:firstLineChars="100"/>
                        </w:pPr>
                        <w:r>
                          <w:rPr>
                            <w:rFonts w:hint="eastAsia"/>
                          </w:rPr>
                          <w:t>会签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输入评审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group id="_x0000_s1046" style="width:18.4pt;height:47.25pt;margin-top:18pt;margin-left:232.7pt;position:absolute;z-index:251665408" coordorigin="7037,4660" coordsize="794,785">
                  <v:shape id="_x0000_s1047" type="#_x0000_t32" style="width:722;height:0;left:7108;position:absolute;top:5445" o:connectortype="straight"/>
                  <v:shape id="_x0000_s1048" type="#_x0000_t32" style="width:1;height:785;flip:y;left:7830;position:absolute;top:4660" o:connectortype="straight"/>
                  <v:shape id="_x0000_s1049" type="#_x0000_t32" style="width:793;height:0;flip:x;left:7037;position:absolute;top:4660" o:connectortype="straight">
                    <v:stroke endarrow="block"/>
                  </v:shape>
                </v:group>
              </w:pict>
            </w:r>
            <w:r>
              <w:rPr>
                <w:noProof/>
              </w:rPr>
              <w:pict>
                <v:shape id="_x0000_s1050" type="#_x0000_t202" style="width:27.75pt;height:21.55pt;margin-top:26.05pt;margin-left:251.1pt;position:absolute;z-index:251658240" stroked="f">
                  <v:textbox>
                    <w:txbxContent>
                      <w:p w:rsidR="00AF5CF8" w:rsidP="00E331B0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51" type="#_x0000_t13" style="width:16.35pt;height:13.9pt;margin-top:32.55pt;margin-left:165.8pt;position:absolute;rotation:90;z-index:251663360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  <w:r>
              <w:rPr>
                <w:noProof/>
              </w:rPr>
              <w:pict>
                <v:shape id="_x0000_s1052" type="#_x0000_t202" style="width:110.5pt;height:104.66pt;margin-top:1.5pt;margin-left:121.1pt;mso-height-percent:200;mso-height-relative:margin;mso-width-relative:margin;position:absolute;z-index:251662336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356B8F">
                        <w:pPr>
                          <w:ind w:firstLine="210" w:firstLineChars="100"/>
                        </w:pPr>
                        <w:r>
                          <w:rPr>
                            <w:rFonts w:hint="eastAsia"/>
                          </w:rPr>
                          <w:t>设计开发计划书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设计开发输入清单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设计开发任务书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设计开发计划书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评审</w:t>
            </w:r>
            <w:r w:rsidR="000E67F4">
              <w:rPr>
                <w:rFonts w:hint="eastAsia"/>
                <w:sz w:val="18"/>
                <w:szCs w:val="18"/>
              </w:rPr>
              <w:t>记录、</w:t>
            </w:r>
            <w:r w:rsidRPr="00722E25">
              <w:rPr>
                <w:rFonts w:hint="eastAsia"/>
                <w:sz w:val="18"/>
                <w:szCs w:val="18"/>
              </w:rPr>
              <w:t>报告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初始过程流程图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项目进度跟踪表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/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/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/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/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tcBorders>
              <w:bottom w:val="single" w:sz="4" w:space="0" w:color="000000" w:themeColor="text1"/>
            </w:tcBorders>
            <w:vAlign w:val="center"/>
          </w:tcPr>
          <w:p/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 w:val="restart"/>
          </w:tcPr>
          <w:p w:rsidR="00AC3B49" w:rsidRPr="00722E25" w:rsidP="000348A4">
            <w:r w:rsidRPr="00722E25">
              <w:rPr>
                <w:rFonts w:hint="eastAsia"/>
              </w:rPr>
              <w:t>输出阶段</w:t>
            </w:r>
          </w:p>
        </w:tc>
        <w:tc>
          <w:tcPr>
            <w:tcW w:w="8826" w:type="dxa"/>
            <w:vMerge w:val="restart"/>
          </w:tcPr>
          <w:p w:rsidR="00AC3B49" w:rsidRPr="00722E25">
            <w:r>
              <w:rPr>
                <w:noProof/>
              </w:rPr>
              <w:pict>
                <v:group id="_x0000_s1053" style="width:17.3pt;height:56.25pt;margin-top:14.8pt;margin-left:104.45pt;position:absolute;z-index:251706368" coordorigin="3910,7080" coordsize="346,1125">
                  <v:shape id="_x0000_s1054" type="#_x0000_t32" style="width:346;height:0;left:3910;position:absolute;top:7080" o:connectortype="straight">
                    <v:stroke endarrow="block"/>
                  </v:shape>
                  <v:shape id="_x0000_s1055" type="#_x0000_t32" style="width:15;height:1125;left:3910;position:absolute;top:7080" o:connectortype="straight"/>
                  <v:shape id="_x0000_s1056" type="#_x0000_t32" style="width:342;height:0;left:3910;position:absolute;top:8205" o:connectortype="straight"/>
                </v:group>
              </w:pict>
            </w:r>
            <w:r>
              <w:rPr>
                <w:noProof/>
              </w:rPr>
              <w:pict>
                <v:shape id="_x0000_s1057" type="#_x0000_t202" style="width:110.5pt;height:104.66pt;margin-top:3.3pt;margin-left:122.2pt;mso-height-percent:200;mso-height-relative:margin;mso-width-relative:margin;position:absolute;z-index:251699200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C3B49" w:rsidP="0086291D">
                        <w:pPr>
                          <w:ind w:firstLine="525" w:firstLineChars="250"/>
                        </w:pPr>
                        <w:r>
                          <w:rPr>
                            <w:rFonts w:hint="eastAsia"/>
                          </w:rPr>
                          <w:t>设计方案</w:t>
                        </w:r>
                      </w:p>
                    </w:txbxContent>
                  </v:textbox>
                </v:shape>
              </w:pict>
            </w:r>
          </w:p>
          <w:p w:rsidR="00AC3B49" w:rsidRPr="00722E25">
            <w:r>
              <w:rPr>
                <w:noProof/>
              </w:rPr>
              <w:pict>
                <v:shape id="_x0000_s1058" type="#_x0000_t202" style="width:82.05pt;height:85.95pt;margin-top:12.05pt;margin-left:350.4pt;position:absolute;z-index:251703296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AC3B49" w:rsidP="00860AC7">
                        <w:r>
                          <w:rPr>
                            <w:rFonts w:hint="eastAsia"/>
                          </w:rPr>
                          <w:t>初始包装方案</w:t>
                        </w:r>
                      </w:p>
                      <w:p w:rsidR="00AC3B49" w:rsidP="00860AC7">
                        <w:r>
                          <w:rPr>
                            <w:rFonts w:hint="eastAsia"/>
                          </w:rPr>
                          <w:t>灭菌方案</w:t>
                        </w:r>
                      </w:p>
                      <w:p w:rsidR="00AC3B49" w:rsidP="00860AC7">
                        <w:r>
                          <w:rPr>
                            <w:rFonts w:hint="eastAsia"/>
                          </w:rPr>
                          <w:t>采购要求</w:t>
                        </w:r>
                      </w:p>
                      <w:p w:rsidR="00AC3B49" w:rsidP="00860AC7">
                        <w:r>
                          <w:rPr>
                            <w:rFonts w:hint="eastAsia"/>
                          </w:rPr>
                          <w:t>合格证、</w:t>
                        </w:r>
                      </w:p>
                      <w:p w:rsidR="00AC3B49" w:rsidRPr="00D171C0" w:rsidP="00860AC7">
                        <w:r>
                          <w:rPr>
                            <w:rFonts w:hint="eastAsia"/>
                          </w:rPr>
                          <w:t>装箱单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59" type="#_x0000_t202" style="width:80.7pt;height:99.7pt;margin-top:12.05pt;margin-left:261.75pt;position:absolute;z-index:251702272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AC3B49" w:rsidP="00860AC7">
                        <w:r>
                          <w:rPr>
                            <w:rFonts w:hint="eastAsia"/>
                          </w:rPr>
                          <w:t>产品质量标准</w:t>
                        </w:r>
                      </w:p>
                      <w:p w:rsidR="00AC3B49" w:rsidP="00860AC7">
                        <w:r>
                          <w:rPr>
                            <w:rFonts w:hint="eastAsia"/>
                          </w:rPr>
                          <w:t>说明书</w:t>
                        </w:r>
                      </w:p>
                      <w:p w:rsidR="00AC3B49" w:rsidP="006342DC">
                        <w:r>
                          <w:rPr>
                            <w:rFonts w:hint="eastAsia"/>
                          </w:rPr>
                          <w:t>产品图纸</w:t>
                        </w:r>
                      </w:p>
                      <w:p w:rsidR="00AC3B49" w:rsidP="006342DC">
                        <w:r>
                          <w:rPr>
                            <w:rFonts w:hint="eastAsia"/>
                          </w:rPr>
                          <w:t>原材料清单</w:t>
                        </w:r>
                      </w:p>
                      <w:p w:rsidR="00AC3B49" w:rsidP="006342DC">
                        <w:r>
                          <w:rPr>
                            <w:rFonts w:hint="eastAsia"/>
                          </w:rPr>
                          <w:t>设备仪器清单</w:t>
                        </w:r>
                      </w:p>
                      <w:p w:rsidR="00AC3B49" w:rsidRPr="00D171C0" w:rsidP="006342DC">
                        <w:r>
                          <w:rPr>
                            <w:rFonts w:hint="eastAsia"/>
                          </w:rPr>
                          <w:t>工艺流程图</w:t>
                        </w:r>
                      </w:p>
                    </w:txbxContent>
                  </v:textbox>
                </v:shape>
              </w:pict>
            </w:r>
          </w:p>
          <w:p w:rsidR="00AC3B49" w:rsidRPr="00722E25">
            <w:r>
              <w:rPr>
                <w:noProof/>
              </w:rPr>
              <w:pict>
                <v:shape id="_x0000_s1060" type="#_x0000_t202" style="width:27.75pt;height:21.55pt;margin-top:5.6pt;margin-left:72.95pt;position:absolute;z-index:251707392" stroked="f">
                  <v:textbox>
                    <w:txbxContent>
                      <w:p w:rsidR="00514A1D" w:rsidP="00514A1D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61" type="#_x0000_t202" style="width:110.5pt;height:104.66pt;margin-top:13pt;margin-left:122.75pt;mso-height-percent:200;mso-height-relative:margin;mso-width-relative:margin;position:absolute;z-index:251700224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C3B49" w:rsidRPr="001B6FF2" w:rsidP="001B6FF2">
                        <w:pPr>
                          <w:ind w:firstLine="315" w:firstLineChars="150"/>
                        </w:pPr>
                        <w:r>
                          <w:rPr>
                            <w:rFonts w:hint="eastAsia"/>
                          </w:rPr>
                          <w:t>方案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输出评审</w:t>
                        </w:r>
                      </w:p>
                    </w:txbxContent>
                  </v:textbox>
                </v:shape>
              </w:pict>
            </w:r>
          </w:p>
          <w:p w:rsidR="00AC3B49" w:rsidRPr="00722E25">
            <w:r>
              <w:rPr>
                <w:noProof/>
              </w:rPr>
              <w:pict>
                <v:shape id="_x0000_s1062" type="#_x0000_t202" style="width:20.85pt;height:23pt;margin-top:14.2pt;margin-left:140.6pt;position:absolute;z-index:251708416" stroked="f">
                  <v:textbox>
                    <w:txbxContent>
                      <w:p w:rsidR="00514A1D" w:rsidRPr="00AD27E7" w:rsidP="00514A1D">
                        <w:pPr>
                          <w:rPr>
                            <w:szCs w:val="21"/>
                          </w:rPr>
                        </w:pPr>
                        <w:r w:rsidRPr="00AD27E7">
                          <w:rPr>
                            <w:rFonts w:hint="eastAsia"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63" type="#_x0000_t13" style="width:16.35pt;height:13.9pt;margin-top:15.45pt;margin-left:167.7pt;position:absolute;rotation:90;z-index:251701248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设计开发输出清单</w:t>
            </w:r>
          </w:p>
        </w:tc>
        <w:tc>
          <w:tcPr>
            <w:tcW w:w="2976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工艺流程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输出评审报告</w:t>
            </w:r>
          </w:p>
        </w:tc>
        <w:tc>
          <w:tcPr>
            <w:tcW w:w="2976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产品质量标准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工艺流程图</w:t>
            </w:r>
          </w:p>
        </w:tc>
        <w:tc>
          <w:tcPr>
            <w:tcW w:w="2976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使用说明书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40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产品质量标准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6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产品使用说明书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6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产品设计图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6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初始包装方案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6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设备、仪器清单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6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C3B49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原材料清单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2"/>
        </w:trPr>
        <w:tc>
          <w:tcPr>
            <w:tcW w:w="1101" w:type="dxa"/>
            <w:vMerge w:val="restart"/>
          </w:tcPr>
          <w:p w:rsidR="003300D0" w:rsidRPr="00722E25" w:rsidP="000348A4">
            <w:r w:rsidRPr="00722E25">
              <w:rPr>
                <w:rFonts w:hint="eastAsia"/>
              </w:rPr>
              <w:t>小试阶段</w:t>
            </w:r>
          </w:p>
        </w:tc>
        <w:tc>
          <w:tcPr>
            <w:tcW w:w="8826" w:type="dxa"/>
            <w:vMerge w:val="restart"/>
          </w:tcPr>
          <w:p w:rsidR="003300D0" w:rsidRPr="00722E25">
            <w:r>
              <w:rPr>
                <w:noProof/>
              </w:rPr>
              <w:pict>
                <v:shape id="_x0000_s1064" type="#_x0000_t202" style="width:79.6pt;height:54.35pt;margin-top:5.95pt;margin-left:340.85pt;position:absolute;z-index:251723776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3300D0" w:rsidP="006A7B00">
                        <w:r>
                          <w:rPr>
                            <w:rFonts w:hint="eastAsia"/>
                          </w:rPr>
                          <w:t>原辅料准备</w:t>
                        </w:r>
                      </w:p>
                      <w:p w:rsidR="003300D0" w:rsidP="006A7B00">
                        <w:r>
                          <w:rPr>
                            <w:rFonts w:hint="eastAsia"/>
                          </w:rPr>
                          <w:t>工艺优化</w:t>
                        </w:r>
                      </w:p>
                      <w:p w:rsidR="003300D0" w:rsidRPr="0086291D" w:rsidP="006A7B00">
                        <w:r>
                          <w:rPr>
                            <w:rFonts w:hint="eastAsia"/>
                          </w:rPr>
                          <w:t>包装确定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65" type="#_x0000_t93" style="width:63.65pt;height:11.25pt;margin-top:12.5pt;margin-left:270.8pt;position:absolute;z-index:251722752"/>
              </w:pict>
            </w:r>
            <w:r>
              <w:rPr>
                <w:noProof/>
              </w:rPr>
              <w:pict>
                <v:shape id="_x0000_s1066" type="#_x0000_t202" style="width:110.5pt;height:104.66pt;margin-top:4.85pt;margin-left:128.4pt;mso-height-percent:200;mso-height-relative:margin;mso-width-relative:margin;position:absolute;z-index:251712512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3300D0" w:rsidP="001B6FF2">
                        <w:pPr>
                          <w:ind w:firstLine="525" w:firstLineChars="250"/>
                        </w:pPr>
                        <w:r>
                          <w:rPr>
                            <w:rFonts w:hint="eastAsia"/>
                          </w:rPr>
                          <w:t>小样研制</w:t>
                        </w:r>
                      </w:p>
                    </w:txbxContent>
                  </v:textbox>
                </v:shape>
              </w:pict>
            </w:r>
          </w:p>
          <w:p w:rsidR="003300D0" w:rsidRPr="00722E25">
            <w:r>
              <w:rPr>
                <w:noProof/>
              </w:rPr>
              <w:pict>
                <v:shape id="_x0000_s1067" type="#_x0000_t202" style="width:82.45pt;height:69.75pt;margin-top:2.35pt;margin-left:13.4pt;position:absolute;z-index:251718656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3300D0" w:rsidP="00C764FB">
                        <w:r>
                          <w:rPr>
                            <w:rFonts w:hint="eastAsia"/>
                          </w:rPr>
                          <w:t>加速老化测试</w:t>
                        </w:r>
                      </w:p>
                      <w:p w:rsidR="003300D0" w:rsidP="00C764FB">
                        <w:r>
                          <w:rPr>
                            <w:rFonts w:hint="eastAsia"/>
                          </w:rPr>
                          <w:t>包装运输测试</w:t>
                        </w:r>
                      </w:p>
                      <w:p w:rsidR="003300D0" w:rsidP="00C764FB">
                        <w:r>
                          <w:rPr>
                            <w:rFonts w:hint="eastAsia"/>
                          </w:rPr>
                          <w:t>内毒素测定</w:t>
                        </w:r>
                      </w:p>
                      <w:p w:rsidR="003300D0" w:rsidRPr="0086291D" w:rsidP="00C764FB">
                        <w:r>
                          <w:rPr>
                            <w:rFonts w:hint="eastAsia"/>
                          </w:rPr>
                          <w:t>重要性能测试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68" type="#_x0000_t13" style="width:16.35pt;height:13.9pt;margin-top:3.1pt;margin-left:173.7pt;position:absolute;rotation:90;z-index:251713536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  <w:p w:rsidR="003300D0" w:rsidRPr="00722E25">
            <w:r>
              <w:rPr>
                <w:noProof/>
              </w:rPr>
              <w:pict>
                <v:shape id="_x0000_s1069" type="#_x0000_t202" style="width:70.25pt;height:104.66pt;margin-top:12.55pt;margin-left:263.75pt;mso-height-percent:200;mso-height-relative:margin;mso-width-relative:margin;position:absolute;z-index:251720704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3300D0" w:rsidP="00C764FB">
                        <w:pPr>
                          <w:ind w:firstLine="105" w:firstLineChars="50"/>
                        </w:pPr>
                        <w:r>
                          <w:rPr>
                            <w:rFonts w:hint="eastAsia"/>
                          </w:rPr>
                          <w:t>更改、完善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70" type="#_x0000_t93" style="width:22.5pt;height:11.25pt;margin-top:13.55pt;margin-left:105.75pt;position:absolute;z-index:251715584"/>
              </w:pict>
            </w:r>
            <w:r>
              <w:rPr>
                <w:noProof/>
              </w:rPr>
              <w:pict>
                <v:shape id="_x0000_s1071" type="#_x0000_t202" style="width:110.5pt;height:104.66pt;margin-top:6.8pt;margin-left:128.9pt;mso-height-percent:200;mso-height-relative:margin;mso-width-relative:margin;position:absolute;z-index:251714560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3300D0" w:rsidP="001B6FF2">
                        <w:pPr>
                          <w:ind w:firstLine="525" w:firstLineChars="250"/>
                        </w:pPr>
                        <w:r>
                          <w:rPr>
                            <w:rFonts w:hint="eastAsia"/>
                          </w:rPr>
                          <w:t>性能检测</w:t>
                        </w:r>
                      </w:p>
                    </w:txbxContent>
                  </v:textbox>
                </v:shape>
              </w:pict>
            </w:r>
          </w:p>
          <w:p w:rsidR="003300D0" w:rsidRPr="00722E25">
            <w:r>
              <w:rPr>
                <w:noProof/>
              </w:rPr>
              <w:pict>
                <v:shape id="_x0000_s1072" type="#_x0000_t202" style="width:110.5pt;height:104.66pt;margin-top:8.8pt;margin-left:132.55pt;mso-height-percent:200;mso-height-relative:margin;mso-width-relative:margin;position:absolute;z-index:251716608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3300D0" w:rsidP="004A7C81">
                        <w:pPr>
                          <w:ind w:firstLine="525" w:firstLineChars="250"/>
                        </w:pPr>
                        <w:r>
                          <w:rPr>
                            <w:rFonts w:hint="eastAsia"/>
                          </w:rPr>
                          <w:t>小试评审</w:t>
                        </w:r>
                      </w:p>
                    </w:txbxContent>
                  </v:textbox>
                </v:shape>
              </w:pict>
            </w:r>
          </w:p>
          <w:p w:rsidR="003300D0" w:rsidRPr="00722E25">
            <w:r>
              <w:rPr>
                <w:noProof/>
              </w:rPr>
              <w:pict>
                <v:shape id="_x0000_s1073" type="#_x0000_t202" style="width:27.75pt;height:21.55pt;margin-top:12.7pt;margin-left:247.05pt;position:absolute;z-index:251719680" stroked="f">
                  <v:textbox>
                    <w:txbxContent>
                      <w:p w:rsidR="003300D0" w:rsidP="00C764FB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</w:p>
          <w:p w:rsidR="003300D0" w:rsidRPr="00722E25">
            <w:r>
              <w:rPr>
                <w:noProof/>
              </w:rPr>
              <w:pict>
                <v:shape id="_x0000_s1074" type="#_x0000_t13" style="width:16.35pt;height:13.9pt;margin-top:8.7pt;margin-left:173.7pt;position:absolute;rotation:90;z-index:251717632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  <w:r>
              <w:rPr>
                <w:noProof/>
              </w:rPr>
              <w:pict>
                <v:shape id="_x0000_s1075" type="#_x0000_t202" style="width:20.85pt;height:23pt;margin-top:7.45pt;margin-left:194.85pt;position:absolute;z-index:251721728" stroked="f">
                  <v:textbox>
                    <w:txbxContent>
                      <w:p w:rsidR="003300D0" w:rsidRPr="00AD27E7" w:rsidP="00C764FB">
                        <w:pPr>
                          <w:rPr>
                            <w:szCs w:val="21"/>
                          </w:rPr>
                        </w:pPr>
                        <w:r w:rsidRPr="00AD27E7">
                          <w:rPr>
                            <w:rFonts w:hint="eastAsia"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实验原始记录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安全防护规定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416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灭菌记录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实验室管理制度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416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性能测试报告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suppressOverlap/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实验室生物安全规章制度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416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评审记录、报告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suppressOverlap/>
              <w:rPr>
                <w:szCs w:val="21"/>
              </w:rPr>
            </w:pPr>
            <w:r w:rsidRPr="00722E25">
              <w:rPr>
                <w:rFonts w:hint="eastAsia"/>
                <w:sz w:val="18"/>
                <w:szCs w:val="18"/>
              </w:rPr>
              <w:t>实验室样品管理制度</w:t>
            </w:r>
            <w:r w:rsidRPr="00722E25">
              <w:rPr>
                <w:rFonts w:hint="eastAsia"/>
                <w:szCs w:val="21"/>
              </w:rPr>
              <w:t xml:space="preserve"> 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416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设计更改申请表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ind w:left="270" w:hanging="270" w:hangingChars="150"/>
              <w:suppressOverlap/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配液等实验标准操作规程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416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采购合同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ind w:left="270" w:hanging="270" w:hangingChars="150"/>
              <w:suppressOverlap/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不合格品管理规程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9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供应商评估</w:t>
            </w:r>
          </w:p>
        </w:tc>
        <w:tc>
          <w:tcPr>
            <w:tcW w:w="2976" w:type="dxa"/>
            <w:vAlign w:val="center"/>
          </w:tcPr>
          <w:p w:rsidR="003300D0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不合格品销毁管理规定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9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9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81"/>
        </w:trPr>
        <w:tc>
          <w:tcPr>
            <w:tcW w:w="1101" w:type="dxa"/>
            <w:vMerge w:val="restart"/>
          </w:tcPr>
          <w:p w:rsidR="00F909CF" w:rsidRPr="00722E25" w:rsidP="000348A4">
            <w:r w:rsidRPr="00722E25">
              <w:rPr>
                <w:rFonts w:hint="eastAsia"/>
              </w:rPr>
              <w:t>中试阶段</w:t>
            </w:r>
          </w:p>
        </w:tc>
        <w:tc>
          <w:tcPr>
            <w:tcW w:w="8826" w:type="dxa"/>
            <w:vMerge w:val="restart"/>
          </w:tcPr>
          <w:p w:rsidR="00F909CF" w:rsidRPr="00722E25">
            <w:r>
              <w:rPr>
                <w:noProof/>
              </w:rPr>
              <w:pict>
                <v:shape id="_x0000_s1076" type="#_x0000_t202" style="width:87.2pt;height:99.9pt;margin-top:7.25pt;margin-left:13.4pt;position:absolute;z-index:251696128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F909CF" w:rsidP="00934367">
                        <w:r>
                          <w:rPr>
                            <w:rFonts w:hint="eastAsia"/>
                          </w:rPr>
                          <w:t>软件：试产方案</w:t>
                        </w:r>
                      </w:p>
                      <w:p w:rsidR="00F909CF" w:rsidP="00934367">
                        <w:r>
                          <w:rPr>
                            <w:rFonts w:hint="eastAsia"/>
                          </w:rPr>
                          <w:t>岗位操作规程</w:t>
                        </w:r>
                      </w:p>
                      <w:p w:rsidR="00F909CF" w:rsidP="00934367">
                        <w:r>
                          <w:rPr>
                            <w:rFonts w:hint="eastAsia"/>
                          </w:rPr>
                          <w:t>包装、灭菌工艺</w:t>
                        </w:r>
                      </w:p>
                      <w:p w:rsidR="00F909CF" w:rsidP="00934367">
                        <w:r>
                          <w:rPr>
                            <w:rFonts w:hint="eastAsia"/>
                          </w:rPr>
                          <w:t>硬件：人员</w:t>
                        </w:r>
                      </w:p>
                      <w:p w:rsidR="00F909CF" w:rsidP="00934367">
                        <w:r>
                          <w:rPr>
                            <w:rFonts w:hint="eastAsia"/>
                          </w:rPr>
                          <w:t>原辅料</w:t>
                        </w:r>
                      </w:p>
                      <w:p w:rsidR="00F909CF" w:rsidP="00934367">
                        <w:r>
                          <w:rPr>
                            <w:rFonts w:hint="eastAsia"/>
                          </w:rPr>
                          <w:t>生产、检验设备</w:t>
                        </w:r>
                      </w:p>
                    </w:txbxContent>
                  </v:textbox>
                </v:shape>
              </w:pict>
            </w:r>
          </w:p>
          <w:p w:rsidR="00F909CF" w:rsidRPr="00722E25">
            <w:r>
              <w:rPr>
                <w:noProof/>
              </w:rPr>
              <w:pict>
                <v:shape id="_x0000_s1077" type="#_x0000_t93" style="width:22.5pt;height:11.25pt;margin-top:9.8pt;margin-left:110.75pt;position:absolute;z-index:251695104"/>
              </w:pict>
            </w:r>
            <w:r>
              <w:rPr>
                <w:noProof/>
              </w:rPr>
              <w:pict>
                <v:shape id="_x0000_s1078" type="#_x0000_t202" style="width:110.5pt;height:104.66pt;margin-top:2.9pt;margin-left:133.25pt;mso-height-percent:200;mso-height-relative:margin;mso-width-relative:margin;position:absolute;z-index:251692032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F909CF" w:rsidP="00287249">
                        <w:pPr>
                          <w:ind w:firstLine="105" w:firstLineChars="50"/>
                        </w:pPr>
                        <w:r>
                          <w:rPr>
                            <w:rFonts w:hint="eastAsia"/>
                          </w:rPr>
                          <w:t>小试验证：试生产</w:t>
                        </w:r>
                      </w:p>
                    </w:txbxContent>
                  </v:textbox>
                </v:shape>
              </w:pict>
            </w:r>
          </w:p>
          <w:p w:rsidR="00F909CF" w:rsidRPr="00722E25">
            <w:r>
              <w:rPr>
                <w:noProof/>
              </w:rPr>
              <w:pict>
                <v:shape id="_x0000_s1079" type="#_x0000_t202" style="width:69.15pt;height:104.66pt;margin-top:6.15pt;margin-left:264.3pt;mso-height-percent:200;mso-height-relative:margin;mso-width-relative:margin;position:absolute;z-index:251697152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F909CF" w:rsidP="00492629">
                        <w:pPr>
                          <w:ind w:firstLine="105" w:firstLineChars="50"/>
                        </w:pPr>
                        <w:r>
                          <w:rPr>
                            <w:rFonts w:hint="eastAsia"/>
                          </w:rPr>
                          <w:t>更改、完善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80" type="#_x0000_t13" style="width:16.35pt;height:13.9pt;margin-top:7.4pt;margin-left:173.7pt;position:absolute;rotation:90;z-index:251693056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  <w:p w:rsidR="00F909CF" w:rsidRPr="00722E25">
            <w:r>
              <w:rPr>
                <w:noProof/>
              </w:rPr>
              <w:pict>
                <v:shape id="_x0000_s1081" type="#_x0000_t202" style="width:110.5pt;height:104.66pt;margin-top:14.6pt;margin-left:133.25pt;mso-height-percent:200;mso-height-relative:margin;mso-width-relative:margin;position:absolute;z-index:251694080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F909CF" w:rsidP="00287249">
                        <w:pPr>
                          <w:ind w:firstLine="105" w:firstLineChars="50"/>
                        </w:pPr>
                        <w:r>
                          <w:rPr>
                            <w:rFonts w:hint="eastAsia"/>
                          </w:rPr>
                          <w:t>设计验证：型式检验</w:t>
                        </w:r>
                      </w:p>
                    </w:txbxContent>
                  </v:textbox>
                </v:shape>
              </w:pict>
            </w:r>
          </w:p>
          <w:p w:rsidR="00F909CF" w:rsidRPr="00722E25">
            <w:r>
              <w:rPr>
                <w:noProof/>
              </w:rPr>
              <w:pict>
                <v:shape id="_x0000_s1082" type="#_x0000_t202" style="width:27.75pt;height:21.55pt;margin-top:17.75pt;margin-left:254.1pt;position:absolute;z-index:251705344" stroked="f">
                  <v:textbox>
                    <w:txbxContent>
                      <w:p w:rsidR="00514A1D" w:rsidP="00514A1D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83" type="#_x0000_t202" style="width:20.85pt;height:23pt;margin-top:29.15pt;margin-left:194.85pt;position:absolute;z-index:251704320" stroked="f">
                  <v:textbox>
                    <w:txbxContent>
                      <w:p w:rsidR="00514A1D" w:rsidRPr="00AD27E7" w:rsidP="00514A1D">
                        <w:pPr>
                          <w:rPr>
                            <w:szCs w:val="21"/>
                          </w:rPr>
                        </w:pPr>
                        <w:r w:rsidRPr="00AD27E7">
                          <w:rPr>
                            <w:rFonts w:hint="eastAsia"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84" type="#_x0000_t13" style="width:16.35pt;height:13.9pt;margin-top:30.4pt;margin-left:173.7pt;position:absolute;rotation:90;z-index:251691008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试产方案、报告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验证管理规定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自测报告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采购与供方评估管理制度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型式检验报告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生产岗位标准操作规程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验证记录、报告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ind w:left="270" w:hanging="270" w:hangingChars="150"/>
              <w:suppressOverlap/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设备</w:t>
            </w:r>
            <w:r w:rsidRPr="00722E25">
              <w:rPr>
                <w:rFonts w:hint="eastAsia"/>
                <w:sz w:val="18"/>
                <w:szCs w:val="18"/>
              </w:rPr>
              <w:t>/</w:t>
            </w:r>
            <w:r w:rsidRPr="00722E25">
              <w:rPr>
                <w:rFonts w:hint="eastAsia"/>
                <w:sz w:val="18"/>
                <w:szCs w:val="18"/>
              </w:rPr>
              <w:t>仪器</w:t>
            </w:r>
            <w:r w:rsidRPr="00722E25">
              <w:rPr>
                <w:rFonts w:hint="eastAsia"/>
                <w:sz w:val="18"/>
                <w:szCs w:val="18"/>
              </w:rPr>
              <w:t>SOP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批生产记录</w:t>
            </w:r>
          </w:p>
        </w:tc>
        <w:tc>
          <w:tcPr>
            <w:tcW w:w="2976" w:type="dxa"/>
            <w:vAlign w:val="center"/>
          </w:tcPr>
          <w:p w:rsidR="00F909CF" w:rsidRPr="00722E25" w:rsidP="00A16E1B">
            <w:pPr>
              <w:ind w:left="270" w:hanging="270" w:hangingChars="150"/>
              <w:suppressOverlap/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原材料质量标准和检验操作规程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批检验记录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成品</w:t>
            </w:r>
            <w:r w:rsidRPr="00722E25">
              <w:rPr>
                <w:rFonts w:hint="eastAsia"/>
                <w:sz w:val="18"/>
                <w:szCs w:val="18"/>
              </w:rPr>
              <w:t>/</w:t>
            </w:r>
            <w:r w:rsidRPr="00722E25">
              <w:rPr>
                <w:rFonts w:hint="eastAsia"/>
                <w:sz w:val="18"/>
                <w:szCs w:val="18"/>
              </w:rPr>
              <w:t>半成品检验规程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留样记录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批号和有效期管理制度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7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DD0335" w:rsidP="00A469A4">
            <w:pPr>
              <w:rPr>
                <w:sz w:val="18"/>
                <w:szCs w:val="18"/>
              </w:rPr>
            </w:pPr>
            <w:r w:rsidRPr="00DD0335">
              <w:rPr>
                <w:rFonts w:hint="eastAsia"/>
                <w:sz w:val="18"/>
                <w:szCs w:val="18"/>
              </w:rPr>
              <w:t>进货验证记录、报告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物料和产品编号管理制度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444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F909CF" w:rsidRPr="00DD0335" w:rsidP="00A469A4">
            <w:pPr>
              <w:rPr>
                <w:sz w:val="18"/>
                <w:szCs w:val="18"/>
              </w:rPr>
            </w:pPr>
            <w:r w:rsidRPr="00DD0335">
              <w:rPr>
                <w:rFonts w:hint="eastAsia"/>
                <w:sz w:val="18"/>
                <w:szCs w:val="18"/>
              </w:rPr>
              <w:t>车间温、湿度监测记录</w:t>
            </w:r>
          </w:p>
        </w:tc>
        <w:tc>
          <w:tcPr>
            <w:tcW w:w="2976" w:type="dxa"/>
            <w:vAlign w:val="center"/>
          </w:tcPr>
          <w:p w:rsidR="00F909CF" w:rsidRPr="00722E25" w:rsidP="00A469A4">
            <w:pPr>
              <w:rPr>
                <w:rFonts w:ascii="宋体" w:eastAsia="宋体" w:hAnsi="宋体" w:cs="宋体"/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生产人员、产品清洁度的管理办法</w:t>
            </w:r>
          </w:p>
        </w:tc>
      </w:tr>
      <w:tr w:rsidTr="00A469A4">
        <w:tblPrEx>
          <w:tblW w:w="0" w:type="auto"/>
          <w:tblInd w:w="562" w:type="dxa"/>
          <w:tblLook w:val="04A0"/>
        </w:tblPrEx>
        <w:trPr>
          <w:trHeight w:val="360"/>
        </w:trPr>
        <w:tc>
          <w:tcPr>
            <w:tcW w:w="1101" w:type="dxa"/>
            <w:vMerge w:val="restart"/>
          </w:tcPr>
          <w:p w:rsidR="00AF5CF8" w:rsidRPr="00722E25" w:rsidP="000348A4">
            <w:r w:rsidRPr="00722E25">
              <w:rPr>
                <w:rFonts w:hint="eastAsia"/>
              </w:rPr>
              <w:t>定型阶段</w:t>
            </w:r>
          </w:p>
        </w:tc>
        <w:tc>
          <w:tcPr>
            <w:tcW w:w="8826" w:type="dxa"/>
            <w:vMerge w:val="restart"/>
          </w:tcPr>
          <w:p w:rsidR="00AF5CF8" w:rsidRPr="00722E25">
            <w:r>
              <w:rPr>
                <w:noProof/>
              </w:rPr>
              <w:pict>
                <v:shape id="_x0000_s1085" type="#_x0000_t202" style="width:94pt;height:73.3pt;margin-top:5.15pt;margin-left:281.85pt;position:absolute;z-index:251689984" fillcolor="white" strokecolor="#c2d69b" strokeweight="1pt">
                  <v:fill color2="#d6e3bc" focusposition="1" focussize="" focus="100%" type="gradient"/>
                  <v:shadow on="t" type="perspective" color="#4e6128" opacity="0.5" offset="1pt" offset2="-3pt"/>
                  <v:textbox>
                    <w:txbxContent>
                      <w:p w:rsidR="00AF5CF8" w:rsidP="00D47B5E">
                        <w:r>
                          <w:rPr>
                            <w:rFonts w:hint="eastAsia"/>
                          </w:rPr>
                          <w:t>确定临床医院</w:t>
                        </w:r>
                      </w:p>
                      <w:p w:rsidR="00AF5CF8" w:rsidP="00D47B5E">
                        <w:r>
                          <w:rPr>
                            <w:rFonts w:hint="eastAsia"/>
                          </w:rPr>
                          <w:t>入组病人选择</w:t>
                        </w:r>
                      </w:p>
                      <w:p w:rsidR="00AF5CF8" w:rsidP="00D47B5E">
                        <w:r>
                          <w:rPr>
                            <w:rFonts w:hint="eastAsia"/>
                          </w:rPr>
                          <w:t>实验过程跟踪</w:t>
                        </w:r>
                      </w:p>
                      <w:p w:rsidR="00AF5CF8" w:rsidRPr="00D47B5E" w:rsidP="00D47B5E">
                        <w:r>
                          <w:rPr>
                            <w:rFonts w:hint="eastAsia"/>
                          </w:rPr>
                          <w:t>结果统计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86" type="#_x0000_t93" style="width:22.5pt;height:11.25pt;margin-top:9.8pt;margin-left:247.05pt;position:absolute;z-index:251688960"/>
              </w:pict>
            </w:r>
          </w:p>
          <w:p w:rsidR="00AF5CF8" w:rsidRPr="00722E25">
            <w:r>
              <w:rPr>
                <w:noProof/>
              </w:rPr>
              <w:pict>
                <v:group id="_x0000_s1087" style="width:17.3pt;height:50.25pt;margin-top:-0.25pt;margin-left:112.1pt;position:absolute;z-index:251709440" coordorigin="3910,7080" coordsize="346,1125">
                  <v:shape id="_x0000_s1088" type="#_x0000_t32" style="width:346;height:0;left:3910;position:absolute;top:7080" o:connectortype="straight">
                    <v:stroke endarrow="block"/>
                  </v:shape>
                  <v:shape id="_x0000_s1089" type="#_x0000_t32" style="width:15;height:1125;left:3910;position:absolute;top:7080" o:connectortype="straight"/>
                  <v:shape id="_x0000_s1090" type="#_x0000_t32" style="width:342;height:0;left:3910;position:absolute;top:8205" o:connectortype="straight"/>
                </v:group>
              </w:pict>
            </w:r>
            <w:r>
              <w:rPr>
                <w:noProof/>
              </w:rPr>
              <w:pict>
                <v:shape id="_x0000_s1091" type="#_x0000_t202" style="width:110.5pt;height:104.66pt;margin-top:-11.6pt;margin-left:128.25pt;mso-height-percent:200;mso-height-relative:margin;mso-width-relative:margin;position:absolute;z-index:251681792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287249">
                        <w:pPr>
                          <w:ind w:firstLine="105" w:firstLineChars="50"/>
                        </w:pPr>
                        <w:r>
                          <w:rPr>
                            <w:rFonts w:hint="eastAsia"/>
                          </w:rPr>
                          <w:t>设计确认：临床试验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92" type="#_x0000_t202" style="width:27.75pt;height:21.55pt;margin-top:1.4pt;margin-left:78pt;position:absolute;z-index:251710464" stroked="f">
                  <v:textbox>
                    <w:txbxContent>
                      <w:p w:rsidR="00514A1D" w:rsidP="00514A1D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r>
              <w:rPr>
                <w:noProof/>
              </w:rPr>
              <w:pict>
                <v:shape id="_x0000_s1093" type="#_x0000_t202" style="width:112.15pt;height:104.66pt;margin-top:-8.75pt;margin-left:130.25pt;mso-height-percent:200;mso-height-relative:margin;mso-width-relative:margin;position:absolute;z-index:251682816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DD5D38">
                        <w:pPr>
                          <w:ind w:firstLine="525" w:firstLineChars="250"/>
                        </w:pPr>
                        <w:r>
                          <w:rPr>
                            <w:rFonts w:hint="eastAsia"/>
                          </w:rPr>
                          <w:t>总结评审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确认记录、报告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5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评审记录、报告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5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临床试验方案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5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临床试验合同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355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临床试验报告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32"/>
        </w:trPr>
        <w:tc>
          <w:tcPr>
            <w:tcW w:w="1101" w:type="dxa"/>
            <w:vMerge w:val="restart"/>
          </w:tcPr>
          <w:p w:rsidR="00AF5CF8" w:rsidRPr="00722E25" w:rsidP="000348A4">
            <w:r w:rsidRPr="00722E25">
              <w:rPr>
                <w:rFonts w:hint="eastAsia"/>
              </w:rPr>
              <w:t>注册资料准备阶段</w:t>
            </w:r>
          </w:p>
        </w:tc>
        <w:tc>
          <w:tcPr>
            <w:tcW w:w="8826" w:type="dxa"/>
            <w:vMerge w:val="restart"/>
          </w:tcPr>
          <w:p w:rsidR="00AF5CF8" w:rsidRPr="00722E25">
            <w:pPr>
              <w:rPr>
                <w:noProof/>
              </w:rPr>
            </w:pPr>
            <w:r>
              <w:rPr>
                <w:noProof/>
              </w:rPr>
              <w:pict>
                <v:shape id="_x0000_s1094" type="#_x0000_t202" style="width:20.85pt;height:18.75pt;margin-top:7.1pt;margin-left:201.15pt;position:absolute;z-index:251711488" stroked="f">
                  <v:textbox>
                    <w:txbxContent>
                      <w:p w:rsidR="00514A1D" w:rsidRPr="00AD27E7" w:rsidP="00514A1D">
                        <w:pPr>
                          <w:rPr>
                            <w:szCs w:val="21"/>
                          </w:rPr>
                        </w:pPr>
                        <w:r w:rsidRPr="00AD27E7">
                          <w:rPr>
                            <w:rFonts w:hint="eastAsia"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95" type="#_x0000_t13" style="width:16.35pt;height:13.9pt;margin-top:4.45pt;margin-left:177.85pt;position:absolute;rotation:90;z-index:251684864" fillcolor="white" strokecolor="#666" strokeweight="1pt">
                  <v:fill color2="#999" focusposition="1" focussize="" focus="100%" type="gradient"/>
                  <v:shadow on="t" type="perspective" color="#7f7f7f" opacity="0.5" offset="1pt" offset2="-3pt"/>
                </v:shape>
              </w:pict>
            </w:r>
          </w:p>
          <w:p w:rsidR="00AC3B49" w:rsidRPr="00722E25">
            <w:pPr>
              <w:rPr>
                <w:noProof/>
              </w:rPr>
            </w:pPr>
            <w:r>
              <w:rPr>
                <w:noProof/>
              </w:rPr>
              <w:pict>
                <v:shape id="_x0000_s1096" type="#_x0000_t202" style="width:112.1pt;height:104.66pt;margin-top:-15.15pt;margin-left:134.95pt;mso-height-percent:200;mso-height-relative:margin;mso-width-relative:margin;position:absolute;z-index:251685888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254C18">
                        <w:pPr>
                          <w:ind w:firstLine="315" w:firstLineChars="150"/>
                        </w:pPr>
                        <w:r>
                          <w:rPr>
                            <w:rFonts w:hint="eastAsia"/>
                          </w:rPr>
                          <w:t>技术文件定稿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pPr>
              <w:rPr>
                <w:noProof/>
              </w:rPr>
            </w:pPr>
            <w:r>
              <w:rPr>
                <w:noProof/>
              </w:rPr>
              <w:pict>
                <v:shape id="_x0000_s1097" type="#_x0000_t202" style="width:112.2pt;height:104.66pt;margin-top:12.85pt;margin-left:129.8pt;mso-height-percent:200;mso-height-relative:margin;mso-width-relative:margin;position:absolute;z-index:251686912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254C18">
                        <w:pPr>
                          <w:ind w:firstLine="420" w:firstLineChars="200"/>
                        </w:pPr>
                        <w:r>
                          <w:rPr>
                            <w:rFonts w:hint="eastAsia"/>
                          </w:rPr>
                          <w:t>会签批准</w:t>
                        </w:r>
                      </w:p>
                    </w:txbxContent>
                  </v:textbox>
                </v:shape>
              </w:pict>
            </w:r>
          </w:p>
          <w:p w:rsidR="00AF5CF8" w:rsidRPr="00722E25">
            <w:pPr>
              <w:rPr>
                <w:noProof/>
              </w:rPr>
            </w:pPr>
            <w:r>
              <w:rPr>
                <w:noProof/>
              </w:rPr>
              <w:pict>
                <v:shape id="_x0000_s1098" type="#_x0000_t202" style="width:111.9pt;height:104.66pt;margin-top:-0.05pt;margin-left:130.4pt;mso-height-percent:200;mso-height-relative:margin;mso-width-relative:margin;position:absolute;z-index:251687936" fillcolor="white" strokecolor="#92cddc" strokeweight="1pt">
                  <v:fill color2="#b6dde8" focusposition="1" focussize="" focus="100%" type="gradient"/>
                  <v:shadow on="t" type="perspective" color="#205867" opacity="0.5" offset="1pt" offset2="-3pt"/>
                  <v:textbox style="mso-fit-shape-to-text:t">
                    <w:txbxContent>
                      <w:p w:rsidR="00AF5CF8" w:rsidP="00254C18">
                        <w:pPr>
                          <w:ind w:firstLine="420" w:firstLineChars="200"/>
                        </w:pPr>
                        <w:r>
                          <w:rPr>
                            <w:rFonts w:hint="eastAsia"/>
                          </w:rPr>
                          <w:t>产品注册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产品技术报告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风险分析报告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产品说明书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 w:rsidR="00AF5CF8" w:rsidRPr="00722E25" w:rsidP="00A469A4">
            <w:pPr>
              <w:rPr>
                <w:sz w:val="18"/>
                <w:szCs w:val="18"/>
              </w:rPr>
            </w:pPr>
            <w:r w:rsidRPr="00722E25">
              <w:rPr>
                <w:rFonts w:hint="eastAsia"/>
                <w:sz w:val="18"/>
                <w:szCs w:val="18"/>
              </w:rPr>
              <w:t>临床试验报告</w:t>
            </w:r>
          </w:p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</w:tr>
      <w:tr w:rsidTr="00A469A4">
        <w:tblPrEx>
          <w:tblW w:w="0" w:type="auto"/>
          <w:tblInd w:w="562" w:type="dxa"/>
          <w:tblLook w:val="04A0"/>
        </w:tblPrEx>
        <w:trPr>
          <w:trHeight w:val="429"/>
        </w:trPr>
        <w:tc>
          <w:tcPr>
            <w:tcW w:w="1101" w:type="dxa"/>
            <w:vMerge/>
          </w:tcPr>
          <w:p/>
        </w:tc>
        <w:tc>
          <w:tcPr>
            <w:tcW w:w="8826" w:type="dxa"/>
            <w:vMerge/>
          </w:tcPr>
          <w:p/>
        </w:tc>
        <w:tc>
          <w:tcPr>
            <w:tcW w:w="1947" w:type="dxa"/>
          </w:tcPr>
          <w:p/>
        </w:tc>
        <w:tc>
          <w:tcPr>
            <w:tcW w:w="2976" w:type="dxa"/>
          </w:tcPr>
          <w:p/>
        </w:tc>
      </w:tr>
    </w:tbl>
    <w:p w:rsidR="00DA7E1C" w:rsidRPr="00722E25">
      <w:r w:rsidRPr="00722E25">
        <w:rPr>
          <w:rFonts w:hint="eastAsia"/>
        </w:rPr>
        <w:t>备注：</w:t>
      </w:r>
    </w:p>
    <w:p w:rsidR="00DA7E1C" w:rsidRPr="00722E25">
      <w:r w:rsidRPr="00722E25">
        <w:rPr>
          <w:rFonts w:hint="eastAsia"/>
        </w:rPr>
        <w:t>评审报总经理批准，评审小组成员：总经理、研发、销售</w:t>
      </w:r>
    </w:p>
    <w:sectPr w:rsidSect="00AC3B49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E1CE4"/>
    <w:rsid w:val="00003671"/>
    <w:rsid w:val="000255FB"/>
    <w:rsid w:val="000348A4"/>
    <w:rsid w:val="00044F80"/>
    <w:rsid w:val="000521D4"/>
    <w:rsid w:val="00053B37"/>
    <w:rsid w:val="00092CFC"/>
    <w:rsid w:val="000B27A8"/>
    <w:rsid w:val="000E67F4"/>
    <w:rsid w:val="00104E50"/>
    <w:rsid w:val="001411A8"/>
    <w:rsid w:val="00156551"/>
    <w:rsid w:val="00184395"/>
    <w:rsid w:val="001B6FF2"/>
    <w:rsid w:val="001D24E9"/>
    <w:rsid w:val="001E100A"/>
    <w:rsid w:val="00200F61"/>
    <w:rsid w:val="002026E3"/>
    <w:rsid w:val="0022520D"/>
    <w:rsid w:val="00240C8C"/>
    <w:rsid w:val="00243EEA"/>
    <w:rsid w:val="00250663"/>
    <w:rsid w:val="00254C18"/>
    <w:rsid w:val="00254D3F"/>
    <w:rsid w:val="00287249"/>
    <w:rsid w:val="002A53BE"/>
    <w:rsid w:val="002D1FED"/>
    <w:rsid w:val="002E67F3"/>
    <w:rsid w:val="002F0134"/>
    <w:rsid w:val="003300D0"/>
    <w:rsid w:val="00356B8F"/>
    <w:rsid w:val="003733FF"/>
    <w:rsid w:val="0037692D"/>
    <w:rsid w:val="00395926"/>
    <w:rsid w:val="003A5269"/>
    <w:rsid w:val="003B7473"/>
    <w:rsid w:val="00422133"/>
    <w:rsid w:val="004304CB"/>
    <w:rsid w:val="00434D4E"/>
    <w:rsid w:val="00492629"/>
    <w:rsid w:val="0049677D"/>
    <w:rsid w:val="004A7C81"/>
    <w:rsid w:val="004D05CE"/>
    <w:rsid w:val="004F3A03"/>
    <w:rsid w:val="004F4005"/>
    <w:rsid w:val="004F7DCA"/>
    <w:rsid w:val="00514A1D"/>
    <w:rsid w:val="005346E6"/>
    <w:rsid w:val="00540AD5"/>
    <w:rsid w:val="00545D23"/>
    <w:rsid w:val="005D14DD"/>
    <w:rsid w:val="006269B2"/>
    <w:rsid w:val="006342DC"/>
    <w:rsid w:val="00634420"/>
    <w:rsid w:val="00642054"/>
    <w:rsid w:val="00672C31"/>
    <w:rsid w:val="006A6F7E"/>
    <w:rsid w:val="006A7B00"/>
    <w:rsid w:val="006C2D3E"/>
    <w:rsid w:val="006C49DE"/>
    <w:rsid w:val="006D4B4A"/>
    <w:rsid w:val="006E1EB4"/>
    <w:rsid w:val="006E4D2D"/>
    <w:rsid w:val="006F6188"/>
    <w:rsid w:val="00722E25"/>
    <w:rsid w:val="007278C7"/>
    <w:rsid w:val="007378A0"/>
    <w:rsid w:val="00764B1B"/>
    <w:rsid w:val="007A5087"/>
    <w:rsid w:val="007C5758"/>
    <w:rsid w:val="007D07C1"/>
    <w:rsid w:val="007F1301"/>
    <w:rsid w:val="00813885"/>
    <w:rsid w:val="00816186"/>
    <w:rsid w:val="00821D7F"/>
    <w:rsid w:val="008344F8"/>
    <w:rsid w:val="00835000"/>
    <w:rsid w:val="00841EA5"/>
    <w:rsid w:val="00860AC7"/>
    <w:rsid w:val="0086291D"/>
    <w:rsid w:val="00882380"/>
    <w:rsid w:val="008921F3"/>
    <w:rsid w:val="008A66D7"/>
    <w:rsid w:val="008D0B71"/>
    <w:rsid w:val="008D2282"/>
    <w:rsid w:val="009059C7"/>
    <w:rsid w:val="00910E43"/>
    <w:rsid w:val="00934367"/>
    <w:rsid w:val="00943F28"/>
    <w:rsid w:val="009538FF"/>
    <w:rsid w:val="00956A7D"/>
    <w:rsid w:val="009659C0"/>
    <w:rsid w:val="009D27AB"/>
    <w:rsid w:val="00A05B84"/>
    <w:rsid w:val="00A16E1B"/>
    <w:rsid w:val="00A43D79"/>
    <w:rsid w:val="00A469A4"/>
    <w:rsid w:val="00A651AB"/>
    <w:rsid w:val="00AC08B4"/>
    <w:rsid w:val="00AC3B49"/>
    <w:rsid w:val="00AD27E7"/>
    <w:rsid w:val="00AF1193"/>
    <w:rsid w:val="00AF5CF8"/>
    <w:rsid w:val="00B05128"/>
    <w:rsid w:val="00B05221"/>
    <w:rsid w:val="00B426FF"/>
    <w:rsid w:val="00B72AED"/>
    <w:rsid w:val="00B869C7"/>
    <w:rsid w:val="00B9116C"/>
    <w:rsid w:val="00BE3760"/>
    <w:rsid w:val="00C05A25"/>
    <w:rsid w:val="00C25B25"/>
    <w:rsid w:val="00C31192"/>
    <w:rsid w:val="00C63267"/>
    <w:rsid w:val="00C764FB"/>
    <w:rsid w:val="00CC1C06"/>
    <w:rsid w:val="00CC577A"/>
    <w:rsid w:val="00D02E6B"/>
    <w:rsid w:val="00D06D04"/>
    <w:rsid w:val="00D171C0"/>
    <w:rsid w:val="00D2248E"/>
    <w:rsid w:val="00D47B5E"/>
    <w:rsid w:val="00D5420D"/>
    <w:rsid w:val="00D566A3"/>
    <w:rsid w:val="00D617B1"/>
    <w:rsid w:val="00D73DBC"/>
    <w:rsid w:val="00D749B4"/>
    <w:rsid w:val="00D939B0"/>
    <w:rsid w:val="00DA7E1C"/>
    <w:rsid w:val="00DB5973"/>
    <w:rsid w:val="00DD0335"/>
    <w:rsid w:val="00DD5D38"/>
    <w:rsid w:val="00DF4F85"/>
    <w:rsid w:val="00E03851"/>
    <w:rsid w:val="00E069C4"/>
    <w:rsid w:val="00E331B0"/>
    <w:rsid w:val="00E35333"/>
    <w:rsid w:val="00E5619F"/>
    <w:rsid w:val="00E66601"/>
    <w:rsid w:val="00E74367"/>
    <w:rsid w:val="00EA1737"/>
    <w:rsid w:val="00EA404A"/>
    <w:rsid w:val="00EB4180"/>
    <w:rsid w:val="00EE21FA"/>
    <w:rsid w:val="00F3465F"/>
    <w:rsid w:val="00F355D8"/>
    <w:rsid w:val="00F44414"/>
    <w:rsid w:val="00F73378"/>
    <w:rsid w:val="00F909CF"/>
    <w:rsid w:val="00FA38CF"/>
    <w:rsid w:val="00FE041B"/>
    <w:rsid w:val="00FE1CE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1A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FE1C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FE1CE4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FE1C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FE1CE4"/>
    <w:rPr>
      <w:sz w:val="18"/>
      <w:szCs w:val="18"/>
    </w:rPr>
  </w:style>
  <w:style w:type="table" w:styleId="TableGrid">
    <w:name w:val="Table Grid"/>
    <w:basedOn w:val="TableNormal"/>
    <w:uiPriority w:val="59"/>
    <w:rsid w:val="00FE1CE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rsid w:val="00AD27E7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AD27E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34223-686E-4BA4-BC27-F12AAC98E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