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30"/>
          <w:szCs w:val="30"/>
        </w:rPr>
      </w:pPr>
      <w:bookmarkStart w:id="0" w:name="OLE_LINK1"/>
      <w:r>
        <w:rPr>
          <w:rFonts w:hint="eastAsia" w:ascii="仿宋" w:hAnsi="仿宋" w:eastAsia="仿宋" w:cs="仿宋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sz w:val="30"/>
          <w:szCs w:val="30"/>
        </w:rPr>
        <w:t>项目负责人任命书</w:t>
      </w:r>
      <w:bookmarkEnd w:id="0"/>
      <w:r>
        <w:rPr>
          <w:rFonts w:hint="eastAsia" w:ascii="仿宋" w:hAnsi="仿宋" w:eastAsia="仿宋" w:cs="仿宋"/>
          <w:b/>
          <w:sz w:val="30"/>
          <w:szCs w:val="30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sz w:val="21"/>
          <w:szCs w:val="21"/>
        </w:rPr>
        <w:t>NO：3</w:t>
      </w:r>
      <w:r>
        <w:rPr>
          <w:rFonts w:hint="eastAsia" w:ascii="仿宋" w:hAnsi="仿宋" w:eastAsia="仿宋" w:cs="仿宋"/>
          <w:sz w:val="30"/>
          <w:szCs w:val="30"/>
        </w:rPr>
        <w:t xml:space="preserve">                                                                                     </w:t>
      </w:r>
    </w:p>
    <w:tbl>
      <w:tblPr>
        <w:tblStyle w:val="2"/>
        <w:tblpPr w:leftFromText="180" w:rightFromText="180" w:vertAnchor="text" w:horzAnchor="page" w:tblpX="1685" w:tblpY="198"/>
        <w:tblOverlap w:val="never"/>
        <w:tblW w:w="9234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2790"/>
        <w:gridCol w:w="3534"/>
        <w:gridCol w:w="1238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92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项   目   启   动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92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tabs>
                <w:tab w:val="left" w:pos="502"/>
                <w:tab w:val="left" w:pos="753"/>
              </w:tabs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根据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公司</w:t>
            </w:r>
            <w:r>
              <w:rPr>
                <w:rFonts w:hint="eastAsia" w:ascii="仿宋" w:hAnsi="仿宋" w:eastAsia="仿宋" w:cs="仿宋"/>
                <w:sz w:val="24"/>
              </w:rPr>
              <w:t>决定于</w:t>
            </w:r>
            <w:r>
              <w:rPr>
                <w:rFonts w:hint="eastAsia" w:ascii="仿宋" w:hAnsi="仿宋" w:eastAsia="仿宋" w:cs="仿宋"/>
                <w:sz w:val="24"/>
                <w:u w:val="single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</w:rPr>
              <w:t>年</w:t>
            </w:r>
            <w:r>
              <w:rPr>
                <w:rFonts w:hint="eastAsia" w:ascii="仿宋" w:hAnsi="仿宋" w:eastAsia="仿宋" w:cs="仿宋"/>
                <w:sz w:val="24"/>
                <w:u w:val="single"/>
              </w:rPr>
              <w:t xml:space="preserve">   </w:t>
            </w:r>
            <w:r>
              <w:rPr>
                <w:rFonts w:hint="eastAsia" w:ascii="仿宋" w:hAnsi="仿宋" w:eastAsia="仿宋" w:cs="仿宋"/>
                <w:sz w:val="24"/>
              </w:rPr>
              <w:t>月</w:t>
            </w:r>
            <w:r>
              <w:rPr>
                <w:rFonts w:hint="eastAsia" w:ascii="仿宋" w:hAnsi="仿宋" w:eastAsia="仿宋" w:cs="仿宋"/>
                <w:sz w:val="24"/>
                <w:u w:val="single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</w:rPr>
              <w:t>日起启动</w:t>
            </w:r>
            <w:r>
              <w:rPr>
                <w:rFonts w:hint="eastAsia" w:ascii="仿宋" w:hAnsi="仿宋" w:eastAsia="仿宋" w:cs="仿宋"/>
                <w:sz w:val="24"/>
                <w:u w:val="single"/>
              </w:rPr>
              <w:t xml:space="preserve">  一次性使用</w:t>
            </w:r>
            <w:r>
              <w:rPr>
                <w:rFonts w:hint="eastAsia" w:ascii="仿宋" w:hAnsi="仿宋" w:eastAsia="仿宋" w:cs="仿宋"/>
                <w:sz w:val="24"/>
                <w:u w:val="single"/>
                <w:lang w:eastAsia="zh-CN"/>
              </w:rPr>
              <w:t>xxx</w:t>
            </w:r>
            <w:r>
              <w:rPr>
                <w:rFonts w:hint="eastAsia" w:ascii="仿宋" w:hAnsi="仿宋" w:eastAsia="仿宋" w:cs="仿宋"/>
                <w:sz w:val="24"/>
                <w:u w:val="single"/>
              </w:rPr>
              <w:t xml:space="preserve"> 水   </w:t>
            </w:r>
            <w:r>
              <w:rPr>
                <w:rFonts w:hint="eastAsia" w:ascii="仿宋" w:hAnsi="仿宋" w:eastAsia="仿宋" w:cs="仿宋"/>
                <w:sz w:val="24"/>
              </w:rPr>
              <w:t>项目。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  <w:u w:val="single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                          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仿宋"/>
                <w:sz w:val="24"/>
              </w:rPr>
              <w:t>项 目编 号：</w:t>
            </w:r>
            <w:r>
              <w:rPr>
                <w:rFonts w:hint="eastAsia" w:ascii="仿宋" w:hAnsi="仿宋" w:eastAsia="仿宋" w:cs="仿宋"/>
                <w:sz w:val="24"/>
                <w:u w:val="single"/>
              </w:rPr>
              <w:t>XM</w:t>
            </w:r>
            <w:bookmarkStart w:id="1" w:name="_GoBack"/>
            <w:bookmarkEnd w:id="1"/>
            <w:r>
              <w:rPr>
                <w:rFonts w:hint="eastAsia" w:ascii="仿宋" w:hAnsi="仿宋" w:eastAsia="仿宋" w:cs="仿宋"/>
                <w:sz w:val="24"/>
                <w:u w:val="single"/>
              </w:rPr>
              <w:t>-01</w:t>
            </w:r>
            <w:r>
              <w:rPr>
                <w:rFonts w:hint="eastAsia" w:ascii="仿宋" w:hAnsi="仿宋" w:eastAsia="仿宋" w:cs="仿宋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u w:val="single"/>
              </w:rPr>
              <w:t xml:space="preserve">         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  <w:u w:val="single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                          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仿宋"/>
                <w:sz w:val="24"/>
              </w:rPr>
              <w:t>项目负责人：</w:t>
            </w:r>
            <w:r>
              <w:rPr>
                <w:rFonts w:hint="eastAsia" w:ascii="仿宋" w:hAnsi="仿宋" w:eastAsia="仿宋" w:cs="仿宋"/>
                <w:sz w:val="24"/>
                <w:u w:val="single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仿宋" w:hAnsi="仿宋" w:eastAsia="仿宋" w:cs="仿宋"/>
                <w:sz w:val="24"/>
                <w:u w:val="single"/>
              </w:rPr>
              <w:t xml:space="preserve">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希望各部门能通力协作，支持项目负责人的工作，共同完成新产品的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设计和</w:t>
            </w:r>
            <w:r>
              <w:rPr>
                <w:rFonts w:hint="eastAsia" w:ascii="仿宋" w:hAnsi="仿宋" w:eastAsia="仿宋" w:cs="仿宋"/>
                <w:sz w:val="24"/>
              </w:rPr>
              <w:t xml:space="preserve">开发工作！  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92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根据项目负责人的建议，推荐项目小组成员名单：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部门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推荐名单</w:t>
            </w: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确认签字</w:t>
            </w: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管代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质量负责人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生产科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技术科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质检科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供销科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办公室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财务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检验员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仓管员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成品库管理员</w:t>
            </w:r>
          </w:p>
        </w:tc>
        <w:tc>
          <w:tcPr>
            <w:tcW w:w="2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3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W w:w="1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92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注：项目小组成员须对顾客资料及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设计开发</w:t>
            </w:r>
            <w:r>
              <w:rPr>
                <w:rFonts w:hint="eastAsia" w:ascii="仿宋" w:hAnsi="仿宋" w:eastAsia="仿宋" w:cs="仿宋"/>
                <w:sz w:val="24"/>
              </w:rPr>
              <w:t>文件进行保密，不得外传。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double" w:color="auto" w:sz="4" w:space="0"/>
            <w:insideV w:val="doub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92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总经理签名：                                   日 期：</w:t>
            </w:r>
          </w:p>
          <w:p>
            <w:pPr>
              <w:jc w:val="both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>
      <w:pPr>
        <w:jc w:val="center"/>
      </w:pP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医疗器械有限公司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D6E9D"/>
    <w:rsid w:val="06305A5C"/>
    <w:rsid w:val="575D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2025-04-27T07:08:00Z</dcterms:created>
  <dc:creator>Administrator</dc:creator>
  <cp:lastModifiedBy>Administrator</cp:lastModifiedBy>
  <dcterms:modified xsi:type="dcterms:W3CDTF">2025-04-27T07:09:18Z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